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1A9A81A" w14:textId="578A20D7" w:rsidR="00B93D6D" w:rsidRPr="00B93D6D" w:rsidRDefault="00B93D6D" w:rsidP="00B93D6D">
      <w:pPr>
        <w:widowControl w:val="0"/>
        <w:suppressAutoHyphens w:val="0"/>
        <w:spacing w:before="70" w:after="0" w:line="240" w:lineRule="auto"/>
        <w:ind w:left="4170" w:right="418"/>
        <w:jc w:val="center"/>
        <w:rPr>
          <w:rFonts w:ascii="Times New Roman" w:hAnsi="Times New Roman"/>
          <w:b/>
          <w:sz w:val="20"/>
          <w:szCs w:val="20"/>
          <w:lang w:eastAsia="en-US"/>
        </w:rPr>
      </w:pPr>
      <w:r w:rsidRPr="00B93D6D">
        <w:rPr>
          <w:rFonts w:ascii="Times New Roman" w:hAnsi="Times New Roman"/>
          <w:noProof/>
          <w:sz w:val="20"/>
          <w:szCs w:val="20"/>
          <w:lang w:eastAsia="ru-RU"/>
        </w:rPr>
        <w:drawing>
          <wp:anchor distT="0" distB="0" distL="0" distR="0" simplePos="0" relativeHeight="251658240" behindDoc="0" locked="0" layoutInCell="1" allowOverlap="1" wp14:anchorId="3E1ACF1E" wp14:editId="25888106">
            <wp:simplePos x="0" y="0"/>
            <wp:positionH relativeFrom="margin">
              <wp:posOffset>123825</wp:posOffset>
            </wp:positionH>
            <wp:positionV relativeFrom="paragraph">
              <wp:posOffset>60960</wp:posOffset>
            </wp:positionV>
            <wp:extent cx="2319655" cy="667385"/>
            <wp:effectExtent l="0" t="0" r="4445" b="0"/>
            <wp:wrapNone/>
            <wp:docPr id="101191264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655" cy="667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5505D" w:rsidRPr="00B93D6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D6E2BA" wp14:editId="77DF95FE">
                <wp:simplePos x="0" y="0"/>
                <wp:positionH relativeFrom="page">
                  <wp:posOffset>3340735</wp:posOffset>
                </wp:positionH>
                <wp:positionV relativeFrom="paragraph">
                  <wp:posOffset>41910</wp:posOffset>
                </wp:positionV>
                <wp:extent cx="9525" cy="668020"/>
                <wp:effectExtent l="0" t="0" r="9525" b="0"/>
                <wp:wrapNone/>
                <wp:docPr id="47518794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6680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5CE2A3" id="Прямоугольник 3" o:spid="_x0000_s1026" style="position:absolute;margin-left:263.05pt;margin-top:3.3pt;width:.75pt;height:52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UCOfQEAAPgCAAAOAAAAZHJzL2Uyb0RvYy54bWysUttKKzEUfT/gP4S824wFiw6dCir1RY6C&#10;ng9IM0knmGSHvWOn/fuTpBdF30QGwuzbylprZ36z9Y5tNJKF0PGLScOZDgp6G9Yd//e6PL/ijJIM&#10;vXQQdMd3mvjN4uzPfIytnsIArtfIMkigdowdH1KKrRCkBu0lTSDqkIsG0MuUQ1yLHuWY0b0T06aZ&#10;iRGwjwhKE+Xs/b7IFxXfGK3SkzGkE3Mdz9xSPbGeq3KKxVy2a5RxsOpAQ/6AhZc25EtPUPcySfaO&#10;9huUtwqBwKSJAi/AGKt01ZDVXDRf1LwMMuqqJZtD8WQT/R6s+rt5ic9YqFN8BPVG2RExRmpPlRLQ&#10;oWdr0JfeTJxtq4u7k4t6m5jKyevL6SVnKhdms6tmWj0Wsj2ORqT0oMGz8tNxzCuqzsnNI6VyuWyP&#10;LZUVONsvrXM1wPXqziHbyLzO22X5ygbzCH1uc6E0Byhj+3LJVFV7IUXSCvrdMx7VZnsrzuEplP19&#10;juv0x4Nd/AcAAP//AwBQSwMEFAAGAAgAAAAhAIWWUPrgAAAACQEAAA8AAABkcnMvZG93bnJldi54&#10;bWxMj8FOwzAMhu9IvENkJC4VS1u0MkrTCRDTuMEG2jlrTFvROFWTrd2eHnOCm63/0+/PxXKynTji&#10;4FtHCpJZDAKpcqalWsHnx+pmAcIHTUZ3jlDBCT0sy8uLQufGjbTB4zbUgkvI51pBE0KfS+mrBq32&#10;M9cjcfblBqsDr0MtzaBHLredTOM4k1a3xBca3eNzg9X39mAVRP3t7mk8v79Gb6v49LLebe7raFLq&#10;+mp6fAARcAp/MPzqszqU7LR3BzJedArmaZYwqiDLQHA+T+942DOYJAuQZSH/f1D+AAAA//8DAFBL&#10;AQItABQABgAIAAAAIQC2gziS/gAAAOEBAAATAAAAAAAAAAAAAAAAAAAAAABbQ29udGVudF9UeXBl&#10;c10ueG1sUEsBAi0AFAAGAAgAAAAhADj9If/WAAAAlAEAAAsAAAAAAAAAAAAAAAAALwEAAF9yZWxz&#10;Ly5yZWxzUEsBAi0AFAAGAAgAAAAhALV9QI59AQAA+AIAAA4AAAAAAAAAAAAAAAAALgIAAGRycy9l&#10;Mm9Eb2MueG1sUEsBAi0AFAAGAAgAAAAhAIWWUPrgAAAACQEAAA8AAAAAAAAAAAAAAAAA1wMAAGRy&#10;cy9kb3ducmV2LnhtbFBLBQYAAAAABAAEAPMAAADkBAAAAAA=&#10;" fillcolor="#bfbfbf" stroked="f">
                <w10:wrap anchorx="page"/>
              </v:rect>
            </w:pict>
          </mc:Fallback>
        </mc:AlternateContent>
      </w:r>
      <w:r w:rsidRPr="00B93D6D">
        <w:rPr>
          <w:rFonts w:ascii="Times New Roman" w:hAnsi="Times New Roman"/>
          <w:b/>
          <w:sz w:val="20"/>
          <w:szCs w:val="20"/>
          <w:lang w:eastAsia="en-US"/>
        </w:rPr>
        <w:t>Общество</w:t>
      </w:r>
      <w:r w:rsidRPr="00B93D6D">
        <w:rPr>
          <w:rFonts w:ascii="Times New Roman" w:hAnsi="Times New Roman"/>
          <w:spacing w:val="4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b/>
          <w:sz w:val="20"/>
          <w:szCs w:val="20"/>
          <w:lang w:eastAsia="en-US"/>
        </w:rPr>
        <w:t>с</w:t>
      </w:r>
      <w:r w:rsidRPr="00B93D6D">
        <w:rPr>
          <w:rFonts w:ascii="Times New Roman" w:hAnsi="Times New Roman"/>
          <w:spacing w:val="-1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b/>
          <w:sz w:val="20"/>
          <w:szCs w:val="20"/>
          <w:lang w:eastAsia="en-US"/>
        </w:rPr>
        <w:t>ограниченной</w:t>
      </w:r>
      <w:r w:rsidRPr="00B93D6D">
        <w:rPr>
          <w:rFonts w:ascii="Times New Roman" w:hAnsi="Times New Roman"/>
          <w:spacing w:val="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b/>
          <w:spacing w:val="-2"/>
          <w:sz w:val="20"/>
          <w:szCs w:val="20"/>
          <w:lang w:eastAsia="en-US"/>
        </w:rPr>
        <w:t>ответственностью</w:t>
      </w:r>
    </w:p>
    <w:p w14:paraId="74A2D345" w14:textId="77777777" w:rsidR="00B93D6D" w:rsidRPr="00B93D6D" w:rsidRDefault="00B93D6D" w:rsidP="00B93D6D">
      <w:pPr>
        <w:widowControl w:val="0"/>
        <w:suppressAutoHyphens w:val="0"/>
        <w:spacing w:before="36" w:after="0" w:line="240" w:lineRule="auto"/>
        <w:ind w:left="4165" w:right="418"/>
        <w:jc w:val="center"/>
        <w:rPr>
          <w:rFonts w:ascii="Times New Roman" w:hAnsi="Times New Roman"/>
          <w:b/>
          <w:sz w:val="20"/>
          <w:szCs w:val="20"/>
          <w:lang w:eastAsia="en-US"/>
        </w:rPr>
      </w:pPr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«</w:t>
      </w:r>
      <w:bookmarkStart w:id="0" w:name="_Hlk213751726"/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Жилищно-</w:t>
      </w:r>
      <w:proofErr w:type="gramStart"/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коммунальное</w:t>
      </w:r>
      <w:r w:rsidRPr="00B93D6D">
        <w:rPr>
          <w:rFonts w:ascii="Times New Roman" w:hAnsi="Times New Roman"/>
          <w:spacing w:val="30"/>
          <w:sz w:val="20"/>
          <w:szCs w:val="20"/>
          <w:lang w:eastAsia="en-US"/>
        </w:rPr>
        <w:t xml:space="preserve">  </w:t>
      </w:r>
      <w:r w:rsidRPr="00B93D6D">
        <w:rPr>
          <w:rFonts w:ascii="Times New Roman" w:hAnsi="Times New Roman"/>
          <w:b/>
          <w:spacing w:val="-2"/>
          <w:w w:val="95"/>
          <w:sz w:val="20"/>
          <w:szCs w:val="20"/>
          <w:lang w:eastAsia="en-US"/>
        </w:rPr>
        <w:t>хозяйство</w:t>
      </w:r>
      <w:bookmarkEnd w:id="0"/>
      <w:proofErr w:type="gramEnd"/>
      <w:r w:rsidRPr="00B93D6D">
        <w:rPr>
          <w:rFonts w:ascii="Times New Roman" w:hAnsi="Times New Roman"/>
          <w:b/>
          <w:spacing w:val="-2"/>
          <w:w w:val="95"/>
          <w:sz w:val="20"/>
          <w:szCs w:val="20"/>
          <w:lang w:eastAsia="en-US"/>
        </w:rPr>
        <w:t>»</w:t>
      </w:r>
    </w:p>
    <w:p w14:paraId="258FF880" w14:textId="77777777" w:rsidR="00B93D6D" w:rsidRPr="00B93D6D" w:rsidRDefault="00B93D6D" w:rsidP="00B93D6D">
      <w:pPr>
        <w:widowControl w:val="0"/>
        <w:suppressAutoHyphens w:val="0"/>
        <w:spacing w:before="42" w:after="0" w:line="300" w:lineRule="auto"/>
        <w:ind w:left="4171" w:right="418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B93D6D">
        <w:rPr>
          <w:rFonts w:ascii="Times New Roman" w:hAnsi="Times New Roman"/>
          <w:sz w:val="20"/>
          <w:szCs w:val="20"/>
          <w:lang w:eastAsia="en-US"/>
        </w:rPr>
        <w:t>Адрес: 357502, Ставропольский край, город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Пятигорск,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проспект</w:t>
      </w:r>
      <w:r w:rsidRPr="00B93D6D">
        <w:rPr>
          <w:rFonts w:ascii="Times New Roman" w:hAnsi="Times New Roman"/>
          <w:spacing w:val="-4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Кирова, дом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82а</w:t>
      </w:r>
      <w:r w:rsidRPr="00B93D6D">
        <w:rPr>
          <w:rFonts w:ascii="Times New Roman" w:hAnsi="Times New Roman"/>
          <w:spacing w:val="40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ИНН 2630040574, ОГРН 1072649003789</w:t>
      </w:r>
    </w:p>
    <w:p w14:paraId="1F3D18D9" w14:textId="77777777" w:rsidR="00B93D6D" w:rsidRPr="00B93D6D" w:rsidRDefault="00B93D6D" w:rsidP="00B93D6D">
      <w:pPr>
        <w:widowControl w:val="0"/>
        <w:suppressAutoHyphens w:val="0"/>
        <w:spacing w:after="0" w:line="240" w:lineRule="auto"/>
        <w:ind w:left="4169" w:right="418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4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+7 (8793)</w:t>
      </w:r>
      <w:r w:rsidRPr="00B93D6D">
        <w:rPr>
          <w:rFonts w:ascii="Times New Roman" w:hAnsi="Times New Roman"/>
          <w:spacing w:val="8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97-39-02,</w:t>
      </w:r>
      <w:r w:rsidRPr="00B93D6D">
        <w:rPr>
          <w:rFonts w:ascii="Times New Roman" w:hAnsi="Times New Roman"/>
          <w:spacing w:val="1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7"/>
          <w:w w:val="105"/>
          <w:sz w:val="20"/>
          <w:szCs w:val="20"/>
          <w:lang w:eastAsia="en-US"/>
        </w:rPr>
        <w:t xml:space="preserve"> </w:t>
      </w:r>
      <w:hyperlink r:id="rId9">
        <w:r w:rsidRPr="00B93D6D">
          <w:rPr>
            <w:rFonts w:ascii="Times New Roman" w:hAnsi="Times New Roman"/>
            <w:color w:val="0562C1"/>
            <w:spacing w:val="1"/>
            <w:w w:val="105"/>
            <w:sz w:val="20"/>
            <w:szCs w:val="20"/>
            <w:lang w:eastAsia="en-US"/>
          </w:rPr>
          <w:t>i</w:t>
        </w:r>
        <w:r w:rsidRPr="00B93D6D">
          <w:rPr>
            <w:rFonts w:ascii="Times New Roman" w:hAnsi="Times New Roman"/>
            <w:color w:val="0562C1"/>
            <w:spacing w:val="1"/>
            <w:w w:val="105"/>
            <w:sz w:val="20"/>
            <w:szCs w:val="20"/>
            <w:u w:val="single" w:color="0562C1"/>
            <w:lang w:eastAsia="en-US"/>
          </w:rPr>
          <w:t>nfo@tkosk.ru</w:t>
        </w:r>
        <w:r w:rsidRPr="00B93D6D">
          <w:rPr>
            <w:rFonts w:ascii="Times New Roman" w:hAnsi="Times New Roman"/>
            <w:spacing w:val="1"/>
            <w:w w:val="105"/>
            <w:sz w:val="20"/>
            <w:szCs w:val="20"/>
            <w:lang w:eastAsia="en-US"/>
          </w:rPr>
          <w:t xml:space="preserve">, </w:t>
        </w:r>
      </w:hyperlink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2"/>
          <w:w w:val="105"/>
          <w:sz w:val="20"/>
          <w:szCs w:val="20"/>
          <w:lang w:eastAsia="en-US"/>
        </w:rPr>
        <w:t xml:space="preserve"> </w:t>
      </w:r>
      <w:hyperlink r:id="rId10">
        <w:r w:rsidRPr="00B93D6D">
          <w:rPr>
            <w:rFonts w:ascii="Times New Roman" w:hAnsi="Times New Roman"/>
            <w:color w:val="0562C1"/>
            <w:spacing w:val="-2"/>
            <w:w w:val="105"/>
            <w:sz w:val="20"/>
            <w:szCs w:val="20"/>
            <w:u w:val="single" w:color="0562C1"/>
            <w:lang w:eastAsia="en-US"/>
          </w:rPr>
          <w:t>http://tkosk.ru</w:t>
        </w:r>
      </w:hyperlink>
    </w:p>
    <w:p w14:paraId="05EF0837" w14:textId="5A087285" w:rsidR="00B93D6D" w:rsidRPr="00B93D6D" w:rsidRDefault="0065505D" w:rsidP="00B93D6D">
      <w:pPr>
        <w:widowControl w:val="0"/>
        <w:suppressAutoHyphens w:val="0"/>
        <w:spacing w:after="0" w:line="240" w:lineRule="auto"/>
        <w:rPr>
          <w:rFonts w:ascii="Times New Roman" w:hAnsi="Times New Roman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7484358" wp14:editId="20FE6229">
                <wp:simplePos x="0" y="0"/>
                <wp:positionH relativeFrom="page">
                  <wp:posOffset>807720</wp:posOffset>
                </wp:positionH>
                <wp:positionV relativeFrom="paragraph">
                  <wp:posOffset>125095</wp:posOffset>
                </wp:positionV>
                <wp:extent cx="6123940" cy="12700"/>
                <wp:effectExtent l="0" t="0" r="0" b="0"/>
                <wp:wrapTopAndBottom/>
                <wp:docPr id="804954544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3940" cy="12700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9D338C" id="Прямоугольник 1" o:spid="_x0000_s1026" style="position:absolute;margin-left:63.6pt;margin-top:9.85pt;width:482.2pt;height: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ZaxgQEAAPoCAAAOAAAAZHJzL2Uyb0RvYy54bWysUttqGzEQfS/0H4Tea63d4raL1yEkpC+h&#10;DST9AFkreZdIGjGjeu2/70i+NDRvISyIndvROWe0utoHL3YWaYTYyfmskcJGA/0Yt538/XT36ZsU&#10;lHXstYdoO3mwJK/WHz+sptTaBQzge4uCQSK1U+rkkHNqlSIz2KBpBslGLjrAoDOHuFU96onRg1eL&#10;plmqCbBPCMYScfb2WJTriu+cNfmXc2Sz8J1kbrmeWM9NOdV6pdst6jSM5kRDv4FF0GPkSy9Qtzpr&#10;8QfHV1BhNAgELs8MBAXOjcZWDaxm3vyn5nHQyVYtbA6li030frDm5+4xPWChTukezDOxI2pK1F4q&#10;JaBTz95hKL1MXOyri4eLi3afheHkcr74/P0Lm224Nl98barLSrfn4YSUf1gIovx0EnlJ1Tu9u6dc&#10;rtftuaXyAj/2d6P3NcDt5saj2Gle6PWyfGWHPEIv23wszRHK2LFcMlXXUUoRtYH+8IBnvWxwxTk9&#10;hrLBl3Gd/vdk138BAAD//wMAUEsDBBQABgAIAAAAIQAy2Fla3QAAAAoBAAAPAAAAZHJzL2Rvd25y&#10;ZXYueG1sTI+xboMwEIb3Sn0H6yJ1awweQqGYCEXK2KGkVVYHX4DGPlPsEPr2daZ2u1/36b/vyu1i&#10;DZtx8oMjCek6AYbUOj1QJ+HjsH9+AeaDIq2MI5Twgx621eNDqQrtbvSOcxM6FkvIF0pCH8JYcO7b&#10;Hq3yazcixd3ZTVaFGKeO60ndYrk1XCTJhls1ULzQqxF3PbaX5molfIuvt33Oz/Vnc5jrxOz0clRa&#10;yqfVUr8CC7iEPxju+lEdquh0clfSnpmYRSYiGoc8A3YHkjzdADtJEGkGvCr5/xeqXwAAAP//AwBQ&#10;SwECLQAUAAYACAAAACEAtoM4kv4AAADhAQAAEwAAAAAAAAAAAAAAAAAAAAAAW0NvbnRlbnRfVHlw&#10;ZXNdLnhtbFBLAQItABQABgAIAAAAIQA4/SH/1gAAAJQBAAALAAAAAAAAAAAAAAAAAC8BAABfcmVs&#10;cy8ucmVsc1BLAQItABQABgAIAAAAIQDatZaxgQEAAPoCAAAOAAAAAAAAAAAAAAAAAC4CAABkcnMv&#10;ZTJvRG9jLnhtbFBLAQItABQABgAIAAAAIQAy2Fla3QAAAAoBAAAPAAAAAAAAAAAAAAAAANsDAABk&#10;cnMvZG93bnJldi54bWxQSwUGAAAAAAQABADzAAAA5QQAAAAA&#10;" fillcolor="#a6a6a6" stroked="f">
                <w10:wrap type="topAndBottom" anchorx="page"/>
              </v:rect>
            </w:pict>
          </mc:Fallback>
        </mc:AlternateContent>
      </w:r>
    </w:p>
    <w:p w14:paraId="57C294D6" w14:textId="77777777" w:rsidR="00AE118A" w:rsidRDefault="00AE118A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1F0CAAF4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612B7FE7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30F8CAC5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1767633C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3EB2B260" w14:textId="77777777" w:rsidR="00B93D6D" w:rsidRPr="00554868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71B5EE4B" w14:textId="77777777" w:rsidR="00B93D6D" w:rsidRPr="00554868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5ED4B38D" w14:textId="77777777" w:rsidR="00BD2B39" w:rsidRPr="00554868" w:rsidRDefault="00BD2B39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0F911F3" w14:textId="77777777" w:rsidR="00BD2B39" w:rsidRPr="00554868" w:rsidRDefault="00BD2B39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0E325612" w14:textId="77777777" w:rsidR="00BD2B39" w:rsidRPr="00554868" w:rsidRDefault="00BD2B39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3C1CAC42" w14:textId="77777777" w:rsidR="0044213E" w:rsidRPr="00554868" w:rsidRDefault="0044213E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Документация </w:t>
      </w:r>
    </w:p>
    <w:p w14:paraId="330930E6" w14:textId="77777777" w:rsidR="00AE118A" w:rsidRPr="00554868" w:rsidRDefault="0044213E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по осуществлению </w:t>
      </w:r>
      <w:bookmarkStart w:id="1" w:name="_Hlk219715796"/>
      <w:r w:rsidRPr="00554868">
        <w:rPr>
          <w:rFonts w:ascii="Times New Roman" w:hAnsi="Times New Roman"/>
          <w:b/>
          <w:color w:val="000000"/>
          <w:sz w:val="24"/>
          <w:szCs w:val="24"/>
        </w:rPr>
        <w:t>неконкурентной закупки в электронной форме</w:t>
      </w:r>
    </w:p>
    <w:p w14:paraId="02A5C7FE" w14:textId="27DAEC6E" w:rsidR="005B0E70" w:rsidRPr="00554868" w:rsidRDefault="005B0E70" w:rsidP="008F2696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 xml:space="preserve">на </w:t>
      </w:r>
      <w:r w:rsidR="00AE118A" w:rsidRPr="00554868">
        <w:rPr>
          <w:rFonts w:ascii="Times New Roman" w:hAnsi="Times New Roman"/>
          <w:b/>
          <w:sz w:val="24"/>
          <w:szCs w:val="24"/>
        </w:rPr>
        <w:t xml:space="preserve">право </w:t>
      </w:r>
      <w:bookmarkStart w:id="2" w:name="_Hlk219371797"/>
      <w:r w:rsidR="00673890" w:rsidRPr="00554868">
        <w:rPr>
          <w:rFonts w:ascii="Times New Roman" w:hAnsi="Times New Roman"/>
          <w:b/>
          <w:sz w:val="24"/>
          <w:szCs w:val="24"/>
        </w:rPr>
        <w:t>заключения договора</w:t>
      </w:r>
      <w:r w:rsidR="00554868" w:rsidRPr="00554868">
        <w:rPr>
          <w:rFonts w:ascii="Times New Roman" w:hAnsi="Times New Roman"/>
          <w:b/>
          <w:sz w:val="24"/>
          <w:szCs w:val="24"/>
        </w:rPr>
        <w:t xml:space="preserve"> </w:t>
      </w:r>
      <w:bookmarkStart w:id="3" w:name="_Hlk242781516"/>
      <w:bookmarkEnd w:id="2"/>
      <w:r w:rsidR="00E41150">
        <w:rPr>
          <w:rFonts w:ascii="Times New Roman" w:hAnsi="Times New Roman"/>
          <w:b/>
          <w:sz w:val="24"/>
          <w:szCs w:val="24"/>
        </w:rPr>
        <w:t xml:space="preserve">оказания услуг по прохождению предварительного и периодического медицинского осмотра работников Заказчика в 2026 году для нужд филиала ООО «ЖКХ» </w:t>
      </w:r>
      <w:proofErr w:type="spellStart"/>
      <w:r w:rsidR="00E41150">
        <w:rPr>
          <w:rFonts w:ascii="Times New Roman" w:hAnsi="Times New Roman"/>
          <w:b/>
          <w:sz w:val="24"/>
          <w:szCs w:val="24"/>
        </w:rPr>
        <w:t>Предгорненский</w:t>
      </w:r>
      <w:proofErr w:type="spellEnd"/>
      <w:r w:rsidR="006157AA">
        <w:rPr>
          <w:rFonts w:ascii="Times New Roman" w:hAnsi="Times New Roman"/>
          <w:b/>
          <w:sz w:val="24"/>
          <w:szCs w:val="24"/>
        </w:rPr>
        <w:t xml:space="preserve"> </w:t>
      </w:r>
      <w:bookmarkEnd w:id="3"/>
      <w:r w:rsidR="00FE6C0A" w:rsidRPr="00554868">
        <w:rPr>
          <w:rFonts w:ascii="Times New Roman" w:hAnsi="Times New Roman"/>
          <w:b/>
          <w:sz w:val="24"/>
          <w:szCs w:val="24"/>
        </w:rPr>
        <w:t>субъектами малого и среднего предпринимательства, самозанятыми гражданами</w:t>
      </w:r>
    </w:p>
    <w:bookmarkEnd w:id="1"/>
    <w:p w14:paraId="26FB936C" w14:textId="77777777" w:rsidR="00A23943" w:rsidRPr="0055486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1C535600" w14:textId="77777777" w:rsidR="00A23943" w:rsidRPr="0055486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44170794" w14:textId="77777777" w:rsidR="00A23943" w:rsidRPr="0055486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28AA0D7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B493D68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3C5AECD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8B2345A" w14:textId="77777777" w:rsidR="00BD2B39" w:rsidRPr="006157AA" w:rsidRDefault="00BD2B39" w:rsidP="006157A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778F2ACC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A69C699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6F4CA66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8059DB3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A7F8C0E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A2CDF7B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6866F30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E6467CA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CEEAB0A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3B69FB08" w14:textId="77777777" w:rsidR="00B93D6D" w:rsidRPr="00554868" w:rsidRDefault="00B93D6D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1B2485D0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32E34AF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EA7F948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D134BF3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1E2B301" w14:textId="77777777" w:rsidR="00C10876" w:rsidRPr="00DD2276" w:rsidRDefault="00C10876" w:rsidP="00DD227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10F9ECD5" w14:textId="25203B20" w:rsidR="00AE118A" w:rsidRPr="00554868" w:rsidRDefault="00AE118A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г. </w:t>
      </w:r>
      <w:r w:rsidR="00B93D6D"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Пятигорск</w:t>
      </w:r>
    </w:p>
    <w:p w14:paraId="5EFF5515" w14:textId="00A1A76E" w:rsidR="00AE118A" w:rsidRPr="00554868" w:rsidRDefault="00AE118A" w:rsidP="00AE118A">
      <w:pPr>
        <w:pStyle w:val="af1"/>
        <w:spacing w:after="0" w:line="240" w:lineRule="auto"/>
        <w:ind w:left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202</w:t>
      </w:r>
      <w:r w:rsidR="00B93D6D"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6</w:t>
      </w: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год</w:t>
      </w:r>
    </w:p>
    <w:p w14:paraId="63F31A5A" w14:textId="77777777" w:rsidR="00DD2276" w:rsidRDefault="003040A3" w:rsidP="0044213E">
      <w:pPr>
        <w:pStyle w:val="af1"/>
        <w:tabs>
          <w:tab w:val="center" w:pos="5385"/>
          <w:tab w:val="left" w:pos="7870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Информационная карта документации </w:t>
      </w:r>
      <w:r w:rsidR="0044213E" w:rsidRPr="00554868">
        <w:rPr>
          <w:rFonts w:ascii="Times New Roman" w:hAnsi="Times New Roman"/>
          <w:b/>
          <w:color w:val="000000"/>
          <w:sz w:val="24"/>
          <w:szCs w:val="24"/>
        </w:rPr>
        <w:t>по осуществлению неконкурентной</w:t>
      </w:r>
    </w:p>
    <w:p w14:paraId="579DB83E" w14:textId="75583556" w:rsidR="005B0E70" w:rsidRPr="003F74EA" w:rsidRDefault="0044213E" w:rsidP="003F74EA">
      <w:pPr>
        <w:pStyle w:val="af1"/>
        <w:tabs>
          <w:tab w:val="center" w:pos="5385"/>
          <w:tab w:val="left" w:pos="7870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 закупки в электронной форме </w:t>
      </w:r>
      <w:r w:rsidRPr="003F74EA">
        <w:rPr>
          <w:rFonts w:ascii="Times New Roman" w:hAnsi="Times New Roman"/>
          <w:b/>
          <w:color w:val="000000"/>
          <w:sz w:val="24"/>
          <w:szCs w:val="24"/>
        </w:rPr>
        <w:t xml:space="preserve">на право заключения договора </w:t>
      </w:r>
      <w:r w:rsidR="00E41150" w:rsidRPr="00E41150">
        <w:rPr>
          <w:rFonts w:ascii="Times New Roman" w:hAnsi="Times New Roman"/>
          <w:b/>
          <w:color w:val="000000"/>
          <w:sz w:val="24"/>
          <w:szCs w:val="24"/>
        </w:rPr>
        <w:t xml:space="preserve">оказания услуг по прохождению предварительного и периодического медицинского осмотра работников Заказчика в 2026 году для нужд филиала ООО «ЖКХ» </w:t>
      </w:r>
      <w:proofErr w:type="spellStart"/>
      <w:r w:rsidR="00E41150" w:rsidRPr="00E41150">
        <w:rPr>
          <w:rFonts w:ascii="Times New Roman" w:hAnsi="Times New Roman"/>
          <w:b/>
          <w:color w:val="000000"/>
          <w:sz w:val="24"/>
          <w:szCs w:val="24"/>
        </w:rPr>
        <w:t>Предгорненский</w:t>
      </w:r>
      <w:proofErr w:type="spellEnd"/>
      <w:r w:rsidR="00E41150" w:rsidRPr="00E41150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FE6C0A" w:rsidRPr="003F74EA">
        <w:rPr>
          <w:rFonts w:ascii="Times New Roman" w:hAnsi="Times New Roman"/>
          <w:b/>
          <w:color w:val="000000"/>
          <w:sz w:val="24"/>
          <w:szCs w:val="24"/>
        </w:rPr>
        <w:t>субъектами малого и среднего предпринимательства, самозанятыми гражданами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8080"/>
      </w:tblGrid>
      <w:tr w:rsidR="00A23943" w:rsidRPr="00554868" w14:paraId="687D91B8" w14:textId="77777777" w:rsidTr="0022594E">
        <w:tc>
          <w:tcPr>
            <w:tcW w:w="2830" w:type="dxa"/>
          </w:tcPr>
          <w:p w14:paraId="58B1FA43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и адрес Заказчика</w:t>
            </w:r>
          </w:p>
        </w:tc>
        <w:tc>
          <w:tcPr>
            <w:tcW w:w="8080" w:type="dxa"/>
          </w:tcPr>
          <w:p w14:paraId="6C7EDFA2" w14:textId="77777777" w:rsidR="00B93D6D" w:rsidRPr="00554868" w:rsidRDefault="00B93D6D" w:rsidP="00B93D6D">
            <w:pPr>
              <w:suppressAutoHyphens w:val="0"/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b/>
                <w:kern w:val="2"/>
                <w:sz w:val="24"/>
                <w:szCs w:val="24"/>
                <w:lang w:eastAsia="ru-RU"/>
              </w:rPr>
              <w:t xml:space="preserve">Наименование Заказчика: </w:t>
            </w: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Общество с ограниченной ответственностью «Жилищно-коммунальное хозяйство»</w:t>
            </w:r>
          </w:p>
          <w:p w14:paraId="27188461" w14:textId="4A01479D" w:rsidR="00B93D6D" w:rsidRPr="00554868" w:rsidRDefault="00B93D6D" w:rsidP="00B93D6D">
            <w:pPr>
              <w:suppressAutoHyphens w:val="0"/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357502, Ставропольский край, город Пятигорск, проспект Кирова, дом 82а</w:t>
            </w:r>
          </w:p>
          <w:p w14:paraId="5EB5334A" w14:textId="7490A7B6" w:rsidR="00BD2B39" w:rsidRPr="00554868" w:rsidRDefault="00BD2B39" w:rsidP="0022594E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A23943" w:rsidRPr="00554868" w14:paraId="3814D093" w14:textId="77777777" w:rsidTr="0022594E">
        <w:tc>
          <w:tcPr>
            <w:tcW w:w="2830" w:type="dxa"/>
          </w:tcPr>
          <w:p w14:paraId="344C3901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Контактное лицо Заказчика</w:t>
            </w:r>
          </w:p>
        </w:tc>
        <w:tc>
          <w:tcPr>
            <w:tcW w:w="8080" w:type="dxa"/>
          </w:tcPr>
          <w:p w14:paraId="00EADE52" w14:textId="77777777" w:rsidR="00A23943" w:rsidRPr="00554868" w:rsidRDefault="00B93D6D" w:rsidP="0022594E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eastAsia="ru-RU"/>
              </w:rPr>
              <w:t>Змиевская Ольга Владимировна</w:t>
            </w:r>
          </w:p>
          <w:p w14:paraId="6B33AA2F" w14:textId="4D5F9DCB" w:rsidR="00B93D6D" w:rsidRPr="00554868" w:rsidRDefault="00B93D6D" w:rsidP="0022594E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8 (928) 262 71 18</w:t>
            </w:r>
          </w:p>
        </w:tc>
      </w:tr>
      <w:tr w:rsidR="00A23943" w:rsidRPr="00554868" w14:paraId="33DDE8CD" w14:textId="77777777" w:rsidTr="0022594E">
        <w:tc>
          <w:tcPr>
            <w:tcW w:w="2830" w:type="dxa"/>
          </w:tcPr>
          <w:p w14:paraId="119268DA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Способ осуществления закупки</w:t>
            </w:r>
          </w:p>
        </w:tc>
        <w:tc>
          <w:tcPr>
            <w:tcW w:w="8080" w:type="dxa"/>
          </w:tcPr>
          <w:p w14:paraId="38CD37AE" w14:textId="77777777" w:rsidR="00A23943" w:rsidRPr="00554868" w:rsidRDefault="007102C7" w:rsidP="0022594E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Неконкурентная закупка в электронной форме</w:t>
            </w:r>
          </w:p>
        </w:tc>
      </w:tr>
      <w:tr w:rsidR="00A23943" w:rsidRPr="00554868" w14:paraId="367F0DE2" w14:textId="77777777" w:rsidTr="0022594E">
        <w:tc>
          <w:tcPr>
            <w:tcW w:w="2830" w:type="dxa"/>
          </w:tcPr>
          <w:p w14:paraId="6338CB19" w14:textId="77777777" w:rsidR="00A23943" w:rsidRPr="00554868" w:rsidRDefault="00A23943" w:rsidP="0044213E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 xml:space="preserve">Предмет договора с указанием </w:t>
            </w:r>
            <w:r w:rsidR="0044213E" w:rsidRPr="00554868">
              <w:rPr>
                <w:rFonts w:ascii="Times New Roman" w:hAnsi="Times New Roman"/>
                <w:sz w:val="24"/>
                <w:szCs w:val="24"/>
              </w:rPr>
              <w:t>количества поставляемого товара (объема выполненной работы, оказанной услуги)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краткое описание предмета закупки:</w:t>
            </w:r>
          </w:p>
        </w:tc>
        <w:tc>
          <w:tcPr>
            <w:tcW w:w="8080" w:type="dxa"/>
          </w:tcPr>
          <w:p w14:paraId="14D47AFE" w14:textId="75D173AF" w:rsidR="00BD2B39" w:rsidRPr="00554868" w:rsidRDefault="00E41150" w:rsidP="00DD2276">
            <w:pPr>
              <w:pStyle w:val="af1"/>
              <w:spacing w:after="0" w:line="240" w:lineRule="auto"/>
              <w:ind w:left="38" w:right="28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4" w:name="_Hlk242782432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E411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казани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Pr="00E411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 по прохождению предварительного и периодического медицинского осмотра работников Заказчика в 2026 году для нужд филиала ООО «ЖКХ» </w:t>
            </w:r>
            <w:proofErr w:type="spellStart"/>
            <w:r w:rsidRPr="00E411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Предгорненский</w:t>
            </w:r>
            <w:proofErr w:type="spellEnd"/>
            <w:r w:rsidRPr="00E411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bookmarkEnd w:id="4"/>
            <w:r w:rsidR="00B93D6D" w:rsidRPr="005548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субъектами малого и среднего предпринимательства, самозанятыми гражданами </w:t>
            </w:r>
            <w:r w:rsidR="00A23943" w:rsidRPr="005548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(согласно Приложению № </w:t>
            </w:r>
            <w:r w:rsidR="0044213E" w:rsidRPr="005548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2)</w:t>
            </w:r>
          </w:p>
        </w:tc>
      </w:tr>
      <w:tr w:rsidR="00A23943" w:rsidRPr="00554868" w14:paraId="4299C30F" w14:textId="77777777" w:rsidTr="0022594E">
        <w:tc>
          <w:tcPr>
            <w:tcW w:w="2830" w:type="dxa"/>
          </w:tcPr>
          <w:p w14:paraId="43446600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Начальная (максимальная) цена договора, рублей (с учетом всех затрат)</w:t>
            </w:r>
          </w:p>
        </w:tc>
        <w:tc>
          <w:tcPr>
            <w:tcW w:w="8080" w:type="dxa"/>
          </w:tcPr>
          <w:p w14:paraId="3209F21B" w14:textId="11DA29AF" w:rsidR="00A23943" w:rsidRPr="00554868" w:rsidRDefault="00E41150" w:rsidP="00000BF7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bookmarkStart w:id="5" w:name="_Hlk232084019"/>
            <w:r>
              <w:rPr>
                <w:rStyle w:val="a8"/>
                <w:rFonts w:eastAsia="Times New Roman"/>
                <w:sz w:val="24"/>
                <w:szCs w:val="24"/>
              </w:rPr>
              <w:t>684 000</w:t>
            </w:r>
            <w:r w:rsidR="00673890">
              <w:rPr>
                <w:rStyle w:val="a8"/>
                <w:rFonts w:eastAsia="Times New Roman"/>
                <w:sz w:val="24"/>
                <w:szCs w:val="24"/>
              </w:rPr>
              <w:t xml:space="preserve"> </w:t>
            </w:r>
            <w:r w:rsidR="00673890" w:rsidRPr="00554868">
              <w:rPr>
                <w:rStyle w:val="a8"/>
                <w:rFonts w:eastAsia="Times New Roman"/>
                <w:sz w:val="24"/>
                <w:szCs w:val="24"/>
              </w:rPr>
              <w:t>(</w:t>
            </w:r>
            <w:r>
              <w:rPr>
                <w:rStyle w:val="a8"/>
                <w:rFonts w:eastAsia="Times New Roman"/>
                <w:sz w:val="24"/>
                <w:szCs w:val="24"/>
              </w:rPr>
              <w:t>шестьсот восемьдесят четыре тысячи</w:t>
            </w:r>
            <w:r w:rsidR="00673890">
              <w:rPr>
                <w:rStyle w:val="a8"/>
                <w:rFonts w:eastAsia="Times New Roman"/>
                <w:sz w:val="24"/>
                <w:szCs w:val="24"/>
              </w:rPr>
              <w:t>)</w:t>
            </w:r>
            <w:r w:rsidR="00673890" w:rsidRPr="00673890">
              <w:rPr>
                <w:rStyle w:val="a8"/>
                <w:rFonts w:eastAsia="Times New Roman"/>
                <w:sz w:val="24"/>
                <w:szCs w:val="24"/>
              </w:rPr>
              <w:t xml:space="preserve"> рублей 00 копеек</w:t>
            </w:r>
            <w:bookmarkEnd w:id="5"/>
          </w:p>
        </w:tc>
      </w:tr>
      <w:tr w:rsidR="00A23943" w:rsidRPr="00554868" w14:paraId="092F1583" w14:textId="77777777" w:rsidTr="0022594E">
        <w:tc>
          <w:tcPr>
            <w:tcW w:w="2830" w:type="dxa"/>
          </w:tcPr>
          <w:p w14:paraId="1FDCFAB5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Обоснование начальной (максимальной) цена договора</w:t>
            </w:r>
          </w:p>
        </w:tc>
        <w:tc>
          <w:tcPr>
            <w:tcW w:w="8080" w:type="dxa"/>
          </w:tcPr>
          <w:p w14:paraId="7B8AA693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Коммерческие предложения от Поставщиков.</w:t>
            </w:r>
          </w:p>
          <w:p w14:paraId="112557C8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Метод обоснования начальной (максимальной) цена договора – метод сопоставимых рыночных цен (анализ рынка). </w:t>
            </w:r>
          </w:p>
          <w:p w14:paraId="60A5493A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FF73167" w14:textId="77777777" w:rsidR="00A23943" w:rsidRPr="00554868" w:rsidRDefault="006E5036" w:rsidP="0044213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Обоснование начальной (максимальной) цена договора приведено в Приложении № 1. </w:t>
            </w:r>
          </w:p>
        </w:tc>
      </w:tr>
      <w:tr w:rsidR="00A23943" w:rsidRPr="00554868" w14:paraId="68B47EC2" w14:textId="77777777" w:rsidTr="0022594E">
        <w:tc>
          <w:tcPr>
            <w:tcW w:w="2830" w:type="dxa"/>
          </w:tcPr>
          <w:p w14:paraId="6E58F4F0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Сроки поставки товара, выполнения работ, оказания услуг</w:t>
            </w:r>
          </w:p>
        </w:tc>
        <w:tc>
          <w:tcPr>
            <w:tcW w:w="8080" w:type="dxa"/>
          </w:tcPr>
          <w:p w14:paraId="1CE718F0" w14:textId="2515AE58" w:rsidR="00A23943" w:rsidRPr="00554868" w:rsidRDefault="006157AA" w:rsidP="00B93D6D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 даты заключения договора до 31.12.2026 г.</w:t>
            </w:r>
          </w:p>
        </w:tc>
      </w:tr>
      <w:tr w:rsidR="00A23943" w:rsidRPr="00554868" w14:paraId="6DAF74F5" w14:textId="77777777" w:rsidTr="0022594E">
        <w:tc>
          <w:tcPr>
            <w:tcW w:w="2830" w:type="dxa"/>
          </w:tcPr>
          <w:p w14:paraId="6F6FD4EE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eastAsia="GulimChe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8080" w:type="dxa"/>
          </w:tcPr>
          <w:p w14:paraId="3048A35A" w14:textId="77777777" w:rsidR="00A23943" w:rsidRPr="00554868" w:rsidRDefault="00962045" w:rsidP="0022594E">
            <w:pPr>
              <w:pStyle w:val="af1"/>
              <w:snapToGrid w:val="0"/>
              <w:spacing w:after="0" w:line="240" w:lineRule="auto"/>
              <w:ind w:left="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Финансирование осуществляется за счет средств, полученных от иной приносящей доход деятельности.</w:t>
            </w:r>
          </w:p>
        </w:tc>
      </w:tr>
      <w:tr w:rsidR="00A23943" w:rsidRPr="00554868" w14:paraId="1721B6B9" w14:textId="77777777" w:rsidTr="0022594E">
        <w:tc>
          <w:tcPr>
            <w:tcW w:w="2830" w:type="dxa"/>
          </w:tcPr>
          <w:p w14:paraId="7F26BCDB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eastAsia="Franklin Gothic Book" w:hAnsi="Times New Roman"/>
                <w:bCs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Форма, срок, и порядок оплаты товаров, работ, услуг</w:t>
            </w:r>
          </w:p>
        </w:tc>
        <w:tc>
          <w:tcPr>
            <w:tcW w:w="8080" w:type="dxa"/>
          </w:tcPr>
          <w:p w14:paraId="0C282675" w14:textId="752387D6" w:rsidR="00962045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eastAsia="Franklin Gothic Book" w:hAnsi="Times New Roman"/>
                <w:bCs/>
                <w:sz w:val="24"/>
                <w:szCs w:val="24"/>
              </w:rPr>
            </w:pPr>
            <w:r w:rsidRPr="00554868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Срок оплаты </w:t>
            </w:r>
            <w:r w:rsidR="00DD2276">
              <w:rPr>
                <w:rFonts w:ascii="Times New Roman" w:eastAsia="Franklin Gothic Book" w:hAnsi="Times New Roman"/>
                <w:bCs/>
                <w:sz w:val="24"/>
                <w:szCs w:val="24"/>
              </w:rPr>
              <w:t>оказанных услуг</w:t>
            </w:r>
            <w:r w:rsidRPr="00554868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 по договору должен составлять не более 7 рабочих дней со дня подписания заказчиком </w:t>
            </w:r>
            <w:r w:rsidR="00DD2276">
              <w:rPr>
                <w:rFonts w:ascii="Times New Roman" w:eastAsia="Franklin Gothic Book" w:hAnsi="Times New Roman"/>
                <w:bCs/>
                <w:sz w:val="24"/>
                <w:szCs w:val="24"/>
              </w:rPr>
              <w:t>акта выполненных работ</w:t>
            </w:r>
            <w:r w:rsidR="00673890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 </w:t>
            </w:r>
            <w:r w:rsidR="00DD2276">
              <w:rPr>
                <w:rFonts w:ascii="Times New Roman" w:eastAsia="Franklin Gothic Book" w:hAnsi="Times New Roman"/>
                <w:bCs/>
                <w:sz w:val="24"/>
                <w:szCs w:val="24"/>
              </w:rPr>
              <w:t>(оказанных услуг).</w:t>
            </w:r>
          </w:p>
          <w:p w14:paraId="7B580495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Оплата осуществляется по безналичному расчету платежными поручениями путем перечисления Заказчиком денежных средств на расчетный счет Поставщика на основании выставленного счета.</w:t>
            </w:r>
          </w:p>
          <w:p w14:paraId="7AB4BD2A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В случае изменения своего расчетного счета Поставщик обязан в однодневный срок в письменной форме сообщить об этом Заказчику с указанием новых реквизитов расчетного счета.</w:t>
            </w:r>
          </w:p>
          <w:p w14:paraId="02C9E9F9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Обязанности Заказчика по оплате считаются исполненными после списания денежных средств с лицевого счета Заказчика.</w:t>
            </w:r>
          </w:p>
        </w:tc>
      </w:tr>
      <w:tr w:rsidR="00A23943" w:rsidRPr="00554868" w14:paraId="7F0B234C" w14:textId="77777777" w:rsidTr="0022594E">
        <w:tc>
          <w:tcPr>
            <w:tcW w:w="2830" w:type="dxa"/>
          </w:tcPr>
          <w:p w14:paraId="036B92B5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lastRenderedPageBreak/>
              <w:t>Место, условия поставки товара, выполнения работ, оказания услуг</w:t>
            </w:r>
          </w:p>
        </w:tc>
        <w:tc>
          <w:tcPr>
            <w:tcW w:w="8080" w:type="dxa"/>
          </w:tcPr>
          <w:p w14:paraId="0D332B27" w14:textId="7A684941" w:rsidR="00A23943" w:rsidRPr="00554868" w:rsidRDefault="00E41150" w:rsidP="007310E1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 месту нахождения Исполнителя </w:t>
            </w:r>
          </w:p>
        </w:tc>
      </w:tr>
      <w:tr w:rsidR="00A23943" w:rsidRPr="00554868" w14:paraId="297E44F4" w14:textId="77777777" w:rsidTr="0022594E">
        <w:tc>
          <w:tcPr>
            <w:tcW w:w="2830" w:type="dxa"/>
          </w:tcPr>
          <w:p w14:paraId="69561A49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Calibri" w:hAnsi="Times New Roman"/>
                <w:sz w:val="24"/>
                <w:szCs w:val="24"/>
              </w:rPr>
              <w:t>Размер обеспечения заявки на участие в закупке</w:t>
            </w:r>
          </w:p>
        </w:tc>
        <w:tc>
          <w:tcPr>
            <w:tcW w:w="8080" w:type="dxa"/>
          </w:tcPr>
          <w:p w14:paraId="273B5024" w14:textId="77777777" w:rsidR="00A23943" w:rsidRPr="00554868" w:rsidRDefault="00A23943" w:rsidP="0022594E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>Не установлен</w:t>
            </w:r>
          </w:p>
        </w:tc>
      </w:tr>
      <w:tr w:rsidR="00A23943" w:rsidRPr="00554868" w14:paraId="3B83657A" w14:textId="77777777" w:rsidTr="0022594E">
        <w:tc>
          <w:tcPr>
            <w:tcW w:w="2830" w:type="dxa"/>
          </w:tcPr>
          <w:p w14:paraId="6C28103E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</w:t>
            </w:r>
          </w:p>
          <w:p w14:paraId="5803FEED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исполнения договора</w:t>
            </w:r>
          </w:p>
        </w:tc>
        <w:tc>
          <w:tcPr>
            <w:tcW w:w="8080" w:type="dxa"/>
          </w:tcPr>
          <w:p w14:paraId="2C57B339" w14:textId="77777777" w:rsidR="00A23943" w:rsidRPr="00554868" w:rsidRDefault="00A23943" w:rsidP="0022594E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>Не установлен</w:t>
            </w:r>
          </w:p>
        </w:tc>
      </w:tr>
      <w:tr w:rsidR="00A23943" w:rsidRPr="00554868" w14:paraId="55804B1B" w14:textId="77777777" w:rsidTr="0022594E">
        <w:tc>
          <w:tcPr>
            <w:tcW w:w="2830" w:type="dxa"/>
          </w:tcPr>
          <w:p w14:paraId="3AD8D602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Требование к участникам</w:t>
            </w:r>
          </w:p>
          <w:p w14:paraId="2B96D8A7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закупки</w:t>
            </w:r>
          </w:p>
        </w:tc>
        <w:tc>
          <w:tcPr>
            <w:tcW w:w="8080" w:type="dxa"/>
          </w:tcPr>
          <w:p w14:paraId="550254E9" w14:textId="4C449E51" w:rsidR="00A23943" w:rsidRPr="00554868" w:rsidRDefault="00FC2E5D" w:rsidP="00DF3855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 xml:space="preserve">Участниками закупки могут быть только субъекты малого и среднего предпринимательства, самозанятые граждане (далее СМСП) в соответствии со статьей 3.4 Федерального закона № 223-ФЗ, постановлением Правительства Российской Федерации от 11 декабря 2014 г. № 1352 «Об особенностях участия субъектов малого и среднего предпринимательства в закупках товаров, работ, услуг отдельными видами юридических лиц» (далее Постановление № 1352), Положением о закупках товаров, работ, услуг для нужд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ООО «ЖКХ»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26.12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>.202</w:t>
            </w:r>
            <w:r w:rsidR="00DF3855" w:rsidRPr="00554868">
              <w:rPr>
                <w:rFonts w:ascii="Times New Roman" w:hAnsi="Times New Roman"/>
                <w:sz w:val="24"/>
                <w:szCs w:val="24"/>
              </w:rPr>
              <w:t>4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г.  в</w:t>
            </w:r>
            <w:r w:rsidR="00B208E8" w:rsidRPr="00554868">
              <w:rPr>
                <w:rFonts w:ascii="Times New Roman" w:hAnsi="Times New Roman"/>
                <w:sz w:val="24"/>
                <w:szCs w:val="24"/>
              </w:rPr>
              <w:t xml:space="preserve"> части, не противоречащей указанным нормам.</w:t>
            </w:r>
          </w:p>
        </w:tc>
      </w:tr>
      <w:tr w:rsidR="00A23943" w:rsidRPr="00554868" w14:paraId="3BF27D1F" w14:textId="77777777" w:rsidTr="0022594E">
        <w:tc>
          <w:tcPr>
            <w:tcW w:w="2830" w:type="dxa"/>
          </w:tcPr>
          <w:p w14:paraId="35CE2A31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8080" w:type="dxa"/>
          </w:tcPr>
          <w:p w14:paraId="41357C68" w14:textId="77777777" w:rsidR="00A23943" w:rsidRPr="00554868" w:rsidRDefault="00FC2E5D" w:rsidP="0044217A">
            <w:pPr>
              <w:pStyle w:val="a9"/>
              <w:suppressLineNumbers/>
              <w:tabs>
                <w:tab w:val="left" w:pos="884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 xml:space="preserve">Описание объекта закупки, </w:t>
            </w:r>
            <w:r w:rsidR="0044217A" w:rsidRPr="00554868">
              <w:rPr>
                <w:szCs w:val="24"/>
              </w:rPr>
              <w:t>(</w:t>
            </w:r>
            <w:r w:rsidR="0022594E" w:rsidRPr="00554868">
              <w:rPr>
                <w:szCs w:val="24"/>
              </w:rPr>
              <w:t>согласно</w:t>
            </w:r>
            <w:r w:rsidRPr="00554868">
              <w:rPr>
                <w:szCs w:val="24"/>
              </w:rPr>
              <w:t xml:space="preserve"> Приложении № </w:t>
            </w:r>
            <w:r w:rsidR="0022594E" w:rsidRPr="00554868">
              <w:rPr>
                <w:szCs w:val="24"/>
              </w:rPr>
              <w:t>2</w:t>
            </w:r>
            <w:r w:rsidR="0044217A" w:rsidRPr="00554868">
              <w:rPr>
                <w:szCs w:val="24"/>
              </w:rPr>
              <w:t>).</w:t>
            </w:r>
          </w:p>
        </w:tc>
      </w:tr>
      <w:tr w:rsidR="0085638A" w:rsidRPr="00554868" w14:paraId="0C8121C4" w14:textId="77777777" w:rsidTr="0022594E">
        <w:tc>
          <w:tcPr>
            <w:tcW w:w="2830" w:type="dxa"/>
          </w:tcPr>
          <w:p w14:paraId="60B6D1D8" w14:textId="77777777" w:rsidR="0085638A" w:rsidRPr="00554868" w:rsidRDefault="00BE3664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r w:rsidR="0085638A"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 заключения договора</w:t>
            </w:r>
          </w:p>
        </w:tc>
        <w:tc>
          <w:tcPr>
            <w:tcW w:w="8080" w:type="dxa"/>
          </w:tcPr>
          <w:p w14:paraId="609D4586" w14:textId="0269D566" w:rsidR="0085638A" w:rsidRPr="00554868" w:rsidRDefault="00E41150" w:rsidP="0064568D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  <w:r w:rsidR="00554868" w:rsidRPr="00554868"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</w:tr>
      <w:tr w:rsidR="00DF3855" w:rsidRPr="00554868" w14:paraId="162C4DDD" w14:textId="77777777" w:rsidTr="0022594E">
        <w:tc>
          <w:tcPr>
            <w:tcW w:w="2830" w:type="dxa"/>
          </w:tcPr>
          <w:p w14:paraId="50F907E3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Порядок подведения итогов закупки с использованием агрегатора малых закупок (электронного магазина):</w:t>
            </w:r>
          </w:p>
        </w:tc>
        <w:tc>
          <w:tcPr>
            <w:tcW w:w="8080" w:type="dxa"/>
          </w:tcPr>
          <w:p w14:paraId="7CB06554" w14:textId="5851B1DF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 xml:space="preserve">По результатам осуществления закупки Заказчик рассматривает и оценивает предварительные предложения участников закупки (заявки участников закупки) в срок не более 3 (трех) рабочих дней с даты окончания срока приема предложений. По результатам рассмотрения предложений участников закупки Заказчиком на электронной площадке «РТС-тендер» (http://www.rts-tender.ru) </w:t>
            </w:r>
            <w:r w:rsidR="008C5A92" w:rsidRPr="00554868">
              <w:rPr>
                <w:rFonts w:ascii="Times New Roman" w:hAnsi="Times New Roman"/>
                <w:sz w:val="24"/>
                <w:szCs w:val="24"/>
              </w:rPr>
              <w:t>формируется протокол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рассмотрения заявок (рассмотрения предложений).</w:t>
            </w:r>
          </w:p>
        </w:tc>
      </w:tr>
      <w:tr w:rsidR="00DF3855" w:rsidRPr="00554868" w14:paraId="2FCDFB5A" w14:textId="77777777" w:rsidTr="0022594E">
        <w:tc>
          <w:tcPr>
            <w:tcW w:w="2830" w:type="dxa"/>
          </w:tcPr>
          <w:p w14:paraId="3CB3E4FC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Критерии оценки и сопоставления заявок на участие в закупке с использованием агрегатора малых закупок (электронного магазина):</w:t>
            </w:r>
          </w:p>
          <w:p w14:paraId="5C647F3F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Порядок оценки и сопоставления заявок на участие закупке с использованием агрегатора малых закупок (электронного магазина):</w:t>
            </w:r>
          </w:p>
        </w:tc>
        <w:tc>
          <w:tcPr>
            <w:tcW w:w="8080" w:type="dxa"/>
          </w:tcPr>
          <w:p w14:paraId="16727CB7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Этап оценки и сопоставления не проводится.</w:t>
            </w:r>
          </w:p>
          <w:p w14:paraId="41273061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Единственным критерием оценки при проведении закупки с использованием агрегатора малых закупок (электронного магазина) является цена (100%).</w:t>
            </w:r>
          </w:p>
          <w:p w14:paraId="1777C00C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Этап оценки и сопоставления не проводится.</w:t>
            </w:r>
          </w:p>
          <w:p w14:paraId="680F58C9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Победителем закупки с использованием агрегатора малых закупок (электронного магазина), признается участник закупки, заявка которого соответствует требованиям, установленным извещением, и содержит наиболее низкую цену договора.</w:t>
            </w:r>
          </w:p>
        </w:tc>
      </w:tr>
      <w:tr w:rsidR="00E24706" w:rsidRPr="00554868" w14:paraId="4C6EAC49" w14:textId="77777777" w:rsidTr="0022594E">
        <w:tc>
          <w:tcPr>
            <w:tcW w:w="2830" w:type="dxa"/>
          </w:tcPr>
          <w:p w14:paraId="0C30677E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Запрет закупок товаров (в том числе поставляемых при выполнении закупаемых работ, оказании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N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 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37FEFE4D" w14:textId="77777777" w:rsidR="00E24706" w:rsidRPr="00554868" w:rsidRDefault="00E24706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lastRenderedPageBreak/>
              <w:t>Не установлен</w:t>
            </w:r>
          </w:p>
        </w:tc>
      </w:tr>
      <w:tr w:rsidR="00E24706" w:rsidRPr="00554868" w14:paraId="6C47635A" w14:textId="77777777" w:rsidTr="0022594E">
        <w:tc>
          <w:tcPr>
            <w:tcW w:w="2830" w:type="dxa"/>
          </w:tcPr>
          <w:p w14:paraId="4CD43DF7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N 2в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055A1795" w14:textId="77777777" w:rsidR="00E24706" w:rsidRPr="00554868" w:rsidRDefault="00FE70E4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Не у</w:t>
            </w:r>
            <w:r w:rsidR="00E24706" w:rsidRPr="00554868">
              <w:rPr>
                <w:rFonts w:ascii="Times New Roman" w:hAnsi="Times New Roman"/>
                <w:sz w:val="24"/>
                <w:szCs w:val="24"/>
              </w:rPr>
              <w:t>становлен</w:t>
            </w:r>
            <w:r w:rsidR="008063CB" w:rsidRPr="00554868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</w:tr>
      <w:tr w:rsidR="00E24706" w:rsidRPr="00554868" w14:paraId="635762A7" w14:textId="77777777" w:rsidTr="0022594E">
        <w:tc>
          <w:tcPr>
            <w:tcW w:w="2830" w:type="dxa"/>
          </w:tcPr>
          <w:p w14:paraId="09BB64B1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Преимущество в отношении товаров российского происхождения (в том числе поставляемых при выполнении закупаемых работ, оказании закупаемых услуг)в соответствии с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75128A7A" w14:textId="77777777" w:rsidR="00E24706" w:rsidRPr="00554868" w:rsidRDefault="00CC1BFF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lastRenderedPageBreak/>
              <w:t>Установлено</w:t>
            </w:r>
          </w:p>
        </w:tc>
      </w:tr>
      <w:tr w:rsidR="00E24706" w:rsidRPr="00554868" w14:paraId="28CCEEB6" w14:textId="77777777" w:rsidTr="0022594E">
        <w:tc>
          <w:tcPr>
            <w:tcW w:w="2830" w:type="dxa"/>
          </w:tcPr>
          <w:p w14:paraId="2A709615" w14:textId="77777777" w:rsidR="00E24706" w:rsidRPr="00554868" w:rsidRDefault="00E24706" w:rsidP="00E24706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8080" w:type="dxa"/>
          </w:tcPr>
          <w:p w14:paraId="3C3A6F4F" w14:textId="77777777" w:rsidR="00E24706" w:rsidRPr="00554868" w:rsidRDefault="00E24706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Заказчик вправе отменить неконкурентную закупку в электронной форме на любом этапе проведения такой закупки, в том числе и на этапе заключения договора.</w:t>
            </w:r>
          </w:p>
        </w:tc>
      </w:tr>
      <w:tr w:rsidR="007A287F" w:rsidRPr="00554868" w14:paraId="040A2F88" w14:textId="77777777" w:rsidTr="0022594E">
        <w:tc>
          <w:tcPr>
            <w:tcW w:w="2830" w:type="dxa"/>
          </w:tcPr>
          <w:p w14:paraId="014FDAE2" w14:textId="19DDC837" w:rsidR="007A287F" w:rsidRPr="00554868" w:rsidRDefault="007A287F" w:rsidP="00E24706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87F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Требования к содержанию, форме, оформлению и составу заявки,</w:t>
            </w:r>
            <w:r w:rsidRPr="007A287F">
              <w:rPr>
                <w:rFonts w:ascii="Times New Roman" w:hAnsi="Times New Roman" w:cs="Times New Roman"/>
                <w:color w:val="0D0D0D"/>
                <w:sz w:val="24"/>
                <w:szCs w:val="24"/>
                <w:lang w:eastAsia="zh-CN"/>
              </w:rPr>
              <w:t xml:space="preserve"> в том числе исчерпывающий перечень документов, которые должны быть представлены в составе заявки:</w:t>
            </w:r>
          </w:p>
        </w:tc>
        <w:tc>
          <w:tcPr>
            <w:tcW w:w="8080" w:type="dxa"/>
          </w:tcPr>
          <w:p w14:paraId="4EF50811" w14:textId="1E81ECE8" w:rsidR="007A287F" w:rsidRPr="007A287F" w:rsidRDefault="007A287F" w:rsidP="007A287F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Заявка</w:t>
            </w:r>
            <w:r w:rsidR="007D7E3C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(приложение № 3)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7A287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на участие должна содержать следующие сведения: </w:t>
            </w:r>
          </w:p>
          <w:p w14:paraId="636C626F" w14:textId="7A7E6913" w:rsidR="007A287F" w:rsidRPr="007A287F" w:rsidRDefault="007A287F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согласие участника на поставку (выполнение, оказание) товаров (работ, услуг) в объеме и на условиях, предусмотренных настоящ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й документацией.</w:t>
            </w:r>
          </w:p>
          <w:p w14:paraId="4BD4F315" w14:textId="42588833" w:rsidR="007A287F" w:rsidRDefault="007A287F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описание каждой позиции 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ТРУ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 указанием конкретных показателей 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ТРУ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установленные </w:t>
            </w:r>
            <w:r w:rsidRPr="007A287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Техническим Заданием 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к настоящей Документации. Участник закупки должен продекларировать в поданной заявке наименование страны происхождения поставляемых товаров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7D7E3C" w:rsidRPr="007D7E3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t>(если таковые имеются)</w:t>
            </w:r>
            <w:r w:rsidRPr="007D7E3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t>.</w:t>
            </w:r>
          </w:p>
          <w:p w14:paraId="3586520E" w14:textId="77777777" w:rsidR="007A287F" w:rsidRDefault="007A287F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Сведения об участнике закупки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(в формате </w:t>
            </w:r>
            <w:proofErr w:type="spellStart"/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Ворд</w:t>
            </w:r>
            <w:proofErr w:type="spellEnd"/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).</w:t>
            </w:r>
          </w:p>
          <w:p w14:paraId="6F8CB50A" w14:textId="4105F3EF" w:rsidR="00673890" w:rsidRPr="007A287F" w:rsidRDefault="00673890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Выписка из реестра СМСП.</w:t>
            </w:r>
          </w:p>
        </w:tc>
      </w:tr>
    </w:tbl>
    <w:p w14:paraId="58EE7AC2" w14:textId="77777777" w:rsidR="00A23943" w:rsidRPr="00554868" w:rsidRDefault="00A23943" w:rsidP="00F635AB">
      <w:pPr>
        <w:pStyle w:val="af1"/>
        <w:spacing w:after="0" w:line="240" w:lineRule="auto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4FE8389F" w14:textId="77777777" w:rsidR="005B0E70" w:rsidRPr="00554868" w:rsidRDefault="005B0E70" w:rsidP="00F635AB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</w:pPr>
    </w:p>
    <w:p w14:paraId="1AD104EE" w14:textId="77777777" w:rsidR="00724ECF" w:rsidRPr="00554868" w:rsidRDefault="00724ECF" w:rsidP="00F635AB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  <w:sectPr w:rsidR="00724ECF" w:rsidRPr="00554868" w:rsidSect="00C72C92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18" w:right="992" w:bottom="851" w:left="709" w:header="680" w:footer="680" w:gutter="0"/>
          <w:cols w:space="720"/>
          <w:docGrid w:linePitch="600" w:charSpace="36864"/>
        </w:sectPr>
      </w:pPr>
    </w:p>
    <w:p w14:paraId="5FB6D7C8" w14:textId="77777777" w:rsidR="00C135D4" w:rsidRPr="00554868" w:rsidRDefault="00C135D4" w:rsidP="00C135D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sz w:val="24"/>
          <w:szCs w:val="24"/>
        </w:rPr>
        <w:lastRenderedPageBreak/>
        <w:t xml:space="preserve">Приложение № 1 </w:t>
      </w:r>
    </w:p>
    <w:p w14:paraId="0480EBC7" w14:textId="77777777" w:rsidR="0022594E" w:rsidRPr="00554868" w:rsidRDefault="0022594E" w:rsidP="00C135D4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14:paraId="60E1D5C8" w14:textId="77777777" w:rsidR="00C72EFC" w:rsidRPr="00554868" w:rsidRDefault="00C72EFC" w:rsidP="00C72EFC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 xml:space="preserve">Раздел III. Обоснование </w:t>
      </w:r>
      <w:r w:rsidRPr="00554868">
        <w:rPr>
          <w:rFonts w:ascii="Times New Roman" w:hAnsi="Times New Roman"/>
          <w:b/>
          <w:bCs/>
          <w:sz w:val="24"/>
          <w:szCs w:val="24"/>
        </w:rPr>
        <w:t>начальной (максимальной) цены договора</w:t>
      </w:r>
      <w:r w:rsidRPr="00554868">
        <w:rPr>
          <w:rFonts w:ascii="Times New Roman" w:hAnsi="Times New Roman"/>
          <w:sz w:val="24"/>
          <w:szCs w:val="24"/>
        </w:rPr>
        <w:t>.</w:t>
      </w:r>
    </w:p>
    <w:p w14:paraId="52D3451A" w14:textId="77777777" w:rsidR="0022594E" w:rsidRPr="00554868" w:rsidRDefault="0022594E" w:rsidP="00C135D4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5031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803"/>
        <w:gridCol w:w="6475"/>
        <w:gridCol w:w="2316"/>
      </w:tblGrid>
      <w:tr w:rsidR="0000544E" w:rsidRPr="00554868" w14:paraId="614314BB" w14:textId="77777777" w:rsidTr="00213021">
        <w:trPr>
          <w:tblCellSpacing w:w="5" w:type="nil"/>
        </w:trPr>
        <w:tc>
          <w:tcPr>
            <w:tcW w:w="851" w:type="pct"/>
            <w:vAlign w:val="center"/>
          </w:tcPr>
          <w:p w14:paraId="0E0EE26C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Используемый метод определения НМЦД с обоснованием:</w:t>
            </w:r>
          </w:p>
        </w:tc>
        <w:tc>
          <w:tcPr>
            <w:tcW w:w="4149" w:type="pct"/>
            <w:gridSpan w:val="2"/>
            <w:vAlign w:val="center"/>
          </w:tcPr>
          <w:p w14:paraId="6C10F2E4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Расчет произведен методом сопоставимых рыночных цен (анализа рынка); в расчете использовалась информация о цене, содержащаяся в коммерческих предложениях, предоставленных Поставщиками по запросу Заказчика.</w:t>
            </w:r>
          </w:p>
        </w:tc>
      </w:tr>
      <w:tr w:rsidR="0000544E" w:rsidRPr="00554868" w14:paraId="5357A4F4" w14:textId="77777777" w:rsidTr="00213021">
        <w:trPr>
          <w:trHeight w:val="292"/>
          <w:tblCellSpacing w:w="5" w:type="nil"/>
        </w:trPr>
        <w:tc>
          <w:tcPr>
            <w:tcW w:w="851" w:type="pct"/>
            <w:vMerge w:val="restart"/>
            <w:vAlign w:val="center"/>
          </w:tcPr>
          <w:p w14:paraId="657F262B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Расчет НМЦД</w:t>
            </w:r>
          </w:p>
        </w:tc>
        <w:tc>
          <w:tcPr>
            <w:tcW w:w="3056" w:type="pct"/>
            <w:vAlign w:val="center"/>
          </w:tcPr>
          <w:p w14:paraId="59E83076" w14:textId="6DB7CE46" w:rsidR="0000544E" w:rsidRPr="00554868" w:rsidRDefault="0000544E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Поставщик №1 </w:t>
            </w:r>
            <w:proofErr w:type="spellStart"/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вх</w:t>
            </w:r>
            <w:proofErr w:type="spellEnd"/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3B980DD6" w14:textId="15219121" w:rsidR="0000544E" w:rsidRPr="00554868" w:rsidRDefault="0000544E" w:rsidP="00000BF7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Ц1</w:t>
            </w: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=</w:t>
            </w:r>
            <w:r w:rsidR="006360F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3000,00</w:t>
            </w:r>
          </w:p>
        </w:tc>
      </w:tr>
      <w:tr w:rsidR="0000544E" w:rsidRPr="00554868" w14:paraId="645DD42F" w14:textId="77777777" w:rsidTr="00213021">
        <w:trPr>
          <w:trHeight w:val="292"/>
          <w:tblCellSpacing w:w="5" w:type="nil"/>
        </w:trPr>
        <w:tc>
          <w:tcPr>
            <w:tcW w:w="851" w:type="pct"/>
            <w:vMerge/>
            <w:vAlign w:val="center"/>
          </w:tcPr>
          <w:p w14:paraId="6460192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56" w:type="pct"/>
            <w:vAlign w:val="center"/>
          </w:tcPr>
          <w:p w14:paraId="55B1D850" w14:textId="3F7154D5" w:rsidR="0000544E" w:rsidRPr="00554868" w:rsidRDefault="0000544E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Поставщик №2 </w:t>
            </w:r>
            <w:proofErr w:type="spellStart"/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вх</w:t>
            </w:r>
            <w:proofErr w:type="spellEnd"/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22C46B87" w14:textId="030F2E64" w:rsidR="0000544E" w:rsidRPr="00554868" w:rsidRDefault="0000544E" w:rsidP="00000B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Ц2</w:t>
            </w: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=</w:t>
            </w:r>
            <w:r w:rsidR="006360F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4000,00</w:t>
            </w:r>
          </w:p>
        </w:tc>
      </w:tr>
      <w:tr w:rsidR="0000544E" w:rsidRPr="00554868" w14:paraId="07AA3ADE" w14:textId="77777777" w:rsidTr="00213021">
        <w:trPr>
          <w:trHeight w:val="292"/>
          <w:tblCellSpacing w:w="5" w:type="nil"/>
        </w:trPr>
        <w:tc>
          <w:tcPr>
            <w:tcW w:w="851" w:type="pct"/>
            <w:vMerge/>
            <w:vAlign w:val="center"/>
          </w:tcPr>
          <w:p w14:paraId="7EA20D7A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56" w:type="pct"/>
            <w:vAlign w:val="center"/>
          </w:tcPr>
          <w:p w14:paraId="29EBEB92" w14:textId="79D03D87" w:rsidR="0000544E" w:rsidRPr="00554868" w:rsidRDefault="00116F26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Поставщик №</w:t>
            </w:r>
            <w:r w:rsidR="00DD227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3вх. 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5AB90964" w14:textId="5B61203D" w:rsidR="0000544E" w:rsidRPr="00554868" w:rsidRDefault="00FD5094" w:rsidP="00000BF7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Ц3= </w:t>
            </w:r>
            <w:r w:rsidR="006360F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5000,00</w:t>
            </w:r>
          </w:p>
        </w:tc>
      </w:tr>
      <w:tr w:rsidR="0000544E" w:rsidRPr="00554868" w14:paraId="08BC5005" w14:textId="77777777" w:rsidTr="00213021">
        <w:trPr>
          <w:trHeight w:val="277"/>
          <w:tblCellSpacing w:w="5" w:type="nil"/>
        </w:trPr>
        <w:tc>
          <w:tcPr>
            <w:tcW w:w="851" w:type="pct"/>
            <w:vAlign w:val="center"/>
          </w:tcPr>
          <w:p w14:paraId="28A0FB9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Вывод:</w:t>
            </w:r>
          </w:p>
        </w:tc>
        <w:tc>
          <w:tcPr>
            <w:tcW w:w="4149" w:type="pct"/>
            <w:gridSpan w:val="2"/>
            <w:vAlign w:val="center"/>
          </w:tcPr>
          <w:p w14:paraId="42E09863" w14:textId="6F978702" w:rsidR="0000544E" w:rsidRPr="00554868" w:rsidRDefault="0000544E" w:rsidP="0021302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&lt;ц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&gt;= </w:t>
            </w:r>
            <w:r w:rsidR="006360F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4000</w:t>
            </w:r>
            <w:r w:rsidR="006157A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,00 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руб.</w:t>
            </w:r>
          </w:p>
          <w:p w14:paraId="3D42E136" w14:textId="2184C329" w:rsidR="0000544E" w:rsidRPr="00554868" w:rsidRDefault="0000544E" w:rsidP="0021302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V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= </w:t>
            </w:r>
            <w:r w:rsidR="006360F0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  <w:r w:rsidR="001348B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%</w:t>
            </w:r>
          </w:p>
          <w:p w14:paraId="49C6A6E3" w14:textId="543C9816" w:rsidR="0000544E" w:rsidRPr="00554868" w:rsidRDefault="0000544E" w:rsidP="00213021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σ</m:t>
              </m:r>
            </m:oMath>
            <w:r w:rsidRPr="00554868">
              <w:rPr>
                <w:rFonts w:ascii="Times New Roman" w:hAnsi="Times New Roman"/>
                <w:sz w:val="24"/>
                <w:szCs w:val="24"/>
              </w:rPr>
              <w:t xml:space="preserve">= </w:t>
            </w:r>
            <w:r w:rsidR="006360F0">
              <w:rPr>
                <w:rFonts w:ascii="Times New Roman" w:hAnsi="Times New Roman"/>
                <w:sz w:val="24"/>
                <w:szCs w:val="24"/>
              </w:rPr>
              <w:t>1000</w:t>
            </w:r>
          </w:p>
          <w:p w14:paraId="64FD3D3C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В целях определения однородности совокупности значений выявленных цен, используемых в расчете НМЦД определяется коэффициент вариации. Коэффициент вариации цены определяется по следующей формуле:</w:t>
            </w:r>
          </w:p>
          <w:p w14:paraId="622320C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noProof/>
                <w:color w:val="000000"/>
                <w:position w:val="-28"/>
                <w:sz w:val="24"/>
                <w:szCs w:val="24"/>
                <w:lang w:eastAsia="ru-RU"/>
              </w:rPr>
              <w:drawing>
                <wp:inline distT="0" distB="0" distL="0" distR="0" wp14:anchorId="077ABF21" wp14:editId="0B0307F1">
                  <wp:extent cx="1209675" cy="40957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, где: V - коэффициент вариации;</w:t>
            </w:r>
          </w:p>
          <w:p w14:paraId="78AD676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noProof/>
                <w:color w:val="000000"/>
                <w:position w:val="-26"/>
                <w:sz w:val="24"/>
                <w:szCs w:val="24"/>
                <w:lang w:eastAsia="ru-RU"/>
              </w:rPr>
              <w:drawing>
                <wp:inline distT="0" distB="0" distL="0" distR="0" wp14:anchorId="0E546FD0" wp14:editId="58522812">
                  <wp:extent cx="1600200" cy="5238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среднее квадратичное отклонение;</w:t>
            </w:r>
          </w:p>
          <w:p w14:paraId="2F64D6F3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noProof/>
                <w:color w:val="000000"/>
                <w:position w:val="-12"/>
                <w:sz w:val="24"/>
                <w:szCs w:val="24"/>
                <w:lang w:eastAsia="ru-RU"/>
              </w:rPr>
              <w:drawing>
                <wp:inline distT="0" distB="0" distL="0" distR="0" wp14:anchorId="62D82C81" wp14:editId="1A303545">
                  <wp:extent cx="142875" cy="22860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цена единицы товара, (работы, услуги) указанная в источнике с номером i;</w:t>
            </w:r>
          </w:p>
          <w:p w14:paraId="4A96FDEC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&lt;ц&gt; - средняя арифметическая величина цены единицы товара, (работы, услуги); </w:t>
            </w:r>
          </w:p>
          <w:p w14:paraId="1D9811D1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n - количество значений, используемых в расчете.</w:t>
            </w:r>
          </w:p>
          <w:p w14:paraId="6DF0328D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Совокупность значений однородна.</w:t>
            </w:r>
          </w:p>
          <w:p w14:paraId="32D02AD5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Для эффективности использования средств с использованием наименьшего объема и достижения наилучшего результата НМЦД рассчитана по наименьшему значению</w:t>
            </w:r>
          </w:p>
          <w:p w14:paraId="296246A1" w14:textId="77777777" w:rsidR="00554868" w:rsidRPr="00554868" w:rsidRDefault="00554868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</w:p>
          <w:p w14:paraId="4E644724" w14:textId="77777777" w:rsidR="0000544E" w:rsidRDefault="0000544E" w:rsidP="008F2696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НМЦД=</w:t>
            </w:r>
            <w:r w:rsidR="001348B6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="006360F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4000,00</w:t>
            </w:r>
          </w:p>
          <w:p w14:paraId="3C875659" w14:textId="77777777" w:rsidR="006360F0" w:rsidRDefault="006360F0" w:rsidP="008F2696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15чел Х 4000,00 = 60 000,00</w:t>
            </w:r>
          </w:p>
          <w:p w14:paraId="5D3093FF" w14:textId="77777777" w:rsidR="006360F0" w:rsidRDefault="006360F0" w:rsidP="008F2696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156 </w:t>
            </w:r>
            <w:proofErr w:type="gramStart"/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чел</w:t>
            </w:r>
            <w:proofErr w:type="gramEnd"/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Х 4000,00= 624 000,00</w:t>
            </w:r>
          </w:p>
          <w:p w14:paraId="7707FE86" w14:textId="52AE5A0E" w:rsidR="006360F0" w:rsidRPr="00554868" w:rsidRDefault="006360F0" w:rsidP="008F2696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Итого НМЦД составляет: 684 000,00 (Шестьсот восемьдесят четыре тысячи) 00 копеек.</w:t>
            </w:r>
          </w:p>
        </w:tc>
      </w:tr>
    </w:tbl>
    <w:p w14:paraId="3B5694AD" w14:textId="77777777" w:rsidR="008430EE" w:rsidRPr="00554868" w:rsidRDefault="008430EE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039287EB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2774F865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4D6A131B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796BD988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98537BC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46B7EE8E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19478D76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690AB378" w14:textId="77777777" w:rsidR="006E3501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5BE4FA4B" w14:textId="77777777" w:rsidR="00E87E9B" w:rsidRPr="00554868" w:rsidRDefault="00E87E9B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D34FCE9" w14:textId="77777777" w:rsidR="00F37769" w:rsidRPr="00554868" w:rsidRDefault="00F37769" w:rsidP="00E87E9B">
      <w:pPr>
        <w:spacing w:after="0" w:line="240" w:lineRule="auto"/>
        <w:contextualSpacing/>
        <w:rPr>
          <w:rFonts w:ascii="Times New Roman" w:hAnsi="Times New Roman"/>
          <w:sz w:val="24"/>
          <w:szCs w:val="24"/>
          <w:highlight w:val="yellow"/>
        </w:rPr>
      </w:pPr>
    </w:p>
    <w:p w14:paraId="34D74120" w14:textId="77777777" w:rsidR="00C72EFC" w:rsidRPr="00554868" w:rsidRDefault="00C72EFC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sz w:val="24"/>
          <w:szCs w:val="24"/>
        </w:rPr>
        <w:t>Приложение № 2</w:t>
      </w:r>
    </w:p>
    <w:p w14:paraId="40EA313B" w14:textId="77777777" w:rsidR="00C72EFC" w:rsidRPr="00554868" w:rsidRDefault="00C72EFC" w:rsidP="00C72EF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736F7EA5" w14:textId="77777777" w:rsidR="00C72EFC" w:rsidRPr="00554868" w:rsidRDefault="00C72EFC" w:rsidP="00C72EF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>Описание объекта закупки</w:t>
      </w:r>
    </w:p>
    <w:tbl>
      <w:tblPr>
        <w:tblStyle w:val="af2"/>
        <w:tblW w:w="5000" w:type="pct"/>
        <w:tblLayout w:type="fixed"/>
        <w:tblLook w:val="01E0" w:firstRow="1" w:lastRow="1" w:firstColumn="1" w:lastColumn="1" w:noHBand="0" w:noVBand="0"/>
      </w:tblPr>
      <w:tblGrid>
        <w:gridCol w:w="704"/>
        <w:gridCol w:w="6896"/>
        <w:gridCol w:w="1609"/>
        <w:gridCol w:w="1320"/>
      </w:tblGrid>
      <w:tr w:rsidR="0069453E" w:rsidRPr="00554868" w14:paraId="232EE28C" w14:textId="77777777" w:rsidTr="007D7E3C">
        <w:trPr>
          <w:trHeight w:val="962"/>
        </w:trPr>
        <w:tc>
          <w:tcPr>
            <w:tcW w:w="334" w:type="pct"/>
            <w:vAlign w:val="center"/>
          </w:tcPr>
          <w:p w14:paraId="175A7475" w14:textId="77777777" w:rsidR="0069453E" w:rsidRPr="00554868" w:rsidRDefault="0069453E" w:rsidP="0069453E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bookmarkStart w:id="6" w:name="_Hlk219715900"/>
            <w:r w:rsidRPr="005548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75" w:type="pct"/>
            <w:tcBorders>
              <w:right w:val="single" w:sz="4" w:space="0" w:color="auto"/>
            </w:tcBorders>
            <w:vAlign w:val="center"/>
          </w:tcPr>
          <w:p w14:paraId="0432715E" w14:textId="27EC16FB" w:rsidR="0069453E" w:rsidRPr="00554868" w:rsidRDefault="0069453E" w:rsidP="0069453E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Наименование </w:t>
            </w:r>
            <w:r w:rsidR="007D7E3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услуг</w:t>
            </w:r>
          </w:p>
        </w:tc>
        <w:tc>
          <w:tcPr>
            <w:tcW w:w="764" w:type="pct"/>
            <w:vAlign w:val="center"/>
          </w:tcPr>
          <w:p w14:paraId="1E33D3DB" w14:textId="77777777" w:rsidR="0069453E" w:rsidRPr="00554868" w:rsidRDefault="0069453E" w:rsidP="0069453E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4868">
              <w:rPr>
                <w:rFonts w:ascii="Times New Roman" w:hAnsi="Times New Roman"/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627" w:type="pct"/>
            <w:vAlign w:val="center"/>
          </w:tcPr>
          <w:p w14:paraId="45532E95" w14:textId="77777777" w:rsidR="0069453E" w:rsidRPr="00554868" w:rsidRDefault="0069453E" w:rsidP="0069453E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48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</w:tr>
      <w:tr w:rsidR="00000BF7" w:rsidRPr="00554868" w14:paraId="6A282A60" w14:textId="77777777" w:rsidTr="007D7E3C">
        <w:trPr>
          <w:trHeight w:val="391"/>
        </w:trPr>
        <w:tc>
          <w:tcPr>
            <w:tcW w:w="334" w:type="pct"/>
            <w:vAlign w:val="center"/>
          </w:tcPr>
          <w:p w14:paraId="58B5D539" w14:textId="77777777" w:rsidR="00000BF7" w:rsidRPr="00554868" w:rsidRDefault="00000BF7" w:rsidP="0069453E">
            <w:pPr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1C6AB" w14:textId="40DF14C3" w:rsidR="00000BF7" w:rsidRPr="00554868" w:rsidRDefault="00E41150" w:rsidP="00673890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E41150">
              <w:rPr>
                <w:rFonts w:ascii="Times New Roman" w:hAnsi="Times New Roman"/>
                <w:sz w:val="24"/>
                <w:szCs w:val="24"/>
              </w:rPr>
              <w:t>казани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E41150">
              <w:rPr>
                <w:rFonts w:ascii="Times New Roman" w:hAnsi="Times New Roman"/>
                <w:sz w:val="24"/>
                <w:szCs w:val="24"/>
              </w:rPr>
              <w:t xml:space="preserve"> услуг по прохождению предварительного медицинского осмотра работников Заказчика в 2026 году для нужд филиала ООО «ЖКХ» </w:t>
            </w:r>
            <w:proofErr w:type="spellStart"/>
            <w:r w:rsidRPr="00E41150">
              <w:rPr>
                <w:rFonts w:ascii="Times New Roman" w:hAnsi="Times New Roman"/>
                <w:sz w:val="24"/>
                <w:szCs w:val="24"/>
              </w:rPr>
              <w:t>Предгорненский</w:t>
            </w:r>
            <w:proofErr w:type="spellEnd"/>
            <w:r w:rsidR="00554868" w:rsidRPr="005548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64" w:type="pct"/>
            <w:vAlign w:val="center"/>
          </w:tcPr>
          <w:p w14:paraId="6EEF7B97" w14:textId="5143BCD4" w:rsidR="00554868" w:rsidRPr="00554868" w:rsidRDefault="006157AA" w:rsidP="006945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</w:t>
            </w:r>
            <w:r w:rsidR="00554868" w:rsidRPr="005548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27" w:type="pct"/>
            <w:vAlign w:val="center"/>
          </w:tcPr>
          <w:p w14:paraId="74653827" w14:textId="09349833" w:rsidR="00000BF7" w:rsidRPr="00554868" w:rsidRDefault="006360F0" w:rsidP="0069453E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</w:p>
        </w:tc>
      </w:tr>
      <w:tr w:rsidR="00E41150" w:rsidRPr="00554868" w14:paraId="738BD891" w14:textId="77777777" w:rsidTr="007D7E3C">
        <w:trPr>
          <w:trHeight w:val="391"/>
        </w:trPr>
        <w:tc>
          <w:tcPr>
            <w:tcW w:w="334" w:type="pct"/>
            <w:vAlign w:val="center"/>
          </w:tcPr>
          <w:p w14:paraId="6C4062D5" w14:textId="58F7407D" w:rsidR="00E41150" w:rsidRPr="00554868" w:rsidRDefault="00E41150" w:rsidP="0069453E">
            <w:pPr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C67C2" w14:textId="145CE7CF" w:rsidR="00E41150" w:rsidRDefault="00E41150" w:rsidP="0067389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E41150">
              <w:rPr>
                <w:rFonts w:ascii="Times New Roman" w:hAnsi="Times New Roman"/>
                <w:sz w:val="24"/>
                <w:szCs w:val="24"/>
              </w:rPr>
              <w:t>казани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E41150">
              <w:rPr>
                <w:rFonts w:ascii="Times New Roman" w:hAnsi="Times New Roman"/>
                <w:sz w:val="24"/>
                <w:szCs w:val="24"/>
              </w:rPr>
              <w:t xml:space="preserve"> услуг по прохождению периодического медицинского осмотра работников Заказчика в 2026 году для нужд филиала ООО «ЖКХ» </w:t>
            </w:r>
            <w:proofErr w:type="spellStart"/>
            <w:r w:rsidRPr="00E41150">
              <w:rPr>
                <w:rFonts w:ascii="Times New Roman" w:hAnsi="Times New Roman"/>
                <w:sz w:val="24"/>
                <w:szCs w:val="24"/>
              </w:rPr>
              <w:t>Предгорненский</w:t>
            </w:r>
            <w:proofErr w:type="spellEnd"/>
            <w:r w:rsidRPr="005548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64" w:type="pct"/>
            <w:vAlign w:val="center"/>
          </w:tcPr>
          <w:p w14:paraId="45C56A59" w14:textId="7DA75745" w:rsidR="00E41150" w:rsidRPr="00554868" w:rsidRDefault="006360F0" w:rsidP="006945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27" w:type="pct"/>
            <w:vAlign w:val="center"/>
          </w:tcPr>
          <w:p w14:paraId="418DAF53" w14:textId="38C613AD" w:rsidR="00E41150" w:rsidRDefault="006360F0" w:rsidP="0069453E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156</w:t>
            </w:r>
          </w:p>
        </w:tc>
      </w:tr>
      <w:bookmarkEnd w:id="6"/>
    </w:tbl>
    <w:p w14:paraId="21EE889B" w14:textId="77777777" w:rsidR="00F37769" w:rsidRPr="00554868" w:rsidRDefault="00F37769" w:rsidP="00C72EF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56FB7315" w14:textId="77777777" w:rsidR="00C135D4" w:rsidRDefault="00C135D4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41D70CE8" w14:textId="77777777" w:rsidR="006360F0" w:rsidRPr="006360F0" w:rsidRDefault="006360F0" w:rsidP="006360F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6360F0">
        <w:rPr>
          <w:rFonts w:ascii="Times New Roman" w:hAnsi="Times New Roman"/>
          <w:b/>
          <w:bCs/>
          <w:sz w:val="24"/>
          <w:szCs w:val="24"/>
          <w:u w:val="single"/>
        </w:rPr>
        <w:t>Состав медицинской комиссии, перечень услуг, лабораторные и инструментальные исследования: наименование услуг</w:t>
      </w:r>
    </w:p>
    <w:p w14:paraId="7591F3EC" w14:textId="083C55E1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 xml:space="preserve">Осмотр дерматовенеролог </w:t>
      </w:r>
    </w:p>
    <w:p w14:paraId="074194EB" w14:textId="77777777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>Осмотр нарколога</w:t>
      </w:r>
    </w:p>
    <w:p w14:paraId="2403AA9F" w14:textId="210E2B80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>Осмотр оториноларинголог</w:t>
      </w:r>
    </w:p>
    <w:p w14:paraId="39A142F7" w14:textId="2249B5D2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>Осмотр психиатра</w:t>
      </w:r>
    </w:p>
    <w:p w14:paraId="6BFDA962" w14:textId="0EC8AF3E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 xml:space="preserve">Осмотр стоматолога </w:t>
      </w:r>
    </w:p>
    <w:p w14:paraId="37007623" w14:textId="77777777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 xml:space="preserve">Осмотр терапевта </w:t>
      </w:r>
    </w:p>
    <w:p w14:paraId="2DA61AF4" w14:textId="77777777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>Осмотр акушера-гинеколога</w:t>
      </w:r>
    </w:p>
    <w:p w14:paraId="2E548469" w14:textId="631CA2FD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 xml:space="preserve">Осмотр хирурга </w:t>
      </w:r>
    </w:p>
    <w:p w14:paraId="74545C49" w14:textId="77777777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 xml:space="preserve">Осмотр невролога </w:t>
      </w:r>
    </w:p>
    <w:p w14:paraId="40F98A18" w14:textId="77777777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>Осмотр офтальмолога</w:t>
      </w:r>
    </w:p>
    <w:p w14:paraId="163B9F19" w14:textId="60F02D4A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>Исследования уровня глюкозы в крови</w:t>
      </w:r>
    </w:p>
    <w:p w14:paraId="7C8AD17D" w14:textId="4C5B0E27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 xml:space="preserve">Измерение артериального давления на периферических артериях </w:t>
      </w:r>
    </w:p>
    <w:p w14:paraId="5C62A744" w14:textId="77777777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 xml:space="preserve">Индекс массы тела </w:t>
      </w:r>
    </w:p>
    <w:p w14:paraId="4382BA15" w14:textId="09297EE4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>исследование крови на ОРС</w:t>
      </w:r>
    </w:p>
    <w:p w14:paraId="442EC735" w14:textId="07A25022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>исследование на гельминтозы</w:t>
      </w:r>
    </w:p>
    <w:p w14:paraId="13FAB629" w14:textId="3C78EDDF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 xml:space="preserve">Общий анализ крови </w:t>
      </w:r>
    </w:p>
    <w:p w14:paraId="4E5196A9" w14:textId="77777777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 xml:space="preserve">Клинический анализ мочи </w:t>
      </w:r>
    </w:p>
    <w:p w14:paraId="44A5E308" w14:textId="77777777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>Определение группы здоровья</w:t>
      </w:r>
    </w:p>
    <w:p w14:paraId="4146A388" w14:textId="6A3EFBB4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 xml:space="preserve">Флюорография легких </w:t>
      </w:r>
    </w:p>
    <w:p w14:paraId="6A07FD6D" w14:textId="77777777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>Определение уровня общего холестерина в крови</w:t>
      </w:r>
    </w:p>
    <w:p w14:paraId="352A568E" w14:textId="6B107166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>Электрокардиография в покое</w:t>
      </w:r>
    </w:p>
    <w:p w14:paraId="30869162" w14:textId="7C21D804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 xml:space="preserve">Измерение внутриглазного давления в возрасте с 40 лет и старше </w:t>
      </w:r>
    </w:p>
    <w:p w14:paraId="2B910594" w14:textId="77777777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 xml:space="preserve">Маммография обеих молочных </w:t>
      </w:r>
      <w:proofErr w:type="gramStart"/>
      <w:r w:rsidRPr="006360F0">
        <w:rPr>
          <w:rFonts w:ascii="Times New Roman" w:hAnsi="Times New Roman"/>
          <w:sz w:val="24"/>
          <w:szCs w:val="24"/>
        </w:rPr>
        <w:t>желез(</w:t>
      </w:r>
      <w:proofErr w:type="gramEnd"/>
      <w:r w:rsidRPr="006360F0">
        <w:rPr>
          <w:rFonts w:ascii="Times New Roman" w:hAnsi="Times New Roman"/>
          <w:sz w:val="24"/>
          <w:szCs w:val="24"/>
        </w:rPr>
        <w:t xml:space="preserve">женщины старше 40 лет) </w:t>
      </w:r>
    </w:p>
    <w:p w14:paraId="28A0F910" w14:textId="77777777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>Проведение цитологического (на атипичные клетки) исследования</w:t>
      </w:r>
    </w:p>
    <w:p w14:paraId="35625D73" w14:textId="74DE05DD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>Проведение бактериологического (на флору) исследования</w:t>
      </w:r>
    </w:p>
    <w:p w14:paraId="552306F4" w14:textId="7E5A421C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360F0">
        <w:rPr>
          <w:rFonts w:ascii="Times New Roman" w:hAnsi="Times New Roman"/>
          <w:sz w:val="24"/>
          <w:szCs w:val="24"/>
        </w:rPr>
        <w:lastRenderedPageBreak/>
        <w:t>Бактериоскопическое</w:t>
      </w:r>
      <w:proofErr w:type="spellEnd"/>
      <w:r w:rsidRPr="006360F0">
        <w:rPr>
          <w:rFonts w:ascii="Times New Roman" w:hAnsi="Times New Roman"/>
          <w:sz w:val="24"/>
          <w:szCs w:val="24"/>
        </w:rPr>
        <w:t xml:space="preserve"> исследование урогенитального тракта на гонорею</w:t>
      </w:r>
    </w:p>
    <w:p w14:paraId="007FEF91" w14:textId="7A1FC3B6" w:rsidR="006360F0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0F0">
        <w:rPr>
          <w:rFonts w:ascii="Times New Roman" w:hAnsi="Times New Roman"/>
          <w:sz w:val="24"/>
          <w:szCs w:val="24"/>
        </w:rPr>
        <w:t>Заключение профпатолога</w:t>
      </w:r>
    </w:p>
    <w:p w14:paraId="3FE43D6F" w14:textId="4B2624CB" w:rsidR="007A287F" w:rsidRPr="006360F0" w:rsidRDefault="006360F0" w:rsidP="006360F0">
      <w:pPr>
        <w:pStyle w:val="af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  <w:r w:rsidRPr="006360F0">
        <w:rPr>
          <w:rFonts w:ascii="Times New Roman" w:hAnsi="Times New Roman"/>
          <w:sz w:val="24"/>
          <w:szCs w:val="24"/>
        </w:rPr>
        <w:t>Ультразвуковое исследование органов малого таза</w:t>
      </w:r>
    </w:p>
    <w:p w14:paraId="03684E31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4CA7A504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7C702F12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5C8F5614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75A09AFE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0F14C5C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135C01A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049B05F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183D30AD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7847B86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483C5E3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B9B7BCE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54775B4B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5C1CE048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C1AD2E0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CC15B93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4A2AAE98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541B06E0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55C4614A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36756F3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1859FC7E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9FB47EB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212890E5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2EA5F8C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12025DD2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4D35DF38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24CD2F2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5E0B3659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EEC3973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FCC6BEF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CA04FA8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4E4D9D23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B9C9092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E669C4C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2D60CD5A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3F9842C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6001A16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F629AF8" w14:textId="77777777" w:rsidR="006360F0" w:rsidRDefault="006360F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107FF144" w14:textId="77777777" w:rsidR="006360F0" w:rsidRDefault="006360F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FB4EDDD" w14:textId="77777777" w:rsidR="006360F0" w:rsidRDefault="006360F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1130114" w14:textId="77777777" w:rsidR="006360F0" w:rsidRDefault="006360F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356592B" w14:textId="77777777" w:rsidR="006360F0" w:rsidRDefault="006360F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76CBBD9E" w14:textId="77777777" w:rsidR="006360F0" w:rsidRDefault="006360F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1C8E3BA8" w14:textId="77777777" w:rsidR="006360F0" w:rsidRDefault="006360F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0CE1C2ED" w14:textId="77777777" w:rsidR="006360F0" w:rsidRDefault="006360F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29D7E6D3" w14:textId="77777777" w:rsidR="006360F0" w:rsidRDefault="006360F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9F66925" w14:textId="77777777" w:rsidR="006360F0" w:rsidRDefault="006360F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26509DD0" w14:textId="77777777" w:rsidR="006360F0" w:rsidRDefault="006360F0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15F27097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7CF5681C" w14:textId="61C0AFB6" w:rsidR="007A287F" w:rsidRP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</w:rPr>
      </w:pPr>
      <w:r w:rsidRPr="007A287F">
        <w:rPr>
          <w:rFonts w:ascii="Times New Roman" w:hAnsi="Times New Roman"/>
          <w:b/>
        </w:rPr>
        <w:lastRenderedPageBreak/>
        <w:t>Приложение №3</w:t>
      </w:r>
    </w:p>
    <w:p w14:paraId="25E8FE2A" w14:textId="55A700A0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lang w:eastAsia="ru-RU"/>
        </w:rPr>
      </w:pPr>
      <w:r w:rsidRPr="0063303C">
        <w:rPr>
          <w:rFonts w:ascii="Times New Roman CYR" w:hAnsi="Times New Roman CYR" w:cs="Times New Roman CYR"/>
          <w:b/>
          <w:bCs/>
          <w:color w:val="26282F"/>
          <w:lang w:eastAsia="ru-RU"/>
        </w:rPr>
        <w:t xml:space="preserve">Заявка на участие </w:t>
      </w:r>
    </w:p>
    <w:p w14:paraId="766B555D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 CYR"/>
          <w:lang w:eastAsia="ru-RU"/>
        </w:rPr>
      </w:pPr>
    </w:p>
    <w:p w14:paraId="0EB6D543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 CYR"/>
          <w:lang w:eastAsia="ru-RU"/>
        </w:rPr>
      </w:pPr>
      <w:r w:rsidRPr="0063303C">
        <w:rPr>
          <w:rFonts w:ascii="Times New Roman" w:hAnsi="Times New Roman" w:cs="Times New Roman CYR"/>
          <w:lang w:eastAsia="ru-RU"/>
        </w:rPr>
        <w:t>Согласие участника закупки</w:t>
      </w:r>
    </w:p>
    <w:p w14:paraId="17202437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 CYR"/>
          <w:lang w:eastAsia="ru-RU"/>
        </w:rPr>
      </w:pPr>
    </w:p>
    <w:p w14:paraId="471A0049" w14:textId="56446DDB" w:rsidR="007A287F" w:rsidRPr="0063303C" w:rsidRDefault="007A287F" w:rsidP="0063303C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  <w:bookmarkStart w:id="7" w:name="_Hlk219716375"/>
      <w:r w:rsidRPr="0063303C">
        <w:rPr>
          <w:rFonts w:ascii="Times New Roman" w:hAnsi="Times New Roman" w:cs="Times New Roman CYR"/>
          <w:lang w:eastAsia="ru-RU"/>
        </w:rPr>
        <w:t xml:space="preserve">Изучив извещение </w:t>
      </w:r>
      <w:r w:rsidR="0063303C">
        <w:rPr>
          <w:rFonts w:ascii="Times New Roman" w:hAnsi="Times New Roman" w:cs="Times New Roman CYR"/>
          <w:lang w:eastAsia="ru-RU"/>
        </w:rPr>
        <w:t xml:space="preserve">№ ____________________ от «____» _____________2026 г. </w:t>
      </w:r>
      <w:r w:rsidRPr="0063303C">
        <w:rPr>
          <w:rFonts w:ascii="Times New Roman" w:hAnsi="Times New Roman" w:cs="Times New Roman CYR"/>
          <w:lang w:eastAsia="ru-RU"/>
        </w:rPr>
        <w:t xml:space="preserve">и документацию о проведении </w:t>
      </w:r>
      <w:r w:rsidR="007D7E3C" w:rsidRPr="0063303C">
        <w:rPr>
          <w:rFonts w:ascii="Times New Roman" w:hAnsi="Times New Roman" w:cs="Times New Roman CYR"/>
          <w:lang w:eastAsia="ru-RU"/>
        </w:rPr>
        <w:t>неконкурентной закупки в электронной форме</w:t>
      </w:r>
      <w:r w:rsidR="0063303C">
        <w:rPr>
          <w:rFonts w:ascii="Times New Roman" w:hAnsi="Times New Roman" w:cs="Times New Roman CYR"/>
          <w:lang w:eastAsia="ru-RU"/>
        </w:rPr>
        <w:t xml:space="preserve"> </w:t>
      </w:r>
      <w:r w:rsidR="007D7E3C" w:rsidRPr="0063303C">
        <w:rPr>
          <w:rFonts w:ascii="Times New Roman" w:hAnsi="Times New Roman" w:cs="Times New Roman CYR"/>
          <w:lang w:eastAsia="ru-RU"/>
        </w:rPr>
        <w:t xml:space="preserve">на право заключения  договора </w:t>
      </w:r>
      <w:r w:rsidR="009C5DFC" w:rsidRPr="009C5DFC">
        <w:rPr>
          <w:rFonts w:ascii="Times New Roman" w:hAnsi="Times New Roman" w:cs="Times New Roman CYR"/>
          <w:lang w:eastAsia="ru-RU"/>
        </w:rPr>
        <w:t xml:space="preserve">Оказание услуг по прохождению предварительного и периодического медицинского осмотра работников Заказчика в 2026 году для нужд филиала ООО «ЖКХ» </w:t>
      </w:r>
      <w:proofErr w:type="spellStart"/>
      <w:r w:rsidR="009C5DFC" w:rsidRPr="009C5DFC">
        <w:rPr>
          <w:rFonts w:ascii="Times New Roman" w:hAnsi="Times New Roman" w:cs="Times New Roman CYR"/>
          <w:lang w:eastAsia="ru-RU"/>
        </w:rPr>
        <w:t>Предгорненский</w:t>
      </w:r>
      <w:proofErr w:type="spellEnd"/>
      <w:r w:rsidR="006157AA" w:rsidRPr="006157AA">
        <w:rPr>
          <w:rFonts w:ascii="Times New Roman" w:hAnsi="Times New Roman" w:cs="Times New Roman CYR"/>
          <w:lang w:eastAsia="ru-RU"/>
        </w:rPr>
        <w:t xml:space="preserve"> </w:t>
      </w:r>
      <w:r w:rsidR="007D7E3C" w:rsidRPr="0063303C">
        <w:rPr>
          <w:rFonts w:ascii="Times New Roman" w:hAnsi="Times New Roman" w:cs="Times New Roman CYR"/>
          <w:lang w:eastAsia="ru-RU"/>
        </w:rPr>
        <w:t>субъектами малого и среднего предпринимательства, самозанятыми гражданами</w:t>
      </w:r>
      <w:r w:rsidRPr="0063303C">
        <w:rPr>
          <w:rFonts w:ascii="Times New Roman" w:hAnsi="Times New Roman" w:cs="Times New Roman CYR"/>
          <w:lang w:eastAsia="ru-RU"/>
        </w:rPr>
        <w:t xml:space="preserve">, </w:t>
      </w:r>
      <w:r w:rsidR="007D7E3C" w:rsidRPr="0063303C">
        <w:rPr>
          <w:rFonts w:ascii="Times New Roman" w:hAnsi="Times New Roman" w:cs="Times New Roman CYR"/>
          <w:u w:val="single"/>
          <w:lang w:eastAsia="ru-RU"/>
        </w:rPr>
        <w:t>(</w:t>
      </w:r>
      <w:r w:rsidR="007D7E3C" w:rsidRPr="0063303C">
        <w:rPr>
          <w:rFonts w:ascii="Times New Roman" w:hAnsi="Times New Roman" w:cs="Times New Roman CYR"/>
          <w:i/>
          <w:iCs/>
          <w:u w:val="single"/>
          <w:lang w:eastAsia="ru-RU"/>
        </w:rPr>
        <w:t>Наименование участника)</w:t>
      </w:r>
      <w:r w:rsidR="007D7E3C" w:rsidRPr="0063303C">
        <w:rPr>
          <w:rFonts w:ascii="Times New Roman" w:hAnsi="Times New Roman" w:cs="Times New Roman CYR"/>
          <w:lang w:eastAsia="ru-RU"/>
        </w:rPr>
        <w:t xml:space="preserve"> </w:t>
      </w:r>
      <w:r w:rsidRPr="0063303C">
        <w:rPr>
          <w:rFonts w:ascii="Times New Roman" w:hAnsi="Times New Roman" w:cs="Times New Roman CYR"/>
          <w:lang w:eastAsia="ru-RU"/>
        </w:rPr>
        <w:t xml:space="preserve">дает свое согласие на </w:t>
      </w:r>
      <w:r w:rsidR="009C5DFC" w:rsidRPr="009C5DFC">
        <w:rPr>
          <w:rFonts w:ascii="Times New Roman" w:hAnsi="Times New Roman" w:cs="Times New Roman CYR"/>
          <w:lang w:eastAsia="ru-RU"/>
        </w:rPr>
        <w:t xml:space="preserve">Оказание услуг по прохождению предварительного и периодического медицинского осмотра работников Заказчика в 2026 году для нужд филиала ООО «ЖКХ» </w:t>
      </w:r>
      <w:proofErr w:type="spellStart"/>
      <w:r w:rsidR="009C5DFC" w:rsidRPr="009C5DFC">
        <w:rPr>
          <w:rFonts w:ascii="Times New Roman" w:hAnsi="Times New Roman" w:cs="Times New Roman CYR"/>
          <w:lang w:eastAsia="ru-RU"/>
        </w:rPr>
        <w:t>Предгорненский</w:t>
      </w:r>
      <w:proofErr w:type="spellEnd"/>
      <w:r w:rsidR="009C5DFC" w:rsidRPr="009C5DFC">
        <w:rPr>
          <w:rFonts w:ascii="Times New Roman" w:hAnsi="Times New Roman" w:cs="Times New Roman CYR"/>
          <w:lang w:eastAsia="ru-RU"/>
        </w:rPr>
        <w:t xml:space="preserve"> </w:t>
      </w:r>
      <w:r w:rsidRPr="0063303C">
        <w:rPr>
          <w:rFonts w:ascii="Times New Roman" w:hAnsi="Times New Roman" w:cs="Times New Roman CYR"/>
          <w:lang w:eastAsia="ru-RU"/>
        </w:rPr>
        <w:t>на условиях, предусмотренных документацией о закупке, проектом договора и в соответствии с характеристиками, указанными ниже.</w:t>
      </w:r>
    </w:p>
    <w:tbl>
      <w:tblPr>
        <w:tblStyle w:val="af2"/>
        <w:tblW w:w="5113" w:type="pct"/>
        <w:tblLayout w:type="fixed"/>
        <w:tblLook w:val="01E0" w:firstRow="1" w:lastRow="1" w:firstColumn="1" w:lastColumn="1" w:noHBand="0" w:noVBand="0"/>
      </w:tblPr>
      <w:tblGrid>
        <w:gridCol w:w="847"/>
        <w:gridCol w:w="6520"/>
        <w:gridCol w:w="829"/>
        <w:gridCol w:w="1014"/>
        <w:gridCol w:w="1557"/>
      </w:tblGrid>
      <w:tr w:rsidR="006360F0" w:rsidRPr="0063303C" w14:paraId="77494AEB" w14:textId="6B001E11" w:rsidTr="009C5DFC">
        <w:trPr>
          <w:trHeight w:val="962"/>
        </w:trPr>
        <w:tc>
          <w:tcPr>
            <w:tcW w:w="393" w:type="pct"/>
            <w:tcBorders>
              <w:right w:val="single" w:sz="4" w:space="0" w:color="auto"/>
            </w:tcBorders>
          </w:tcPr>
          <w:p w14:paraId="68385F00" w14:textId="2EB23186" w:rsidR="006360F0" w:rsidRPr="006360F0" w:rsidRDefault="006360F0" w:rsidP="006360F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ind w:firstLine="709"/>
              <w:rPr>
                <w:rFonts w:ascii="Times New Roman" w:hAnsi="Times New Roman" w:cs="Times New Roman CYR"/>
                <w:b/>
                <w:bCs/>
                <w:sz w:val="20"/>
                <w:szCs w:val="20"/>
                <w:lang w:eastAsia="ru-RU"/>
              </w:rPr>
            </w:pPr>
            <w:r w:rsidRPr="006360F0">
              <w:rPr>
                <w:rFonts w:ascii="Times New Roman" w:hAnsi="Times New Roman" w:cs="Times New Roman CYR"/>
                <w:b/>
                <w:bCs/>
                <w:sz w:val="20"/>
                <w:szCs w:val="20"/>
                <w:lang w:eastAsia="ru-RU"/>
              </w:rPr>
              <w:t xml:space="preserve">№№ </w:t>
            </w:r>
            <w:proofErr w:type="spellStart"/>
            <w:r w:rsidRPr="006360F0">
              <w:rPr>
                <w:rFonts w:ascii="Times New Roman" w:hAnsi="Times New Roman" w:cs="Times New Roman CYR"/>
                <w:b/>
                <w:bCs/>
                <w:sz w:val="20"/>
                <w:szCs w:val="20"/>
                <w:lang w:eastAsia="ru-RU"/>
              </w:rPr>
              <w:t>п.п</w:t>
            </w:r>
            <w:proofErr w:type="spellEnd"/>
            <w:r w:rsidRPr="006360F0">
              <w:rPr>
                <w:rFonts w:ascii="Times New Roman" w:hAnsi="Times New Roman" w:cs="Times New Roman CYR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27" w:type="pct"/>
            <w:tcBorders>
              <w:right w:val="single" w:sz="4" w:space="0" w:color="auto"/>
            </w:tcBorders>
            <w:vAlign w:val="center"/>
          </w:tcPr>
          <w:p w14:paraId="45AA432B" w14:textId="1CD666F4" w:rsidR="006360F0" w:rsidRPr="006360F0" w:rsidRDefault="006360F0" w:rsidP="006360F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ind w:firstLine="709"/>
              <w:rPr>
                <w:rFonts w:ascii="Times New Roman" w:hAnsi="Times New Roman" w:cs="Times New Roman CYR"/>
                <w:b/>
                <w:bCs/>
                <w:sz w:val="20"/>
                <w:szCs w:val="20"/>
                <w:lang w:eastAsia="ru-RU"/>
              </w:rPr>
            </w:pPr>
            <w:r w:rsidRPr="006360F0">
              <w:rPr>
                <w:rFonts w:ascii="Times New Roman" w:hAnsi="Times New Roman" w:cs="Times New Roman CYR"/>
                <w:b/>
                <w:bCs/>
                <w:sz w:val="20"/>
                <w:szCs w:val="20"/>
                <w:lang w:eastAsia="ru-RU"/>
              </w:rPr>
              <w:t>Наименование услуг</w:t>
            </w:r>
          </w:p>
        </w:tc>
        <w:tc>
          <w:tcPr>
            <w:tcW w:w="385" w:type="pct"/>
            <w:vAlign w:val="center"/>
          </w:tcPr>
          <w:p w14:paraId="2FDFB352" w14:textId="77777777" w:rsidR="006360F0" w:rsidRPr="006360F0" w:rsidRDefault="006360F0" w:rsidP="006360F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 CYR"/>
                <w:b/>
                <w:bCs/>
                <w:sz w:val="20"/>
                <w:szCs w:val="20"/>
                <w:lang w:eastAsia="ru-RU"/>
              </w:rPr>
            </w:pPr>
            <w:r w:rsidRPr="006360F0">
              <w:rPr>
                <w:rFonts w:ascii="Times New Roman" w:hAnsi="Times New Roman" w:cs="Times New Roman CYR"/>
                <w:b/>
                <w:bCs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471" w:type="pct"/>
            <w:vAlign w:val="center"/>
          </w:tcPr>
          <w:p w14:paraId="33EF1D71" w14:textId="77777777" w:rsidR="006360F0" w:rsidRPr="006360F0" w:rsidRDefault="006360F0" w:rsidP="006360F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 CYR"/>
                <w:b/>
                <w:bCs/>
                <w:sz w:val="20"/>
                <w:szCs w:val="20"/>
                <w:lang w:eastAsia="ru-RU"/>
              </w:rPr>
            </w:pPr>
            <w:r w:rsidRPr="006360F0">
              <w:rPr>
                <w:rFonts w:ascii="Times New Roman" w:hAnsi="Times New Roman" w:cs="Times New Roman CYR"/>
                <w:b/>
                <w:bCs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723" w:type="pct"/>
          </w:tcPr>
          <w:p w14:paraId="7E8E5D3F" w14:textId="16A7074C" w:rsidR="006360F0" w:rsidRPr="006360F0" w:rsidRDefault="006360F0" w:rsidP="006360F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 CYR"/>
                <w:b/>
                <w:bCs/>
                <w:sz w:val="20"/>
                <w:szCs w:val="20"/>
                <w:lang w:eastAsia="ru-RU"/>
              </w:rPr>
            </w:pPr>
            <w:r w:rsidRPr="006360F0">
              <w:rPr>
                <w:rFonts w:ascii="Times New Roman" w:hAnsi="Times New Roman" w:cs="Times New Roman CYR"/>
                <w:b/>
                <w:bCs/>
                <w:sz w:val="20"/>
                <w:szCs w:val="20"/>
                <w:lang w:eastAsia="ru-RU"/>
              </w:rPr>
              <w:t>Цена, предлагаемая участником</w:t>
            </w:r>
          </w:p>
        </w:tc>
      </w:tr>
      <w:tr w:rsidR="006360F0" w:rsidRPr="0063303C" w14:paraId="677E370F" w14:textId="369C2975" w:rsidTr="009C5DFC">
        <w:trPr>
          <w:trHeight w:val="391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E51A0" w14:textId="64C8773F" w:rsidR="006360F0" w:rsidRPr="006360F0" w:rsidRDefault="006360F0" w:rsidP="006360F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3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C1587" w14:textId="55A18453" w:rsidR="006360F0" w:rsidRPr="006360F0" w:rsidRDefault="006360F0" w:rsidP="006360F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 CYR"/>
                <w:sz w:val="20"/>
                <w:szCs w:val="20"/>
                <w:lang w:eastAsia="ru-RU"/>
              </w:rPr>
            </w:pPr>
            <w:r w:rsidRPr="006360F0">
              <w:rPr>
                <w:rFonts w:ascii="Times New Roman" w:hAnsi="Times New Roman"/>
                <w:sz w:val="20"/>
                <w:szCs w:val="20"/>
              </w:rPr>
              <w:t xml:space="preserve">Оказание услуг по прохождению предварительного медицинского осмотра работников Заказчика в 2026 году для нужд филиала ООО «ЖКХ» </w:t>
            </w:r>
            <w:proofErr w:type="spellStart"/>
            <w:r w:rsidRPr="006360F0">
              <w:rPr>
                <w:rFonts w:ascii="Times New Roman" w:hAnsi="Times New Roman"/>
                <w:sz w:val="20"/>
                <w:szCs w:val="20"/>
              </w:rPr>
              <w:t>Предгорненский</w:t>
            </w:r>
            <w:proofErr w:type="spellEnd"/>
            <w:r w:rsidRPr="006360F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85" w:type="pct"/>
            <w:vAlign w:val="center"/>
          </w:tcPr>
          <w:p w14:paraId="6ECBB210" w14:textId="1DBDDCFD" w:rsidR="006360F0" w:rsidRPr="006360F0" w:rsidRDefault="006360F0" w:rsidP="006360F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 CYR"/>
                <w:sz w:val="20"/>
                <w:szCs w:val="20"/>
                <w:lang w:eastAsia="ru-RU"/>
              </w:rPr>
            </w:pPr>
            <w:r w:rsidRPr="006360F0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471" w:type="pct"/>
            <w:vAlign w:val="center"/>
          </w:tcPr>
          <w:p w14:paraId="177B126A" w14:textId="5735A70C" w:rsidR="006360F0" w:rsidRPr="006360F0" w:rsidRDefault="006360F0" w:rsidP="009C5DF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 CYR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723" w:type="pct"/>
          </w:tcPr>
          <w:p w14:paraId="1FEF32D1" w14:textId="77777777" w:rsidR="006360F0" w:rsidRPr="006360F0" w:rsidRDefault="006360F0" w:rsidP="006360F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ind w:firstLine="709"/>
              <w:rPr>
                <w:rFonts w:ascii="Times New Roman" w:hAnsi="Times New Roman" w:cs="Times New Roman CYR"/>
                <w:bCs/>
                <w:sz w:val="20"/>
                <w:szCs w:val="20"/>
                <w:lang w:eastAsia="ru-RU"/>
              </w:rPr>
            </w:pPr>
          </w:p>
        </w:tc>
      </w:tr>
      <w:tr w:rsidR="006360F0" w:rsidRPr="0063303C" w14:paraId="1289E34E" w14:textId="77777777" w:rsidTr="009C5DFC">
        <w:trPr>
          <w:trHeight w:val="391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A1EA7" w14:textId="2BF6BCD0" w:rsidR="006360F0" w:rsidRPr="006360F0" w:rsidRDefault="006360F0" w:rsidP="006360F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3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4FFC5" w14:textId="2D6E2910" w:rsidR="006360F0" w:rsidRPr="006360F0" w:rsidRDefault="006360F0" w:rsidP="006360F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 CYR"/>
                <w:sz w:val="20"/>
                <w:szCs w:val="20"/>
                <w:lang w:eastAsia="ru-RU"/>
              </w:rPr>
            </w:pPr>
            <w:r w:rsidRPr="006360F0">
              <w:rPr>
                <w:rFonts w:ascii="Times New Roman" w:hAnsi="Times New Roman"/>
                <w:sz w:val="20"/>
                <w:szCs w:val="20"/>
              </w:rPr>
              <w:t xml:space="preserve">Оказание услуг по прохождению периодического медицинского осмотра работников Заказчика в 2026 году для нужд филиала ООО «ЖКХ» </w:t>
            </w:r>
            <w:proofErr w:type="spellStart"/>
            <w:r w:rsidRPr="006360F0">
              <w:rPr>
                <w:rFonts w:ascii="Times New Roman" w:hAnsi="Times New Roman"/>
                <w:sz w:val="20"/>
                <w:szCs w:val="20"/>
              </w:rPr>
              <w:t>Предгорненский</w:t>
            </w:r>
            <w:proofErr w:type="spellEnd"/>
            <w:r w:rsidRPr="006360F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85" w:type="pct"/>
            <w:vAlign w:val="center"/>
          </w:tcPr>
          <w:p w14:paraId="1FE52A32" w14:textId="45BCF7FD" w:rsidR="006360F0" w:rsidRPr="006360F0" w:rsidRDefault="006360F0" w:rsidP="006360F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 CYR"/>
                <w:sz w:val="20"/>
                <w:szCs w:val="20"/>
                <w:lang w:eastAsia="ru-RU"/>
              </w:rPr>
            </w:pPr>
            <w:r w:rsidRPr="006360F0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471" w:type="pct"/>
            <w:vAlign w:val="center"/>
          </w:tcPr>
          <w:p w14:paraId="35907CC8" w14:textId="7D828E55" w:rsidR="006360F0" w:rsidRPr="006360F0" w:rsidRDefault="006360F0" w:rsidP="009C5DF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 CYR"/>
                <w:bCs/>
                <w:sz w:val="20"/>
                <w:szCs w:val="20"/>
                <w:lang w:eastAsia="ru-RU"/>
              </w:rPr>
            </w:pPr>
            <w:r w:rsidRPr="006360F0">
              <w:rPr>
                <w:rFonts w:ascii="Times New Roman" w:hAnsi="Times New Roman"/>
                <w:bCs/>
                <w:sz w:val="20"/>
                <w:szCs w:val="20"/>
              </w:rPr>
              <w:t>156</w:t>
            </w:r>
          </w:p>
        </w:tc>
        <w:tc>
          <w:tcPr>
            <w:tcW w:w="723" w:type="pct"/>
          </w:tcPr>
          <w:p w14:paraId="030FDC7A" w14:textId="77777777" w:rsidR="006360F0" w:rsidRPr="006360F0" w:rsidRDefault="006360F0" w:rsidP="006360F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ind w:firstLine="709"/>
              <w:rPr>
                <w:rFonts w:ascii="Times New Roman" w:hAnsi="Times New Roman" w:cs="Times New Roman CYR"/>
                <w:bCs/>
                <w:sz w:val="20"/>
                <w:szCs w:val="20"/>
                <w:lang w:eastAsia="ru-RU"/>
              </w:rPr>
            </w:pPr>
          </w:p>
        </w:tc>
      </w:tr>
    </w:tbl>
    <w:p w14:paraId="5DB9DE6F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4B89D419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13A399BF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064DFC66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78D87785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236E1870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lang w:eastAsia="ru-RU"/>
        </w:rPr>
      </w:pPr>
    </w:p>
    <w:p w14:paraId="51AC428C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hAnsi="Times New Roman" w:cs="Times New Roman CYR"/>
          <w:i/>
          <w:iCs/>
          <w:lang w:eastAsia="ru-RU"/>
        </w:rPr>
      </w:pPr>
    </w:p>
    <w:p w14:paraId="71FE5549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2E4336AE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79ED6FF0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1487B730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4201E21E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55AD12EE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2AB977E9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51D1E353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64394F84" w14:textId="77777777" w:rsidR="007D7E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0878C297" w14:textId="77777777" w:rsidR="0063303C" w:rsidRPr="0063303C" w:rsidRDefault="006330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42CA188D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0E4D7BA4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37601F60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67253759" w14:textId="4D8D0E08" w:rsidR="007A287F" w:rsidRPr="0063303C" w:rsidRDefault="007A287F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lang w:eastAsia="ru-RU"/>
        </w:rPr>
      </w:pPr>
      <w:r w:rsidRPr="0063303C">
        <w:rPr>
          <w:rFonts w:ascii="Times New Roman" w:hAnsi="Times New Roman" w:cs="Times New Roman CYR"/>
          <w:b/>
          <w:bCs/>
          <w:lang w:eastAsia="ru-RU"/>
        </w:rPr>
        <w:t>Сведения об участнике закупки</w:t>
      </w:r>
    </w:p>
    <w:tbl>
      <w:tblPr>
        <w:tblW w:w="10739" w:type="dxa"/>
        <w:tblLayout w:type="fixed"/>
        <w:tblLook w:val="04A0" w:firstRow="1" w:lastRow="0" w:firstColumn="1" w:lastColumn="0" w:noHBand="0" w:noVBand="1"/>
      </w:tblPr>
      <w:tblGrid>
        <w:gridCol w:w="6062"/>
        <w:gridCol w:w="4677"/>
      </w:tblGrid>
      <w:tr w:rsidR="007A287F" w:rsidRPr="0063303C" w14:paraId="71685E00" w14:textId="77777777" w:rsidTr="00123577">
        <w:trPr>
          <w:trHeight w:val="1304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951D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Наименование, фирменное наименование (при наличии) с указанием организационно-правовой формы (для юридического лица), фамилия, имя, отчество (при наличии)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545E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A541876" w14:textId="77777777" w:rsidTr="00123577">
        <w:trPr>
          <w:trHeight w:val="473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B1C1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Место нахождения (для юридического лица)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5C0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3873AC6" w14:textId="77777777" w:rsidTr="00123577">
        <w:trPr>
          <w:trHeight w:val="127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B4F3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Почтовый адрес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D85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E86E650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6AE8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Паспортные данные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30AE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FE6FFD5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582A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Место жительства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9199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798FEA7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169B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Телефон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17B6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A6FCAFA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48C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Адрес электронной почты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9BFC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8135787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AB8F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ИНН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6443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D41CBBF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1D1A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КПП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5A899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16EE2EA6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25A3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ОГРН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CE01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A8C1998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04AA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ОКПО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CDC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F0A4609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EAEF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ОКТМО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A1B6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09DCB0C8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DBEA2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ОКОПФ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0DE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0A9C0F1C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6B11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Дата постановки на учет в налоговом органе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71D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76146B0" w14:textId="77777777" w:rsidTr="00123577">
        <w:trPr>
          <w:trHeight w:val="989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C50C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Лицо, исполняющее функции единоличного исполнительного органа участника закупки (Ф.И.О., должность) и ИНН лица, исполняющего функции единоличного исполнительного органа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D78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FF67D81" w14:textId="77777777" w:rsidTr="00123577">
        <w:trPr>
          <w:trHeight w:val="542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C18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Учредители участника закупки и ИНН (при наличии) учредителей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B227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426540D" w14:textId="77777777" w:rsidTr="00123577">
        <w:trPr>
          <w:trHeight w:val="70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9C03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Члены коллегиального исполнительного органа участника закупки и ИНН (при наличии) членов коллегиального исполнительного органа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0C01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115CED0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34FF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Банковские реквизиты участника закупки: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770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EF53311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BCCCA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Наименование и место нахождения обслуживающего банка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C494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EB2C09A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E51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Расчетный счет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4D1D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8505D5D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3C73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Корреспондентский счет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D3E01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370347B" w14:textId="77777777" w:rsidTr="00123577">
        <w:trPr>
          <w:trHeight w:val="65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AB10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Код БИК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F84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0BFE5A1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275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Применяемая система налогообложения. В случае освобождения от уплаты НДС, указать основание (ссылка на соответствующую статью Налогового кодекса РФ).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48B4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bookmarkEnd w:id="7"/>
    </w:tbl>
    <w:p w14:paraId="01342329" w14:textId="77777777" w:rsidR="007A287F" w:rsidRPr="007310E1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sectPr w:rsidR="007A287F" w:rsidRPr="007310E1" w:rsidSect="0022594E">
      <w:pgSz w:w="12240" w:h="15840"/>
      <w:pgMar w:top="1418" w:right="992" w:bottom="851" w:left="709" w:header="680" w:footer="68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B499A" w14:textId="77777777" w:rsidR="00213021" w:rsidRDefault="00213021" w:rsidP="00B208E8">
      <w:pPr>
        <w:spacing w:after="0" w:line="240" w:lineRule="auto"/>
      </w:pPr>
      <w:r>
        <w:separator/>
      </w:r>
    </w:p>
  </w:endnote>
  <w:endnote w:type="continuationSeparator" w:id="0">
    <w:p w14:paraId="1A1C1120" w14:textId="77777777" w:rsidR="00213021" w:rsidRDefault="00213021" w:rsidP="00B20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30519" w14:textId="77777777" w:rsidR="00213021" w:rsidRDefault="00213021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F3754" w14:textId="77777777" w:rsidR="00213021" w:rsidRDefault="00213021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FC3C1" w14:textId="77777777" w:rsidR="00213021" w:rsidRDefault="00213021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14ACA" w14:textId="77777777" w:rsidR="00213021" w:rsidRDefault="00213021" w:rsidP="00B208E8">
      <w:pPr>
        <w:spacing w:after="0" w:line="240" w:lineRule="auto"/>
      </w:pPr>
      <w:r>
        <w:separator/>
      </w:r>
    </w:p>
  </w:footnote>
  <w:footnote w:type="continuationSeparator" w:id="0">
    <w:p w14:paraId="19EC36AF" w14:textId="77777777" w:rsidR="00213021" w:rsidRDefault="00213021" w:rsidP="00B20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5B087" w14:textId="77777777" w:rsidR="00213021" w:rsidRDefault="00213021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62C3E" w14:textId="77777777" w:rsidR="00213021" w:rsidRDefault="00213021">
    <w:pPr>
      <w:pStyle w:val="af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A1677" w14:textId="77777777" w:rsidR="00213021" w:rsidRDefault="00213021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7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numFmt w:val="bullet"/>
      <w:pStyle w:val="phList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hAnsi="Times New Roman" w:cs="Times New Roman"/>
        <w:lang w:val="ru-RU"/>
      </w:rPr>
    </w:lvl>
    <w:lvl w:ilvl="1">
      <w:start w:val="1"/>
      <w:numFmt w:val="bullet"/>
      <w:lvlText w:val="o"/>
      <w:lvlJc w:val="left"/>
      <w:pPr>
        <w:tabs>
          <w:tab w:val="num" w:pos="2487"/>
        </w:tabs>
        <w:ind w:left="24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lang w:val="ru-RU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7F60FF6"/>
    <w:multiLevelType w:val="hybridMultilevel"/>
    <w:tmpl w:val="13B0B2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E29AC"/>
    <w:multiLevelType w:val="hybridMultilevel"/>
    <w:tmpl w:val="7AD4BE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7227227">
    <w:abstractNumId w:val="0"/>
  </w:num>
  <w:num w:numId="2" w16cid:durableId="1944216760">
    <w:abstractNumId w:val="1"/>
  </w:num>
  <w:num w:numId="3" w16cid:durableId="1754429692">
    <w:abstractNumId w:val="3"/>
  </w:num>
  <w:num w:numId="4" w16cid:durableId="4507131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38E"/>
    <w:rsid w:val="00000AD8"/>
    <w:rsid w:val="00000BF7"/>
    <w:rsid w:val="0000544E"/>
    <w:rsid w:val="0002690C"/>
    <w:rsid w:val="000330FC"/>
    <w:rsid w:val="00044932"/>
    <w:rsid w:val="0005486F"/>
    <w:rsid w:val="000B1FC5"/>
    <w:rsid w:val="000F5886"/>
    <w:rsid w:val="00116F26"/>
    <w:rsid w:val="001252E8"/>
    <w:rsid w:val="001348B6"/>
    <w:rsid w:val="00147E3F"/>
    <w:rsid w:val="0017589B"/>
    <w:rsid w:val="00180622"/>
    <w:rsid w:val="001E6C71"/>
    <w:rsid w:val="001F0D5F"/>
    <w:rsid w:val="00201BA5"/>
    <w:rsid w:val="00213021"/>
    <w:rsid w:val="0022594E"/>
    <w:rsid w:val="00243025"/>
    <w:rsid w:val="002C15F7"/>
    <w:rsid w:val="002D0592"/>
    <w:rsid w:val="002D2B34"/>
    <w:rsid w:val="002F7146"/>
    <w:rsid w:val="003040A3"/>
    <w:rsid w:val="003072D3"/>
    <w:rsid w:val="00336640"/>
    <w:rsid w:val="00346606"/>
    <w:rsid w:val="003716C0"/>
    <w:rsid w:val="00384128"/>
    <w:rsid w:val="003F74EA"/>
    <w:rsid w:val="004109EB"/>
    <w:rsid w:val="0044213E"/>
    <w:rsid w:val="0044217A"/>
    <w:rsid w:val="004610A9"/>
    <w:rsid w:val="0047118D"/>
    <w:rsid w:val="00471E23"/>
    <w:rsid w:val="00472FAE"/>
    <w:rsid w:val="00480381"/>
    <w:rsid w:val="004A13FA"/>
    <w:rsid w:val="004E27BB"/>
    <w:rsid w:val="005176CA"/>
    <w:rsid w:val="00525907"/>
    <w:rsid w:val="005335A5"/>
    <w:rsid w:val="00554868"/>
    <w:rsid w:val="005564D4"/>
    <w:rsid w:val="00560E39"/>
    <w:rsid w:val="00591E9E"/>
    <w:rsid w:val="005A5E6F"/>
    <w:rsid w:val="005B0E70"/>
    <w:rsid w:val="005E187B"/>
    <w:rsid w:val="005E39A0"/>
    <w:rsid w:val="006157AA"/>
    <w:rsid w:val="0063303C"/>
    <w:rsid w:val="006336A6"/>
    <w:rsid w:val="006360F0"/>
    <w:rsid w:val="0064568D"/>
    <w:rsid w:val="0065505D"/>
    <w:rsid w:val="00656CFC"/>
    <w:rsid w:val="0067266C"/>
    <w:rsid w:val="00673890"/>
    <w:rsid w:val="0069453E"/>
    <w:rsid w:val="00696F86"/>
    <w:rsid w:val="006D7548"/>
    <w:rsid w:val="006E3501"/>
    <w:rsid w:val="006E5036"/>
    <w:rsid w:val="006F0B83"/>
    <w:rsid w:val="007102C7"/>
    <w:rsid w:val="00724ECF"/>
    <w:rsid w:val="007310E1"/>
    <w:rsid w:val="007334E8"/>
    <w:rsid w:val="00750FD7"/>
    <w:rsid w:val="007809E3"/>
    <w:rsid w:val="007A2386"/>
    <w:rsid w:val="007A287F"/>
    <w:rsid w:val="007B17D0"/>
    <w:rsid w:val="007B37F9"/>
    <w:rsid w:val="007D7E3C"/>
    <w:rsid w:val="007E1627"/>
    <w:rsid w:val="007E24E6"/>
    <w:rsid w:val="008063CB"/>
    <w:rsid w:val="00810394"/>
    <w:rsid w:val="008430EE"/>
    <w:rsid w:val="0085638A"/>
    <w:rsid w:val="00873EBD"/>
    <w:rsid w:val="00880594"/>
    <w:rsid w:val="008815FC"/>
    <w:rsid w:val="008832EC"/>
    <w:rsid w:val="00891A29"/>
    <w:rsid w:val="00895A87"/>
    <w:rsid w:val="008C5A92"/>
    <w:rsid w:val="008D0AAA"/>
    <w:rsid w:val="008E5973"/>
    <w:rsid w:val="008F2696"/>
    <w:rsid w:val="009001D2"/>
    <w:rsid w:val="00904A38"/>
    <w:rsid w:val="00915F5B"/>
    <w:rsid w:val="00962045"/>
    <w:rsid w:val="0098002B"/>
    <w:rsid w:val="009921E8"/>
    <w:rsid w:val="009C48F8"/>
    <w:rsid w:val="009C5083"/>
    <w:rsid w:val="009C5DFC"/>
    <w:rsid w:val="00A0169C"/>
    <w:rsid w:val="00A0681F"/>
    <w:rsid w:val="00A23943"/>
    <w:rsid w:val="00A34ACB"/>
    <w:rsid w:val="00A71020"/>
    <w:rsid w:val="00A940E9"/>
    <w:rsid w:val="00AC5175"/>
    <w:rsid w:val="00AE118A"/>
    <w:rsid w:val="00B04E89"/>
    <w:rsid w:val="00B208E8"/>
    <w:rsid w:val="00B333EF"/>
    <w:rsid w:val="00B46314"/>
    <w:rsid w:val="00B93D6D"/>
    <w:rsid w:val="00BC6304"/>
    <w:rsid w:val="00BD2B39"/>
    <w:rsid w:val="00BE3664"/>
    <w:rsid w:val="00C10876"/>
    <w:rsid w:val="00C135D4"/>
    <w:rsid w:val="00C247AE"/>
    <w:rsid w:val="00C72C92"/>
    <w:rsid w:val="00C72EFC"/>
    <w:rsid w:val="00CC1BFF"/>
    <w:rsid w:val="00CC5418"/>
    <w:rsid w:val="00CC77A7"/>
    <w:rsid w:val="00D14979"/>
    <w:rsid w:val="00D46AEE"/>
    <w:rsid w:val="00D50C7A"/>
    <w:rsid w:val="00D732CC"/>
    <w:rsid w:val="00D92CF0"/>
    <w:rsid w:val="00DB589B"/>
    <w:rsid w:val="00DD2276"/>
    <w:rsid w:val="00DD62B6"/>
    <w:rsid w:val="00DF3855"/>
    <w:rsid w:val="00E07443"/>
    <w:rsid w:val="00E24440"/>
    <w:rsid w:val="00E24706"/>
    <w:rsid w:val="00E41150"/>
    <w:rsid w:val="00E460E8"/>
    <w:rsid w:val="00E475BF"/>
    <w:rsid w:val="00E66CF8"/>
    <w:rsid w:val="00E7047C"/>
    <w:rsid w:val="00E87E9B"/>
    <w:rsid w:val="00EA75AC"/>
    <w:rsid w:val="00F37769"/>
    <w:rsid w:val="00F44DD6"/>
    <w:rsid w:val="00F4593B"/>
    <w:rsid w:val="00F635AB"/>
    <w:rsid w:val="00F94FD4"/>
    <w:rsid w:val="00FC2E5D"/>
    <w:rsid w:val="00FD5094"/>
    <w:rsid w:val="00FE6C0A"/>
    <w:rsid w:val="00FE70E4"/>
    <w:rsid w:val="00FF53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B384A1"/>
  <w15:docId w15:val="{A6D997BB-D70C-46F7-8666-14056EC2E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E3C"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E24440"/>
    <w:pPr>
      <w:keepNext/>
      <w:numPr>
        <w:numId w:val="1"/>
      </w:numPr>
      <w:spacing w:before="240" w:after="60" w:line="240" w:lineRule="auto"/>
      <w:jc w:val="center"/>
      <w:outlineLvl w:val="0"/>
    </w:pPr>
    <w:rPr>
      <w:rFonts w:ascii="Times New Roman" w:hAnsi="Times New Roman"/>
      <w:b/>
      <w:bCs/>
      <w:kern w:val="1"/>
      <w:sz w:val="36"/>
      <w:szCs w:val="36"/>
    </w:rPr>
  </w:style>
  <w:style w:type="paragraph" w:styleId="2">
    <w:name w:val="heading 2"/>
    <w:basedOn w:val="a"/>
    <w:next w:val="a"/>
    <w:qFormat/>
    <w:rsid w:val="00E24440"/>
    <w:pPr>
      <w:keepNext/>
      <w:numPr>
        <w:ilvl w:val="1"/>
        <w:numId w:val="1"/>
      </w:numPr>
      <w:spacing w:after="60" w:line="240" w:lineRule="auto"/>
      <w:jc w:val="center"/>
      <w:outlineLvl w:val="1"/>
    </w:pPr>
    <w:rPr>
      <w:rFonts w:ascii="Times New Roman" w:hAnsi="Times New Roman"/>
      <w:b/>
      <w:bCs/>
      <w:sz w:val="30"/>
      <w:szCs w:val="30"/>
    </w:rPr>
  </w:style>
  <w:style w:type="paragraph" w:styleId="3">
    <w:name w:val="heading 3"/>
    <w:basedOn w:val="a"/>
    <w:next w:val="a"/>
    <w:qFormat/>
    <w:rsid w:val="00E24440"/>
    <w:pPr>
      <w:keepNext/>
      <w:numPr>
        <w:ilvl w:val="2"/>
        <w:numId w:val="1"/>
      </w:numPr>
      <w:spacing w:before="240" w:after="60" w:line="240" w:lineRule="auto"/>
      <w:jc w:val="both"/>
      <w:outlineLvl w:val="2"/>
    </w:pPr>
    <w:rPr>
      <w:rFonts w:ascii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24440"/>
  </w:style>
  <w:style w:type="character" w:customStyle="1" w:styleId="WW8Num1z1">
    <w:name w:val="WW8Num1z1"/>
    <w:rsid w:val="00E24440"/>
    <w:rPr>
      <w:rFonts w:hint="default"/>
    </w:rPr>
  </w:style>
  <w:style w:type="character" w:customStyle="1" w:styleId="WW8Num1z2">
    <w:name w:val="WW8Num1z2"/>
    <w:rsid w:val="00E24440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1z3">
    <w:name w:val="WW8Num1z3"/>
    <w:rsid w:val="00E24440"/>
  </w:style>
  <w:style w:type="character" w:customStyle="1" w:styleId="WW8Num1z4">
    <w:name w:val="WW8Num1z4"/>
    <w:rsid w:val="00E24440"/>
  </w:style>
  <w:style w:type="character" w:customStyle="1" w:styleId="WW8Num1z5">
    <w:name w:val="WW8Num1z5"/>
    <w:rsid w:val="00E24440"/>
  </w:style>
  <w:style w:type="character" w:customStyle="1" w:styleId="WW8Num1z6">
    <w:name w:val="WW8Num1z6"/>
    <w:rsid w:val="00E24440"/>
  </w:style>
  <w:style w:type="character" w:customStyle="1" w:styleId="WW8Num1z7">
    <w:name w:val="WW8Num1z7"/>
    <w:rsid w:val="00E24440"/>
  </w:style>
  <w:style w:type="character" w:customStyle="1" w:styleId="WW8Num1z8">
    <w:name w:val="WW8Num1z8"/>
    <w:rsid w:val="00E24440"/>
  </w:style>
  <w:style w:type="character" w:customStyle="1" w:styleId="WW8Num2z0">
    <w:name w:val="WW8Num2z0"/>
    <w:rsid w:val="00E24440"/>
    <w:rPr>
      <w:rFonts w:ascii="Times New Roman" w:hAnsi="Times New Roman" w:cs="Times New Roman"/>
      <w:lang w:val="ru-RU"/>
    </w:rPr>
  </w:style>
  <w:style w:type="character" w:customStyle="1" w:styleId="WW8Num2z1">
    <w:name w:val="WW8Num2z1"/>
    <w:rsid w:val="00E24440"/>
    <w:rPr>
      <w:rFonts w:ascii="Courier New" w:hAnsi="Courier New" w:cs="Courier New"/>
    </w:rPr>
  </w:style>
  <w:style w:type="character" w:customStyle="1" w:styleId="WW8Num2z2">
    <w:name w:val="WW8Num2z2"/>
    <w:rsid w:val="00E24440"/>
    <w:rPr>
      <w:rFonts w:ascii="Wingdings" w:hAnsi="Wingdings" w:cs="Wingdings"/>
      <w:lang w:val="ru-RU"/>
    </w:rPr>
  </w:style>
  <w:style w:type="character" w:customStyle="1" w:styleId="WW8Num2z3">
    <w:name w:val="WW8Num2z3"/>
    <w:rsid w:val="00E24440"/>
    <w:rPr>
      <w:rFonts w:ascii="Symbol" w:hAnsi="Symbol" w:cs="Symbol"/>
    </w:rPr>
  </w:style>
  <w:style w:type="character" w:customStyle="1" w:styleId="WW8Num2z5">
    <w:name w:val="WW8Num2z5"/>
    <w:rsid w:val="00E24440"/>
    <w:rPr>
      <w:rFonts w:ascii="Wingdings" w:hAnsi="Wingdings" w:cs="Wingdings"/>
    </w:rPr>
  </w:style>
  <w:style w:type="character" w:customStyle="1" w:styleId="WW8Num3z0">
    <w:name w:val="WW8Num3z0"/>
    <w:rsid w:val="00E24440"/>
    <w:rPr>
      <w:rFonts w:ascii="Symbol" w:hAnsi="Symbol" w:cs="Symbol"/>
    </w:rPr>
  </w:style>
  <w:style w:type="character" w:customStyle="1" w:styleId="WW8Num3z1">
    <w:name w:val="WW8Num3z1"/>
    <w:rsid w:val="00E24440"/>
  </w:style>
  <w:style w:type="character" w:customStyle="1" w:styleId="WW8Num3z2">
    <w:name w:val="WW8Num3z2"/>
    <w:rsid w:val="00E24440"/>
  </w:style>
  <w:style w:type="character" w:customStyle="1" w:styleId="WW8Num3z3">
    <w:name w:val="WW8Num3z3"/>
    <w:rsid w:val="00E24440"/>
  </w:style>
  <w:style w:type="character" w:customStyle="1" w:styleId="WW8Num3z4">
    <w:name w:val="WW8Num3z4"/>
    <w:rsid w:val="00E24440"/>
  </w:style>
  <w:style w:type="character" w:customStyle="1" w:styleId="WW8Num3z5">
    <w:name w:val="WW8Num3z5"/>
    <w:rsid w:val="00E24440"/>
  </w:style>
  <w:style w:type="character" w:customStyle="1" w:styleId="WW8Num3z6">
    <w:name w:val="WW8Num3z6"/>
    <w:rsid w:val="00E24440"/>
  </w:style>
  <w:style w:type="character" w:customStyle="1" w:styleId="WW8Num3z7">
    <w:name w:val="WW8Num3z7"/>
    <w:rsid w:val="00E24440"/>
  </w:style>
  <w:style w:type="character" w:customStyle="1" w:styleId="WW8Num3z8">
    <w:name w:val="WW8Num3z8"/>
    <w:rsid w:val="00E24440"/>
  </w:style>
  <w:style w:type="character" w:customStyle="1" w:styleId="WW8Num4z0">
    <w:name w:val="WW8Num4z0"/>
    <w:rsid w:val="00E24440"/>
    <w:rPr>
      <w:rFonts w:hint="default"/>
    </w:rPr>
  </w:style>
  <w:style w:type="character" w:customStyle="1" w:styleId="WW8Num4z1">
    <w:name w:val="WW8Num4z1"/>
    <w:rsid w:val="00E24440"/>
    <w:rPr>
      <w:rFonts w:hint="default"/>
      <w:b w:val="0"/>
    </w:rPr>
  </w:style>
  <w:style w:type="character" w:customStyle="1" w:styleId="WW8Num5z0">
    <w:name w:val="WW8Num5z0"/>
    <w:rsid w:val="00E24440"/>
    <w:rPr>
      <w:rFonts w:ascii="Times New Roman" w:hAnsi="Times New Roman" w:cs="Times New Roman" w:hint="default"/>
      <w:sz w:val="24"/>
    </w:rPr>
  </w:style>
  <w:style w:type="character" w:customStyle="1" w:styleId="WW8Num5z1">
    <w:name w:val="WW8Num5z1"/>
    <w:rsid w:val="00E24440"/>
    <w:rPr>
      <w:rFonts w:ascii="Courier New" w:hAnsi="Courier New" w:cs="Courier New" w:hint="default"/>
    </w:rPr>
  </w:style>
  <w:style w:type="character" w:customStyle="1" w:styleId="WW8Num5z2">
    <w:name w:val="WW8Num5z2"/>
    <w:rsid w:val="00E24440"/>
    <w:rPr>
      <w:rFonts w:ascii="Wingdings" w:hAnsi="Wingdings" w:cs="Wingdings" w:hint="default"/>
    </w:rPr>
  </w:style>
  <w:style w:type="character" w:customStyle="1" w:styleId="WW8Num5z3">
    <w:name w:val="WW8Num5z3"/>
    <w:rsid w:val="00E24440"/>
    <w:rPr>
      <w:rFonts w:ascii="Symbol" w:hAnsi="Symbol" w:cs="Symbol" w:hint="default"/>
    </w:rPr>
  </w:style>
  <w:style w:type="character" w:customStyle="1" w:styleId="WW8Num6z0">
    <w:name w:val="WW8Num6z0"/>
    <w:rsid w:val="00E24440"/>
    <w:rPr>
      <w:rFonts w:hint="default"/>
    </w:rPr>
  </w:style>
  <w:style w:type="character" w:customStyle="1" w:styleId="WW8Num7z0">
    <w:name w:val="WW8Num7z0"/>
    <w:rsid w:val="00E24440"/>
    <w:rPr>
      <w:rFonts w:ascii="Symbol" w:hAnsi="Symbol" w:cs="Symbol" w:hint="default"/>
      <w:sz w:val="20"/>
    </w:rPr>
  </w:style>
  <w:style w:type="character" w:customStyle="1" w:styleId="WW8Num8z0">
    <w:name w:val="WW8Num8z0"/>
    <w:rsid w:val="00E24440"/>
    <w:rPr>
      <w:rFonts w:ascii="Symbol" w:hAnsi="Symbol" w:cs="Symbol" w:hint="default"/>
    </w:rPr>
  </w:style>
  <w:style w:type="character" w:customStyle="1" w:styleId="WW8Num8z1">
    <w:name w:val="WW8Num8z1"/>
    <w:rsid w:val="00E24440"/>
    <w:rPr>
      <w:rFonts w:ascii="Courier New" w:hAnsi="Courier New" w:cs="Courier New" w:hint="default"/>
    </w:rPr>
  </w:style>
  <w:style w:type="character" w:customStyle="1" w:styleId="WW8Num8z2">
    <w:name w:val="WW8Num8z2"/>
    <w:rsid w:val="00E24440"/>
    <w:rPr>
      <w:rFonts w:ascii="Wingdings" w:hAnsi="Wingdings" w:cs="Wingdings" w:hint="default"/>
    </w:rPr>
  </w:style>
  <w:style w:type="character" w:customStyle="1" w:styleId="WW8Num9z0">
    <w:name w:val="WW8Num9z0"/>
    <w:rsid w:val="00E24440"/>
    <w:rPr>
      <w:rFonts w:ascii="Symbol" w:hAnsi="Symbol" w:cs="Symbol"/>
    </w:rPr>
  </w:style>
  <w:style w:type="character" w:customStyle="1" w:styleId="WW8Num9z1">
    <w:name w:val="WW8Num9z1"/>
    <w:rsid w:val="00E24440"/>
    <w:rPr>
      <w:rFonts w:ascii="Courier New" w:hAnsi="Courier New" w:cs="Courier New"/>
    </w:rPr>
  </w:style>
  <w:style w:type="character" w:customStyle="1" w:styleId="WW8Num9z2">
    <w:name w:val="WW8Num9z2"/>
    <w:rsid w:val="00E24440"/>
    <w:rPr>
      <w:rFonts w:ascii="Wingdings" w:hAnsi="Wingdings" w:cs="Wingdings"/>
    </w:rPr>
  </w:style>
  <w:style w:type="character" w:customStyle="1" w:styleId="WW8Num10z0">
    <w:name w:val="WW8Num10z0"/>
    <w:rsid w:val="00E24440"/>
    <w:rPr>
      <w:rFonts w:ascii="Times New Roman" w:hAnsi="Times New Roman" w:cs="Times New Roman" w:hint="default"/>
    </w:rPr>
  </w:style>
  <w:style w:type="character" w:customStyle="1" w:styleId="WW8Num10z1">
    <w:name w:val="WW8Num10z1"/>
    <w:rsid w:val="00E24440"/>
    <w:rPr>
      <w:rFonts w:ascii="Courier New" w:hAnsi="Courier New" w:cs="Courier New" w:hint="default"/>
    </w:rPr>
  </w:style>
  <w:style w:type="character" w:customStyle="1" w:styleId="WW8Num10z2">
    <w:name w:val="WW8Num10z2"/>
    <w:rsid w:val="00E24440"/>
    <w:rPr>
      <w:rFonts w:ascii="Wingdings" w:hAnsi="Wingdings" w:cs="Wingdings" w:hint="default"/>
    </w:rPr>
  </w:style>
  <w:style w:type="character" w:customStyle="1" w:styleId="WW8Num10z3">
    <w:name w:val="WW8Num10z3"/>
    <w:rsid w:val="00E24440"/>
    <w:rPr>
      <w:rFonts w:ascii="Symbol" w:hAnsi="Symbol" w:cs="Symbol" w:hint="default"/>
    </w:rPr>
  </w:style>
  <w:style w:type="character" w:customStyle="1" w:styleId="WW8Num11z0">
    <w:name w:val="WW8Num11z0"/>
    <w:rsid w:val="00E24440"/>
    <w:rPr>
      <w:rFonts w:hint="default"/>
    </w:rPr>
  </w:style>
  <w:style w:type="character" w:customStyle="1" w:styleId="WW8Num11z1">
    <w:name w:val="WW8Num11z1"/>
    <w:rsid w:val="00E24440"/>
    <w:rPr>
      <w:rFonts w:hint="default"/>
      <w:color w:val="auto"/>
    </w:rPr>
  </w:style>
  <w:style w:type="character" w:customStyle="1" w:styleId="WW8Num12z0">
    <w:name w:val="WW8Num12z0"/>
    <w:rsid w:val="00E24440"/>
    <w:rPr>
      <w:rFonts w:ascii="Symbol" w:hAnsi="Symbol" w:cs="Symbol" w:hint="default"/>
      <w:sz w:val="20"/>
    </w:rPr>
  </w:style>
  <w:style w:type="character" w:customStyle="1" w:styleId="WW8Num13z0">
    <w:name w:val="WW8Num13z0"/>
    <w:rsid w:val="00E24440"/>
  </w:style>
  <w:style w:type="character" w:customStyle="1" w:styleId="WW8Num13z1">
    <w:name w:val="WW8Num13z1"/>
    <w:rsid w:val="00E24440"/>
  </w:style>
  <w:style w:type="character" w:customStyle="1" w:styleId="WW8Num13z2">
    <w:name w:val="WW8Num13z2"/>
    <w:rsid w:val="00E24440"/>
  </w:style>
  <w:style w:type="character" w:customStyle="1" w:styleId="WW8Num13z3">
    <w:name w:val="WW8Num13z3"/>
    <w:rsid w:val="00E24440"/>
  </w:style>
  <w:style w:type="character" w:customStyle="1" w:styleId="WW8Num13z4">
    <w:name w:val="WW8Num13z4"/>
    <w:rsid w:val="00E24440"/>
  </w:style>
  <w:style w:type="character" w:customStyle="1" w:styleId="WW8Num13z5">
    <w:name w:val="WW8Num13z5"/>
    <w:rsid w:val="00E24440"/>
  </w:style>
  <w:style w:type="character" w:customStyle="1" w:styleId="WW8Num13z6">
    <w:name w:val="WW8Num13z6"/>
    <w:rsid w:val="00E24440"/>
  </w:style>
  <w:style w:type="character" w:customStyle="1" w:styleId="WW8Num13z7">
    <w:name w:val="WW8Num13z7"/>
    <w:rsid w:val="00E24440"/>
  </w:style>
  <w:style w:type="character" w:customStyle="1" w:styleId="WW8Num13z8">
    <w:name w:val="WW8Num13z8"/>
    <w:rsid w:val="00E24440"/>
  </w:style>
  <w:style w:type="character" w:customStyle="1" w:styleId="WW8Num14z0">
    <w:name w:val="WW8Num14z0"/>
    <w:rsid w:val="00E24440"/>
    <w:rPr>
      <w:rFonts w:hint="default"/>
    </w:rPr>
  </w:style>
  <w:style w:type="character" w:customStyle="1" w:styleId="WW8Num15z0">
    <w:name w:val="WW8Num15z0"/>
    <w:rsid w:val="00E24440"/>
    <w:rPr>
      <w:rFonts w:hint="default"/>
    </w:rPr>
  </w:style>
  <w:style w:type="character" w:customStyle="1" w:styleId="WW8Num15z1">
    <w:name w:val="WW8Num15z1"/>
    <w:rsid w:val="00E24440"/>
  </w:style>
  <w:style w:type="character" w:customStyle="1" w:styleId="WW8Num15z2">
    <w:name w:val="WW8Num15z2"/>
    <w:rsid w:val="00E24440"/>
  </w:style>
  <w:style w:type="character" w:customStyle="1" w:styleId="WW8Num15z3">
    <w:name w:val="WW8Num15z3"/>
    <w:rsid w:val="00E24440"/>
  </w:style>
  <w:style w:type="character" w:customStyle="1" w:styleId="WW8Num15z4">
    <w:name w:val="WW8Num15z4"/>
    <w:rsid w:val="00E24440"/>
  </w:style>
  <w:style w:type="character" w:customStyle="1" w:styleId="WW8Num15z5">
    <w:name w:val="WW8Num15z5"/>
    <w:rsid w:val="00E24440"/>
  </w:style>
  <w:style w:type="character" w:customStyle="1" w:styleId="WW8Num15z6">
    <w:name w:val="WW8Num15z6"/>
    <w:rsid w:val="00E24440"/>
  </w:style>
  <w:style w:type="character" w:customStyle="1" w:styleId="WW8Num15z7">
    <w:name w:val="WW8Num15z7"/>
    <w:rsid w:val="00E24440"/>
  </w:style>
  <w:style w:type="character" w:customStyle="1" w:styleId="WW8Num15z8">
    <w:name w:val="WW8Num15z8"/>
    <w:rsid w:val="00E24440"/>
  </w:style>
  <w:style w:type="character" w:customStyle="1" w:styleId="WW8Num16z0">
    <w:name w:val="WW8Num16z0"/>
    <w:rsid w:val="00E24440"/>
    <w:rPr>
      <w:rFonts w:hint="default"/>
    </w:rPr>
  </w:style>
  <w:style w:type="character" w:customStyle="1" w:styleId="WW8Num16z1">
    <w:name w:val="WW8Num16z1"/>
    <w:rsid w:val="00E24440"/>
  </w:style>
  <w:style w:type="character" w:customStyle="1" w:styleId="WW8Num16z2">
    <w:name w:val="WW8Num16z2"/>
    <w:rsid w:val="00E24440"/>
  </w:style>
  <w:style w:type="character" w:customStyle="1" w:styleId="WW8Num16z3">
    <w:name w:val="WW8Num16z3"/>
    <w:rsid w:val="00E24440"/>
  </w:style>
  <w:style w:type="character" w:customStyle="1" w:styleId="WW8Num16z4">
    <w:name w:val="WW8Num16z4"/>
    <w:rsid w:val="00E24440"/>
  </w:style>
  <w:style w:type="character" w:customStyle="1" w:styleId="WW8Num16z5">
    <w:name w:val="WW8Num16z5"/>
    <w:rsid w:val="00E24440"/>
  </w:style>
  <w:style w:type="character" w:customStyle="1" w:styleId="WW8Num16z6">
    <w:name w:val="WW8Num16z6"/>
    <w:rsid w:val="00E24440"/>
  </w:style>
  <w:style w:type="character" w:customStyle="1" w:styleId="WW8Num16z7">
    <w:name w:val="WW8Num16z7"/>
    <w:rsid w:val="00E24440"/>
  </w:style>
  <w:style w:type="character" w:customStyle="1" w:styleId="WW8Num16z8">
    <w:name w:val="WW8Num16z8"/>
    <w:rsid w:val="00E24440"/>
  </w:style>
  <w:style w:type="character" w:customStyle="1" w:styleId="WW8Num17z0">
    <w:name w:val="WW8Num17z0"/>
    <w:rsid w:val="00E24440"/>
    <w:rPr>
      <w:rFonts w:ascii="Times New Roman" w:hAnsi="Times New Roman" w:cs="Times New Roman" w:hint="default"/>
    </w:rPr>
  </w:style>
  <w:style w:type="character" w:customStyle="1" w:styleId="WW8Num18z0">
    <w:name w:val="WW8Num18z0"/>
    <w:rsid w:val="00E24440"/>
    <w:rPr>
      <w:rFonts w:hint="default"/>
    </w:rPr>
  </w:style>
  <w:style w:type="character" w:customStyle="1" w:styleId="WW8Num19z0">
    <w:name w:val="WW8Num19z0"/>
    <w:rsid w:val="00E24440"/>
    <w:rPr>
      <w:rFonts w:hint="default"/>
    </w:rPr>
  </w:style>
  <w:style w:type="character" w:customStyle="1" w:styleId="WW8Num19z1">
    <w:name w:val="WW8Num19z1"/>
    <w:rsid w:val="00E24440"/>
  </w:style>
  <w:style w:type="character" w:customStyle="1" w:styleId="WW8Num19z2">
    <w:name w:val="WW8Num19z2"/>
    <w:rsid w:val="00E24440"/>
  </w:style>
  <w:style w:type="character" w:customStyle="1" w:styleId="WW8Num19z3">
    <w:name w:val="WW8Num19z3"/>
    <w:rsid w:val="00E24440"/>
  </w:style>
  <w:style w:type="character" w:customStyle="1" w:styleId="WW8Num19z4">
    <w:name w:val="WW8Num19z4"/>
    <w:rsid w:val="00E24440"/>
  </w:style>
  <w:style w:type="character" w:customStyle="1" w:styleId="WW8Num19z5">
    <w:name w:val="WW8Num19z5"/>
    <w:rsid w:val="00E24440"/>
  </w:style>
  <w:style w:type="character" w:customStyle="1" w:styleId="WW8Num19z6">
    <w:name w:val="WW8Num19z6"/>
    <w:rsid w:val="00E24440"/>
  </w:style>
  <w:style w:type="character" w:customStyle="1" w:styleId="WW8Num19z7">
    <w:name w:val="WW8Num19z7"/>
    <w:rsid w:val="00E24440"/>
  </w:style>
  <w:style w:type="character" w:customStyle="1" w:styleId="WW8Num19z8">
    <w:name w:val="WW8Num19z8"/>
    <w:rsid w:val="00E24440"/>
  </w:style>
  <w:style w:type="character" w:customStyle="1" w:styleId="WW8Num20z0">
    <w:name w:val="WW8Num20z0"/>
    <w:rsid w:val="00E24440"/>
    <w:rPr>
      <w:rFonts w:ascii="Times New Roman" w:hAnsi="Times New Roman" w:cs="Times New Roman" w:hint="default"/>
    </w:rPr>
  </w:style>
  <w:style w:type="character" w:customStyle="1" w:styleId="WW8Num21z0">
    <w:name w:val="WW8Num21z0"/>
    <w:rsid w:val="00E24440"/>
    <w:rPr>
      <w:rFonts w:ascii="Times New Roman" w:hAnsi="Times New Roman" w:cs="Times New Roman" w:hint="default"/>
    </w:rPr>
  </w:style>
  <w:style w:type="character" w:customStyle="1" w:styleId="WW8Num22z0">
    <w:name w:val="WW8Num22z0"/>
    <w:rsid w:val="00E24440"/>
    <w:rPr>
      <w:rFonts w:ascii="Times New Roman" w:hAnsi="Times New Roman" w:cs="Times New Roman" w:hint="default"/>
    </w:rPr>
  </w:style>
  <w:style w:type="character" w:customStyle="1" w:styleId="WW8Num23z0">
    <w:name w:val="WW8Num23z0"/>
    <w:rsid w:val="00E24440"/>
    <w:rPr>
      <w:rFonts w:ascii="Times New Roman" w:hAnsi="Times New Roman" w:cs="Times New Roman" w:hint="default"/>
      <w:b w:val="0"/>
      <w:sz w:val="22"/>
      <w:szCs w:val="22"/>
    </w:rPr>
  </w:style>
  <w:style w:type="character" w:customStyle="1" w:styleId="WW8Num23z1">
    <w:name w:val="WW8Num23z1"/>
    <w:rsid w:val="00E24440"/>
    <w:rPr>
      <w:rFonts w:hint="default"/>
    </w:rPr>
  </w:style>
  <w:style w:type="character" w:customStyle="1" w:styleId="WW8Num23z2">
    <w:name w:val="WW8Num23z2"/>
    <w:rsid w:val="00E24440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23z3">
    <w:name w:val="WW8Num23z3"/>
    <w:rsid w:val="00E24440"/>
    <w:rPr>
      <w:rFonts w:hint="default"/>
      <w:b w:val="0"/>
      <w:sz w:val="22"/>
      <w:szCs w:val="22"/>
    </w:rPr>
  </w:style>
  <w:style w:type="character" w:customStyle="1" w:styleId="WW8Num23z4">
    <w:name w:val="WW8Num23z4"/>
    <w:rsid w:val="00E24440"/>
    <w:rPr>
      <w:rFonts w:hint="default"/>
      <w:sz w:val="26"/>
      <w:szCs w:val="26"/>
    </w:rPr>
  </w:style>
  <w:style w:type="character" w:customStyle="1" w:styleId="WW8Num24z0">
    <w:name w:val="WW8Num24z0"/>
    <w:rsid w:val="00E24440"/>
    <w:rPr>
      <w:rFonts w:hint="default"/>
      <w:b w:val="0"/>
      <w:i w:val="0"/>
    </w:rPr>
  </w:style>
  <w:style w:type="character" w:customStyle="1" w:styleId="WW8Num25z0">
    <w:name w:val="WW8Num25z0"/>
    <w:rsid w:val="00E24440"/>
    <w:rPr>
      <w:rFonts w:hint="default"/>
      <w:b/>
    </w:rPr>
  </w:style>
  <w:style w:type="character" w:customStyle="1" w:styleId="WW8Num25z1">
    <w:name w:val="WW8Num25z1"/>
    <w:rsid w:val="00E24440"/>
    <w:rPr>
      <w:rFonts w:hint="default"/>
    </w:rPr>
  </w:style>
  <w:style w:type="character" w:customStyle="1" w:styleId="WW8Num26z0">
    <w:name w:val="WW8Num26z0"/>
    <w:rsid w:val="00E24440"/>
    <w:rPr>
      <w:rFonts w:hint="default"/>
    </w:rPr>
  </w:style>
  <w:style w:type="character" w:customStyle="1" w:styleId="WW8Num27z0">
    <w:name w:val="WW8Num27z0"/>
    <w:rsid w:val="00E24440"/>
    <w:rPr>
      <w:rFonts w:ascii="Times New Roman" w:hAnsi="Times New Roman" w:cs="Times New Roman" w:hint="default"/>
    </w:rPr>
  </w:style>
  <w:style w:type="character" w:customStyle="1" w:styleId="WW8Num28z0">
    <w:name w:val="WW8Num28z0"/>
    <w:rsid w:val="00E24440"/>
    <w:rPr>
      <w:rFonts w:hint="default"/>
    </w:rPr>
  </w:style>
  <w:style w:type="character" w:customStyle="1" w:styleId="WW8Num28z1">
    <w:name w:val="WW8Num28z1"/>
    <w:rsid w:val="00E24440"/>
    <w:rPr>
      <w:rFonts w:hint="default"/>
      <w:color w:val="000000"/>
    </w:rPr>
  </w:style>
  <w:style w:type="character" w:customStyle="1" w:styleId="WW8NumSt17z0">
    <w:name w:val="WW8NumSt17z0"/>
    <w:rsid w:val="00E24440"/>
    <w:rPr>
      <w:rFonts w:ascii="Times New Roman" w:hAnsi="Times New Roman" w:cs="Times New Roman" w:hint="default"/>
    </w:rPr>
  </w:style>
  <w:style w:type="character" w:customStyle="1" w:styleId="20">
    <w:name w:val="Основной шрифт абзаца2"/>
    <w:rsid w:val="00E24440"/>
  </w:style>
  <w:style w:type="character" w:customStyle="1" w:styleId="tagfieldsvalue">
    <w:name w:val="tagfields_value"/>
    <w:basedOn w:val="20"/>
    <w:rsid w:val="00E24440"/>
  </w:style>
  <w:style w:type="character" w:customStyle="1" w:styleId="a3">
    <w:name w:val="Текст выноски Знак"/>
    <w:rsid w:val="00E24440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rsid w:val="00E24440"/>
    <w:rPr>
      <w:rFonts w:ascii="Times New Roman" w:eastAsia="Times New Roman" w:hAnsi="Times New Roman" w:cs="Times New Roman"/>
      <w:sz w:val="24"/>
      <w:szCs w:val="20"/>
    </w:rPr>
  </w:style>
  <w:style w:type="character" w:customStyle="1" w:styleId="FontStyle11">
    <w:name w:val="Font Style11"/>
    <w:rsid w:val="00E24440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3">
    <w:name w:val="Font Style13"/>
    <w:rsid w:val="00E24440"/>
    <w:rPr>
      <w:rFonts w:ascii="Times New Roman" w:hAnsi="Times New Roman" w:cs="Times New Roman" w:hint="default"/>
      <w:sz w:val="20"/>
      <w:szCs w:val="20"/>
    </w:rPr>
  </w:style>
  <w:style w:type="character" w:customStyle="1" w:styleId="21">
    <w:name w:val="Основной текст 2 Знак"/>
    <w:rsid w:val="00E24440"/>
    <w:rPr>
      <w:sz w:val="22"/>
      <w:szCs w:val="22"/>
    </w:rPr>
  </w:style>
  <w:style w:type="character" w:customStyle="1" w:styleId="a5">
    <w:name w:val="Основной текст с отступом Знак"/>
    <w:rsid w:val="00E24440"/>
    <w:rPr>
      <w:sz w:val="22"/>
      <w:szCs w:val="22"/>
    </w:rPr>
  </w:style>
  <w:style w:type="character" w:customStyle="1" w:styleId="pole1">
    <w:name w:val="pole1"/>
    <w:rsid w:val="00E24440"/>
    <w:rPr>
      <w:shd w:val="clear" w:color="auto" w:fill="FFFFFF"/>
    </w:rPr>
  </w:style>
  <w:style w:type="character" w:customStyle="1" w:styleId="wmi-callto">
    <w:name w:val="wmi-callto"/>
    <w:basedOn w:val="20"/>
    <w:rsid w:val="00E24440"/>
  </w:style>
  <w:style w:type="character" w:styleId="a6">
    <w:name w:val="Hyperlink"/>
    <w:rsid w:val="00E24440"/>
    <w:rPr>
      <w:color w:val="0000FF"/>
      <w:u w:val="single"/>
    </w:rPr>
  </w:style>
  <w:style w:type="character" w:customStyle="1" w:styleId="ConsPlusNormal">
    <w:name w:val="ConsPlusNormal Знак"/>
    <w:rsid w:val="00E24440"/>
    <w:rPr>
      <w:rFonts w:ascii="Arial" w:hAnsi="Arial" w:cs="Arial"/>
      <w:lang w:val="ru-RU" w:eastAsia="ar-SA" w:bidi="ar-SA"/>
    </w:rPr>
  </w:style>
  <w:style w:type="character" w:customStyle="1" w:styleId="nobr">
    <w:name w:val="nobr"/>
    <w:basedOn w:val="20"/>
    <w:rsid w:val="00E24440"/>
  </w:style>
  <w:style w:type="character" w:customStyle="1" w:styleId="22">
    <w:name w:val="Основной текст с отступом 2 Знак"/>
    <w:rsid w:val="00E24440"/>
    <w:rPr>
      <w:sz w:val="22"/>
      <w:szCs w:val="22"/>
    </w:rPr>
  </w:style>
  <w:style w:type="character" w:customStyle="1" w:styleId="a7">
    <w:name w:val="Название Знак"/>
    <w:rsid w:val="00E24440"/>
    <w:rPr>
      <w:rFonts w:ascii="Times New Roman" w:hAnsi="Times New Roman" w:cs="Times New Roman"/>
      <w:b/>
      <w:bCs/>
      <w:szCs w:val="28"/>
    </w:rPr>
  </w:style>
  <w:style w:type="character" w:customStyle="1" w:styleId="10">
    <w:name w:val="Заголовок 1 Знак"/>
    <w:rsid w:val="00E24440"/>
    <w:rPr>
      <w:rFonts w:ascii="Times New Roman" w:hAnsi="Times New Roman" w:cs="Times New Roman"/>
      <w:b/>
      <w:bCs/>
      <w:kern w:val="1"/>
      <w:sz w:val="36"/>
      <w:szCs w:val="36"/>
    </w:rPr>
  </w:style>
  <w:style w:type="character" w:customStyle="1" w:styleId="23">
    <w:name w:val="Заголовок 2 Знак"/>
    <w:rsid w:val="00E24440"/>
    <w:rPr>
      <w:rFonts w:ascii="Times New Roman" w:hAnsi="Times New Roman" w:cs="Times New Roman"/>
      <w:b/>
      <w:bCs/>
      <w:sz w:val="30"/>
      <w:szCs w:val="30"/>
    </w:rPr>
  </w:style>
  <w:style w:type="character" w:customStyle="1" w:styleId="30">
    <w:name w:val="Заголовок 3 Знак"/>
    <w:rsid w:val="00E24440"/>
    <w:rPr>
      <w:rFonts w:ascii="Arial" w:hAnsi="Arial" w:cs="Arial"/>
      <w:b/>
      <w:bCs/>
      <w:sz w:val="24"/>
      <w:szCs w:val="24"/>
    </w:rPr>
  </w:style>
  <w:style w:type="character" w:customStyle="1" w:styleId="a8">
    <w:name w:val="Основной текст + Полужирный"/>
    <w:rsid w:val="00E24440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11">
    <w:name w:val="Основной шрифт абзаца1"/>
    <w:rsid w:val="00E24440"/>
  </w:style>
  <w:style w:type="paragraph" w:customStyle="1" w:styleId="Heading">
    <w:name w:val="Heading"/>
    <w:basedOn w:val="a"/>
    <w:next w:val="a9"/>
    <w:rsid w:val="00E2444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9">
    <w:name w:val="Body Text"/>
    <w:basedOn w:val="a"/>
    <w:link w:val="12"/>
    <w:rsid w:val="00E24440"/>
    <w:pPr>
      <w:spacing w:after="0" w:line="240" w:lineRule="auto"/>
      <w:ind w:right="-483"/>
      <w:jc w:val="center"/>
    </w:pPr>
    <w:rPr>
      <w:rFonts w:ascii="Times New Roman" w:hAnsi="Times New Roman"/>
      <w:sz w:val="24"/>
      <w:szCs w:val="20"/>
    </w:rPr>
  </w:style>
  <w:style w:type="paragraph" w:styleId="aa">
    <w:name w:val="List"/>
    <w:basedOn w:val="a9"/>
    <w:rsid w:val="00E24440"/>
    <w:rPr>
      <w:rFonts w:cs="Mangal"/>
    </w:rPr>
  </w:style>
  <w:style w:type="paragraph" w:customStyle="1" w:styleId="13">
    <w:name w:val="Название объекта1"/>
    <w:basedOn w:val="a"/>
    <w:rsid w:val="00E2444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rsid w:val="00E24440"/>
    <w:pPr>
      <w:suppressLineNumbers/>
    </w:pPr>
    <w:rPr>
      <w:rFonts w:cs="Mangal"/>
    </w:rPr>
  </w:style>
  <w:style w:type="paragraph" w:styleId="ab">
    <w:name w:val="Balloon Text"/>
    <w:basedOn w:val="a"/>
    <w:rsid w:val="00E2444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Normal (Web)"/>
    <w:basedOn w:val="a"/>
    <w:rsid w:val="00E24440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0">
    <w:name w:val="ConsPlusNormal"/>
    <w:rsid w:val="00E2444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4">
    <w:name w:val="Обычный1"/>
    <w:rsid w:val="00E24440"/>
    <w:pPr>
      <w:widowControl w:val="0"/>
      <w:suppressAutoHyphens/>
    </w:pPr>
    <w:rPr>
      <w:lang w:eastAsia="ar-SA"/>
    </w:rPr>
  </w:style>
  <w:style w:type="paragraph" w:customStyle="1" w:styleId="Style3">
    <w:name w:val="Style3"/>
    <w:basedOn w:val="a"/>
    <w:rsid w:val="00E24440"/>
    <w:pPr>
      <w:widowControl w:val="0"/>
      <w:autoSpaceDE w:val="0"/>
      <w:spacing w:after="0" w:line="240" w:lineRule="exact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E24440"/>
    <w:pPr>
      <w:widowControl w:val="0"/>
      <w:autoSpaceDE w:val="0"/>
      <w:spacing w:after="0" w:line="244" w:lineRule="exact"/>
    </w:pPr>
    <w:rPr>
      <w:rFonts w:ascii="Times New Roman" w:hAnsi="Times New Roman"/>
      <w:sz w:val="24"/>
      <w:szCs w:val="24"/>
    </w:rPr>
  </w:style>
  <w:style w:type="paragraph" w:customStyle="1" w:styleId="24">
    <w:name w:val="Обычный2"/>
    <w:rsid w:val="00E24440"/>
    <w:pPr>
      <w:widowControl w:val="0"/>
      <w:suppressAutoHyphens/>
    </w:pPr>
    <w:rPr>
      <w:lang w:eastAsia="ar-SA"/>
    </w:rPr>
  </w:style>
  <w:style w:type="paragraph" w:customStyle="1" w:styleId="220">
    <w:name w:val="Основной текст 22"/>
    <w:basedOn w:val="a"/>
    <w:rsid w:val="00E24440"/>
    <w:pPr>
      <w:spacing w:after="120" w:line="480" w:lineRule="auto"/>
    </w:pPr>
  </w:style>
  <w:style w:type="paragraph" w:styleId="ad">
    <w:name w:val="Body Text Indent"/>
    <w:basedOn w:val="a"/>
    <w:rsid w:val="00E24440"/>
    <w:pPr>
      <w:spacing w:after="120"/>
      <w:ind w:left="283"/>
    </w:pPr>
  </w:style>
  <w:style w:type="paragraph" w:styleId="ae">
    <w:name w:val="No Spacing"/>
    <w:qFormat/>
    <w:rsid w:val="00E24440"/>
    <w:pPr>
      <w:suppressAutoHyphens/>
    </w:pPr>
    <w:rPr>
      <w:rFonts w:ascii="Calibri" w:hAnsi="Calibri"/>
      <w:sz w:val="22"/>
      <w:szCs w:val="22"/>
      <w:lang w:eastAsia="ar-SA"/>
    </w:rPr>
  </w:style>
  <w:style w:type="paragraph" w:customStyle="1" w:styleId="ConsNormal">
    <w:name w:val="ConsNormal"/>
    <w:rsid w:val="00E2444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210">
    <w:name w:val="Основной текст с отступом 21"/>
    <w:basedOn w:val="a"/>
    <w:rsid w:val="00E24440"/>
    <w:pPr>
      <w:spacing w:after="0" w:line="240" w:lineRule="auto"/>
      <w:ind w:firstLine="708"/>
      <w:jc w:val="both"/>
    </w:pPr>
    <w:rPr>
      <w:rFonts w:ascii="Times New Roman" w:hAnsi="Times New Roman"/>
      <w:sz w:val="28"/>
      <w:szCs w:val="24"/>
    </w:rPr>
  </w:style>
  <w:style w:type="paragraph" w:customStyle="1" w:styleId="211">
    <w:name w:val="Основной текст 21"/>
    <w:basedOn w:val="a"/>
    <w:rsid w:val="00E24440"/>
    <w:pPr>
      <w:widowControl w:val="0"/>
      <w:autoSpaceDE w:val="0"/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phList">
    <w:name w:val="ph_List"/>
    <w:basedOn w:val="a"/>
    <w:rsid w:val="00E24440"/>
    <w:pPr>
      <w:numPr>
        <w:numId w:val="2"/>
      </w:numPr>
      <w:spacing w:after="0" w:line="360" w:lineRule="auto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221">
    <w:name w:val="Основной текст с отступом 22"/>
    <w:basedOn w:val="a"/>
    <w:rsid w:val="00E24440"/>
    <w:pPr>
      <w:spacing w:after="120" w:line="480" w:lineRule="auto"/>
      <w:ind w:left="283"/>
    </w:pPr>
  </w:style>
  <w:style w:type="paragraph" w:customStyle="1" w:styleId="ConsPlusTitle">
    <w:name w:val="ConsPlusTitle"/>
    <w:rsid w:val="00E24440"/>
    <w:pPr>
      <w:widowControl w:val="0"/>
      <w:suppressAutoHyphens/>
      <w:autoSpaceDE w:val="0"/>
    </w:pPr>
    <w:rPr>
      <w:rFonts w:ascii="Calibri" w:hAnsi="Calibri" w:cs="Calibri"/>
      <w:b/>
      <w:sz w:val="22"/>
      <w:lang w:eastAsia="ar-SA"/>
    </w:rPr>
  </w:style>
  <w:style w:type="paragraph" w:styleId="af">
    <w:name w:val="Title"/>
    <w:basedOn w:val="a"/>
    <w:next w:val="af0"/>
    <w:qFormat/>
    <w:rsid w:val="00E24440"/>
    <w:pPr>
      <w:spacing w:after="0" w:line="240" w:lineRule="auto"/>
      <w:jc w:val="center"/>
    </w:pPr>
    <w:rPr>
      <w:rFonts w:ascii="Times New Roman" w:hAnsi="Times New Roman"/>
      <w:b/>
      <w:bCs/>
      <w:sz w:val="20"/>
      <w:szCs w:val="28"/>
    </w:rPr>
  </w:style>
  <w:style w:type="paragraph" w:styleId="af0">
    <w:name w:val="Subtitle"/>
    <w:basedOn w:val="Heading"/>
    <w:next w:val="a9"/>
    <w:qFormat/>
    <w:rsid w:val="00E24440"/>
    <w:pPr>
      <w:jc w:val="center"/>
    </w:pPr>
    <w:rPr>
      <w:i/>
      <w:iCs/>
    </w:rPr>
  </w:style>
  <w:style w:type="paragraph" w:styleId="af1">
    <w:name w:val="List Paragraph"/>
    <w:basedOn w:val="a"/>
    <w:qFormat/>
    <w:rsid w:val="00E24440"/>
    <w:pPr>
      <w:ind w:left="720"/>
    </w:pPr>
    <w:rPr>
      <w:rFonts w:eastAsia="Calibri"/>
    </w:rPr>
  </w:style>
  <w:style w:type="paragraph" w:customStyle="1" w:styleId="WW-Default">
    <w:name w:val="WW-Default"/>
    <w:rsid w:val="00E24440"/>
    <w:pPr>
      <w:suppressAutoHyphens/>
      <w:autoSpaceDE w:val="0"/>
    </w:pPr>
    <w:rPr>
      <w:rFonts w:eastAsia="Calibri"/>
      <w:color w:val="000000"/>
      <w:sz w:val="24"/>
      <w:szCs w:val="24"/>
      <w:lang w:eastAsia="ar-SA"/>
    </w:rPr>
  </w:style>
  <w:style w:type="paragraph" w:customStyle="1" w:styleId="Framecontents">
    <w:name w:val="Frame contents"/>
    <w:basedOn w:val="a9"/>
    <w:rsid w:val="00E24440"/>
  </w:style>
  <w:style w:type="paragraph" w:customStyle="1" w:styleId="TableContents">
    <w:name w:val="Table Contents"/>
    <w:basedOn w:val="a"/>
    <w:rsid w:val="00E24440"/>
    <w:pPr>
      <w:suppressLineNumbers/>
    </w:pPr>
  </w:style>
  <w:style w:type="paragraph" w:customStyle="1" w:styleId="TableHeading">
    <w:name w:val="Table Heading"/>
    <w:basedOn w:val="TableContents"/>
    <w:rsid w:val="00E24440"/>
    <w:pPr>
      <w:jc w:val="center"/>
    </w:pPr>
    <w:rPr>
      <w:b/>
      <w:bCs/>
    </w:rPr>
  </w:style>
  <w:style w:type="table" w:styleId="af2">
    <w:name w:val="Table Grid"/>
    <w:basedOn w:val="a1"/>
    <w:rsid w:val="00A23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0FD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3">
    <w:name w:val="header"/>
    <w:basedOn w:val="a"/>
    <w:link w:val="af4"/>
    <w:uiPriority w:val="99"/>
    <w:unhideWhenUsed/>
    <w:rsid w:val="00B20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B208E8"/>
    <w:rPr>
      <w:rFonts w:ascii="Calibri" w:hAnsi="Calibri"/>
      <w:sz w:val="22"/>
      <w:szCs w:val="22"/>
      <w:lang w:eastAsia="ar-SA"/>
    </w:rPr>
  </w:style>
  <w:style w:type="paragraph" w:styleId="af5">
    <w:name w:val="footer"/>
    <w:basedOn w:val="a"/>
    <w:link w:val="af6"/>
    <w:uiPriority w:val="99"/>
    <w:unhideWhenUsed/>
    <w:rsid w:val="00B20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B208E8"/>
    <w:rPr>
      <w:rFonts w:ascii="Calibri" w:hAnsi="Calibri"/>
      <w:sz w:val="22"/>
      <w:szCs w:val="22"/>
      <w:lang w:eastAsia="ar-SA"/>
    </w:rPr>
  </w:style>
  <w:style w:type="paragraph" w:styleId="af7">
    <w:name w:val="Plain Text"/>
    <w:basedOn w:val="a"/>
    <w:link w:val="af8"/>
    <w:uiPriority w:val="99"/>
    <w:unhideWhenUsed/>
    <w:rsid w:val="000B1FC5"/>
    <w:pPr>
      <w:suppressAutoHyphens w:val="0"/>
      <w:spacing w:after="0" w:line="240" w:lineRule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af8">
    <w:name w:val="Текст Знак"/>
    <w:basedOn w:val="a0"/>
    <w:link w:val="af7"/>
    <w:uiPriority w:val="99"/>
    <w:rsid w:val="000B1FC5"/>
    <w:rPr>
      <w:rFonts w:ascii="Consolas" w:eastAsia="Calibri" w:hAnsi="Consolas"/>
      <w:sz w:val="21"/>
      <w:szCs w:val="21"/>
      <w:lang w:eastAsia="en-US"/>
    </w:rPr>
  </w:style>
  <w:style w:type="paragraph" w:customStyle="1" w:styleId="af9">
    <w:name w:val="Базовый"/>
    <w:rsid w:val="003072D3"/>
    <w:pPr>
      <w:tabs>
        <w:tab w:val="left" w:pos="708"/>
      </w:tabs>
      <w:suppressAutoHyphens/>
      <w:spacing w:after="160" w:line="254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072D3"/>
    <w:pPr>
      <w:widowControl w:val="0"/>
      <w:tabs>
        <w:tab w:val="left" w:pos="708"/>
      </w:tabs>
      <w:suppressAutoHyphens/>
      <w:spacing w:after="200" w:line="276" w:lineRule="auto"/>
    </w:pPr>
    <w:rPr>
      <w:rFonts w:ascii="Courier New" w:hAnsi="Courier New" w:cs="Courier New"/>
    </w:rPr>
  </w:style>
  <w:style w:type="paragraph" w:styleId="afa">
    <w:name w:val="Body Text First Indent"/>
    <w:basedOn w:val="a9"/>
    <w:link w:val="afb"/>
    <w:uiPriority w:val="99"/>
    <w:semiHidden/>
    <w:unhideWhenUsed/>
    <w:rsid w:val="00346606"/>
    <w:pPr>
      <w:spacing w:after="200" w:line="276" w:lineRule="auto"/>
      <w:ind w:right="0" w:firstLine="360"/>
      <w:jc w:val="left"/>
    </w:pPr>
    <w:rPr>
      <w:rFonts w:ascii="Calibri" w:hAnsi="Calibri"/>
      <w:sz w:val="22"/>
      <w:szCs w:val="22"/>
    </w:rPr>
  </w:style>
  <w:style w:type="character" w:customStyle="1" w:styleId="12">
    <w:name w:val="Основной текст Знак1"/>
    <w:basedOn w:val="a0"/>
    <w:link w:val="a9"/>
    <w:rsid w:val="00346606"/>
    <w:rPr>
      <w:sz w:val="24"/>
      <w:lang w:eastAsia="ar-SA"/>
    </w:rPr>
  </w:style>
  <w:style w:type="character" w:customStyle="1" w:styleId="afb">
    <w:name w:val="Красная строка Знак"/>
    <w:basedOn w:val="12"/>
    <w:link w:val="afa"/>
    <w:uiPriority w:val="99"/>
    <w:semiHidden/>
    <w:rsid w:val="00346606"/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86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image" Target="media/image3.wmf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2.wmf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tkosk.ru/" TargetMode="External"/><Relationship Id="rId19" Type="http://schemas.openxmlformats.org/officeDocument/2006/relationships/image" Target="media/image4.wmf"/><Relationship Id="rId4" Type="http://schemas.openxmlformats.org/officeDocument/2006/relationships/settings" Target="settings.xml"/><Relationship Id="rId9" Type="http://schemas.openxmlformats.org/officeDocument/2006/relationships/hyperlink" Target="mailto:info@tkosk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6B736-407E-44B1-A61D-B4DEFE85F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2088</Words>
  <Characters>11904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cp:lastModifiedBy>User</cp:lastModifiedBy>
  <cp:revision>2</cp:revision>
  <cp:lastPrinted>2025-07-22T12:29:00Z</cp:lastPrinted>
  <dcterms:created xsi:type="dcterms:W3CDTF">2026-10-13T08:57:00Z</dcterms:created>
  <dcterms:modified xsi:type="dcterms:W3CDTF">2026-10-13T08:57:00Z</dcterms:modified>
</cp:coreProperties>
</file>