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485FB" w14:textId="51A404F8" w:rsidR="00372263" w:rsidRPr="008704BE" w:rsidRDefault="00372263" w:rsidP="00372263">
      <w:pPr>
        <w:widowControl w:val="0"/>
        <w:tabs>
          <w:tab w:val="left" w:pos="426"/>
        </w:tabs>
        <w:autoSpaceDE w:val="0"/>
        <w:autoSpaceDN w:val="0"/>
        <w:spacing w:before="1" w:after="0" w:line="240" w:lineRule="auto"/>
        <w:ind w:left="1701" w:hanging="1701"/>
        <w:jc w:val="right"/>
        <w:outlineLvl w:val="4"/>
        <w:rPr>
          <w:rFonts w:ascii="Times New Roman" w:hAnsi="Times New Roman"/>
          <w:sz w:val="24"/>
          <w:szCs w:val="24"/>
        </w:rPr>
      </w:pPr>
      <w:r w:rsidRPr="008704BE">
        <w:rPr>
          <w:rFonts w:ascii="Times New Roman" w:hAnsi="Times New Roman"/>
          <w:sz w:val="24"/>
          <w:szCs w:val="24"/>
        </w:rPr>
        <w:t xml:space="preserve">Приложение № 2 </w:t>
      </w:r>
    </w:p>
    <w:p w14:paraId="15A87C14" w14:textId="146E9F53" w:rsidR="00372263" w:rsidRPr="008704BE" w:rsidRDefault="00372263" w:rsidP="00372263">
      <w:pPr>
        <w:widowControl w:val="0"/>
        <w:tabs>
          <w:tab w:val="left" w:pos="426"/>
        </w:tabs>
        <w:autoSpaceDE w:val="0"/>
        <w:autoSpaceDN w:val="0"/>
        <w:spacing w:before="1" w:after="0" w:line="240" w:lineRule="auto"/>
        <w:ind w:left="1701" w:hanging="1701"/>
        <w:jc w:val="right"/>
        <w:outlineLvl w:val="4"/>
        <w:rPr>
          <w:rFonts w:ascii="Times New Roman" w:hAnsi="Times New Roman"/>
          <w:sz w:val="24"/>
          <w:szCs w:val="24"/>
        </w:rPr>
      </w:pPr>
      <w:r w:rsidRPr="008704BE">
        <w:rPr>
          <w:rFonts w:ascii="Times New Roman" w:hAnsi="Times New Roman"/>
          <w:sz w:val="24"/>
          <w:szCs w:val="24"/>
        </w:rPr>
        <w:t>к договору № ___-ПМ/2026-1 от «_</w:t>
      </w:r>
      <w:proofErr w:type="gramStart"/>
      <w:r w:rsidRPr="008704BE">
        <w:rPr>
          <w:rFonts w:ascii="Times New Roman" w:hAnsi="Times New Roman"/>
          <w:sz w:val="24"/>
          <w:szCs w:val="24"/>
        </w:rPr>
        <w:t>_»_</w:t>
      </w:r>
      <w:proofErr w:type="gramEnd"/>
      <w:r w:rsidRPr="008704BE">
        <w:rPr>
          <w:rFonts w:ascii="Times New Roman" w:hAnsi="Times New Roman"/>
          <w:sz w:val="24"/>
          <w:szCs w:val="24"/>
        </w:rPr>
        <w:t>____________2026г.</w:t>
      </w:r>
    </w:p>
    <w:p w14:paraId="21C6201E" w14:textId="77777777" w:rsidR="00372263" w:rsidRPr="00372263" w:rsidRDefault="00372263" w:rsidP="00372263">
      <w:pPr>
        <w:widowControl w:val="0"/>
        <w:tabs>
          <w:tab w:val="left" w:pos="426"/>
        </w:tabs>
        <w:autoSpaceDE w:val="0"/>
        <w:autoSpaceDN w:val="0"/>
        <w:spacing w:before="1" w:after="0" w:line="240" w:lineRule="auto"/>
        <w:ind w:left="1701" w:hanging="1701"/>
        <w:outlineLvl w:val="4"/>
        <w:rPr>
          <w:rFonts w:ascii="Times New Roman" w:hAnsi="Times New Roman"/>
        </w:rPr>
      </w:pPr>
    </w:p>
    <w:p w14:paraId="2B7EF5D0" w14:textId="77777777" w:rsidR="00372263" w:rsidRPr="00372263" w:rsidRDefault="00372263" w:rsidP="00372263">
      <w:pPr>
        <w:widowControl w:val="0"/>
        <w:tabs>
          <w:tab w:val="left" w:pos="426"/>
        </w:tabs>
        <w:autoSpaceDE w:val="0"/>
        <w:autoSpaceDN w:val="0"/>
        <w:spacing w:before="1" w:after="0" w:line="240" w:lineRule="auto"/>
        <w:ind w:left="1701" w:hanging="1701"/>
        <w:outlineLvl w:val="4"/>
        <w:rPr>
          <w:rFonts w:ascii="Times New Roman" w:hAnsi="Times New Roman"/>
        </w:rPr>
      </w:pPr>
    </w:p>
    <w:p w14:paraId="2A850759" w14:textId="77777777" w:rsidR="00372263" w:rsidRPr="00372263" w:rsidRDefault="00372263" w:rsidP="00372263">
      <w:pPr>
        <w:widowControl w:val="0"/>
        <w:tabs>
          <w:tab w:val="left" w:pos="426"/>
        </w:tabs>
        <w:autoSpaceDE w:val="0"/>
        <w:autoSpaceDN w:val="0"/>
        <w:spacing w:before="1" w:after="0" w:line="240" w:lineRule="auto"/>
        <w:ind w:left="1701" w:hanging="1701"/>
        <w:outlineLvl w:val="4"/>
        <w:rPr>
          <w:rFonts w:ascii="Times New Roman" w:hAnsi="Times New Roman"/>
        </w:rPr>
      </w:pPr>
    </w:p>
    <w:p w14:paraId="26B38B69" w14:textId="1B7704D4" w:rsidR="00372263" w:rsidRPr="008704BE" w:rsidRDefault="00372263" w:rsidP="00372263">
      <w:pPr>
        <w:widowControl w:val="0"/>
        <w:tabs>
          <w:tab w:val="left" w:pos="426"/>
        </w:tabs>
        <w:autoSpaceDE w:val="0"/>
        <w:autoSpaceDN w:val="0"/>
        <w:spacing w:before="1" w:after="0" w:line="240" w:lineRule="auto"/>
        <w:ind w:left="1701" w:hanging="1701"/>
        <w:jc w:val="center"/>
        <w:outlineLvl w:val="4"/>
        <w:rPr>
          <w:rFonts w:ascii="Times New Roman" w:hAnsi="Times New Roman"/>
          <w:b/>
          <w:bCs/>
          <w:sz w:val="30"/>
          <w:szCs w:val="30"/>
        </w:rPr>
      </w:pPr>
      <w:r w:rsidRPr="008704BE">
        <w:rPr>
          <w:rFonts w:ascii="Times New Roman" w:hAnsi="Times New Roman"/>
          <w:b/>
          <w:bCs/>
          <w:sz w:val="30"/>
          <w:szCs w:val="30"/>
        </w:rPr>
        <w:t>Задание на изготовление и поставку</w:t>
      </w:r>
      <w:r w:rsidR="005438EC">
        <w:rPr>
          <w:rFonts w:ascii="Times New Roman" w:hAnsi="Times New Roman"/>
          <w:b/>
          <w:bCs/>
          <w:sz w:val="30"/>
          <w:szCs w:val="30"/>
        </w:rPr>
        <w:t xml:space="preserve"> ДГУ</w:t>
      </w:r>
    </w:p>
    <w:p w14:paraId="55C8D60F" w14:textId="77777777" w:rsidR="00372263" w:rsidRPr="00372263" w:rsidRDefault="00372263" w:rsidP="00372263">
      <w:pPr>
        <w:widowControl w:val="0"/>
        <w:tabs>
          <w:tab w:val="left" w:pos="426"/>
        </w:tabs>
        <w:autoSpaceDE w:val="0"/>
        <w:autoSpaceDN w:val="0"/>
        <w:spacing w:before="1" w:after="0" w:line="240" w:lineRule="auto"/>
        <w:ind w:left="1701" w:hanging="1701"/>
        <w:outlineLvl w:val="4"/>
        <w:rPr>
          <w:rFonts w:ascii="Times New Roman" w:hAnsi="Times New Roman"/>
        </w:rPr>
      </w:pPr>
    </w:p>
    <w:p w14:paraId="710FB587" w14:textId="268FBBAE" w:rsidR="00AA4C6A" w:rsidRPr="00AA4C6A" w:rsidRDefault="00AA4C6A" w:rsidP="00AA4C6A">
      <w:pPr>
        <w:widowControl w:val="0"/>
        <w:numPr>
          <w:ilvl w:val="0"/>
          <w:numId w:val="1"/>
        </w:numPr>
        <w:tabs>
          <w:tab w:val="left" w:pos="426"/>
        </w:tabs>
        <w:autoSpaceDE w:val="0"/>
        <w:autoSpaceDN w:val="0"/>
        <w:spacing w:before="1" w:after="0"/>
        <w:ind w:left="993" w:hanging="850"/>
        <w:outlineLvl w:val="4"/>
        <w:rPr>
          <w:rFonts w:ascii="Times New Roman" w:eastAsia="Arial" w:hAnsi="Times New Roman"/>
          <w:b/>
          <w:bCs/>
          <w:color w:val="606062"/>
          <w:sz w:val="24"/>
          <w:szCs w:val="24"/>
        </w:rPr>
      </w:pPr>
      <w:r>
        <w:rPr>
          <w:rFonts w:ascii="Times New Roman" w:eastAsia="Arial" w:hAnsi="Times New Roman"/>
          <w:b/>
          <w:bCs/>
          <w:color w:val="49494B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b/>
          <w:bCs/>
          <w:color w:val="49494B"/>
          <w:sz w:val="24"/>
          <w:szCs w:val="24"/>
        </w:rPr>
        <w:t>Основные</w:t>
      </w:r>
      <w:r w:rsidRPr="00AA4C6A">
        <w:rPr>
          <w:rFonts w:ascii="Times New Roman" w:eastAsia="Arial" w:hAnsi="Times New Roman"/>
          <w:b/>
          <w:bCs/>
          <w:color w:val="49494B"/>
          <w:spacing w:val="-3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b/>
          <w:bCs/>
          <w:color w:val="606062"/>
          <w:sz w:val="24"/>
          <w:szCs w:val="24"/>
        </w:rPr>
        <w:t>требования</w:t>
      </w:r>
      <w:r w:rsidRPr="00AA4C6A">
        <w:rPr>
          <w:rFonts w:ascii="Times New Roman" w:eastAsia="Arial" w:hAnsi="Times New Roman"/>
          <w:b/>
          <w:bCs/>
          <w:color w:val="606062"/>
          <w:spacing w:val="-13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b/>
          <w:bCs/>
          <w:color w:val="49494B"/>
          <w:sz w:val="24"/>
          <w:szCs w:val="24"/>
        </w:rPr>
        <w:t>к</w:t>
      </w:r>
      <w:r w:rsidRPr="00AA4C6A">
        <w:rPr>
          <w:rFonts w:ascii="Times New Roman" w:eastAsia="Arial" w:hAnsi="Times New Roman"/>
          <w:b/>
          <w:bCs/>
          <w:color w:val="49494B"/>
          <w:spacing w:val="-7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b/>
          <w:bCs/>
          <w:color w:val="49494B"/>
          <w:spacing w:val="-5"/>
          <w:sz w:val="24"/>
          <w:szCs w:val="24"/>
        </w:rPr>
        <w:t>ДГУ</w:t>
      </w:r>
    </w:p>
    <w:p w14:paraId="02B3E88B" w14:textId="77777777" w:rsidR="00AA4C6A" w:rsidRPr="00AA4C6A" w:rsidRDefault="00AA4C6A" w:rsidP="00AA4C6A">
      <w:pPr>
        <w:widowControl w:val="0"/>
        <w:numPr>
          <w:ilvl w:val="1"/>
          <w:numId w:val="4"/>
        </w:numPr>
        <w:autoSpaceDE w:val="0"/>
        <w:autoSpaceDN w:val="0"/>
        <w:spacing w:before="82" w:after="0"/>
        <w:ind w:left="709" w:hanging="541"/>
        <w:rPr>
          <w:rFonts w:ascii="Times New Roman" w:eastAsia="Arial" w:hAnsi="Times New Roman"/>
          <w:color w:val="49494B"/>
          <w:sz w:val="24"/>
          <w:szCs w:val="24"/>
        </w:rPr>
      </w:pPr>
      <w:r w:rsidRPr="00AA4C6A">
        <w:rPr>
          <w:rFonts w:ascii="Times New Roman" w:eastAsia="Arial" w:hAnsi="Times New Roman"/>
          <w:color w:val="49494B"/>
          <w:sz w:val="24"/>
          <w:szCs w:val="24"/>
        </w:rPr>
        <w:t>Расчетная</w:t>
      </w:r>
      <w:r w:rsidRPr="00AA4C6A">
        <w:rPr>
          <w:rFonts w:ascii="Times New Roman" w:eastAsia="Arial" w:hAnsi="Times New Roman"/>
          <w:color w:val="49494B"/>
          <w:spacing w:val="-16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49494B"/>
          <w:sz w:val="24"/>
          <w:szCs w:val="24"/>
        </w:rPr>
        <w:t>мощность</w:t>
      </w:r>
      <w:r w:rsidRPr="00AA4C6A">
        <w:rPr>
          <w:rFonts w:ascii="Times New Roman" w:eastAsia="Arial" w:hAnsi="Times New Roman"/>
          <w:color w:val="49494B"/>
          <w:spacing w:val="-15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312F31"/>
          <w:sz w:val="24"/>
          <w:szCs w:val="24"/>
        </w:rPr>
        <w:t>-</w:t>
      </w:r>
      <w:r w:rsidRPr="00AA4C6A">
        <w:rPr>
          <w:rFonts w:ascii="Times New Roman" w:eastAsia="Arial" w:hAnsi="Times New Roman"/>
          <w:color w:val="312F31"/>
          <w:spacing w:val="27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49494B"/>
          <w:sz w:val="24"/>
          <w:szCs w:val="24"/>
        </w:rPr>
        <w:t>390</w:t>
      </w:r>
      <w:r w:rsidRPr="00AA4C6A">
        <w:rPr>
          <w:rFonts w:ascii="Times New Roman" w:eastAsia="Arial" w:hAnsi="Times New Roman"/>
          <w:color w:val="49494B"/>
          <w:spacing w:val="-24"/>
          <w:sz w:val="24"/>
          <w:szCs w:val="24"/>
        </w:rPr>
        <w:t xml:space="preserve"> </w:t>
      </w:r>
      <w:proofErr w:type="spellStart"/>
      <w:r w:rsidRPr="00AA4C6A">
        <w:rPr>
          <w:rFonts w:ascii="Times New Roman" w:eastAsia="Arial" w:hAnsi="Times New Roman"/>
          <w:color w:val="49494B"/>
          <w:sz w:val="24"/>
          <w:szCs w:val="24"/>
        </w:rPr>
        <w:t>кВА</w:t>
      </w:r>
      <w:proofErr w:type="spellEnd"/>
      <w:r w:rsidRPr="00AA4C6A">
        <w:rPr>
          <w:rFonts w:ascii="Times New Roman" w:eastAsia="Arial" w:hAnsi="Times New Roman"/>
          <w:color w:val="49494B"/>
          <w:sz w:val="24"/>
          <w:szCs w:val="24"/>
        </w:rPr>
        <w:t>,</w:t>
      </w:r>
      <w:r w:rsidRPr="00AA4C6A">
        <w:rPr>
          <w:rFonts w:ascii="Times New Roman" w:eastAsia="Arial" w:hAnsi="Times New Roman"/>
          <w:color w:val="49494B"/>
          <w:spacing w:val="-10"/>
          <w:sz w:val="24"/>
          <w:szCs w:val="24"/>
        </w:rPr>
        <w:t xml:space="preserve"> </w:t>
      </w:r>
      <w:proofErr w:type="spellStart"/>
      <w:r w:rsidRPr="00AA4C6A">
        <w:rPr>
          <w:rFonts w:ascii="Times New Roman" w:eastAsia="Arial" w:hAnsi="Times New Roman"/>
          <w:color w:val="49494B"/>
          <w:sz w:val="24"/>
          <w:szCs w:val="24"/>
        </w:rPr>
        <w:t>cosq</w:t>
      </w:r>
      <w:proofErr w:type="spellEnd"/>
      <w:r w:rsidRPr="00AA4C6A">
        <w:rPr>
          <w:rFonts w:ascii="Times New Roman" w:eastAsia="Arial" w:hAnsi="Times New Roman"/>
          <w:color w:val="49494B"/>
          <w:spacing w:val="-28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312F31"/>
          <w:sz w:val="24"/>
          <w:szCs w:val="24"/>
        </w:rPr>
        <w:t>=</w:t>
      </w:r>
      <w:r w:rsidRPr="00AA4C6A">
        <w:rPr>
          <w:rFonts w:ascii="Times New Roman" w:eastAsia="Arial" w:hAnsi="Times New Roman"/>
          <w:color w:val="312F31"/>
          <w:spacing w:val="-33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49494B"/>
          <w:spacing w:val="-4"/>
          <w:sz w:val="24"/>
          <w:szCs w:val="24"/>
        </w:rPr>
        <w:t>0</w:t>
      </w:r>
      <w:r w:rsidRPr="00AA4C6A">
        <w:rPr>
          <w:rFonts w:ascii="Times New Roman" w:eastAsia="Arial" w:hAnsi="Times New Roman"/>
          <w:color w:val="312F31"/>
          <w:spacing w:val="-4"/>
          <w:sz w:val="24"/>
          <w:szCs w:val="24"/>
        </w:rPr>
        <w:t>,</w:t>
      </w:r>
      <w:r w:rsidRPr="00AA4C6A">
        <w:rPr>
          <w:rFonts w:ascii="Times New Roman" w:eastAsia="Arial" w:hAnsi="Times New Roman"/>
          <w:color w:val="49494B"/>
          <w:spacing w:val="-4"/>
          <w:sz w:val="24"/>
          <w:szCs w:val="24"/>
        </w:rPr>
        <w:t>8.</w:t>
      </w:r>
    </w:p>
    <w:p w14:paraId="4AECD092" w14:textId="77777777" w:rsidR="00AA4C6A" w:rsidRPr="00AA4C6A" w:rsidRDefault="00AA4C6A" w:rsidP="00AA4C6A">
      <w:pPr>
        <w:widowControl w:val="0"/>
        <w:tabs>
          <w:tab w:val="left" w:pos="567"/>
        </w:tabs>
        <w:autoSpaceDE w:val="0"/>
        <w:autoSpaceDN w:val="0"/>
        <w:spacing w:before="41" w:after="0"/>
        <w:ind w:left="709" w:hanging="541"/>
        <w:jc w:val="both"/>
        <w:rPr>
          <w:rFonts w:ascii="Times New Roman" w:eastAsia="Arial" w:hAnsi="Times New Roman"/>
          <w:color w:val="606062"/>
          <w:sz w:val="24"/>
          <w:szCs w:val="24"/>
        </w:rPr>
      </w:pPr>
      <w:r w:rsidRPr="00AA4C6A">
        <w:rPr>
          <w:rFonts w:ascii="Times New Roman" w:eastAsia="Arial" w:hAnsi="Times New Roman"/>
          <w:color w:val="49494B"/>
          <w:sz w:val="24"/>
          <w:szCs w:val="24"/>
        </w:rPr>
        <w:t>1.2.  Выходная</w:t>
      </w:r>
      <w:r w:rsidRPr="00AA4C6A">
        <w:rPr>
          <w:rFonts w:ascii="Times New Roman" w:eastAsia="Arial" w:hAnsi="Times New Roman"/>
          <w:color w:val="49494B"/>
          <w:spacing w:val="-6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49494B"/>
          <w:sz w:val="24"/>
          <w:szCs w:val="24"/>
        </w:rPr>
        <w:t>сеть</w:t>
      </w:r>
      <w:r w:rsidRPr="00AA4C6A">
        <w:rPr>
          <w:rFonts w:ascii="Times New Roman" w:eastAsia="Arial" w:hAnsi="Times New Roman"/>
          <w:color w:val="49494B"/>
          <w:spacing w:val="-4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49494B"/>
          <w:sz w:val="24"/>
          <w:szCs w:val="24"/>
        </w:rPr>
        <w:t>-</w:t>
      </w:r>
      <w:r w:rsidRPr="00AA4C6A">
        <w:rPr>
          <w:rFonts w:ascii="Times New Roman" w:eastAsia="Arial" w:hAnsi="Times New Roman"/>
          <w:color w:val="49494B"/>
          <w:spacing w:val="-1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49494B"/>
          <w:sz w:val="24"/>
          <w:szCs w:val="24"/>
        </w:rPr>
        <w:t>3</w:t>
      </w:r>
      <w:r w:rsidRPr="00AA4C6A">
        <w:rPr>
          <w:rFonts w:ascii="Times New Roman" w:eastAsia="Arial" w:hAnsi="Times New Roman"/>
          <w:color w:val="312F31"/>
          <w:sz w:val="24"/>
          <w:szCs w:val="24"/>
        </w:rPr>
        <w:t>-</w:t>
      </w:r>
      <w:r w:rsidRPr="00AA4C6A">
        <w:rPr>
          <w:rFonts w:ascii="Times New Roman" w:eastAsia="Arial" w:hAnsi="Times New Roman"/>
          <w:color w:val="49494B"/>
          <w:sz w:val="24"/>
          <w:szCs w:val="24"/>
        </w:rPr>
        <w:t>и</w:t>
      </w:r>
      <w:r w:rsidRPr="00AA4C6A">
        <w:rPr>
          <w:rFonts w:ascii="Times New Roman" w:eastAsia="Arial" w:hAnsi="Times New Roman"/>
          <w:color w:val="49494B"/>
          <w:spacing w:val="-3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49494B"/>
          <w:sz w:val="24"/>
          <w:szCs w:val="24"/>
        </w:rPr>
        <w:t>фазы</w:t>
      </w:r>
      <w:r w:rsidRPr="00AA4C6A">
        <w:rPr>
          <w:rFonts w:ascii="Times New Roman" w:eastAsia="Arial" w:hAnsi="Times New Roman"/>
          <w:color w:val="49494B"/>
          <w:spacing w:val="-11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49494B"/>
          <w:sz w:val="24"/>
          <w:szCs w:val="24"/>
        </w:rPr>
        <w:t>2</w:t>
      </w:r>
      <w:r w:rsidRPr="00AA4C6A">
        <w:rPr>
          <w:rFonts w:ascii="Times New Roman" w:eastAsia="Arial" w:hAnsi="Times New Roman"/>
          <w:color w:val="312F31"/>
          <w:sz w:val="24"/>
          <w:szCs w:val="24"/>
        </w:rPr>
        <w:t>3</w:t>
      </w:r>
      <w:r w:rsidRPr="00AA4C6A">
        <w:rPr>
          <w:rFonts w:ascii="Times New Roman" w:eastAsia="Arial" w:hAnsi="Times New Roman"/>
          <w:color w:val="49494B"/>
          <w:sz w:val="24"/>
          <w:szCs w:val="24"/>
        </w:rPr>
        <w:t>0/400В,</w:t>
      </w:r>
      <w:r w:rsidRPr="00AA4C6A">
        <w:rPr>
          <w:rFonts w:ascii="Times New Roman" w:eastAsia="Arial" w:hAnsi="Times New Roman"/>
          <w:color w:val="49494B"/>
          <w:spacing w:val="1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312F31"/>
          <w:sz w:val="24"/>
          <w:szCs w:val="24"/>
        </w:rPr>
        <w:t>5</w:t>
      </w:r>
      <w:r w:rsidRPr="00AA4C6A">
        <w:rPr>
          <w:rFonts w:ascii="Times New Roman" w:eastAsia="Arial" w:hAnsi="Times New Roman"/>
          <w:color w:val="49494B"/>
          <w:sz w:val="24"/>
          <w:szCs w:val="24"/>
        </w:rPr>
        <w:t>0Гц</w:t>
      </w:r>
      <w:r w:rsidRPr="00AA4C6A">
        <w:rPr>
          <w:rFonts w:ascii="Times New Roman" w:eastAsia="Arial" w:hAnsi="Times New Roman"/>
          <w:color w:val="312F31"/>
          <w:spacing w:val="-5"/>
          <w:sz w:val="24"/>
          <w:szCs w:val="24"/>
        </w:rPr>
        <w:t>.</w:t>
      </w:r>
    </w:p>
    <w:p w14:paraId="7A0A5418" w14:textId="77777777" w:rsidR="00AA4C6A" w:rsidRPr="00AA4C6A" w:rsidRDefault="00AA4C6A" w:rsidP="00AA4C6A">
      <w:pPr>
        <w:widowControl w:val="0"/>
        <w:numPr>
          <w:ilvl w:val="1"/>
          <w:numId w:val="5"/>
        </w:numPr>
        <w:autoSpaceDE w:val="0"/>
        <w:autoSpaceDN w:val="0"/>
        <w:spacing w:after="0"/>
        <w:ind w:left="709" w:hanging="541"/>
        <w:rPr>
          <w:rFonts w:ascii="Times New Roman" w:eastAsia="Arial" w:hAnsi="Times New Roman"/>
          <w:color w:val="606062"/>
          <w:sz w:val="24"/>
          <w:szCs w:val="24"/>
        </w:rPr>
      </w:pPr>
      <w:r w:rsidRPr="00AA4C6A">
        <w:rPr>
          <w:rFonts w:ascii="Times New Roman" w:eastAsia="Arial" w:hAnsi="Times New Roman"/>
          <w:color w:val="49494B"/>
          <w:sz w:val="24"/>
          <w:szCs w:val="24"/>
        </w:rPr>
        <w:t>Реж</w:t>
      </w:r>
      <w:r w:rsidRPr="00AA4C6A">
        <w:rPr>
          <w:rFonts w:ascii="Times New Roman" w:eastAsia="Arial" w:hAnsi="Times New Roman"/>
          <w:color w:val="707074"/>
          <w:sz w:val="24"/>
          <w:szCs w:val="24"/>
        </w:rPr>
        <w:t>и</w:t>
      </w:r>
      <w:r w:rsidRPr="00AA4C6A">
        <w:rPr>
          <w:rFonts w:ascii="Times New Roman" w:eastAsia="Arial" w:hAnsi="Times New Roman"/>
          <w:color w:val="49494B"/>
          <w:sz w:val="24"/>
          <w:szCs w:val="24"/>
        </w:rPr>
        <w:t>м</w:t>
      </w:r>
      <w:r w:rsidRPr="00AA4C6A">
        <w:rPr>
          <w:rFonts w:ascii="Times New Roman" w:eastAsia="Arial" w:hAnsi="Times New Roman"/>
          <w:color w:val="49494B"/>
          <w:spacing w:val="-14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49494B"/>
          <w:sz w:val="24"/>
          <w:szCs w:val="24"/>
        </w:rPr>
        <w:t>рабо</w:t>
      </w:r>
      <w:r w:rsidRPr="00AA4C6A">
        <w:rPr>
          <w:rFonts w:ascii="Times New Roman" w:eastAsia="Arial" w:hAnsi="Times New Roman"/>
          <w:color w:val="312F31"/>
          <w:sz w:val="24"/>
          <w:szCs w:val="24"/>
        </w:rPr>
        <w:t>т</w:t>
      </w:r>
      <w:r w:rsidRPr="00AA4C6A">
        <w:rPr>
          <w:rFonts w:ascii="Times New Roman" w:eastAsia="Arial" w:hAnsi="Times New Roman"/>
          <w:color w:val="49494B"/>
          <w:sz w:val="24"/>
          <w:szCs w:val="24"/>
        </w:rPr>
        <w:t>ы</w:t>
      </w:r>
      <w:r w:rsidRPr="00AA4C6A">
        <w:rPr>
          <w:rFonts w:ascii="Times New Roman" w:eastAsia="Arial" w:hAnsi="Times New Roman"/>
          <w:color w:val="49494B"/>
          <w:spacing w:val="-2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49494B"/>
          <w:sz w:val="24"/>
          <w:szCs w:val="24"/>
        </w:rPr>
        <w:t>ДГУ</w:t>
      </w:r>
      <w:r w:rsidRPr="00AA4C6A">
        <w:rPr>
          <w:rFonts w:ascii="Times New Roman" w:eastAsia="Arial" w:hAnsi="Times New Roman"/>
          <w:color w:val="49494B"/>
          <w:spacing w:val="-7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151516"/>
          <w:sz w:val="24"/>
          <w:szCs w:val="24"/>
        </w:rPr>
        <w:t>-</w:t>
      </w:r>
      <w:r w:rsidRPr="00AA4C6A">
        <w:rPr>
          <w:rFonts w:ascii="Times New Roman" w:eastAsia="Arial" w:hAnsi="Times New Roman"/>
          <w:color w:val="151516"/>
          <w:spacing w:val="70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49494B"/>
          <w:spacing w:val="-2"/>
          <w:sz w:val="24"/>
          <w:szCs w:val="24"/>
        </w:rPr>
        <w:t>резервный.</w:t>
      </w:r>
    </w:p>
    <w:p w14:paraId="79491281" w14:textId="77777777" w:rsidR="00AA4C6A" w:rsidRPr="00AA4C6A" w:rsidRDefault="00AA4C6A" w:rsidP="00AA4C6A">
      <w:pPr>
        <w:widowControl w:val="0"/>
        <w:numPr>
          <w:ilvl w:val="1"/>
          <w:numId w:val="5"/>
        </w:numPr>
        <w:tabs>
          <w:tab w:val="left" w:pos="709"/>
        </w:tabs>
        <w:autoSpaceDE w:val="0"/>
        <w:autoSpaceDN w:val="0"/>
        <w:spacing w:before="7" w:after="0"/>
        <w:ind w:left="709" w:hanging="541"/>
        <w:rPr>
          <w:rFonts w:ascii="Times New Roman" w:eastAsia="Arial" w:hAnsi="Times New Roman"/>
          <w:color w:val="49494B"/>
          <w:sz w:val="24"/>
          <w:szCs w:val="24"/>
        </w:rPr>
      </w:pPr>
      <w:r w:rsidRPr="00AA4C6A">
        <w:rPr>
          <w:rFonts w:ascii="Times New Roman" w:eastAsia="Arial" w:hAnsi="Times New Roman"/>
          <w:color w:val="49494B"/>
          <w:sz w:val="24"/>
          <w:szCs w:val="24"/>
        </w:rPr>
        <w:t>Запуск – электростартер.</w:t>
      </w:r>
    </w:p>
    <w:p w14:paraId="0357CD63" w14:textId="77777777" w:rsidR="00AA4C6A" w:rsidRPr="00AA4C6A" w:rsidRDefault="00AA4C6A" w:rsidP="00AA4C6A">
      <w:pPr>
        <w:widowControl w:val="0"/>
        <w:numPr>
          <w:ilvl w:val="1"/>
          <w:numId w:val="5"/>
        </w:numPr>
        <w:tabs>
          <w:tab w:val="left" w:pos="709"/>
        </w:tabs>
        <w:autoSpaceDE w:val="0"/>
        <w:autoSpaceDN w:val="0"/>
        <w:spacing w:before="18" w:after="0"/>
        <w:ind w:left="709" w:right="259" w:hanging="541"/>
        <w:rPr>
          <w:rFonts w:ascii="Times New Roman" w:eastAsia="Arial" w:hAnsi="Times New Roman"/>
          <w:color w:val="49494B"/>
          <w:sz w:val="24"/>
          <w:szCs w:val="24"/>
        </w:rPr>
      </w:pPr>
      <w:r w:rsidRPr="00AA4C6A">
        <w:rPr>
          <w:rFonts w:ascii="Times New Roman" w:eastAsia="Arial" w:hAnsi="Times New Roman"/>
          <w:color w:val="49494B"/>
          <w:sz w:val="24"/>
          <w:szCs w:val="24"/>
        </w:rPr>
        <w:t>Степень автоматизации – ручной пуск.</w:t>
      </w:r>
    </w:p>
    <w:p w14:paraId="5A6EFF71" w14:textId="77777777" w:rsidR="00AA4C6A" w:rsidRPr="00AA4C6A" w:rsidRDefault="00AA4C6A" w:rsidP="00AA4C6A">
      <w:pPr>
        <w:widowControl w:val="0"/>
        <w:numPr>
          <w:ilvl w:val="1"/>
          <w:numId w:val="5"/>
        </w:numPr>
        <w:tabs>
          <w:tab w:val="left" w:pos="709"/>
        </w:tabs>
        <w:autoSpaceDE w:val="0"/>
        <w:autoSpaceDN w:val="0"/>
        <w:spacing w:before="18" w:after="0"/>
        <w:ind w:left="709" w:right="259" w:hanging="541"/>
        <w:rPr>
          <w:rFonts w:ascii="Times New Roman" w:eastAsia="Arial" w:hAnsi="Times New Roman"/>
          <w:color w:val="49494B"/>
          <w:sz w:val="24"/>
          <w:szCs w:val="24"/>
        </w:rPr>
      </w:pPr>
      <w:r w:rsidRPr="00AA4C6A">
        <w:rPr>
          <w:rFonts w:ascii="Times New Roman" w:eastAsia="Arial" w:hAnsi="Times New Roman"/>
          <w:color w:val="49494B"/>
          <w:sz w:val="24"/>
          <w:szCs w:val="24"/>
        </w:rPr>
        <w:t>Подогреватель охлаждающей жидкости.</w:t>
      </w:r>
    </w:p>
    <w:p w14:paraId="6F4A7FE5" w14:textId="77777777" w:rsidR="00AA4C6A" w:rsidRPr="00AA4C6A" w:rsidRDefault="00AA4C6A" w:rsidP="008C5FE1">
      <w:pPr>
        <w:widowControl w:val="0"/>
        <w:autoSpaceDE w:val="0"/>
        <w:autoSpaceDN w:val="0"/>
        <w:spacing w:after="0"/>
        <w:ind w:left="993" w:hanging="850"/>
        <w:rPr>
          <w:rFonts w:ascii="Times New Roman" w:eastAsia="Arial" w:hAnsi="Times New Roman"/>
          <w:b/>
          <w:sz w:val="24"/>
          <w:szCs w:val="24"/>
        </w:rPr>
      </w:pPr>
    </w:p>
    <w:p w14:paraId="181958F9" w14:textId="731FD587" w:rsidR="00AA4C6A" w:rsidRPr="00AA4C6A" w:rsidRDefault="00AA4C6A" w:rsidP="00AA4C6A">
      <w:pPr>
        <w:widowControl w:val="0"/>
        <w:numPr>
          <w:ilvl w:val="0"/>
          <w:numId w:val="5"/>
        </w:numPr>
        <w:tabs>
          <w:tab w:val="left" w:pos="426"/>
        </w:tabs>
        <w:autoSpaceDE w:val="0"/>
        <w:autoSpaceDN w:val="0"/>
        <w:spacing w:after="0"/>
        <w:ind w:left="993" w:hanging="850"/>
        <w:outlineLvl w:val="4"/>
        <w:rPr>
          <w:rFonts w:ascii="Times New Roman" w:eastAsia="Arial" w:hAnsi="Times New Roman"/>
          <w:b/>
          <w:bCs/>
          <w:color w:val="49494B"/>
          <w:sz w:val="24"/>
          <w:szCs w:val="24"/>
        </w:rPr>
      </w:pPr>
      <w:r>
        <w:rPr>
          <w:rFonts w:ascii="Times New Roman" w:eastAsia="Arial" w:hAnsi="Times New Roman"/>
          <w:b/>
          <w:bCs/>
          <w:color w:val="49494B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b/>
          <w:bCs/>
          <w:color w:val="49494B"/>
          <w:sz w:val="24"/>
          <w:szCs w:val="24"/>
        </w:rPr>
        <w:t>Состав</w:t>
      </w:r>
      <w:r w:rsidRPr="00AA4C6A">
        <w:rPr>
          <w:rFonts w:ascii="Times New Roman" w:eastAsia="Arial" w:hAnsi="Times New Roman"/>
          <w:b/>
          <w:bCs/>
          <w:color w:val="49494B"/>
          <w:spacing w:val="-4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b/>
          <w:bCs/>
          <w:color w:val="707074"/>
          <w:sz w:val="24"/>
          <w:szCs w:val="24"/>
        </w:rPr>
        <w:t>и</w:t>
      </w:r>
      <w:r w:rsidRPr="00AA4C6A">
        <w:rPr>
          <w:rFonts w:ascii="Times New Roman" w:eastAsia="Arial" w:hAnsi="Times New Roman"/>
          <w:b/>
          <w:bCs/>
          <w:color w:val="707074"/>
          <w:spacing w:val="-1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b/>
          <w:bCs/>
          <w:color w:val="606062"/>
          <w:sz w:val="24"/>
          <w:szCs w:val="24"/>
        </w:rPr>
        <w:t>исполнен</w:t>
      </w:r>
      <w:r w:rsidRPr="00AA4C6A">
        <w:rPr>
          <w:rFonts w:ascii="Times New Roman" w:eastAsia="Arial" w:hAnsi="Times New Roman"/>
          <w:b/>
          <w:bCs/>
          <w:color w:val="85858A"/>
          <w:sz w:val="24"/>
          <w:szCs w:val="24"/>
        </w:rPr>
        <w:t>ие</w:t>
      </w:r>
      <w:r w:rsidRPr="00AA4C6A">
        <w:rPr>
          <w:rFonts w:ascii="Times New Roman" w:eastAsia="Arial" w:hAnsi="Times New Roman"/>
          <w:b/>
          <w:bCs/>
          <w:color w:val="85858A"/>
          <w:spacing w:val="-6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b/>
          <w:bCs/>
          <w:color w:val="707074"/>
          <w:spacing w:val="-5"/>
          <w:sz w:val="24"/>
          <w:szCs w:val="24"/>
        </w:rPr>
        <w:t>ДГУ</w:t>
      </w:r>
    </w:p>
    <w:p w14:paraId="1F7707C6" w14:textId="77777777" w:rsidR="00AA4C6A" w:rsidRPr="00AA4C6A" w:rsidRDefault="00AA4C6A" w:rsidP="00AA4C6A">
      <w:pPr>
        <w:widowControl w:val="0"/>
        <w:autoSpaceDE w:val="0"/>
        <w:autoSpaceDN w:val="0"/>
        <w:spacing w:before="110" w:after="0"/>
        <w:ind w:left="993" w:hanging="850"/>
        <w:rPr>
          <w:rFonts w:ascii="Times New Roman" w:eastAsia="Arial" w:hAnsi="Times New Roman"/>
          <w:sz w:val="24"/>
          <w:szCs w:val="24"/>
        </w:rPr>
      </w:pPr>
      <w:r w:rsidRPr="00AA4C6A">
        <w:rPr>
          <w:rFonts w:ascii="Times New Roman" w:eastAsia="Arial" w:hAnsi="Times New Roman"/>
          <w:color w:val="49494B"/>
          <w:sz w:val="24"/>
          <w:szCs w:val="24"/>
        </w:rPr>
        <w:t>В</w:t>
      </w:r>
      <w:r w:rsidRPr="00AA4C6A">
        <w:rPr>
          <w:rFonts w:ascii="Times New Roman" w:eastAsia="Arial" w:hAnsi="Times New Roman"/>
          <w:color w:val="49494B"/>
          <w:spacing w:val="-14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49494B"/>
          <w:sz w:val="24"/>
          <w:szCs w:val="24"/>
        </w:rPr>
        <w:t>состав ДГУ</w:t>
      </w:r>
      <w:r w:rsidRPr="00AA4C6A">
        <w:rPr>
          <w:rFonts w:ascii="Times New Roman" w:eastAsia="Arial" w:hAnsi="Times New Roman"/>
          <w:color w:val="49494B"/>
          <w:spacing w:val="-10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49494B"/>
          <w:spacing w:val="-2"/>
          <w:sz w:val="24"/>
          <w:szCs w:val="24"/>
        </w:rPr>
        <w:t>входи</w:t>
      </w:r>
      <w:r w:rsidRPr="00AA4C6A">
        <w:rPr>
          <w:rFonts w:ascii="Times New Roman" w:eastAsia="Arial" w:hAnsi="Times New Roman"/>
          <w:color w:val="312F31"/>
          <w:spacing w:val="-2"/>
          <w:sz w:val="24"/>
          <w:szCs w:val="24"/>
        </w:rPr>
        <w:t>т</w:t>
      </w:r>
      <w:r w:rsidRPr="00AA4C6A">
        <w:rPr>
          <w:rFonts w:ascii="Times New Roman" w:eastAsia="Arial" w:hAnsi="Times New Roman"/>
          <w:color w:val="49494B"/>
          <w:spacing w:val="-2"/>
          <w:sz w:val="24"/>
          <w:szCs w:val="24"/>
        </w:rPr>
        <w:t>:</w:t>
      </w:r>
    </w:p>
    <w:p w14:paraId="3471FD10" w14:textId="77777777" w:rsidR="00AA4C6A" w:rsidRPr="00AA4C6A" w:rsidRDefault="00AA4C6A" w:rsidP="00AA4C6A">
      <w:pPr>
        <w:widowControl w:val="0"/>
        <w:tabs>
          <w:tab w:val="left" w:pos="709"/>
        </w:tabs>
        <w:autoSpaceDE w:val="0"/>
        <w:autoSpaceDN w:val="0"/>
        <w:spacing w:after="0"/>
        <w:ind w:left="993" w:hanging="850"/>
        <w:rPr>
          <w:rFonts w:ascii="Times New Roman" w:eastAsia="Arial" w:hAnsi="Times New Roman"/>
          <w:color w:val="49494B"/>
          <w:spacing w:val="-4"/>
          <w:w w:val="105"/>
          <w:sz w:val="24"/>
          <w:szCs w:val="24"/>
        </w:rPr>
      </w:pPr>
      <w:r w:rsidRPr="00AA4C6A">
        <w:rPr>
          <w:rFonts w:ascii="Times New Roman" w:eastAsia="Arial" w:hAnsi="Times New Roman"/>
          <w:color w:val="606062"/>
          <w:spacing w:val="-10"/>
          <w:w w:val="105"/>
          <w:sz w:val="24"/>
          <w:szCs w:val="24"/>
        </w:rPr>
        <w:t>о</w:t>
      </w:r>
      <w:r w:rsidRPr="00AA4C6A">
        <w:rPr>
          <w:rFonts w:ascii="Times New Roman" w:eastAsia="Arial" w:hAnsi="Times New Roman"/>
          <w:color w:val="606062"/>
          <w:sz w:val="24"/>
          <w:szCs w:val="24"/>
        </w:rPr>
        <w:tab/>
      </w:r>
      <w:r w:rsidRPr="00AA4C6A">
        <w:rPr>
          <w:rFonts w:ascii="Times New Roman" w:eastAsia="Arial" w:hAnsi="Times New Roman"/>
          <w:color w:val="49494B"/>
          <w:spacing w:val="-4"/>
          <w:w w:val="105"/>
          <w:sz w:val="24"/>
          <w:szCs w:val="24"/>
        </w:rPr>
        <w:t>Д</w:t>
      </w:r>
      <w:r w:rsidRPr="00AA4C6A">
        <w:rPr>
          <w:rFonts w:ascii="Times New Roman" w:eastAsia="Arial" w:hAnsi="Times New Roman"/>
          <w:color w:val="707074"/>
          <w:spacing w:val="-4"/>
          <w:w w:val="105"/>
          <w:sz w:val="24"/>
          <w:szCs w:val="24"/>
        </w:rPr>
        <w:t>Г</w:t>
      </w:r>
      <w:r w:rsidRPr="00AA4C6A">
        <w:rPr>
          <w:rFonts w:ascii="Times New Roman" w:eastAsia="Arial" w:hAnsi="Times New Roman"/>
          <w:color w:val="49494B"/>
          <w:spacing w:val="-4"/>
          <w:w w:val="105"/>
          <w:sz w:val="24"/>
          <w:szCs w:val="24"/>
        </w:rPr>
        <w:t>У, модель</w:t>
      </w:r>
      <w:r w:rsidRPr="00AA4C6A">
        <w:rPr>
          <w:rFonts w:ascii="Times New Roman" w:hAnsi="Times New Roman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49494B"/>
          <w:spacing w:val="-4"/>
          <w:w w:val="105"/>
          <w:sz w:val="24"/>
          <w:szCs w:val="24"/>
        </w:rPr>
        <w:t>MP425C;</w:t>
      </w:r>
    </w:p>
    <w:p w14:paraId="14062941" w14:textId="77777777" w:rsidR="00AA4C6A" w:rsidRPr="00AA4C6A" w:rsidRDefault="00AA4C6A" w:rsidP="00AA4C6A">
      <w:pPr>
        <w:widowControl w:val="0"/>
        <w:tabs>
          <w:tab w:val="left" w:pos="709"/>
        </w:tabs>
        <w:autoSpaceDE w:val="0"/>
        <w:autoSpaceDN w:val="0"/>
        <w:spacing w:after="0"/>
        <w:ind w:left="993" w:hanging="850"/>
        <w:rPr>
          <w:rFonts w:ascii="Times New Roman" w:eastAsia="Arial" w:hAnsi="Times New Roman"/>
          <w:sz w:val="24"/>
          <w:szCs w:val="24"/>
        </w:rPr>
      </w:pPr>
      <w:r w:rsidRPr="00AA4C6A">
        <w:rPr>
          <w:rFonts w:ascii="Times New Roman" w:eastAsia="Arial" w:hAnsi="Times New Roman"/>
          <w:sz w:val="24"/>
          <w:szCs w:val="24"/>
        </w:rPr>
        <w:t>о</w:t>
      </w:r>
      <w:r w:rsidRPr="00AA4C6A">
        <w:rPr>
          <w:rFonts w:ascii="Times New Roman" w:eastAsia="Arial" w:hAnsi="Times New Roman"/>
          <w:sz w:val="24"/>
          <w:szCs w:val="24"/>
        </w:rPr>
        <w:tab/>
        <w:t>Двигатель CUMMINS/6ZTAA13-G3;</w:t>
      </w:r>
    </w:p>
    <w:p w14:paraId="4B695F4E" w14:textId="77777777" w:rsidR="00AA4C6A" w:rsidRPr="00AA4C6A" w:rsidRDefault="00AA4C6A" w:rsidP="00AA4C6A">
      <w:pPr>
        <w:widowControl w:val="0"/>
        <w:tabs>
          <w:tab w:val="left" w:pos="709"/>
        </w:tabs>
        <w:autoSpaceDE w:val="0"/>
        <w:autoSpaceDN w:val="0"/>
        <w:spacing w:after="0"/>
        <w:ind w:left="993" w:hanging="850"/>
        <w:rPr>
          <w:rFonts w:ascii="Times New Roman" w:eastAsia="Arial" w:hAnsi="Times New Roman"/>
          <w:sz w:val="24"/>
          <w:szCs w:val="24"/>
        </w:rPr>
      </w:pPr>
      <w:r w:rsidRPr="00AA4C6A">
        <w:rPr>
          <w:rFonts w:ascii="Times New Roman" w:eastAsia="Arial" w:hAnsi="Times New Roman"/>
          <w:sz w:val="24"/>
          <w:szCs w:val="24"/>
        </w:rPr>
        <w:t>о</w:t>
      </w:r>
      <w:r w:rsidRPr="00AA4C6A">
        <w:rPr>
          <w:rFonts w:ascii="Times New Roman" w:eastAsia="Arial" w:hAnsi="Times New Roman"/>
          <w:sz w:val="24"/>
          <w:szCs w:val="24"/>
        </w:rPr>
        <w:tab/>
        <w:t>Генератор MPMC / LYG 314E;</w:t>
      </w:r>
    </w:p>
    <w:p w14:paraId="247A121F" w14:textId="77777777" w:rsidR="00AA4C6A" w:rsidRPr="00AA4C6A" w:rsidRDefault="00AA4C6A" w:rsidP="00AA4C6A">
      <w:pPr>
        <w:widowControl w:val="0"/>
        <w:tabs>
          <w:tab w:val="left" w:pos="709"/>
        </w:tabs>
        <w:autoSpaceDE w:val="0"/>
        <w:autoSpaceDN w:val="0"/>
        <w:spacing w:before="36" w:after="0"/>
        <w:ind w:left="709" w:right="-2" w:hanging="566"/>
        <w:rPr>
          <w:rFonts w:ascii="Times New Roman" w:eastAsia="Arial" w:hAnsi="Times New Roman"/>
          <w:color w:val="49494B"/>
          <w:sz w:val="24"/>
          <w:szCs w:val="24"/>
        </w:rPr>
      </w:pPr>
      <w:r w:rsidRPr="00AA4C6A">
        <w:rPr>
          <w:rFonts w:ascii="Times New Roman" w:eastAsia="Arial" w:hAnsi="Times New Roman"/>
          <w:color w:val="606062"/>
          <w:spacing w:val="-10"/>
          <w:sz w:val="24"/>
          <w:szCs w:val="24"/>
        </w:rPr>
        <w:t>о</w:t>
      </w:r>
      <w:r w:rsidRPr="00AA4C6A">
        <w:rPr>
          <w:rFonts w:ascii="Times New Roman" w:eastAsia="Arial" w:hAnsi="Times New Roman"/>
          <w:color w:val="606062"/>
          <w:sz w:val="24"/>
          <w:szCs w:val="24"/>
        </w:rPr>
        <w:tab/>
        <w:t xml:space="preserve">Контроллер DSE4520 (панель управления) с автоматическим запуском, автоматическим вводом резерва и возможностью подключения по </w:t>
      </w:r>
      <w:r w:rsidRPr="00AA4C6A">
        <w:rPr>
          <w:rFonts w:ascii="Times New Roman" w:eastAsia="Arial" w:hAnsi="Times New Roman"/>
          <w:color w:val="606062"/>
          <w:sz w:val="24"/>
          <w:szCs w:val="24"/>
          <w:lang w:val="en-US"/>
        </w:rPr>
        <w:t>CAN</w:t>
      </w:r>
      <w:r w:rsidRPr="00AA4C6A">
        <w:rPr>
          <w:rFonts w:ascii="Times New Roman" w:eastAsia="Arial" w:hAnsi="Times New Roman"/>
          <w:color w:val="606062"/>
          <w:sz w:val="24"/>
          <w:szCs w:val="24"/>
        </w:rPr>
        <w:t xml:space="preserve"> -шине</w:t>
      </w:r>
      <w:r w:rsidRPr="00AA4C6A">
        <w:rPr>
          <w:rFonts w:ascii="Times New Roman" w:eastAsia="Arial" w:hAnsi="Times New Roman"/>
          <w:color w:val="49494B"/>
          <w:sz w:val="24"/>
          <w:szCs w:val="24"/>
        </w:rPr>
        <w:t xml:space="preserve">; </w:t>
      </w:r>
    </w:p>
    <w:p w14:paraId="7A16007B" w14:textId="77777777" w:rsidR="00AA4C6A" w:rsidRPr="00AA4C6A" w:rsidRDefault="00AA4C6A" w:rsidP="00AA4C6A">
      <w:pPr>
        <w:widowControl w:val="0"/>
        <w:tabs>
          <w:tab w:val="left" w:pos="709"/>
        </w:tabs>
        <w:autoSpaceDE w:val="0"/>
        <w:autoSpaceDN w:val="0"/>
        <w:spacing w:before="36" w:after="0"/>
        <w:ind w:left="993" w:right="1802" w:hanging="850"/>
        <w:rPr>
          <w:rFonts w:ascii="Times New Roman" w:eastAsia="Arial" w:hAnsi="Times New Roman"/>
          <w:color w:val="49494B"/>
          <w:sz w:val="24"/>
          <w:szCs w:val="24"/>
        </w:rPr>
      </w:pPr>
      <w:r w:rsidRPr="00AA4C6A">
        <w:rPr>
          <w:rFonts w:ascii="Times New Roman" w:eastAsia="Arial" w:hAnsi="Times New Roman"/>
          <w:color w:val="49494B"/>
          <w:sz w:val="24"/>
          <w:szCs w:val="24"/>
        </w:rPr>
        <w:t>о</w:t>
      </w:r>
      <w:r w:rsidRPr="00AA4C6A">
        <w:rPr>
          <w:rFonts w:ascii="Times New Roman" w:eastAsia="Arial" w:hAnsi="Times New Roman"/>
          <w:color w:val="49494B"/>
          <w:sz w:val="24"/>
          <w:szCs w:val="24"/>
        </w:rPr>
        <w:tab/>
        <w:t>Ресурс моточасов не менее 20 000 ч.;</w:t>
      </w:r>
    </w:p>
    <w:p w14:paraId="391D6AFE" w14:textId="77777777" w:rsidR="00AA4C6A" w:rsidRPr="00AA4C6A" w:rsidRDefault="00AA4C6A" w:rsidP="00AA4C6A">
      <w:pPr>
        <w:widowControl w:val="0"/>
        <w:tabs>
          <w:tab w:val="left" w:pos="709"/>
        </w:tabs>
        <w:autoSpaceDE w:val="0"/>
        <w:autoSpaceDN w:val="0"/>
        <w:spacing w:before="7" w:after="0"/>
        <w:ind w:left="993" w:hanging="850"/>
        <w:rPr>
          <w:rFonts w:ascii="Times New Roman" w:eastAsia="Arial" w:hAnsi="Times New Roman"/>
          <w:sz w:val="24"/>
          <w:szCs w:val="24"/>
        </w:rPr>
      </w:pPr>
      <w:r w:rsidRPr="00AA4C6A">
        <w:rPr>
          <w:rFonts w:ascii="Times New Roman" w:eastAsia="Arial" w:hAnsi="Times New Roman"/>
          <w:color w:val="49494B"/>
          <w:spacing w:val="-10"/>
          <w:sz w:val="24"/>
          <w:szCs w:val="24"/>
        </w:rPr>
        <w:t>о</w:t>
      </w:r>
      <w:r w:rsidRPr="00AA4C6A">
        <w:rPr>
          <w:rFonts w:ascii="Times New Roman" w:eastAsia="Arial" w:hAnsi="Times New Roman"/>
          <w:color w:val="49494B"/>
          <w:sz w:val="24"/>
          <w:szCs w:val="24"/>
        </w:rPr>
        <w:tab/>
      </w:r>
      <w:r w:rsidRPr="00AA4C6A">
        <w:rPr>
          <w:rFonts w:ascii="Times New Roman" w:eastAsia="Arial" w:hAnsi="Times New Roman"/>
          <w:color w:val="707074"/>
          <w:sz w:val="24"/>
          <w:szCs w:val="24"/>
        </w:rPr>
        <w:t>Г</w:t>
      </w:r>
      <w:r w:rsidRPr="00AA4C6A">
        <w:rPr>
          <w:rFonts w:ascii="Times New Roman" w:eastAsia="Arial" w:hAnsi="Times New Roman"/>
          <w:color w:val="49494B"/>
          <w:sz w:val="24"/>
          <w:szCs w:val="24"/>
        </w:rPr>
        <w:t>азовыхлопной</w:t>
      </w:r>
      <w:r w:rsidRPr="00AA4C6A">
        <w:rPr>
          <w:rFonts w:ascii="Times New Roman" w:eastAsia="Arial" w:hAnsi="Times New Roman"/>
          <w:color w:val="49494B"/>
          <w:spacing w:val="-19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49494B"/>
          <w:sz w:val="24"/>
          <w:szCs w:val="24"/>
        </w:rPr>
        <w:t>трубопровод</w:t>
      </w:r>
      <w:r w:rsidRPr="00AA4C6A">
        <w:rPr>
          <w:rFonts w:ascii="Times New Roman" w:eastAsia="Arial" w:hAnsi="Times New Roman"/>
          <w:color w:val="49494B"/>
          <w:spacing w:val="8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49494B"/>
          <w:sz w:val="24"/>
          <w:szCs w:val="24"/>
        </w:rPr>
        <w:t>с</w:t>
      </w:r>
      <w:r w:rsidRPr="00AA4C6A">
        <w:rPr>
          <w:rFonts w:ascii="Times New Roman" w:eastAsia="Arial" w:hAnsi="Times New Roman"/>
          <w:color w:val="49494B"/>
          <w:spacing w:val="-16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49494B"/>
          <w:sz w:val="24"/>
          <w:szCs w:val="24"/>
        </w:rPr>
        <w:t>сильфоном</w:t>
      </w:r>
      <w:r w:rsidRPr="00AA4C6A">
        <w:rPr>
          <w:rFonts w:ascii="Times New Roman" w:eastAsia="Arial" w:hAnsi="Times New Roman"/>
          <w:color w:val="49494B"/>
          <w:spacing w:val="-6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49494B"/>
          <w:sz w:val="24"/>
          <w:szCs w:val="24"/>
        </w:rPr>
        <w:t>и</w:t>
      </w:r>
      <w:r w:rsidRPr="00AA4C6A">
        <w:rPr>
          <w:rFonts w:ascii="Times New Roman" w:eastAsia="Arial" w:hAnsi="Times New Roman"/>
          <w:color w:val="49494B"/>
          <w:spacing w:val="1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49494B"/>
          <w:spacing w:val="-2"/>
          <w:sz w:val="24"/>
          <w:szCs w:val="24"/>
        </w:rPr>
        <w:t>глушителем;</w:t>
      </w:r>
    </w:p>
    <w:p w14:paraId="389E52F0" w14:textId="77777777" w:rsidR="00AA4C6A" w:rsidRPr="00AA4C6A" w:rsidRDefault="00AA4C6A" w:rsidP="00AA4C6A">
      <w:pPr>
        <w:widowControl w:val="0"/>
        <w:tabs>
          <w:tab w:val="left" w:pos="709"/>
        </w:tabs>
        <w:autoSpaceDE w:val="0"/>
        <w:autoSpaceDN w:val="0"/>
        <w:spacing w:before="17" w:after="0"/>
        <w:ind w:left="993" w:right="-2" w:hanging="850"/>
        <w:rPr>
          <w:rFonts w:ascii="Times New Roman" w:eastAsia="Arial" w:hAnsi="Times New Roman"/>
          <w:sz w:val="24"/>
          <w:szCs w:val="24"/>
        </w:rPr>
      </w:pPr>
      <w:r w:rsidRPr="00AA4C6A">
        <w:rPr>
          <w:rFonts w:ascii="Times New Roman" w:eastAsia="Arial" w:hAnsi="Times New Roman"/>
          <w:color w:val="49494B"/>
          <w:spacing w:val="-10"/>
          <w:sz w:val="24"/>
          <w:szCs w:val="24"/>
        </w:rPr>
        <w:t>о</w:t>
      </w:r>
      <w:r w:rsidRPr="00AA4C6A">
        <w:rPr>
          <w:rFonts w:ascii="Times New Roman" w:eastAsia="Arial" w:hAnsi="Times New Roman"/>
          <w:color w:val="49494B"/>
          <w:sz w:val="24"/>
          <w:szCs w:val="24"/>
        </w:rPr>
        <w:tab/>
        <w:t>Питательный</w:t>
      </w:r>
      <w:r w:rsidRPr="00AA4C6A">
        <w:rPr>
          <w:rFonts w:ascii="Times New Roman" w:eastAsia="Arial" w:hAnsi="Times New Roman"/>
          <w:color w:val="49494B"/>
          <w:spacing w:val="33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49494B"/>
          <w:sz w:val="24"/>
          <w:szCs w:val="24"/>
        </w:rPr>
        <w:t>и/или расходный топливный баки с датчика</w:t>
      </w:r>
      <w:r w:rsidRPr="00AA4C6A">
        <w:rPr>
          <w:rFonts w:ascii="Times New Roman" w:eastAsia="Arial" w:hAnsi="Times New Roman"/>
          <w:color w:val="707074"/>
          <w:sz w:val="24"/>
          <w:szCs w:val="24"/>
        </w:rPr>
        <w:t>м</w:t>
      </w:r>
      <w:r w:rsidRPr="00AA4C6A">
        <w:rPr>
          <w:rFonts w:ascii="Times New Roman" w:eastAsia="Arial" w:hAnsi="Times New Roman"/>
          <w:color w:val="49494B"/>
          <w:sz w:val="24"/>
          <w:szCs w:val="24"/>
        </w:rPr>
        <w:t>и уровня топлива;</w:t>
      </w:r>
    </w:p>
    <w:p w14:paraId="2CE091A9" w14:textId="77777777" w:rsidR="00AA4C6A" w:rsidRPr="00AA4C6A" w:rsidRDefault="00AA4C6A" w:rsidP="00AA4C6A">
      <w:pPr>
        <w:widowControl w:val="0"/>
        <w:tabs>
          <w:tab w:val="left" w:pos="709"/>
        </w:tabs>
        <w:autoSpaceDE w:val="0"/>
        <w:autoSpaceDN w:val="0"/>
        <w:spacing w:before="21" w:after="0"/>
        <w:ind w:left="993" w:right="3700" w:hanging="850"/>
        <w:rPr>
          <w:rFonts w:ascii="Times New Roman" w:eastAsia="Arial" w:hAnsi="Times New Roman"/>
          <w:color w:val="312F31"/>
          <w:sz w:val="24"/>
          <w:szCs w:val="24"/>
        </w:rPr>
      </w:pPr>
      <w:r w:rsidRPr="00AA4C6A">
        <w:rPr>
          <w:rFonts w:ascii="Times New Roman" w:eastAsia="Arial" w:hAnsi="Times New Roman"/>
          <w:color w:val="49494B"/>
          <w:spacing w:val="-10"/>
          <w:sz w:val="24"/>
          <w:szCs w:val="24"/>
        </w:rPr>
        <w:t>о</w:t>
      </w:r>
      <w:r w:rsidRPr="00AA4C6A">
        <w:rPr>
          <w:rFonts w:ascii="Times New Roman" w:eastAsia="Arial" w:hAnsi="Times New Roman"/>
          <w:color w:val="49494B"/>
          <w:sz w:val="24"/>
          <w:szCs w:val="24"/>
        </w:rPr>
        <w:tab/>
      </w:r>
      <w:r w:rsidRPr="00AA4C6A">
        <w:rPr>
          <w:rFonts w:ascii="Times New Roman" w:eastAsia="Arial" w:hAnsi="Times New Roman"/>
          <w:color w:val="49494B"/>
          <w:spacing w:val="-59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49494B"/>
          <w:sz w:val="24"/>
          <w:szCs w:val="24"/>
        </w:rPr>
        <w:t>Комплект ЗИП</w:t>
      </w:r>
      <w:r w:rsidRPr="00AA4C6A">
        <w:rPr>
          <w:rFonts w:ascii="Times New Roman" w:eastAsia="Arial" w:hAnsi="Times New Roman"/>
          <w:color w:val="312F31"/>
          <w:sz w:val="24"/>
          <w:szCs w:val="24"/>
        </w:rPr>
        <w:t>;</w:t>
      </w:r>
    </w:p>
    <w:p w14:paraId="3E40DD62" w14:textId="77777777" w:rsidR="00AA4C6A" w:rsidRPr="00AA4C6A" w:rsidRDefault="00AA4C6A" w:rsidP="00AA4C6A">
      <w:pPr>
        <w:widowControl w:val="0"/>
        <w:tabs>
          <w:tab w:val="left" w:pos="709"/>
        </w:tabs>
        <w:autoSpaceDE w:val="0"/>
        <w:autoSpaceDN w:val="0"/>
        <w:spacing w:before="21" w:after="0"/>
        <w:ind w:left="993" w:right="3700" w:hanging="850"/>
        <w:rPr>
          <w:rFonts w:ascii="Times New Roman" w:eastAsia="Arial" w:hAnsi="Times New Roman"/>
          <w:sz w:val="24"/>
          <w:szCs w:val="24"/>
        </w:rPr>
      </w:pPr>
    </w:p>
    <w:p w14:paraId="5979BC09" w14:textId="77777777" w:rsidR="00AA4C6A" w:rsidRPr="00AA4C6A" w:rsidRDefault="00AA4C6A" w:rsidP="00AA4C6A">
      <w:pPr>
        <w:pStyle w:val="5"/>
        <w:spacing w:before="93"/>
        <w:ind w:left="993" w:hanging="850"/>
        <w:rPr>
          <w:rFonts w:ascii="Times New Roman" w:hAnsi="Times New Roman" w:cs="Times New Roman"/>
          <w:b/>
          <w:bCs/>
          <w:sz w:val="24"/>
          <w:szCs w:val="24"/>
        </w:rPr>
      </w:pPr>
      <w:r w:rsidRPr="008C5FE1">
        <w:rPr>
          <w:rFonts w:ascii="Times New Roman" w:hAnsi="Times New Roman" w:cs="Times New Roman"/>
          <w:b/>
          <w:bCs/>
          <w:color w:val="49494B"/>
          <w:spacing w:val="-4"/>
          <w:sz w:val="24"/>
          <w:szCs w:val="24"/>
        </w:rPr>
        <w:t>3</w:t>
      </w:r>
      <w:r w:rsidRPr="008C5FE1">
        <w:rPr>
          <w:rFonts w:ascii="Times New Roman" w:hAnsi="Times New Roman" w:cs="Times New Roman"/>
          <w:b/>
          <w:bCs/>
          <w:color w:val="85858A"/>
          <w:spacing w:val="-4"/>
          <w:sz w:val="24"/>
          <w:szCs w:val="24"/>
        </w:rPr>
        <w:t>.</w:t>
      </w:r>
      <w:r w:rsidRPr="008C5FE1">
        <w:rPr>
          <w:rFonts w:ascii="Times New Roman" w:hAnsi="Times New Roman" w:cs="Times New Roman"/>
          <w:b/>
          <w:bCs/>
          <w:color w:val="606062"/>
          <w:spacing w:val="-4"/>
          <w:sz w:val="24"/>
          <w:szCs w:val="24"/>
        </w:rPr>
        <w:t>1.</w:t>
      </w:r>
      <w:r w:rsidRPr="00AA4C6A">
        <w:rPr>
          <w:rFonts w:ascii="Times New Roman" w:hAnsi="Times New Roman" w:cs="Times New Roman"/>
          <w:color w:val="606062"/>
          <w:spacing w:val="-4"/>
          <w:sz w:val="24"/>
          <w:szCs w:val="24"/>
        </w:rPr>
        <w:t xml:space="preserve">   </w:t>
      </w:r>
      <w:r w:rsidRPr="00AA4C6A">
        <w:rPr>
          <w:rFonts w:ascii="Times New Roman" w:hAnsi="Times New Roman" w:cs="Times New Roman"/>
          <w:b/>
          <w:bCs/>
          <w:color w:val="606062"/>
          <w:spacing w:val="-5"/>
          <w:w w:val="105"/>
          <w:sz w:val="24"/>
          <w:szCs w:val="24"/>
        </w:rPr>
        <w:t>ДГУ</w:t>
      </w:r>
    </w:p>
    <w:p w14:paraId="2E2F9164" w14:textId="77777777" w:rsidR="00AA4C6A" w:rsidRPr="00AA4C6A" w:rsidRDefault="00AA4C6A" w:rsidP="00AA4C6A">
      <w:pPr>
        <w:pStyle w:val="a7"/>
        <w:widowControl w:val="0"/>
        <w:numPr>
          <w:ilvl w:val="2"/>
          <w:numId w:val="2"/>
        </w:numPr>
        <w:tabs>
          <w:tab w:val="left" w:pos="747"/>
          <w:tab w:val="left" w:pos="751"/>
        </w:tabs>
        <w:autoSpaceDE w:val="0"/>
        <w:autoSpaceDN w:val="0"/>
        <w:spacing w:before="19" w:after="0"/>
        <w:ind w:left="851" w:right="-2" w:hanging="708"/>
        <w:contextualSpacing w:val="0"/>
        <w:rPr>
          <w:rFonts w:ascii="Times New Roman" w:hAnsi="Times New Roman"/>
          <w:sz w:val="24"/>
          <w:szCs w:val="24"/>
        </w:rPr>
      </w:pPr>
      <w:r w:rsidRPr="00AA4C6A">
        <w:rPr>
          <w:rFonts w:ascii="Times New Roman" w:hAnsi="Times New Roman"/>
          <w:color w:val="49494B"/>
          <w:sz w:val="24"/>
          <w:szCs w:val="24"/>
        </w:rPr>
        <w:t xml:space="preserve"> Основная мощность -</w:t>
      </w:r>
      <w:r w:rsidRPr="00AA4C6A">
        <w:rPr>
          <w:rFonts w:ascii="Times New Roman" w:hAnsi="Times New Roman"/>
          <w:color w:val="49494B"/>
          <w:spacing w:val="40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9494B"/>
          <w:sz w:val="24"/>
          <w:szCs w:val="24"/>
        </w:rPr>
        <w:t>не</w:t>
      </w:r>
      <w:r w:rsidRPr="00AA4C6A">
        <w:rPr>
          <w:rFonts w:ascii="Times New Roman" w:hAnsi="Times New Roman"/>
          <w:color w:val="49494B"/>
          <w:spacing w:val="-8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606062"/>
          <w:sz w:val="24"/>
          <w:szCs w:val="24"/>
        </w:rPr>
        <w:t xml:space="preserve">менее </w:t>
      </w:r>
      <w:r w:rsidRPr="00AA4C6A">
        <w:rPr>
          <w:rFonts w:ascii="Times New Roman" w:hAnsi="Times New Roman"/>
          <w:color w:val="707074"/>
          <w:sz w:val="24"/>
          <w:szCs w:val="24"/>
        </w:rPr>
        <w:t>390</w:t>
      </w:r>
      <w:r w:rsidRPr="00AA4C6A">
        <w:rPr>
          <w:rFonts w:ascii="Times New Roman" w:hAnsi="Times New Roman"/>
          <w:color w:val="707074"/>
          <w:spacing w:val="-4"/>
          <w:sz w:val="24"/>
          <w:szCs w:val="24"/>
        </w:rPr>
        <w:t xml:space="preserve"> </w:t>
      </w:r>
      <w:proofErr w:type="spellStart"/>
      <w:r w:rsidRPr="00AA4C6A">
        <w:rPr>
          <w:rFonts w:ascii="Times New Roman" w:hAnsi="Times New Roman"/>
          <w:color w:val="49494B"/>
          <w:sz w:val="24"/>
          <w:szCs w:val="24"/>
        </w:rPr>
        <w:t>кВА</w:t>
      </w:r>
      <w:proofErr w:type="spellEnd"/>
      <w:r w:rsidRPr="00AA4C6A">
        <w:rPr>
          <w:rFonts w:ascii="Times New Roman" w:hAnsi="Times New Roman"/>
          <w:color w:val="49494B"/>
          <w:sz w:val="24"/>
          <w:szCs w:val="24"/>
        </w:rPr>
        <w:t>/312 кВт</w:t>
      </w:r>
      <w:r w:rsidRPr="00AA4C6A">
        <w:rPr>
          <w:rFonts w:ascii="Times New Roman" w:hAnsi="Times New Roman"/>
          <w:color w:val="49494B"/>
          <w:spacing w:val="-4"/>
          <w:sz w:val="24"/>
          <w:szCs w:val="24"/>
        </w:rPr>
        <w:t>. Резервная (максимальная) мощность– не менее 425кВА/340 кВт.</w:t>
      </w:r>
    </w:p>
    <w:p w14:paraId="71E98749" w14:textId="77777777" w:rsidR="00AA4C6A" w:rsidRPr="00AA4C6A" w:rsidRDefault="00AA4C6A" w:rsidP="00AA4C6A">
      <w:pPr>
        <w:pStyle w:val="a7"/>
        <w:widowControl w:val="0"/>
        <w:numPr>
          <w:ilvl w:val="2"/>
          <w:numId w:val="2"/>
        </w:numPr>
        <w:tabs>
          <w:tab w:val="left" w:pos="748"/>
        </w:tabs>
        <w:autoSpaceDE w:val="0"/>
        <w:autoSpaceDN w:val="0"/>
        <w:spacing w:after="0"/>
        <w:ind w:left="993" w:hanging="850"/>
        <w:contextualSpacing w:val="0"/>
        <w:rPr>
          <w:rFonts w:ascii="Times New Roman" w:hAnsi="Times New Roman"/>
          <w:sz w:val="24"/>
          <w:szCs w:val="24"/>
        </w:rPr>
      </w:pPr>
      <w:r w:rsidRPr="00AA4C6A">
        <w:rPr>
          <w:rFonts w:ascii="Times New Roman" w:hAnsi="Times New Roman"/>
          <w:color w:val="49494B"/>
          <w:sz w:val="24"/>
          <w:szCs w:val="24"/>
        </w:rPr>
        <w:t xml:space="preserve"> Режим</w:t>
      </w:r>
      <w:r w:rsidRPr="00AA4C6A">
        <w:rPr>
          <w:rFonts w:ascii="Times New Roman" w:hAnsi="Times New Roman"/>
          <w:color w:val="49494B"/>
          <w:spacing w:val="-10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9494B"/>
          <w:sz w:val="24"/>
          <w:szCs w:val="24"/>
        </w:rPr>
        <w:t>работы</w:t>
      </w:r>
      <w:r w:rsidRPr="00AA4C6A">
        <w:rPr>
          <w:rFonts w:ascii="Times New Roman" w:hAnsi="Times New Roman"/>
          <w:color w:val="49494B"/>
          <w:spacing w:val="-7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9494B"/>
          <w:sz w:val="24"/>
          <w:szCs w:val="24"/>
        </w:rPr>
        <w:t>ДГУ</w:t>
      </w:r>
      <w:r w:rsidRPr="00AA4C6A">
        <w:rPr>
          <w:rFonts w:ascii="Times New Roman" w:hAnsi="Times New Roman"/>
          <w:color w:val="49494B"/>
          <w:spacing w:val="-18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312F31"/>
          <w:sz w:val="24"/>
          <w:szCs w:val="24"/>
        </w:rPr>
        <w:t>-</w:t>
      </w:r>
      <w:r w:rsidRPr="00AA4C6A">
        <w:rPr>
          <w:rFonts w:ascii="Times New Roman" w:hAnsi="Times New Roman"/>
          <w:color w:val="312F31"/>
          <w:spacing w:val="70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9494B"/>
          <w:spacing w:val="-2"/>
          <w:sz w:val="24"/>
          <w:szCs w:val="24"/>
        </w:rPr>
        <w:t>резервный.</w:t>
      </w:r>
    </w:p>
    <w:p w14:paraId="26F7F32F" w14:textId="77777777" w:rsidR="00AA4C6A" w:rsidRPr="00AA4C6A" w:rsidRDefault="00AA4C6A" w:rsidP="00AA4C6A">
      <w:pPr>
        <w:pStyle w:val="a7"/>
        <w:widowControl w:val="0"/>
        <w:numPr>
          <w:ilvl w:val="2"/>
          <w:numId w:val="2"/>
        </w:numPr>
        <w:tabs>
          <w:tab w:val="left" w:pos="745"/>
        </w:tabs>
        <w:autoSpaceDE w:val="0"/>
        <w:autoSpaceDN w:val="0"/>
        <w:spacing w:before="7" w:after="0"/>
        <w:ind w:left="993" w:hanging="850"/>
        <w:contextualSpacing w:val="0"/>
        <w:rPr>
          <w:rFonts w:ascii="Times New Roman" w:hAnsi="Times New Roman"/>
          <w:sz w:val="24"/>
          <w:szCs w:val="24"/>
        </w:rPr>
      </w:pPr>
      <w:r w:rsidRPr="00AA4C6A">
        <w:rPr>
          <w:rFonts w:ascii="Times New Roman" w:hAnsi="Times New Roman"/>
          <w:color w:val="49494B"/>
          <w:sz w:val="24"/>
          <w:szCs w:val="24"/>
        </w:rPr>
        <w:t xml:space="preserve"> Генератор</w:t>
      </w:r>
      <w:r w:rsidRPr="00AA4C6A">
        <w:rPr>
          <w:rFonts w:ascii="Times New Roman" w:hAnsi="Times New Roman"/>
          <w:color w:val="312F31"/>
          <w:sz w:val="24"/>
          <w:szCs w:val="24"/>
        </w:rPr>
        <w:t>:</w:t>
      </w:r>
      <w:r w:rsidRPr="00AA4C6A">
        <w:rPr>
          <w:rFonts w:ascii="Times New Roman" w:hAnsi="Times New Roman"/>
          <w:color w:val="312F31"/>
          <w:spacing w:val="-24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9494B"/>
          <w:sz w:val="24"/>
          <w:szCs w:val="24"/>
        </w:rPr>
        <w:t>вых</w:t>
      </w:r>
      <w:r w:rsidRPr="00AA4C6A">
        <w:rPr>
          <w:rFonts w:ascii="Times New Roman" w:hAnsi="Times New Roman"/>
          <w:color w:val="312F31"/>
          <w:sz w:val="24"/>
          <w:szCs w:val="24"/>
        </w:rPr>
        <w:t>о</w:t>
      </w:r>
      <w:r w:rsidRPr="00AA4C6A">
        <w:rPr>
          <w:rFonts w:ascii="Times New Roman" w:hAnsi="Times New Roman"/>
          <w:color w:val="49494B"/>
          <w:sz w:val="24"/>
          <w:szCs w:val="24"/>
        </w:rPr>
        <w:t>дная</w:t>
      </w:r>
      <w:r w:rsidRPr="00AA4C6A">
        <w:rPr>
          <w:rFonts w:ascii="Times New Roman" w:hAnsi="Times New Roman"/>
          <w:color w:val="49494B"/>
          <w:spacing w:val="-1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9494B"/>
          <w:sz w:val="24"/>
          <w:szCs w:val="24"/>
        </w:rPr>
        <w:t>сеть</w:t>
      </w:r>
      <w:r w:rsidRPr="00AA4C6A">
        <w:rPr>
          <w:rFonts w:ascii="Times New Roman" w:hAnsi="Times New Roman"/>
          <w:color w:val="49494B"/>
          <w:spacing w:val="-19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312F31"/>
          <w:sz w:val="24"/>
          <w:szCs w:val="24"/>
        </w:rPr>
        <w:t>-</w:t>
      </w:r>
      <w:r w:rsidRPr="00AA4C6A">
        <w:rPr>
          <w:rFonts w:ascii="Times New Roman" w:hAnsi="Times New Roman"/>
          <w:color w:val="312F31"/>
          <w:spacing w:val="25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9494B"/>
          <w:sz w:val="24"/>
          <w:szCs w:val="24"/>
        </w:rPr>
        <w:t>3</w:t>
      </w:r>
      <w:r w:rsidRPr="00AA4C6A">
        <w:rPr>
          <w:rFonts w:ascii="Times New Roman" w:hAnsi="Times New Roman"/>
          <w:color w:val="151516"/>
          <w:sz w:val="24"/>
          <w:szCs w:val="24"/>
        </w:rPr>
        <w:t>-</w:t>
      </w:r>
      <w:r w:rsidRPr="00AA4C6A">
        <w:rPr>
          <w:rFonts w:ascii="Times New Roman" w:hAnsi="Times New Roman"/>
          <w:color w:val="606062"/>
          <w:sz w:val="24"/>
          <w:szCs w:val="24"/>
        </w:rPr>
        <w:t>и</w:t>
      </w:r>
      <w:r w:rsidRPr="00AA4C6A">
        <w:rPr>
          <w:rFonts w:ascii="Times New Roman" w:hAnsi="Times New Roman"/>
          <w:color w:val="606062"/>
          <w:spacing w:val="-11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9494B"/>
          <w:sz w:val="24"/>
          <w:szCs w:val="24"/>
        </w:rPr>
        <w:t>фазы</w:t>
      </w:r>
      <w:r w:rsidRPr="00AA4C6A">
        <w:rPr>
          <w:rFonts w:ascii="Times New Roman" w:hAnsi="Times New Roman"/>
          <w:color w:val="49494B"/>
          <w:spacing w:val="-11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9494B"/>
          <w:sz w:val="24"/>
          <w:szCs w:val="24"/>
        </w:rPr>
        <w:t>230/400В,</w:t>
      </w:r>
      <w:r w:rsidRPr="00AA4C6A">
        <w:rPr>
          <w:rFonts w:ascii="Times New Roman" w:hAnsi="Times New Roman"/>
          <w:color w:val="49494B"/>
          <w:spacing w:val="-2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9494B"/>
          <w:sz w:val="24"/>
          <w:szCs w:val="24"/>
        </w:rPr>
        <w:t>50Гц</w:t>
      </w:r>
      <w:r w:rsidRPr="00AA4C6A">
        <w:rPr>
          <w:rFonts w:ascii="Times New Roman" w:hAnsi="Times New Roman"/>
          <w:color w:val="49494B"/>
          <w:spacing w:val="-5"/>
          <w:sz w:val="24"/>
          <w:szCs w:val="24"/>
        </w:rPr>
        <w:t>.</w:t>
      </w:r>
    </w:p>
    <w:p w14:paraId="113908B3" w14:textId="77777777" w:rsidR="00AA4C6A" w:rsidRPr="00AA4C6A" w:rsidRDefault="00AA4C6A" w:rsidP="00AA4C6A">
      <w:pPr>
        <w:pStyle w:val="a7"/>
        <w:widowControl w:val="0"/>
        <w:numPr>
          <w:ilvl w:val="2"/>
          <w:numId w:val="2"/>
        </w:numPr>
        <w:tabs>
          <w:tab w:val="left" w:pos="744"/>
        </w:tabs>
        <w:autoSpaceDE w:val="0"/>
        <w:autoSpaceDN w:val="0"/>
        <w:spacing w:after="0"/>
        <w:ind w:left="993" w:hanging="850"/>
        <w:contextualSpacing w:val="0"/>
        <w:rPr>
          <w:rFonts w:ascii="Times New Roman" w:hAnsi="Times New Roman"/>
          <w:sz w:val="24"/>
          <w:szCs w:val="24"/>
        </w:rPr>
      </w:pPr>
      <w:r w:rsidRPr="00AA4C6A">
        <w:rPr>
          <w:rFonts w:ascii="Times New Roman" w:hAnsi="Times New Roman"/>
          <w:color w:val="49494B"/>
          <w:sz w:val="24"/>
          <w:szCs w:val="24"/>
        </w:rPr>
        <w:t xml:space="preserve"> Частота</w:t>
      </w:r>
      <w:r w:rsidRPr="00AA4C6A">
        <w:rPr>
          <w:rFonts w:ascii="Times New Roman" w:hAnsi="Times New Roman"/>
          <w:color w:val="49494B"/>
          <w:spacing w:val="-14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9494B"/>
          <w:sz w:val="24"/>
          <w:szCs w:val="24"/>
        </w:rPr>
        <w:t>вращения</w:t>
      </w:r>
      <w:r w:rsidRPr="00AA4C6A">
        <w:rPr>
          <w:rFonts w:ascii="Times New Roman" w:hAnsi="Times New Roman"/>
          <w:color w:val="49494B"/>
          <w:spacing w:val="3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9494B"/>
          <w:sz w:val="24"/>
          <w:szCs w:val="24"/>
        </w:rPr>
        <w:t>коленчатого</w:t>
      </w:r>
      <w:r w:rsidRPr="00AA4C6A">
        <w:rPr>
          <w:rFonts w:ascii="Times New Roman" w:hAnsi="Times New Roman"/>
          <w:color w:val="49494B"/>
          <w:spacing w:val="7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9494B"/>
          <w:sz w:val="24"/>
          <w:szCs w:val="24"/>
        </w:rPr>
        <w:t>вала</w:t>
      </w:r>
      <w:r w:rsidRPr="00AA4C6A">
        <w:rPr>
          <w:rFonts w:ascii="Times New Roman" w:hAnsi="Times New Roman"/>
          <w:color w:val="49494B"/>
          <w:spacing w:val="-16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606062"/>
          <w:sz w:val="24"/>
          <w:szCs w:val="24"/>
        </w:rPr>
        <w:t>1500</w:t>
      </w:r>
      <w:r w:rsidRPr="00AA4C6A">
        <w:rPr>
          <w:rFonts w:ascii="Times New Roman" w:hAnsi="Times New Roman"/>
          <w:color w:val="606062"/>
          <w:spacing w:val="-15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9494B"/>
          <w:spacing w:val="-2"/>
          <w:sz w:val="24"/>
          <w:szCs w:val="24"/>
        </w:rPr>
        <w:t>об/мин.</w:t>
      </w:r>
    </w:p>
    <w:p w14:paraId="540F7E76" w14:textId="77777777" w:rsidR="00AA4C6A" w:rsidRPr="00AA4C6A" w:rsidRDefault="00AA4C6A" w:rsidP="00AA4C6A">
      <w:pPr>
        <w:pStyle w:val="a7"/>
        <w:widowControl w:val="0"/>
        <w:numPr>
          <w:ilvl w:val="2"/>
          <w:numId w:val="2"/>
        </w:numPr>
        <w:tabs>
          <w:tab w:val="left" w:pos="747"/>
        </w:tabs>
        <w:autoSpaceDE w:val="0"/>
        <w:autoSpaceDN w:val="0"/>
        <w:spacing w:before="7" w:after="0"/>
        <w:ind w:left="993" w:hanging="850"/>
        <w:contextualSpacing w:val="0"/>
        <w:rPr>
          <w:rFonts w:ascii="Times New Roman" w:hAnsi="Times New Roman"/>
          <w:sz w:val="24"/>
          <w:szCs w:val="24"/>
        </w:rPr>
      </w:pPr>
      <w:r w:rsidRPr="00AA4C6A">
        <w:rPr>
          <w:rFonts w:ascii="Times New Roman" w:hAnsi="Times New Roman"/>
          <w:color w:val="49494B"/>
          <w:sz w:val="24"/>
          <w:szCs w:val="24"/>
        </w:rPr>
        <w:t xml:space="preserve"> Система охлаждения – жидкостное (водяное)</w:t>
      </w:r>
      <w:r w:rsidRPr="00AA4C6A">
        <w:rPr>
          <w:rFonts w:ascii="Times New Roman" w:hAnsi="Times New Roman"/>
          <w:color w:val="49494B"/>
          <w:spacing w:val="-2"/>
          <w:sz w:val="24"/>
          <w:szCs w:val="24"/>
        </w:rPr>
        <w:t>.</w:t>
      </w:r>
    </w:p>
    <w:p w14:paraId="717360FC" w14:textId="77777777" w:rsidR="00AA4C6A" w:rsidRPr="00AA4C6A" w:rsidRDefault="00AA4C6A" w:rsidP="00AA4C6A">
      <w:pPr>
        <w:pStyle w:val="a7"/>
        <w:widowControl w:val="0"/>
        <w:numPr>
          <w:ilvl w:val="2"/>
          <w:numId w:val="2"/>
        </w:numPr>
        <w:tabs>
          <w:tab w:val="left" w:pos="747"/>
          <w:tab w:val="left" w:pos="750"/>
        </w:tabs>
        <w:autoSpaceDE w:val="0"/>
        <w:autoSpaceDN w:val="0"/>
        <w:spacing w:after="0"/>
        <w:ind w:left="993" w:right="279" w:hanging="850"/>
        <w:contextualSpacing w:val="0"/>
        <w:rPr>
          <w:rFonts w:ascii="Times New Roman" w:hAnsi="Times New Roman"/>
          <w:sz w:val="24"/>
          <w:szCs w:val="24"/>
        </w:rPr>
      </w:pPr>
      <w:r w:rsidRPr="00AA4C6A">
        <w:rPr>
          <w:rFonts w:ascii="Times New Roman" w:hAnsi="Times New Roman"/>
          <w:color w:val="49494B"/>
          <w:sz w:val="24"/>
          <w:szCs w:val="24"/>
        </w:rPr>
        <w:t xml:space="preserve"> Система впуска воздуха – с турбонаддувом</w:t>
      </w:r>
      <w:r w:rsidRPr="00AA4C6A">
        <w:rPr>
          <w:rFonts w:ascii="Times New Roman" w:hAnsi="Times New Roman"/>
          <w:color w:val="312F31"/>
          <w:sz w:val="24"/>
          <w:szCs w:val="24"/>
        </w:rPr>
        <w:t>.</w:t>
      </w:r>
    </w:p>
    <w:p w14:paraId="725CA7DE" w14:textId="77777777" w:rsidR="00AA4C6A" w:rsidRPr="00AA4C6A" w:rsidRDefault="00AA4C6A" w:rsidP="00AA4C6A">
      <w:pPr>
        <w:pStyle w:val="a7"/>
        <w:widowControl w:val="0"/>
        <w:numPr>
          <w:ilvl w:val="2"/>
          <w:numId w:val="2"/>
        </w:numPr>
        <w:tabs>
          <w:tab w:val="left" w:pos="744"/>
        </w:tabs>
        <w:autoSpaceDE w:val="0"/>
        <w:autoSpaceDN w:val="0"/>
        <w:spacing w:after="0"/>
        <w:ind w:left="993" w:hanging="850"/>
        <w:contextualSpacing w:val="0"/>
        <w:rPr>
          <w:rFonts w:ascii="Times New Roman" w:hAnsi="Times New Roman"/>
          <w:sz w:val="24"/>
          <w:szCs w:val="24"/>
        </w:rPr>
      </w:pPr>
      <w:r w:rsidRPr="00AA4C6A">
        <w:rPr>
          <w:rFonts w:ascii="Times New Roman" w:hAnsi="Times New Roman"/>
          <w:sz w:val="24"/>
          <w:szCs w:val="24"/>
        </w:rPr>
        <w:t xml:space="preserve"> Регулятор оборотов – электронный.</w:t>
      </w:r>
    </w:p>
    <w:p w14:paraId="67A0E775" w14:textId="77777777" w:rsidR="00AA4C6A" w:rsidRPr="00AA4C6A" w:rsidRDefault="00AA4C6A" w:rsidP="00AA4C6A">
      <w:pPr>
        <w:pStyle w:val="a7"/>
        <w:widowControl w:val="0"/>
        <w:numPr>
          <w:ilvl w:val="2"/>
          <w:numId w:val="2"/>
        </w:numPr>
        <w:tabs>
          <w:tab w:val="left" w:pos="744"/>
        </w:tabs>
        <w:autoSpaceDE w:val="0"/>
        <w:autoSpaceDN w:val="0"/>
        <w:spacing w:after="0"/>
        <w:ind w:left="993" w:hanging="850"/>
        <w:contextualSpacing w:val="0"/>
        <w:rPr>
          <w:rFonts w:ascii="Times New Roman" w:hAnsi="Times New Roman"/>
          <w:sz w:val="24"/>
          <w:szCs w:val="24"/>
        </w:rPr>
      </w:pPr>
      <w:r w:rsidRPr="00AA4C6A">
        <w:rPr>
          <w:rFonts w:ascii="Times New Roman" w:hAnsi="Times New Roman"/>
          <w:color w:val="49494B"/>
          <w:sz w:val="24"/>
          <w:szCs w:val="24"/>
        </w:rPr>
        <w:t xml:space="preserve"> Количество и расположение цилиндров – 6</w:t>
      </w:r>
      <w:r w:rsidRPr="00AA4C6A">
        <w:rPr>
          <w:rFonts w:ascii="Times New Roman" w:hAnsi="Times New Roman"/>
          <w:color w:val="49494B"/>
          <w:sz w:val="24"/>
          <w:szCs w:val="24"/>
          <w:lang w:val="en-US"/>
        </w:rPr>
        <w:t>L</w:t>
      </w:r>
      <w:r w:rsidRPr="00AA4C6A">
        <w:rPr>
          <w:rFonts w:ascii="Times New Roman" w:hAnsi="Times New Roman"/>
          <w:color w:val="49494B"/>
          <w:sz w:val="24"/>
          <w:szCs w:val="24"/>
        </w:rPr>
        <w:t>,</w:t>
      </w:r>
    </w:p>
    <w:p w14:paraId="22DC5E6E" w14:textId="77777777" w:rsidR="00AA4C6A" w:rsidRPr="00AA4C6A" w:rsidRDefault="00AA4C6A" w:rsidP="00AA4C6A">
      <w:pPr>
        <w:pStyle w:val="a7"/>
        <w:widowControl w:val="0"/>
        <w:numPr>
          <w:ilvl w:val="2"/>
          <w:numId w:val="2"/>
        </w:numPr>
        <w:tabs>
          <w:tab w:val="left" w:pos="744"/>
        </w:tabs>
        <w:autoSpaceDE w:val="0"/>
        <w:autoSpaceDN w:val="0"/>
        <w:spacing w:after="0"/>
        <w:ind w:left="993" w:hanging="850"/>
        <w:contextualSpacing w:val="0"/>
        <w:rPr>
          <w:rFonts w:ascii="Times New Roman" w:hAnsi="Times New Roman"/>
          <w:sz w:val="24"/>
          <w:szCs w:val="24"/>
        </w:rPr>
      </w:pPr>
      <w:r w:rsidRPr="00AA4C6A">
        <w:rPr>
          <w:rFonts w:ascii="Times New Roman" w:hAnsi="Times New Roman"/>
          <w:sz w:val="24"/>
          <w:szCs w:val="24"/>
        </w:rPr>
        <w:t xml:space="preserve"> Четырёхтактный.</w:t>
      </w:r>
    </w:p>
    <w:p w14:paraId="7B1F5D27" w14:textId="77777777" w:rsidR="00AA4C6A" w:rsidRPr="00AA4C6A" w:rsidRDefault="00AA4C6A" w:rsidP="00AA4C6A">
      <w:pPr>
        <w:spacing w:before="244" w:after="0"/>
        <w:ind w:left="993" w:hanging="850"/>
        <w:rPr>
          <w:rFonts w:ascii="Times New Roman" w:hAnsi="Times New Roman"/>
          <w:b/>
          <w:sz w:val="24"/>
          <w:szCs w:val="24"/>
        </w:rPr>
      </w:pPr>
      <w:r w:rsidRPr="00AA4C6A">
        <w:rPr>
          <w:rFonts w:ascii="Times New Roman" w:hAnsi="Times New Roman"/>
          <w:b/>
          <w:color w:val="646467"/>
          <w:w w:val="105"/>
          <w:sz w:val="24"/>
          <w:szCs w:val="24"/>
        </w:rPr>
        <w:t>3.2.  Г</w:t>
      </w:r>
      <w:r w:rsidRPr="00AA4C6A">
        <w:rPr>
          <w:rFonts w:ascii="Times New Roman" w:hAnsi="Times New Roman"/>
          <w:b/>
          <w:color w:val="444446"/>
          <w:w w:val="105"/>
          <w:sz w:val="24"/>
          <w:szCs w:val="24"/>
        </w:rPr>
        <w:t>азов</w:t>
      </w:r>
      <w:r w:rsidRPr="00AA4C6A">
        <w:rPr>
          <w:rFonts w:ascii="Times New Roman" w:hAnsi="Times New Roman"/>
          <w:b/>
          <w:color w:val="646467"/>
          <w:w w:val="105"/>
          <w:sz w:val="24"/>
          <w:szCs w:val="24"/>
        </w:rPr>
        <w:t>ы</w:t>
      </w:r>
      <w:r w:rsidRPr="00AA4C6A">
        <w:rPr>
          <w:rFonts w:ascii="Times New Roman" w:hAnsi="Times New Roman"/>
          <w:b/>
          <w:color w:val="7C7C80"/>
          <w:w w:val="105"/>
          <w:sz w:val="24"/>
          <w:szCs w:val="24"/>
        </w:rPr>
        <w:t>хл</w:t>
      </w:r>
      <w:r w:rsidRPr="00AA4C6A">
        <w:rPr>
          <w:rFonts w:ascii="Times New Roman" w:hAnsi="Times New Roman"/>
          <w:b/>
          <w:color w:val="646467"/>
          <w:w w:val="105"/>
          <w:sz w:val="24"/>
          <w:szCs w:val="24"/>
        </w:rPr>
        <w:t>опн</w:t>
      </w:r>
      <w:r w:rsidRPr="00AA4C6A">
        <w:rPr>
          <w:rFonts w:ascii="Times New Roman" w:hAnsi="Times New Roman"/>
          <w:b/>
          <w:color w:val="444446"/>
          <w:w w:val="105"/>
          <w:sz w:val="24"/>
          <w:szCs w:val="24"/>
        </w:rPr>
        <w:t>ой</w:t>
      </w:r>
      <w:r w:rsidRPr="00AA4C6A">
        <w:rPr>
          <w:rFonts w:ascii="Times New Roman" w:hAnsi="Times New Roman"/>
          <w:b/>
          <w:color w:val="444446"/>
          <w:spacing w:val="-12"/>
          <w:w w:val="105"/>
          <w:sz w:val="24"/>
          <w:szCs w:val="24"/>
        </w:rPr>
        <w:t xml:space="preserve"> </w:t>
      </w:r>
      <w:r w:rsidRPr="00AA4C6A">
        <w:rPr>
          <w:rFonts w:ascii="Times New Roman" w:hAnsi="Times New Roman"/>
          <w:b/>
          <w:color w:val="646467"/>
          <w:w w:val="105"/>
          <w:sz w:val="24"/>
          <w:szCs w:val="24"/>
        </w:rPr>
        <w:t>тру</w:t>
      </w:r>
      <w:r w:rsidRPr="00AA4C6A">
        <w:rPr>
          <w:rFonts w:ascii="Times New Roman" w:hAnsi="Times New Roman"/>
          <w:b/>
          <w:color w:val="444446"/>
          <w:w w:val="105"/>
          <w:sz w:val="24"/>
          <w:szCs w:val="24"/>
        </w:rPr>
        <w:t>боп</w:t>
      </w:r>
      <w:r w:rsidRPr="00AA4C6A">
        <w:rPr>
          <w:rFonts w:ascii="Times New Roman" w:hAnsi="Times New Roman"/>
          <w:b/>
          <w:color w:val="646467"/>
          <w:w w:val="105"/>
          <w:sz w:val="24"/>
          <w:szCs w:val="24"/>
        </w:rPr>
        <w:t>р</w:t>
      </w:r>
      <w:r w:rsidRPr="00AA4C6A">
        <w:rPr>
          <w:rFonts w:ascii="Times New Roman" w:hAnsi="Times New Roman"/>
          <w:b/>
          <w:color w:val="444446"/>
          <w:w w:val="105"/>
          <w:sz w:val="24"/>
          <w:szCs w:val="24"/>
        </w:rPr>
        <w:t>овод</w:t>
      </w:r>
      <w:r w:rsidRPr="00AA4C6A">
        <w:rPr>
          <w:rFonts w:ascii="Times New Roman" w:hAnsi="Times New Roman"/>
          <w:b/>
          <w:color w:val="444446"/>
          <w:spacing w:val="-4"/>
          <w:w w:val="105"/>
          <w:sz w:val="24"/>
          <w:szCs w:val="24"/>
        </w:rPr>
        <w:t xml:space="preserve"> </w:t>
      </w:r>
      <w:r w:rsidRPr="00AA4C6A">
        <w:rPr>
          <w:rFonts w:ascii="Times New Roman" w:hAnsi="Times New Roman"/>
          <w:b/>
          <w:color w:val="565657"/>
          <w:w w:val="105"/>
          <w:sz w:val="24"/>
          <w:szCs w:val="24"/>
        </w:rPr>
        <w:t>с</w:t>
      </w:r>
      <w:r w:rsidRPr="00AA4C6A">
        <w:rPr>
          <w:rFonts w:ascii="Times New Roman" w:hAnsi="Times New Roman"/>
          <w:b/>
          <w:color w:val="565657"/>
          <w:spacing w:val="-5"/>
          <w:w w:val="105"/>
          <w:sz w:val="24"/>
          <w:szCs w:val="24"/>
        </w:rPr>
        <w:t xml:space="preserve"> </w:t>
      </w:r>
      <w:r w:rsidRPr="00AA4C6A">
        <w:rPr>
          <w:rFonts w:ascii="Times New Roman" w:hAnsi="Times New Roman"/>
          <w:b/>
          <w:color w:val="565657"/>
          <w:w w:val="105"/>
          <w:sz w:val="24"/>
          <w:szCs w:val="24"/>
        </w:rPr>
        <w:t>сильфоном</w:t>
      </w:r>
      <w:r w:rsidRPr="00AA4C6A">
        <w:rPr>
          <w:rFonts w:ascii="Times New Roman" w:hAnsi="Times New Roman"/>
          <w:b/>
          <w:color w:val="565657"/>
          <w:spacing w:val="-1"/>
          <w:w w:val="105"/>
          <w:sz w:val="24"/>
          <w:szCs w:val="24"/>
        </w:rPr>
        <w:t xml:space="preserve"> </w:t>
      </w:r>
      <w:r w:rsidRPr="00AA4C6A">
        <w:rPr>
          <w:rFonts w:ascii="Times New Roman" w:hAnsi="Times New Roman"/>
          <w:b/>
          <w:color w:val="646467"/>
          <w:w w:val="105"/>
          <w:sz w:val="24"/>
          <w:szCs w:val="24"/>
        </w:rPr>
        <w:t>и</w:t>
      </w:r>
      <w:r w:rsidRPr="00AA4C6A">
        <w:rPr>
          <w:rFonts w:ascii="Times New Roman" w:hAnsi="Times New Roman"/>
          <w:b/>
          <w:color w:val="646467"/>
          <w:spacing w:val="-1"/>
          <w:w w:val="105"/>
          <w:sz w:val="24"/>
          <w:szCs w:val="24"/>
        </w:rPr>
        <w:t xml:space="preserve"> </w:t>
      </w:r>
      <w:r w:rsidRPr="00AA4C6A">
        <w:rPr>
          <w:rFonts w:ascii="Times New Roman" w:hAnsi="Times New Roman"/>
          <w:b/>
          <w:color w:val="7C7C80"/>
          <w:spacing w:val="-2"/>
          <w:w w:val="105"/>
          <w:sz w:val="24"/>
          <w:szCs w:val="24"/>
        </w:rPr>
        <w:t>г</w:t>
      </w:r>
      <w:r w:rsidRPr="00AA4C6A">
        <w:rPr>
          <w:rFonts w:ascii="Times New Roman" w:hAnsi="Times New Roman"/>
          <w:b/>
          <w:color w:val="646467"/>
          <w:spacing w:val="-2"/>
          <w:w w:val="105"/>
          <w:sz w:val="24"/>
          <w:szCs w:val="24"/>
        </w:rPr>
        <w:t>лушит</w:t>
      </w:r>
      <w:r w:rsidRPr="00AA4C6A">
        <w:rPr>
          <w:rFonts w:ascii="Times New Roman" w:hAnsi="Times New Roman"/>
          <w:b/>
          <w:color w:val="444446"/>
          <w:spacing w:val="-2"/>
          <w:w w:val="105"/>
          <w:sz w:val="24"/>
          <w:szCs w:val="24"/>
        </w:rPr>
        <w:t>е</w:t>
      </w:r>
      <w:r w:rsidRPr="00AA4C6A">
        <w:rPr>
          <w:rFonts w:ascii="Times New Roman" w:hAnsi="Times New Roman"/>
          <w:b/>
          <w:color w:val="646467"/>
          <w:spacing w:val="-2"/>
          <w:w w:val="105"/>
          <w:sz w:val="24"/>
          <w:szCs w:val="24"/>
        </w:rPr>
        <w:t>л</w:t>
      </w:r>
      <w:r w:rsidRPr="00AA4C6A">
        <w:rPr>
          <w:rFonts w:ascii="Times New Roman" w:hAnsi="Times New Roman"/>
          <w:b/>
          <w:color w:val="444446"/>
          <w:spacing w:val="-2"/>
          <w:w w:val="105"/>
          <w:sz w:val="24"/>
          <w:szCs w:val="24"/>
        </w:rPr>
        <w:t>ем</w:t>
      </w:r>
    </w:p>
    <w:p w14:paraId="7D458E09" w14:textId="77777777" w:rsidR="00AA4C6A" w:rsidRPr="00AA4C6A" w:rsidRDefault="00AA4C6A" w:rsidP="00AA4C6A">
      <w:pPr>
        <w:pStyle w:val="a7"/>
        <w:widowControl w:val="0"/>
        <w:numPr>
          <w:ilvl w:val="2"/>
          <w:numId w:val="6"/>
        </w:numPr>
        <w:tabs>
          <w:tab w:val="left" w:pos="709"/>
          <w:tab w:val="left" w:pos="851"/>
          <w:tab w:val="left" w:pos="1701"/>
          <w:tab w:val="left" w:pos="1843"/>
        </w:tabs>
        <w:autoSpaceDE w:val="0"/>
        <w:autoSpaceDN w:val="0"/>
        <w:spacing w:after="0"/>
        <w:ind w:left="851" w:hanging="708"/>
        <w:contextualSpacing w:val="0"/>
        <w:rPr>
          <w:rFonts w:ascii="Times New Roman" w:hAnsi="Times New Roman"/>
          <w:sz w:val="24"/>
          <w:szCs w:val="24"/>
        </w:rPr>
      </w:pPr>
      <w:r w:rsidRPr="00AA4C6A">
        <w:rPr>
          <w:rFonts w:ascii="Times New Roman" w:hAnsi="Times New Roman"/>
          <w:color w:val="444446"/>
          <w:sz w:val="24"/>
          <w:szCs w:val="24"/>
        </w:rPr>
        <w:t>Оборудовать</w:t>
      </w:r>
      <w:r w:rsidRPr="00AA4C6A">
        <w:rPr>
          <w:rFonts w:ascii="Times New Roman" w:hAnsi="Times New Roman"/>
          <w:color w:val="444446"/>
          <w:spacing w:val="10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44446"/>
          <w:sz w:val="24"/>
          <w:szCs w:val="24"/>
        </w:rPr>
        <w:t>критическим</w:t>
      </w:r>
      <w:r w:rsidRPr="00AA4C6A">
        <w:rPr>
          <w:rFonts w:ascii="Times New Roman" w:hAnsi="Times New Roman"/>
          <w:color w:val="646467"/>
          <w:spacing w:val="-19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565657"/>
          <w:sz w:val="24"/>
          <w:szCs w:val="24"/>
        </w:rPr>
        <w:t>глушителем</w:t>
      </w:r>
      <w:r w:rsidRPr="00AA4C6A">
        <w:rPr>
          <w:rFonts w:ascii="Times New Roman" w:hAnsi="Times New Roman"/>
          <w:color w:val="565657"/>
          <w:spacing w:val="-9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44446"/>
          <w:sz w:val="24"/>
          <w:szCs w:val="24"/>
        </w:rPr>
        <w:t>-</w:t>
      </w:r>
      <w:r w:rsidRPr="00AA4C6A">
        <w:rPr>
          <w:rFonts w:ascii="Times New Roman" w:hAnsi="Times New Roman"/>
          <w:color w:val="444446"/>
          <w:spacing w:val="62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44446"/>
          <w:sz w:val="24"/>
          <w:szCs w:val="24"/>
        </w:rPr>
        <w:t>30-45</w:t>
      </w:r>
      <w:r w:rsidRPr="00AA4C6A">
        <w:rPr>
          <w:rFonts w:ascii="Times New Roman" w:hAnsi="Times New Roman"/>
          <w:color w:val="444446"/>
          <w:spacing w:val="-5"/>
          <w:sz w:val="24"/>
          <w:szCs w:val="24"/>
        </w:rPr>
        <w:t xml:space="preserve"> дБ.</w:t>
      </w:r>
    </w:p>
    <w:p w14:paraId="7066EC9F" w14:textId="77777777" w:rsidR="00AA4C6A" w:rsidRPr="00AA4C6A" w:rsidRDefault="00AA4C6A" w:rsidP="008C5FE1">
      <w:pPr>
        <w:pStyle w:val="a7"/>
        <w:widowControl w:val="0"/>
        <w:numPr>
          <w:ilvl w:val="2"/>
          <w:numId w:val="6"/>
        </w:numPr>
        <w:tabs>
          <w:tab w:val="left" w:pos="738"/>
          <w:tab w:val="left" w:pos="851"/>
          <w:tab w:val="left" w:pos="1701"/>
          <w:tab w:val="left" w:pos="1843"/>
        </w:tabs>
        <w:autoSpaceDE w:val="0"/>
        <w:autoSpaceDN w:val="0"/>
        <w:spacing w:after="0"/>
        <w:ind w:left="851" w:hanging="708"/>
        <w:contextualSpacing w:val="0"/>
        <w:rPr>
          <w:rFonts w:ascii="Times New Roman" w:hAnsi="Times New Roman"/>
          <w:sz w:val="24"/>
          <w:szCs w:val="24"/>
        </w:rPr>
      </w:pPr>
      <w:r w:rsidRPr="00AA4C6A">
        <w:rPr>
          <w:rFonts w:ascii="Times New Roman" w:hAnsi="Times New Roman"/>
          <w:color w:val="565657"/>
          <w:sz w:val="24"/>
          <w:szCs w:val="24"/>
        </w:rPr>
        <w:t xml:space="preserve">Газовыхлопной </w:t>
      </w:r>
      <w:r w:rsidRPr="00AA4C6A">
        <w:rPr>
          <w:rFonts w:ascii="Times New Roman" w:hAnsi="Times New Roman"/>
          <w:color w:val="444446"/>
          <w:sz w:val="24"/>
          <w:szCs w:val="24"/>
        </w:rPr>
        <w:t>трубопровод</w:t>
      </w:r>
      <w:r w:rsidRPr="00AA4C6A">
        <w:rPr>
          <w:rFonts w:ascii="Times New Roman" w:hAnsi="Times New Roman"/>
          <w:color w:val="444446"/>
          <w:spacing w:val="-3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44446"/>
          <w:sz w:val="24"/>
          <w:szCs w:val="24"/>
        </w:rPr>
        <w:t>оборудовать устройством компенса</w:t>
      </w:r>
      <w:r w:rsidRPr="00AA4C6A">
        <w:rPr>
          <w:rFonts w:ascii="Times New Roman" w:hAnsi="Times New Roman"/>
          <w:color w:val="646467"/>
          <w:sz w:val="24"/>
          <w:szCs w:val="24"/>
        </w:rPr>
        <w:t>ци</w:t>
      </w:r>
      <w:r w:rsidRPr="00AA4C6A">
        <w:rPr>
          <w:rFonts w:ascii="Times New Roman" w:hAnsi="Times New Roman"/>
          <w:color w:val="444446"/>
          <w:sz w:val="24"/>
          <w:szCs w:val="24"/>
        </w:rPr>
        <w:t xml:space="preserve">и температурных расширений, сильфоном, рекомендованным </w:t>
      </w:r>
      <w:r w:rsidRPr="00AA4C6A">
        <w:rPr>
          <w:rFonts w:ascii="Times New Roman" w:hAnsi="Times New Roman"/>
          <w:color w:val="646467"/>
          <w:sz w:val="24"/>
          <w:szCs w:val="24"/>
        </w:rPr>
        <w:t>пр</w:t>
      </w:r>
      <w:r w:rsidRPr="00AA4C6A">
        <w:rPr>
          <w:rFonts w:ascii="Times New Roman" w:hAnsi="Times New Roman"/>
          <w:color w:val="444446"/>
          <w:sz w:val="24"/>
          <w:szCs w:val="24"/>
        </w:rPr>
        <w:t>оиз</w:t>
      </w:r>
      <w:r w:rsidRPr="00AA4C6A">
        <w:rPr>
          <w:rFonts w:ascii="Times New Roman" w:hAnsi="Times New Roman"/>
          <w:color w:val="565657"/>
          <w:sz w:val="24"/>
          <w:szCs w:val="24"/>
        </w:rPr>
        <w:t>водителем</w:t>
      </w:r>
      <w:r w:rsidRPr="00AA4C6A">
        <w:rPr>
          <w:rFonts w:ascii="Times New Roman" w:hAnsi="Times New Roman"/>
          <w:color w:val="565657"/>
          <w:spacing w:val="-6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44446"/>
          <w:sz w:val="24"/>
          <w:szCs w:val="24"/>
        </w:rPr>
        <w:t>ДГУ.</w:t>
      </w:r>
    </w:p>
    <w:p w14:paraId="37908B9E" w14:textId="77777777" w:rsidR="00AA4C6A" w:rsidRPr="00AA4C6A" w:rsidRDefault="00AA4C6A" w:rsidP="008C5FE1">
      <w:pPr>
        <w:pStyle w:val="a7"/>
        <w:tabs>
          <w:tab w:val="left" w:pos="729"/>
          <w:tab w:val="left" w:pos="731"/>
        </w:tabs>
        <w:spacing w:after="0"/>
        <w:ind w:left="993" w:right="666" w:hanging="850"/>
        <w:rPr>
          <w:rFonts w:ascii="Times New Roman" w:hAnsi="Times New Roman"/>
          <w:sz w:val="24"/>
          <w:szCs w:val="24"/>
        </w:rPr>
      </w:pPr>
    </w:p>
    <w:p w14:paraId="3F490FFA" w14:textId="77777777" w:rsidR="00AA4C6A" w:rsidRPr="00AA4C6A" w:rsidRDefault="00AA4C6A" w:rsidP="008C5FE1">
      <w:pPr>
        <w:numPr>
          <w:ilvl w:val="1"/>
          <w:numId w:val="7"/>
        </w:numPr>
        <w:tabs>
          <w:tab w:val="left" w:pos="709"/>
          <w:tab w:val="left" w:pos="851"/>
          <w:tab w:val="left" w:pos="1560"/>
        </w:tabs>
        <w:spacing w:after="0"/>
        <w:ind w:left="993" w:hanging="850"/>
        <w:rPr>
          <w:rFonts w:ascii="Times New Roman" w:hAnsi="Times New Roman"/>
          <w:b/>
          <w:sz w:val="24"/>
          <w:szCs w:val="24"/>
        </w:rPr>
      </w:pPr>
      <w:r w:rsidRPr="00AA4C6A">
        <w:rPr>
          <w:rFonts w:ascii="Times New Roman" w:hAnsi="Times New Roman"/>
          <w:b/>
          <w:color w:val="646467"/>
          <w:w w:val="105"/>
          <w:sz w:val="24"/>
          <w:szCs w:val="24"/>
        </w:rPr>
        <w:t>Пит</w:t>
      </w:r>
      <w:r w:rsidRPr="00AA4C6A">
        <w:rPr>
          <w:rFonts w:ascii="Times New Roman" w:hAnsi="Times New Roman"/>
          <w:b/>
          <w:color w:val="444446"/>
          <w:w w:val="105"/>
          <w:sz w:val="24"/>
          <w:szCs w:val="24"/>
        </w:rPr>
        <w:t>ательны</w:t>
      </w:r>
      <w:r w:rsidRPr="00AA4C6A">
        <w:rPr>
          <w:rFonts w:ascii="Times New Roman" w:hAnsi="Times New Roman"/>
          <w:b/>
          <w:color w:val="646467"/>
          <w:w w:val="105"/>
          <w:sz w:val="24"/>
          <w:szCs w:val="24"/>
        </w:rPr>
        <w:t xml:space="preserve">й </w:t>
      </w:r>
      <w:r w:rsidRPr="00AA4C6A">
        <w:rPr>
          <w:rFonts w:ascii="Times New Roman" w:hAnsi="Times New Roman"/>
          <w:b/>
          <w:color w:val="565657"/>
          <w:w w:val="105"/>
          <w:sz w:val="24"/>
          <w:szCs w:val="24"/>
        </w:rPr>
        <w:t xml:space="preserve">и/или </w:t>
      </w:r>
      <w:r w:rsidRPr="00AA4C6A">
        <w:rPr>
          <w:rFonts w:ascii="Times New Roman" w:hAnsi="Times New Roman"/>
          <w:b/>
          <w:color w:val="646467"/>
          <w:w w:val="105"/>
          <w:sz w:val="24"/>
          <w:szCs w:val="24"/>
        </w:rPr>
        <w:t>р</w:t>
      </w:r>
      <w:r w:rsidRPr="00AA4C6A">
        <w:rPr>
          <w:rFonts w:ascii="Times New Roman" w:hAnsi="Times New Roman"/>
          <w:b/>
          <w:color w:val="444446"/>
          <w:w w:val="105"/>
          <w:sz w:val="24"/>
          <w:szCs w:val="24"/>
        </w:rPr>
        <w:t>асхо</w:t>
      </w:r>
      <w:r w:rsidRPr="00AA4C6A">
        <w:rPr>
          <w:rFonts w:ascii="Times New Roman" w:hAnsi="Times New Roman"/>
          <w:b/>
          <w:color w:val="646467"/>
          <w:w w:val="105"/>
          <w:sz w:val="24"/>
          <w:szCs w:val="24"/>
        </w:rPr>
        <w:t xml:space="preserve">дный </w:t>
      </w:r>
      <w:r w:rsidRPr="00AA4C6A">
        <w:rPr>
          <w:rFonts w:ascii="Times New Roman" w:hAnsi="Times New Roman"/>
          <w:b/>
          <w:color w:val="444446"/>
          <w:w w:val="105"/>
          <w:sz w:val="24"/>
          <w:szCs w:val="24"/>
        </w:rPr>
        <w:t>то</w:t>
      </w:r>
      <w:r w:rsidRPr="00AA4C6A">
        <w:rPr>
          <w:rFonts w:ascii="Times New Roman" w:hAnsi="Times New Roman"/>
          <w:b/>
          <w:color w:val="646467"/>
          <w:w w:val="105"/>
          <w:sz w:val="24"/>
          <w:szCs w:val="24"/>
        </w:rPr>
        <w:t>пли</w:t>
      </w:r>
      <w:r w:rsidRPr="00AA4C6A">
        <w:rPr>
          <w:rFonts w:ascii="Times New Roman" w:hAnsi="Times New Roman"/>
          <w:b/>
          <w:color w:val="444446"/>
          <w:w w:val="105"/>
          <w:sz w:val="24"/>
          <w:szCs w:val="24"/>
        </w:rPr>
        <w:t>вны</w:t>
      </w:r>
      <w:r w:rsidRPr="00AA4C6A">
        <w:rPr>
          <w:rFonts w:ascii="Times New Roman" w:hAnsi="Times New Roman"/>
          <w:b/>
          <w:color w:val="646467"/>
          <w:w w:val="105"/>
          <w:sz w:val="24"/>
          <w:szCs w:val="24"/>
        </w:rPr>
        <w:t xml:space="preserve">й </w:t>
      </w:r>
      <w:r w:rsidRPr="00AA4C6A">
        <w:rPr>
          <w:rFonts w:ascii="Times New Roman" w:hAnsi="Times New Roman"/>
          <w:b/>
          <w:color w:val="444446"/>
          <w:w w:val="105"/>
          <w:sz w:val="24"/>
          <w:szCs w:val="24"/>
        </w:rPr>
        <w:t>бак</w:t>
      </w:r>
      <w:r w:rsidRPr="00AA4C6A">
        <w:rPr>
          <w:rFonts w:ascii="Times New Roman" w:hAnsi="Times New Roman"/>
          <w:b/>
          <w:color w:val="646467"/>
          <w:w w:val="105"/>
          <w:sz w:val="24"/>
          <w:szCs w:val="24"/>
        </w:rPr>
        <w:t xml:space="preserve">и с </w:t>
      </w:r>
      <w:r w:rsidRPr="00AA4C6A">
        <w:rPr>
          <w:rFonts w:ascii="Times New Roman" w:hAnsi="Times New Roman"/>
          <w:b/>
          <w:color w:val="565657"/>
          <w:w w:val="105"/>
          <w:sz w:val="24"/>
          <w:szCs w:val="24"/>
        </w:rPr>
        <w:t>датчикам</w:t>
      </w:r>
      <w:r w:rsidRPr="00AA4C6A">
        <w:rPr>
          <w:rFonts w:ascii="Times New Roman" w:hAnsi="Times New Roman"/>
          <w:b/>
          <w:color w:val="7C7C80"/>
          <w:w w:val="105"/>
          <w:sz w:val="24"/>
          <w:szCs w:val="24"/>
        </w:rPr>
        <w:t xml:space="preserve">и </w:t>
      </w:r>
      <w:r w:rsidRPr="00AA4C6A">
        <w:rPr>
          <w:rFonts w:ascii="Times New Roman" w:hAnsi="Times New Roman"/>
          <w:b/>
          <w:color w:val="646467"/>
          <w:w w:val="105"/>
          <w:sz w:val="24"/>
          <w:szCs w:val="24"/>
        </w:rPr>
        <w:t>уров</w:t>
      </w:r>
      <w:r w:rsidRPr="00AA4C6A">
        <w:rPr>
          <w:rFonts w:ascii="Times New Roman" w:hAnsi="Times New Roman"/>
          <w:b/>
          <w:color w:val="7C7C80"/>
          <w:w w:val="105"/>
          <w:sz w:val="24"/>
          <w:szCs w:val="24"/>
        </w:rPr>
        <w:t>н</w:t>
      </w:r>
      <w:r w:rsidRPr="00AA4C6A">
        <w:rPr>
          <w:rFonts w:ascii="Times New Roman" w:hAnsi="Times New Roman"/>
          <w:b/>
          <w:color w:val="646467"/>
          <w:w w:val="105"/>
          <w:sz w:val="24"/>
          <w:szCs w:val="24"/>
        </w:rPr>
        <w:t>я т</w:t>
      </w:r>
      <w:r w:rsidRPr="00AA4C6A">
        <w:rPr>
          <w:rFonts w:ascii="Times New Roman" w:hAnsi="Times New Roman"/>
          <w:b/>
          <w:color w:val="444446"/>
          <w:w w:val="105"/>
          <w:sz w:val="24"/>
          <w:szCs w:val="24"/>
        </w:rPr>
        <w:t>о</w:t>
      </w:r>
      <w:r w:rsidRPr="00AA4C6A">
        <w:rPr>
          <w:rFonts w:ascii="Times New Roman" w:hAnsi="Times New Roman"/>
          <w:b/>
          <w:color w:val="646467"/>
          <w:w w:val="105"/>
          <w:sz w:val="24"/>
          <w:szCs w:val="24"/>
        </w:rPr>
        <w:t>пли</w:t>
      </w:r>
      <w:r w:rsidRPr="00AA4C6A">
        <w:rPr>
          <w:rFonts w:ascii="Times New Roman" w:hAnsi="Times New Roman"/>
          <w:b/>
          <w:color w:val="444446"/>
          <w:w w:val="105"/>
          <w:sz w:val="24"/>
          <w:szCs w:val="24"/>
        </w:rPr>
        <w:t>ва.</w:t>
      </w:r>
    </w:p>
    <w:p w14:paraId="70F6D304" w14:textId="77777777" w:rsidR="00AA4C6A" w:rsidRPr="00AA4C6A" w:rsidRDefault="00AA4C6A" w:rsidP="00AA4C6A">
      <w:pPr>
        <w:pStyle w:val="a7"/>
        <w:widowControl w:val="0"/>
        <w:numPr>
          <w:ilvl w:val="2"/>
          <w:numId w:val="7"/>
        </w:numPr>
        <w:tabs>
          <w:tab w:val="left" w:pos="284"/>
          <w:tab w:val="left" w:pos="851"/>
          <w:tab w:val="left" w:pos="1560"/>
          <w:tab w:val="left" w:pos="1843"/>
        </w:tabs>
        <w:autoSpaceDE w:val="0"/>
        <w:autoSpaceDN w:val="0"/>
        <w:spacing w:after="0"/>
        <w:ind w:left="993" w:hanging="850"/>
        <w:contextualSpacing w:val="0"/>
        <w:rPr>
          <w:rFonts w:ascii="Times New Roman" w:hAnsi="Times New Roman"/>
          <w:color w:val="444446"/>
          <w:sz w:val="24"/>
          <w:szCs w:val="24"/>
        </w:rPr>
      </w:pPr>
      <w:r w:rsidRPr="00AA4C6A">
        <w:rPr>
          <w:rFonts w:ascii="Times New Roman" w:hAnsi="Times New Roman"/>
          <w:color w:val="444446"/>
          <w:sz w:val="24"/>
          <w:szCs w:val="24"/>
        </w:rPr>
        <w:t>Объе</w:t>
      </w:r>
      <w:r w:rsidRPr="00AA4C6A">
        <w:rPr>
          <w:rFonts w:ascii="Times New Roman" w:hAnsi="Times New Roman"/>
          <w:color w:val="646467"/>
          <w:sz w:val="24"/>
          <w:szCs w:val="24"/>
        </w:rPr>
        <w:t>м</w:t>
      </w:r>
      <w:r w:rsidRPr="00AA4C6A">
        <w:rPr>
          <w:rFonts w:ascii="Times New Roman" w:hAnsi="Times New Roman"/>
          <w:color w:val="646467"/>
          <w:spacing w:val="-4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44446"/>
          <w:sz w:val="24"/>
          <w:szCs w:val="24"/>
        </w:rPr>
        <w:t>топливного бака</w:t>
      </w:r>
      <w:r w:rsidRPr="00AA4C6A">
        <w:rPr>
          <w:rFonts w:ascii="Times New Roman" w:hAnsi="Times New Roman"/>
          <w:color w:val="444446"/>
          <w:spacing w:val="-7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44446"/>
          <w:sz w:val="24"/>
          <w:szCs w:val="24"/>
        </w:rPr>
        <w:t>принима</w:t>
      </w:r>
      <w:r w:rsidRPr="00AA4C6A">
        <w:rPr>
          <w:rFonts w:ascii="Times New Roman" w:hAnsi="Times New Roman"/>
          <w:color w:val="646467"/>
          <w:sz w:val="24"/>
          <w:szCs w:val="24"/>
        </w:rPr>
        <w:t>т</w:t>
      </w:r>
      <w:r w:rsidRPr="00AA4C6A">
        <w:rPr>
          <w:rFonts w:ascii="Times New Roman" w:hAnsi="Times New Roman"/>
          <w:color w:val="444446"/>
          <w:sz w:val="24"/>
          <w:szCs w:val="24"/>
        </w:rPr>
        <w:t>ь</w:t>
      </w:r>
      <w:r w:rsidRPr="00AA4C6A">
        <w:rPr>
          <w:rFonts w:ascii="Times New Roman" w:hAnsi="Times New Roman"/>
          <w:color w:val="444446"/>
          <w:spacing w:val="-8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161618"/>
          <w:sz w:val="24"/>
          <w:szCs w:val="24"/>
        </w:rPr>
        <w:t>-</w:t>
      </w:r>
      <w:r w:rsidRPr="00AA4C6A">
        <w:rPr>
          <w:rFonts w:ascii="Times New Roman" w:hAnsi="Times New Roman"/>
          <w:color w:val="444446"/>
          <w:sz w:val="24"/>
          <w:szCs w:val="24"/>
        </w:rPr>
        <w:t>не</w:t>
      </w:r>
      <w:r w:rsidRPr="00AA4C6A">
        <w:rPr>
          <w:rFonts w:ascii="Times New Roman" w:hAnsi="Times New Roman"/>
          <w:color w:val="444446"/>
          <w:spacing w:val="18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565657"/>
          <w:sz w:val="24"/>
          <w:szCs w:val="24"/>
        </w:rPr>
        <w:t>менее</w:t>
      </w:r>
      <w:r w:rsidRPr="00AA4C6A">
        <w:rPr>
          <w:rFonts w:ascii="Times New Roman" w:hAnsi="Times New Roman"/>
          <w:color w:val="565657"/>
          <w:spacing w:val="-10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44446"/>
          <w:sz w:val="24"/>
          <w:szCs w:val="24"/>
        </w:rPr>
        <w:t>720</w:t>
      </w:r>
      <w:r w:rsidRPr="00AA4C6A">
        <w:rPr>
          <w:rFonts w:ascii="Times New Roman" w:hAnsi="Times New Roman"/>
          <w:color w:val="444446"/>
          <w:spacing w:val="-8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565657"/>
          <w:sz w:val="24"/>
          <w:szCs w:val="24"/>
        </w:rPr>
        <w:t>л</w:t>
      </w:r>
      <w:r w:rsidRPr="00AA4C6A">
        <w:rPr>
          <w:rFonts w:ascii="Times New Roman" w:hAnsi="Times New Roman"/>
          <w:color w:val="565657"/>
          <w:spacing w:val="-7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646467"/>
          <w:sz w:val="24"/>
          <w:szCs w:val="24"/>
        </w:rPr>
        <w:t>и</w:t>
      </w:r>
      <w:r w:rsidRPr="00AA4C6A">
        <w:rPr>
          <w:rFonts w:ascii="Times New Roman" w:hAnsi="Times New Roman"/>
          <w:color w:val="646467"/>
          <w:spacing w:val="1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565657"/>
          <w:sz w:val="24"/>
          <w:szCs w:val="24"/>
        </w:rPr>
        <w:t>не</w:t>
      </w:r>
      <w:r w:rsidRPr="00AA4C6A">
        <w:rPr>
          <w:rFonts w:ascii="Times New Roman" w:hAnsi="Times New Roman"/>
          <w:color w:val="565657"/>
          <w:spacing w:val="-19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565657"/>
          <w:sz w:val="24"/>
          <w:szCs w:val="24"/>
        </w:rPr>
        <w:t>более</w:t>
      </w:r>
      <w:r w:rsidRPr="00AA4C6A">
        <w:rPr>
          <w:rFonts w:ascii="Times New Roman" w:hAnsi="Times New Roman"/>
          <w:color w:val="565657"/>
          <w:spacing w:val="-3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646467"/>
          <w:spacing w:val="-4"/>
          <w:sz w:val="24"/>
          <w:szCs w:val="24"/>
        </w:rPr>
        <w:t>1м</w:t>
      </w:r>
      <w:r w:rsidRPr="00AA4C6A">
        <w:rPr>
          <w:rFonts w:ascii="Times New Roman" w:hAnsi="Times New Roman"/>
          <w:color w:val="646467"/>
          <w:spacing w:val="-4"/>
          <w:position w:val="4"/>
          <w:sz w:val="24"/>
          <w:szCs w:val="24"/>
        </w:rPr>
        <w:t>3</w:t>
      </w:r>
      <w:r w:rsidRPr="00AA4C6A">
        <w:rPr>
          <w:rFonts w:ascii="Times New Roman" w:hAnsi="Times New Roman"/>
          <w:color w:val="646467"/>
          <w:spacing w:val="-4"/>
          <w:sz w:val="24"/>
          <w:szCs w:val="24"/>
        </w:rPr>
        <w:t>.</w:t>
      </w:r>
    </w:p>
    <w:p w14:paraId="1E698418" w14:textId="77777777" w:rsidR="008C5FE1" w:rsidRPr="008C5FE1" w:rsidRDefault="00AA4C6A" w:rsidP="008C5FE1">
      <w:pPr>
        <w:pStyle w:val="a7"/>
        <w:numPr>
          <w:ilvl w:val="2"/>
          <w:numId w:val="7"/>
        </w:numPr>
        <w:spacing w:after="0"/>
        <w:ind w:left="728" w:hanging="616"/>
        <w:rPr>
          <w:rFonts w:ascii="Times New Roman" w:hAnsi="Times New Roman"/>
          <w:color w:val="565657"/>
          <w:sz w:val="24"/>
          <w:szCs w:val="24"/>
        </w:rPr>
      </w:pPr>
      <w:r w:rsidRPr="008C5FE1">
        <w:rPr>
          <w:rFonts w:ascii="Times New Roman" w:hAnsi="Times New Roman"/>
          <w:color w:val="565657"/>
          <w:sz w:val="24"/>
          <w:szCs w:val="24"/>
        </w:rPr>
        <w:lastRenderedPageBreak/>
        <w:t xml:space="preserve"> Штатно</w:t>
      </w:r>
      <w:r w:rsidRPr="008C5FE1">
        <w:rPr>
          <w:rFonts w:ascii="Times New Roman" w:hAnsi="Times New Roman"/>
          <w:color w:val="565657"/>
          <w:spacing w:val="-2"/>
          <w:sz w:val="24"/>
          <w:szCs w:val="24"/>
        </w:rPr>
        <w:t xml:space="preserve"> </w:t>
      </w:r>
      <w:r w:rsidRPr="008C5FE1">
        <w:rPr>
          <w:rFonts w:ascii="Times New Roman" w:hAnsi="Times New Roman"/>
          <w:color w:val="444446"/>
          <w:sz w:val="24"/>
          <w:szCs w:val="24"/>
        </w:rPr>
        <w:t>ис</w:t>
      </w:r>
      <w:r w:rsidRPr="008C5FE1">
        <w:rPr>
          <w:rFonts w:ascii="Times New Roman" w:hAnsi="Times New Roman"/>
          <w:color w:val="646467"/>
          <w:sz w:val="24"/>
          <w:szCs w:val="24"/>
        </w:rPr>
        <w:t>п</w:t>
      </w:r>
      <w:r w:rsidRPr="008C5FE1">
        <w:rPr>
          <w:rFonts w:ascii="Times New Roman" w:hAnsi="Times New Roman"/>
          <w:color w:val="444446"/>
          <w:sz w:val="24"/>
          <w:szCs w:val="24"/>
        </w:rPr>
        <w:t>ользо</w:t>
      </w:r>
      <w:r w:rsidRPr="008C5FE1">
        <w:rPr>
          <w:rFonts w:ascii="Times New Roman" w:hAnsi="Times New Roman"/>
          <w:color w:val="2B2B2D"/>
          <w:sz w:val="24"/>
          <w:szCs w:val="24"/>
        </w:rPr>
        <w:t>в</w:t>
      </w:r>
      <w:r w:rsidRPr="008C5FE1">
        <w:rPr>
          <w:rFonts w:ascii="Times New Roman" w:hAnsi="Times New Roman"/>
          <w:color w:val="444446"/>
          <w:sz w:val="24"/>
          <w:szCs w:val="24"/>
        </w:rPr>
        <w:t>ать</w:t>
      </w:r>
      <w:r w:rsidRPr="008C5FE1">
        <w:rPr>
          <w:rFonts w:ascii="Times New Roman" w:hAnsi="Times New Roman"/>
          <w:color w:val="444446"/>
          <w:spacing w:val="-9"/>
          <w:sz w:val="24"/>
          <w:szCs w:val="24"/>
        </w:rPr>
        <w:t xml:space="preserve"> </w:t>
      </w:r>
      <w:r w:rsidRPr="008C5FE1">
        <w:rPr>
          <w:rFonts w:ascii="Times New Roman" w:hAnsi="Times New Roman"/>
          <w:color w:val="444446"/>
          <w:sz w:val="24"/>
          <w:szCs w:val="24"/>
        </w:rPr>
        <w:t>питательны</w:t>
      </w:r>
      <w:r w:rsidRPr="008C5FE1">
        <w:rPr>
          <w:rFonts w:ascii="Times New Roman" w:hAnsi="Times New Roman"/>
          <w:color w:val="646467"/>
          <w:sz w:val="24"/>
          <w:szCs w:val="24"/>
        </w:rPr>
        <w:t>й</w:t>
      </w:r>
      <w:r w:rsidRPr="008C5FE1">
        <w:rPr>
          <w:rFonts w:ascii="Times New Roman" w:hAnsi="Times New Roman"/>
          <w:color w:val="646467"/>
          <w:spacing w:val="-7"/>
          <w:sz w:val="24"/>
          <w:szCs w:val="24"/>
        </w:rPr>
        <w:t xml:space="preserve"> </w:t>
      </w:r>
      <w:r w:rsidRPr="008C5FE1">
        <w:rPr>
          <w:rFonts w:ascii="Times New Roman" w:hAnsi="Times New Roman"/>
          <w:color w:val="565657"/>
          <w:sz w:val="24"/>
          <w:szCs w:val="24"/>
        </w:rPr>
        <w:t xml:space="preserve">топливный </w:t>
      </w:r>
      <w:r w:rsidRPr="008C5FE1">
        <w:rPr>
          <w:rFonts w:ascii="Times New Roman" w:hAnsi="Times New Roman"/>
          <w:color w:val="444446"/>
          <w:sz w:val="24"/>
          <w:szCs w:val="24"/>
        </w:rPr>
        <w:t>бак</w:t>
      </w:r>
      <w:r w:rsidRPr="008C5FE1">
        <w:rPr>
          <w:rFonts w:ascii="Times New Roman" w:hAnsi="Times New Roman"/>
          <w:color w:val="646467"/>
          <w:sz w:val="24"/>
          <w:szCs w:val="24"/>
        </w:rPr>
        <w:t>,</w:t>
      </w:r>
      <w:r w:rsidRPr="008C5FE1">
        <w:rPr>
          <w:rFonts w:ascii="Times New Roman" w:hAnsi="Times New Roman"/>
          <w:color w:val="646467"/>
          <w:spacing w:val="-12"/>
          <w:sz w:val="24"/>
          <w:szCs w:val="24"/>
        </w:rPr>
        <w:t xml:space="preserve"> </w:t>
      </w:r>
      <w:r w:rsidRPr="008C5FE1">
        <w:rPr>
          <w:rFonts w:ascii="Times New Roman" w:hAnsi="Times New Roman"/>
          <w:color w:val="444446"/>
          <w:sz w:val="24"/>
          <w:szCs w:val="24"/>
        </w:rPr>
        <w:t>устанавл</w:t>
      </w:r>
      <w:r w:rsidRPr="008C5FE1">
        <w:rPr>
          <w:rFonts w:ascii="Times New Roman" w:hAnsi="Times New Roman"/>
          <w:color w:val="646467"/>
          <w:sz w:val="24"/>
          <w:szCs w:val="24"/>
        </w:rPr>
        <w:t>и</w:t>
      </w:r>
      <w:r w:rsidRPr="008C5FE1">
        <w:rPr>
          <w:rFonts w:ascii="Times New Roman" w:hAnsi="Times New Roman"/>
          <w:color w:val="444446"/>
          <w:sz w:val="24"/>
          <w:szCs w:val="24"/>
        </w:rPr>
        <w:t>вае</w:t>
      </w:r>
      <w:r w:rsidRPr="008C5FE1">
        <w:rPr>
          <w:rFonts w:ascii="Times New Roman" w:hAnsi="Times New Roman"/>
          <w:color w:val="646467"/>
          <w:sz w:val="24"/>
          <w:szCs w:val="24"/>
        </w:rPr>
        <w:t xml:space="preserve">мый </w:t>
      </w:r>
      <w:r w:rsidRPr="008C5FE1">
        <w:rPr>
          <w:rFonts w:ascii="Times New Roman" w:hAnsi="Times New Roman"/>
          <w:color w:val="565657"/>
          <w:sz w:val="24"/>
          <w:szCs w:val="24"/>
        </w:rPr>
        <w:t xml:space="preserve">в </w:t>
      </w:r>
      <w:r w:rsidRPr="008C5FE1">
        <w:rPr>
          <w:rFonts w:ascii="Times New Roman" w:hAnsi="Times New Roman"/>
          <w:color w:val="444446"/>
          <w:sz w:val="24"/>
          <w:szCs w:val="24"/>
        </w:rPr>
        <w:t xml:space="preserve">раму ДГУ </w:t>
      </w:r>
      <w:r w:rsidRPr="008C5FE1">
        <w:rPr>
          <w:rFonts w:ascii="Times New Roman" w:hAnsi="Times New Roman"/>
          <w:color w:val="565657"/>
          <w:sz w:val="24"/>
          <w:szCs w:val="24"/>
        </w:rPr>
        <w:t xml:space="preserve">на </w:t>
      </w:r>
      <w:r w:rsidRPr="008C5FE1">
        <w:rPr>
          <w:rFonts w:ascii="Times New Roman" w:hAnsi="Times New Roman"/>
          <w:color w:val="444446"/>
          <w:sz w:val="24"/>
          <w:szCs w:val="24"/>
        </w:rPr>
        <w:t xml:space="preserve">заводе </w:t>
      </w:r>
      <w:r w:rsidRPr="008C5FE1">
        <w:rPr>
          <w:rFonts w:ascii="Times New Roman" w:hAnsi="Times New Roman"/>
          <w:color w:val="565657"/>
          <w:sz w:val="24"/>
          <w:szCs w:val="24"/>
        </w:rPr>
        <w:t>изготовителя. Материал бака - металл</w:t>
      </w:r>
      <w:r w:rsidR="008C5FE1" w:rsidRPr="008C5FE1">
        <w:rPr>
          <w:rFonts w:ascii="Times New Roman" w:hAnsi="Times New Roman"/>
          <w:color w:val="565657"/>
          <w:sz w:val="24"/>
          <w:szCs w:val="24"/>
        </w:rPr>
        <w:t>, обеспечивающий длительное хранение топлива, не поддающийся коррозии, толщиной не менее 3 мм.</w:t>
      </w:r>
    </w:p>
    <w:p w14:paraId="480A418E" w14:textId="6B74F9B8" w:rsidR="00AA4C6A" w:rsidRPr="00AA4C6A" w:rsidRDefault="00AA4C6A" w:rsidP="008C5FE1">
      <w:pPr>
        <w:pStyle w:val="a7"/>
        <w:widowControl w:val="0"/>
        <w:tabs>
          <w:tab w:val="left" w:pos="851"/>
          <w:tab w:val="left" w:pos="1560"/>
          <w:tab w:val="left" w:pos="1843"/>
        </w:tabs>
        <w:autoSpaceDE w:val="0"/>
        <w:autoSpaceDN w:val="0"/>
        <w:spacing w:before="9" w:after="0"/>
        <w:ind w:left="993" w:right="619"/>
        <w:contextualSpacing w:val="0"/>
        <w:rPr>
          <w:rFonts w:ascii="Times New Roman" w:hAnsi="Times New Roman"/>
          <w:color w:val="444446"/>
          <w:sz w:val="24"/>
          <w:szCs w:val="24"/>
        </w:rPr>
      </w:pPr>
    </w:p>
    <w:p w14:paraId="4C81BD3A" w14:textId="77777777" w:rsidR="00AA4C6A" w:rsidRPr="00AA4C6A" w:rsidRDefault="00AA4C6A" w:rsidP="008C5FE1">
      <w:pPr>
        <w:pStyle w:val="a7"/>
        <w:widowControl w:val="0"/>
        <w:numPr>
          <w:ilvl w:val="1"/>
          <w:numId w:val="7"/>
        </w:numPr>
        <w:tabs>
          <w:tab w:val="left" w:pos="709"/>
          <w:tab w:val="left" w:pos="1418"/>
          <w:tab w:val="left" w:pos="1701"/>
          <w:tab w:val="left" w:pos="2763"/>
        </w:tabs>
        <w:autoSpaceDE w:val="0"/>
        <w:autoSpaceDN w:val="0"/>
        <w:spacing w:after="0"/>
        <w:ind w:left="993" w:hanging="850"/>
        <w:contextualSpacing w:val="0"/>
        <w:rPr>
          <w:rFonts w:ascii="Times New Roman" w:hAnsi="Times New Roman"/>
          <w:b/>
          <w:sz w:val="24"/>
          <w:szCs w:val="24"/>
        </w:rPr>
      </w:pPr>
      <w:r w:rsidRPr="00AA4C6A">
        <w:rPr>
          <w:rFonts w:ascii="Times New Roman" w:hAnsi="Times New Roman"/>
          <w:b/>
          <w:color w:val="6B6B6E"/>
          <w:w w:val="105"/>
          <w:sz w:val="24"/>
          <w:szCs w:val="24"/>
        </w:rPr>
        <w:t>К</w:t>
      </w:r>
      <w:r w:rsidRPr="00AA4C6A">
        <w:rPr>
          <w:rFonts w:ascii="Times New Roman" w:hAnsi="Times New Roman"/>
          <w:b/>
          <w:color w:val="484649"/>
          <w:w w:val="105"/>
          <w:sz w:val="24"/>
          <w:szCs w:val="24"/>
        </w:rPr>
        <w:t>о</w:t>
      </w:r>
      <w:r w:rsidRPr="00AA4C6A">
        <w:rPr>
          <w:rFonts w:ascii="Times New Roman" w:hAnsi="Times New Roman"/>
          <w:b/>
          <w:color w:val="6B6B6E"/>
          <w:w w:val="105"/>
          <w:sz w:val="24"/>
          <w:szCs w:val="24"/>
        </w:rPr>
        <w:t>мпл</w:t>
      </w:r>
      <w:r w:rsidRPr="00AA4C6A">
        <w:rPr>
          <w:rFonts w:ascii="Times New Roman" w:hAnsi="Times New Roman"/>
          <w:b/>
          <w:color w:val="484649"/>
          <w:w w:val="105"/>
          <w:sz w:val="24"/>
          <w:szCs w:val="24"/>
        </w:rPr>
        <w:t>ект</w:t>
      </w:r>
      <w:r w:rsidRPr="00AA4C6A">
        <w:rPr>
          <w:rFonts w:ascii="Times New Roman" w:hAnsi="Times New Roman"/>
          <w:b/>
          <w:color w:val="484649"/>
          <w:spacing w:val="4"/>
          <w:w w:val="105"/>
          <w:sz w:val="24"/>
          <w:szCs w:val="24"/>
        </w:rPr>
        <w:t xml:space="preserve"> </w:t>
      </w:r>
      <w:r w:rsidRPr="00AA4C6A">
        <w:rPr>
          <w:rFonts w:ascii="Times New Roman" w:hAnsi="Times New Roman"/>
          <w:b/>
          <w:color w:val="484649"/>
          <w:spacing w:val="-5"/>
          <w:w w:val="105"/>
          <w:sz w:val="24"/>
          <w:szCs w:val="24"/>
        </w:rPr>
        <w:t>ЗИ</w:t>
      </w:r>
      <w:r w:rsidRPr="00AA4C6A">
        <w:rPr>
          <w:rFonts w:ascii="Times New Roman" w:hAnsi="Times New Roman"/>
          <w:b/>
          <w:color w:val="6B6B6E"/>
          <w:spacing w:val="-5"/>
          <w:w w:val="105"/>
          <w:sz w:val="24"/>
          <w:szCs w:val="24"/>
        </w:rPr>
        <w:t>П</w:t>
      </w:r>
    </w:p>
    <w:p w14:paraId="28452F57" w14:textId="1554CDA7" w:rsidR="00AA4C6A" w:rsidRPr="00AA4C6A" w:rsidRDefault="008C5FE1" w:rsidP="008C5FE1">
      <w:pPr>
        <w:pStyle w:val="a7"/>
        <w:widowControl w:val="0"/>
        <w:numPr>
          <w:ilvl w:val="2"/>
          <w:numId w:val="7"/>
        </w:numPr>
        <w:tabs>
          <w:tab w:val="left" w:pos="709"/>
          <w:tab w:val="left" w:pos="851"/>
          <w:tab w:val="left" w:pos="1701"/>
          <w:tab w:val="left" w:pos="1843"/>
          <w:tab w:val="left" w:pos="1985"/>
        </w:tabs>
        <w:autoSpaceDE w:val="0"/>
        <w:autoSpaceDN w:val="0"/>
        <w:spacing w:after="0"/>
        <w:ind w:left="993" w:right="-2" w:hanging="850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484649"/>
          <w:w w:val="105"/>
          <w:sz w:val="24"/>
          <w:szCs w:val="24"/>
        </w:rPr>
        <w:t xml:space="preserve"> </w:t>
      </w:r>
      <w:r w:rsidR="00AA4C6A" w:rsidRPr="00AA4C6A">
        <w:rPr>
          <w:rFonts w:ascii="Times New Roman" w:hAnsi="Times New Roman"/>
          <w:color w:val="484649"/>
          <w:w w:val="105"/>
          <w:sz w:val="24"/>
          <w:szCs w:val="24"/>
        </w:rPr>
        <w:t>Комплект</w:t>
      </w:r>
      <w:r w:rsidR="00AA4C6A" w:rsidRPr="00AA4C6A">
        <w:rPr>
          <w:rFonts w:ascii="Times New Roman" w:hAnsi="Times New Roman"/>
          <w:color w:val="484649"/>
          <w:spacing w:val="-17"/>
          <w:w w:val="105"/>
          <w:sz w:val="24"/>
          <w:szCs w:val="24"/>
        </w:rPr>
        <w:t xml:space="preserve"> </w:t>
      </w:r>
      <w:r w:rsidR="00AA4C6A" w:rsidRPr="00AA4C6A">
        <w:rPr>
          <w:rFonts w:ascii="Times New Roman" w:hAnsi="Times New Roman"/>
          <w:color w:val="484649"/>
          <w:w w:val="105"/>
          <w:sz w:val="24"/>
          <w:szCs w:val="24"/>
        </w:rPr>
        <w:t>ЗИП</w:t>
      </w:r>
      <w:r w:rsidR="00AA4C6A" w:rsidRPr="00AA4C6A">
        <w:rPr>
          <w:rFonts w:ascii="Times New Roman" w:hAnsi="Times New Roman"/>
          <w:color w:val="484649"/>
          <w:spacing w:val="-16"/>
          <w:w w:val="105"/>
          <w:sz w:val="24"/>
          <w:szCs w:val="24"/>
        </w:rPr>
        <w:t xml:space="preserve"> </w:t>
      </w:r>
      <w:r w:rsidR="00AA4C6A" w:rsidRPr="00AA4C6A">
        <w:rPr>
          <w:rFonts w:ascii="Times New Roman" w:hAnsi="Times New Roman"/>
          <w:color w:val="484649"/>
          <w:w w:val="105"/>
          <w:sz w:val="24"/>
          <w:szCs w:val="24"/>
        </w:rPr>
        <w:t>для</w:t>
      </w:r>
      <w:r w:rsidR="00AA4C6A" w:rsidRPr="00AA4C6A">
        <w:rPr>
          <w:rFonts w:ascii="Times New Roman" w:hAnsi="Times New Roman"/>
          <w:color w:val="484649"/>
          <w:spacing w:val="-16"/>
          <w:w w:val="105"/>
          <w:sz w:val="24"/>
          <w:szCs w:val="24"/>
        </w:rPr>
        <w:t xml:space="preserve"> </w:t>
      </w:r>
      <w:r w:rsidR="00AA4C6A" w:rsidRPr="00AA4C6A">
        <w:rPr>
          <w:rFonts w:ascii="Times New Roman" w:hAnsi="Times New Roman"/>
          <w:color w:val="5B5B5D"/>
          <w:w w:val="105"/>
          <w:sz w:val="24"/>
          <w:szCs w:val="24"/>
        </w:rPr>
        <w:t>проведения</w:t>
      </w:r>
      <w:r w:rsidR="00AA4C6A" w:rsidRPr="00AA4C6A">
        <w:rPr>
          <w:rFonts w:ascii="Times New Roman" w:hAnsi="Times New Roman"/>
          <w:color w:val="5B5B5D"/>
          <w:spacing w:val="-13"/>
          <w:w w:val="105"/>
          <w:sz w:val="24"/>
          <w:szCs w:val="24"/>
        </w:rPr>
        <w:t xml:space="preserve"> </w:t>
      </w:r>
      <w:r w:rsidR="00AA4C6A" w:rsidRPr="00AA4C6A">
        <w:rPr>
          <w:rFonts w:ascii="Times New Roman" w:hAnsi="Times New Roman"/>
          <w:color w:val="484649"/>
          <w:w w:val="105"/>
          <w:sz w:val="24"/>
          <w:szCs w:val="24"/>
        </w:rPr>
        <w:t>ТО</w:t>
      </w:r>
      <w:r w:rsidR="00AA4C6A" w:rsidRPr="00AA4C6A">
        <w:rPr>
          <w:rFonts w:ascii="Times New Roman" w:hAnsi="Times New Roman"/>
          <w:color w:val="484649"/>
          <w:spacing w:val="-16"/>
          <w:w w:val="105"/>
          <w:sz w:val="24"/>
          <w:szCs w:val="24"/>
        </w:rPr>
        <w:t xml:space="preserve"> </w:t>
      </w:r>
      <w:r w:rsidR="00AA4C6A" w:rsidRPr="00AA4C6A">
        <w:rPr>
          <w:rFonts w:ascii="Times New Roman" w:hAnsi="Times New Roman"/>
          <w:color w:val="484649"/>
          <w:w w:val="105"/>
          <w:sz w:val="24"/>
          <w:szCs w:val="24"/>
        </w:rPr>
        <w:t>в</w:t>
      </w:r>
      <w:r w:rsidR="00AA4C6A" w:rsidRPr="00AA4C6A">
        <w:rPr>
          <w:rFonts w:ascii="Times New Roman" w:hAnsi="Times New Roman"/>
          <w:color w:val="484649"/>
          <w:spacing w:val="-15"/>
          <w:w w:val="105"/>
          <w:sz w:val="24"/>
          <w:szCs w:val="24"/>
        </w:rPr>
        <w:t xml:space="preserve"> </w:t>
      </w:r>
      <w:r w:rsidR="00AA4C6A" w:rsidRPr="00AA4C6A">
        <w:rPr>
          <w:rFonts w:ascii="Times New Roman" w:hAnsi="Times New Roman"/>
          <w:color w:val="484649"/>
          <w:w w:val="105"/>
          <w:sz w:val="24"/>
          <w:szCs w:val="24"/>
        </w:rPr>
        <w:t>составе:</w:t>
      </w:r>
      <w:r w:rsidR="00AA4C6A" w:rsidRPr="00AA4C6A">
        <w:rPr>
          <w:rFonts w:ascii="Times New Roman" w:hAnsi="Times New Roman"/>
          <w:color w:val="484649"/>
          <w:spacing w:val="-10"/>
          <w:w w:val="105"/>
          <w:sz w:val="24"/>
          <w:szCs w:val="24"/>
        </w:rPr>
        <w:t xml:space="preserve"> </w:t>
      </w:r>
      <w:r w:rsidR="00AA4C6A" w:rsidRPr="00AA4C6A">
        <w:rPr>
          <w:rFonts w:ascii="Times New Roman" w:hAnsi="Times New Roman"/>
          <w:color w:val="484649"/>
          <w:w w:val="105"/>
          <w:sz w:val="24"/>
          <w:szCs w:val="24"/>
        </w:rPr>
        <w:t>фильтр</w:t>
      </w:r>
      <w:r w:rsidR="00AA4C6A" w:rsidRPr="00AA4C6A">
        <w:rPr>
          <w:rFonts w:ascii="Times New Roman" w:hAnsi="Times New Roman"/>
          <w:color w:val="484649"/>
          <w:spacing w:val="-16"/>
          <w:w w:val="105"/>
          <w:sz w:val="24"/>
          <w:szCs w:val="24"/>
        </w:rPr>
        <w:t xml:space="preserve"> </w:t>
      </w:r>
      <w:r w:rsidR="00AA4C6A" w:rsidRPr="00AA4C6A">
        <w:rPr>
          <w:rFonts w:ascii="Times New Roman" w:hAnsi="Times New Roman"/>
          <w:color w:val="5B5B5D"/>
          <w:w w:val="105"/>
          <w:sz w:val="24"/>
          <w:szCs w:val="24"/>
        </w:rPr>
        <w:t>масляный</w:t>
      </w:r>
      <w:r w:rsidR="00AA4C6A" w:rsidRPr="00AA4C6A">
        <w:rPr>
          <w:rFonts w:ascii="Times New Roman" w:hAnsi="Times New Roman"/>
          <w:color w:val="5B5B5D"/>
          <w:spacing w:val="-16"/>
          <w:w w:val="105"/>
          <w:sz w:val="24"/>
          <w:szCs w:val="24"/>
        </w:rPr>
        <w:t xml:space="preserve"> </w:t>
      </w:r>
      <w:r w:rsidR="00AA4C6A" w:rsidRPr="00AA4C6A">
        <w:rPr>
          <w:rFonts w:ascii="Times New Roman" w:hAnsi="Times New Roman"/>
          <w:color w:val="262628"/>
          <w:w w:val="105"/>
          <w:sz w:val="24"/>
          <w:szCs w:val="24"/>
        </w:rPr>
        <w:t>-</w:t>
      </w:r>
      <w:r w:rsidR="00AA4C6A" w:rsidRPr="00AA4C6A">
        <w:rPr>
          <w:rFonts w:ascii="Times New Roman" w:hAnsi="Times New Roman"/>
          <w:color w:val="262628"/>
          <w:spacing w:val="28"/>
          <w:w w:val="105"/>
          <w:sz w:val="24"/>
          <w:szCs w:val="24"/>
        </w:rPr>
        <w:t xml:space="preserve"> </w:t>
      </w:r>
      <w:r w:rsidR="00AA4C6A" w:rsidRPr="00AA4C6A">
        <w:rPr>
          <w:rFonts w:ascii="Times New Roman" w:hAnsi="Times New Roman"/>
          <w:color w:val="484649"/>
          <w:w w:val="105"/>
          <w:sz w:val="24"/>
          <w:szCs w:val="24"/>
        </w:rPr>
        <w:t>2 шт</w:t>
      </w:r>
      <w:r w:rsidR="00AA4C6A" w:rsidRPr="00AA4C6A">
        <w:rPr>
          <w:rFonts w:ascii="Times New Roman" w:hAnsi="Times New Roman"/>
          <w:color w:val="262628"/>
          <w:w w:val="105"/>
          <w:sz w:val="24"/>
          <w:szCs w:val="24"/>
        </w:rPr>
        <w:t>.</w:t>
      </w:r>
      <w:r w:rsidR="00AA4C6A" w:rsidRPr="00AA4C6A">
        <w:rPr>
          <w:rFonts w:ascii="Times New Roman" w:hAnsi="Times New Roman"/>
          <w:color w:val="484649"/>
          <w:w w:val="105"/>
          <w:sz w:val="24"/>
          <w:szCs w:val="24"/>
        </w:rPr>
        <w:t>, фильтр топливный</w:t>
      </w:r>
      <w:r w:rsidR="00AA4C6A" w:rsidRPr="00AA4C6A">
        <w:rPr>
          <w:rFonts w:ascii="Times New Roman" w:hAnsi="Times New Roman"/>
          <w:color w:val="111113"/>
          <w:w w:val="105"/>
          <w:sz w:val="24"/>
          <w:szCs w:val="24"/>
        </w:rPr>
        <w:t>-</w:t>
      </w:r>
      <w:r w:rsidR="00AA4C6A" w:rsidRPr="00AA4C6A">
        <w:rPr>
          <w:rFonts w:ascii="Times New Roman" w:hAnsi="Times New Roman"/>
          <w:color w:val="484649"/>
          <w:w w:val="105"/>
          <w:sz w:val="24"/>
          <w:szCs w:val="24"/>
        </w:rPr>
        <w:t>2 шт., фильтр возд</w:t>
      </w:r>
      <w:r w:rsidR="00AA4C6A" w:rsidRPr="00AA4C6A">
        <w:rPr>
          <w:rFonts w:ascii="Times New Roman" w:hAnsi="Times New Roman"/>
          <w:color w:val="6B6B6E"/>
          <w:w w:val="105"/>
          <w:sz w:val="24"/>
          <w:szCs w:val="24"/>
        </w:rPr>
        <w:t>у</w:t>
      </w:r>
      <w:r w:rsidR="00AA4C6A" w:rsidRPr="00AA4C6A">
        <w:rPr>
          <w:rFonts w:ascii="Times New Roman" w:hAnsi="Times New Roman"/>
          <w:color w:val="878789"/>
          <w:w w:val="105"/>
          <w:sz w:val="24"/>
          <w:szCs w:val="24"/>
        </w:rPr>
        <w:t>ш</w:t>
      </w:r>
      <w:r w:rsidR="00AA4C6A" w:rsidRPr="00AA4C6A">
        <w:rPr>
          <w:rFonts w:ascii="Times New Roman" w:hAnsi="Times New Roman"/>
          <w:color w:val="5B5B5D"/>
          <w:w w:val="105"/>
          <w:sz w:val="24"/>
          <w:szCs w:val="24"/>
        </w:rPr>
        <w:t xml:space="preserve">ный </w:t>
      </w:r>
      <w:r w:rsidR="00AA4C6A" w:rsidRPr="00AA4C6A">
        <w:rPr>
          <w:rFonts w:ascii="Times New Roman" w:hAnsi="Times New Roman"/>
          <w:color w:val="111113"/>
          <w:w w:val="130"/>
          <w:sz w:val="24"/>
          <w:szCs w:val="24"/>
        </w:rPr>
        <w:t>-</w:t>
      </w:r>
      <w:r w:rsidR="00AA4C6A" w:rsidRPr="00AA4C6A">
        <w:rPr>
          <w:rFonts w:ascii="Times New Roman" w:hAnsi="Times New Roman"/>
          <w:color w:val="484649"/>
          <w:w w:val="130"/>
          <w:sz w:val="24"/>
          <w:szCs w:val="24"/>
        </w:rPr>
        <w:t xml:space="preserve">2 </w:t>
      </w:r>
      <w:r w:rsidR="00AA4C6A" w:rsidRPr="00AA4C6A">
        <w:rPr>
          <w:rFonts w:ascii="Times New Roman" w:hAnsi="Times New Roman"/>
          <w:color w:val="484649"/>
          <w:w w:val="105"/>
          <w:sz w:val="24"/>
          <w:szCs w:val="24"/>
        </w:rPr>
        <w:t>шт</w:t>
      </w:r>
      <w:r w:rsidR="00AA4C6A" w:rsidRPr="00AA4C6A">
        <w:rPr>
          <w:rFonts w:ascii="Times New Roman" w:hAnsi="Times New Roman"/>
          <w:color w:val="6B6B6E"/>
          <w:w w:val="105"/>
          <w:sz w:val="24"/>
          <w:szCs w:val="24"/>
        </w:rPr>
        <w:t>.</w:t>
      </w:r>
    </w:p>
    <w:p w14:paraId="0135EB36" w14:textId="77777777" w:rsidR="00AA4C6A" w:rsidRPr="00AA4C6A" w:rsidRDefault="00AA4C6A" w:rsidP="008C5FE1">
      <w:pPr>
        <w:pStyle w:val="ac"/>
        <w:tabs>
          <w:tab w:val="left" w:pos="709"/>
        </w:tabs>
        <w:spacing w:line="276" w:lineRule="auto"/>
        <w:ind w:left="993" w:hanging="850"/>
        <w:rPr>
          <w:rFonts w:ascii="Times New Roman" w:hAnsi="Times New Roman" w:cs="Times New Roman"/>
          <w:sz w:val="24"/>
          <w:szCs w:val="24"/>
        </w:rPr>
      </w:pPr>
    </w:p>
    <w:p w14:paraId="0C8D187D" w14:textId="77777777" w:rsidR="00AA4C6A" w:rsidRPr="00AA4C6A" w:rsidRDefault="00AA4C6A" w:rsidP="00AA4C6A">
      <w:pPr>
        <w:pStyle w:val="a7"/>
        <w:widowControl w:val="0"/>
        <w:numPr>
          <w:ilvl w:val="0"/>
          <w:numId w:val="3"/>
        </w:numPr>
        <w:tabs>
          <w:tab w:val="left" w:pos="426"/>
          <w:tab w:val="left" w:pos="1418"/>
          <w:tab w:val="left" w:pos="1701"/>
          <w:tab w:val="left" w:pos="2432"/>
        </w:tabs>
        <w:autoSpaceDE w:val="0"/>
        <w:autoSpaceDN w:val="0"/>
        <w:spacing w:after="0"/>
        <w:ind w:left="993" w:hanging="850"/>
        <w:contextualSpacing w:val="0"/>
        <w:jc w:val="left"/>
        <w:rPr>
          <w:rFonts w:ascii="Times New Roman" w:hAnsi="Times New Roman"/>
          <w:b/>
          <w:sz w:val="24"/>
          <w:szCs w:val="24"/>
        </w:rPr>
      </w:pPr>
      <w:r w:rsidRPr="00AA4C6A">
        <w:rPr>
          <w:rFonts w:ascii="Times New Roman" w:hAnsi="Times New Roman"/>
          <w:b/>
          <w:color w:val="5B5B5D"/>
          <w:w w:val="105"/>
          <w:sz w:val="24"/>
          <w:szCs w:val="24"/>
        </w:rPr>
        <w:t>Состав</w:t>
      </w:r>
      <w:r w:rsidRPr="00AA4C6A">
        <w:rPr>
          <w:rFonts w:ascii="Times New Roman" w:hAnsi="Times New Roman"/>
          <w:b/>
          <w:color w:val="5B5B5D"/>
          <w:spacing w:val="-14"/>
          <w:w w:val="105"/>
          <w:sz w:val="24"/>
          <w:szCs w:val="24"/>
        </w:rPr>
        <w:t xml:space="preserve"> </w:t>
      </w:r>
      <w:r w:rsidRPr="00AA4C6A">
        <w:rPr>
          <w:rFonts w:ascii="Times New Roman" w:hAnsi="Times New Roman"/>
          <w:b/>
          <w:color w:val="484649"/>
          <w:w w:val="105"/>
          <w:sz w:val="24"/>
          <w:szCs w:val="24"/>
        </w:rPr>
        <w:t>сопроводитель</w:t>
      </w:r>
      <w:r w:rsidRPr="00AA4C6A">
        <w:rPr>
          <w:rFonts w:ascii="Times New Roman" w:hAnsi="Times New Roman"/>
          <w:b/>
          <w:color w:val="6B6B6E"/>
          <w:w w:val="105"/>
          <w:sz w:val="24"/>
          <w:szCs w:val="24"/>
        </w:rPr>
        <w:t>н</w:t>
      </w:r>
      <w:r w:rsidRPr="00AA4C6A">
        <w:rPr>
          <w:rFonts w:ascii="Times New Roman" w:hAnsi="Times New Roman"/>
          <w:b/>
          <w:color w:val="484649"/>
          <w:w w:val="105"/>
          <w:sz w:val="24"/>
          <w:szCs w:val="24"/>
        </w:rPr>
        <w:t>о</w:t>
      </w:r>
      <w:r w:rsidRPr="00AA4C6A">
        <w:rPr>
          <w:rFonts w:ascii="Times New Roman" w:hAnsi="Times New Roman"/>
          <w:b/>
          <w:color w:val="6B6B6E"/>
          <w:w w:val="105"/>
          <w:sz w:val="24"/>
          <w:szCs w:val="24"/>
        </w:rPr>
        <w:t>й</w:t>
      </w:r>
      <w:r w:rsidRPr="00AA4C6A">
        <w:rPr>
          <w:rFonts w:ascii="Times New Roman" w:hAnsi="Times New Roman"/>
          <w:b/>
          <w:color w:val="6B6B6E"/>
          <w:spacing w:val="-9"/>
          <w:w w:val="105"/>
          <w:sz w:val="24"/>
          <w:szCs w:val="24"/>
        </w:rPr>
        <w:t xml:space="preserve"> </w:t>
      </w:r>
      <w:r w:rsidRPr="00AA4C6A">
        <w:rPr>
          <w:rFonts w:ascii="Times New Roman" w:hAnsi="Times New Roman"/>
          <w:b/>
          <w:color w:val="6B6B6E"/>
          <w:spacing w:val="-2"/>
          <w:w w:val="105"/>
          <w:sz w:val="24"/>
          <w:szCs w:val="24"/>
        </w:rPr>
        <w:t>докум</w:t>
      </w:r>
      <w:r w:rsidRPr="00AA4C6A">
        <w:rPr>
          <w:rFonts w:ascii="Times New Roman" w:hAnsi="Times New Roman"/>
          <w:b/>
          <w:color w:val="484649"/>
          <w:spacing w:val="-2"/>
          <w:w w:val="105"/>
          <w:sz w:val="24"/>
          <w:szCs w:val="24"/>
        </w:rPr>
        <w:t>ента</w:t>
      </w:r>
      <w:r w:rsidRPr="00AA4C6A">
        <w:rPr>
          <w:rFonts w:ascii="Times New Roman" w:hAnsi="Times New Roman"/>
          <w:b/>
          <w:color w:val="6B6B6E"/>
          <w:spacing w:val="-2"/>
          <w:w w:val="105"/>
          <w:sz w:val="24"/>
          <w:szCs w:val="24"/>
        </w:rPr>
        <w:t>ции</w:t>
      </w:r>
    </w:p>
    <w:p w14:paraId="1BF12AC9" w14:textId="77777777" w:rsidR="00AA4C6A" w:rsidRPr="00AA4C6A" w:rsidRDefault="00AA4C6A" w:rsidP="00AA4C6A">
      <w:pPr>
        <w:pStyle w:val="a7"/>
        <w:widowControl w:val="0"/>
        <w:numPr>
          <w:ilvl w:val="1"/>
          <w:numId w:val="3"/>
        </w:numPr>
        <w:tabs>
          <w:tab w:val="left" w:pos="709"/>
          <w:tab w:val="left" w:pos="1701"/>
          <w:tab w:val="left" w:pos="1843"/>
          <w:tab w:val="left" w:pos="2761"/>
        </w:tabs>
        <w:autoSpaceDE w:val="0"/>
        <w:autoSpaceDN w:val="0"/>
        <w:spacing w:before="130" w:after="0"/>
        <w:ind w:left="993" w:hanging="850"/>
        <w:contextualSpacing w:val="0"/>
        <w:rPr>
          <w:rFonts w:ascii="Times New Roman" w:hAnsi="Times New Roman"/>
          <w:color w:val="484649"/>
          <w:sz w:val="24"/>
          <w:szCs w:val="24"/>
        </w:rPr>
      </w:pPr>
      <w:r w:rsidRPr="00AA4C6A">
        <w:rPr>
          <w:rFonts w:ascii="Times New Roman" w:hAnsi="Times New Roman"/>
          <w:color w:val="5B5B5D"/>
          <w:sz w:val="24"/>
          <w:szCs w:val="24"/>
        </w:rPr>
        <w:t>Инструкции</w:t>
      </w:r>
      <w:r w:rsidRPr="00AA4C6A">
        <w:rPr>
          <w:rFonts w:ascii="Times New Roman" w:hAnsi="Times New Roman"/>
          <w:color w:val="5B5B5D"/>
          <w:spacing w:val="-1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84649"/>
          <w:sz w:val="24"/>
          <w:szCs w:val="24"/>
        </w:rPr>
        <w:t>по</w:t>
      </w:r>
      <w:r w:rsidRPr="00AA4C6A">
        <w:rPr>
          <w:rFonts w:ascii="Times New Roman" w:hAnsi="Times New Roman"/>
          <w:color w:val="484649"/>
          <w:spacing w:val="-22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84649"/>
          <w:sz w:val="24"/>
          <w:szCs w:val="24"/>
        </w:rPr>
        <w:t>эксплуатации</w:t>
      </w:r>
      <w:r w:rsidRPr="00AA4C6A">
        <w:rPr>
          <w:rFonts w:ascii="Times New Roman" w:hAnsi="Times New Roman"/>
          <w:color w:val="484649"/>
          <w:spacing w:val="-10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84649"/>
          <w:sz w:val="24"/>
          <w:szCs w:val="24"/>
        </w:rPr>
        <w:t>ДГУ</w:t>
      </w:r>
      <w:r w:rsidRPr="00AA4C6A">
        <w:rPr>
          <w:rFonts w:ascii="Times New Roman" w:hAnsi="Times New Roman"/>
          <w:color w:val="262628"/>
          <w:sz w:val="24"/>
          <w:szCs w:val="24"/>
        </w:rPr>
        <w:t>,</w:t>
      </w:r>
      <w:r w:rsidRPr="00AA4C6A">
        <w:rPr>
          <w:rFonts w:ascii="Times New Roman" w:hAnsi="Times New Roman"/>
          <w:color w:val="262628"/>
          <w:spacing w:val="55"/>
          <w:w w:val="150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84649"/>
          <w:sz w:val="24"/>
          <w:szCs w:val="24"/>
        </w:rPr>
        <w:t>и</w:t>
      </w:r>
      <w:r w:rsidRPr="00AA4C6A">
        <w:rPr>
          <w:rFonts w:ascii="Times New Roman" w:hAnsi="Times New Roman"/>
          <w:color w:val="484649"/>
          <w:spacing w:val="-19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5B5B5D"/>
          <w:sz w:val="24"/>
          <w:szCs w:val="24"/>
        </w:rPr>
        <w:t>панели</w:t>
      </w:r>
      <w:r w:rsidRPr="00AA4C6A">
        <w:rPr>
          <w:rFonts w:ascii="Times New Roman" w:hAnsi="Times New Roman"/>
          <w:color w:val="5B5B5D"/>
          <w:spacing w:val="-19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84649"/>
          <w:sz w:val="24"/>
          <w:szCs w:val="24"/>
        </w:rPr>
        <w:t>управления</w:t>
      </w:r>
      <w:r w:rsidRPr="00AA4C6A">
        <w:rPr>
          <w:rFonts w:ascii="Times New Roman" w:hAnsi="Times New Roman"/>
          <w:color w:val="484649"/>
          <w:spacing w:val="-3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84649"/>
          <w:sz w:val="24"/>
          <w:szCs w:val="24"/>
        </w:rPr>
        <w:t>на</w:t>
      </w:r>
      <w:r w:rsidRPr="00AA4C6A">
        <w:rPr>
          <w:rFonts w:ascii="Times New Roman" w:hAnsi="Times New Roman"/>
          <w:color w:val="484649"/>
          <w:spacing w:val="72"/>
          <w:w w:val="150"/>
          <w:sz w:val="24"/>
          <w:szCs w:val="24"/>
        </w:rPr>
        <w:t xml:space="preserve"> </w:t>
      </w:r>
      <w:r w:rsidRPr="00AA4C6A">
        <w:rPr>
          <w:rFonts w:ascii="Times New Roman" w:hAnsi="Times New Roman"/>
          <w:sz w:val="24"/>
          <w:szCs w:val="24"/>
        </w:rPr>
        <w:t>ру</w:t>
      </w:r>
      <w:r w:rsidRPr="00AA4C6A">
        <w:rPr>
          <w:rFonts w:ascii="Times New Roman" w:hAnsi="Times New Roman"/>
          <w:color w:val="484649"/>
          <w:sz w:val="24"/>
          <w:szCs w:val="24"/>
        </w:rPr>
        <w:t>сском</w:t>
      </w:r>
      <w:r w:rsidRPr="00AA4C6A">
        <w:rPr>
          <w:rFonts w:ascii="Times New Roman" w:hAnsi="Times New Roman"/>
          <w:color w:val="484649"/>
          <w:spacing w:val="-15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84649"/>
          <w:spacing w:val="-2"/>
          <w:sz w:val="24"/>
          <w:szCs w:val="24"/>
        </w:rPr>
        <w:t>языке.</w:t>
      </w:r>
    </w:p>
    <w:p w14:paraId="0E0328EB" w14:textId="77777777" w:rsidR="00AA4C6A" w:rsidRPr="00AA4C6A" w:rsidRDefault="00AA4C6A" w:rsidP="00AA4C6A">
      <w:pPr>
        <w:pStyle w:val="a7"/>
        <w:widowControl w:val="0"/>
        <w:numPr>
          <w:ilvl w:val="1"/>
          <w:numId w:val="3"/>
        </w:numPr>
        <w:tabs>
          <w:tab w:val="left" w:pos="709"/>
          <w:tab w:val="left" w:pos="1701"/>
          <w:tab w:val="left" w:pos="1843"/>
          <w:tab w:val="left" w:pos="2758"/>
        </w:tabs>
        <w:autoSpaceDE w:val="0"/>
        <w:autoSpaceDN w:val="0"/>
        <w:spacing w:after="0"/>
        <w:ind w:left="993" w:hanging="850"/>
        <w:contextualSpacing w:val="0"/>
        <w:rPr>
          <w:rFonts w:ascii="Times New Roman" w:hAnsi="Times New Roman"/>
          <w:color w:val="484649"/>
          <w:sz w:val="24"/>
          <w:szCs w:val="24"/>
        </w:rPr>
      </w:pPr>
      <w:r w:rsidRPr="00AA4C6A">
        <w:rPr>
          <w:rFonts w:ascii="Times New Roman" w:hAnsi="Times New Roman"/>
          <w:color w:val="484649"/>
          <w:sz w:val="24"/>
          <w:szCs w:val="24"/>
        </w:rPr>
        <w:t>Сертификаты</w:t>
      </w:r>
      <w:r w:rsidRPr="00AA4C6A">
        <w:rPr>
          <w:rFonts w:ascii="Times New Roman" w:hAnsi="Times New Roman"/>
          <w:color w:val="484649"/>
          <w:spacing w:val="7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84649"/>
          <w:sz w:val="24"/>
          <w:szCs w:val="24"/>
        </w:rPr>
        <w:t>соответствия</w:t>
      </w:r>
      <w:r w:rsidRPr="00AA4C6A">
        <w:rPr>
          <w:rFonts w:ascii="Times New Roman" w:hAnsi="Times New Roman"/>
          <w:color w:val="484649"/>
          <w:spacing w:val="15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5B5B5D"/>
          <w:sz w:val="24"/>
          <w:szCs w:val="24"/>
        </w:rPr>
        <w:t>на</w:t>
      </w:r>
      <w:r w:rsidRPr="00AA4C6A">
        <w:rPr>
          <w:rFonts w:ascii="Times New Roman" w:hAnsi="Times New Roman"/>
          <w:color w:val="5B5B5D"/>
          <w:spacing w:val="-22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84649"/>
          <w:sz w:val="24"/>
          <w:szCs w:val="24"/>
        </w:rPr>
        <w:t>ДГУ</w:t>
      </w:r>
      <w:r w:rsidRPr="00AA4C6A">
        <w:rPr>
          <w:rFonts w:ascii="Times New Roman" w:hAnsi="Times New Roman"/>
          <w:color w:val="484649"/>
          <w:spacing w:val="-15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84649"/>
          <w:sz w:val="24"/>
          <w:szCs w:val="24"/>
        </w:rPr>
        <w:t>и</w:t>
      </w:r>
      <w:r w:rsidRPr="00AA4C6A">
        <w:rPr>
          <w:rFonts w:ascii="Times New Roman" w:hAnsi="Times New Roman"/>
          <w:color w:val="484649"/>
          <w:spacing w:val="-2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84649"/>
          <w:sz w:val="24"/>
          <w:szCs w:val="24"/>
        </w:rPr>
        <w:t>уста</w:t>
      </w:r>
      <w:r w:rsidRPr="00AA4C6A">
        <w:rPr>
          <w:rFonts w:ascii="Times New Roman" w:hAnsi="Times New Roman"/>
          <w:color w:val="6B6B6E"/>
          <w:sz w:val="24"/>
          <w:szCs w:val="24"/>
        </w:rPr>
        <w:t>н</w:t>
      </w:r>
      <w:r w:rsidRPr="00AA4C6A">
        <w:rPr>
          <w:rFonts w:ascii="Times New Roman" w:hAnsi="Times New Roman"/>
          <w:color w:val="484649"/>
          <w:sz w:val="24"/>
          <w:szCs w:val="24"/>
        </w:rPr>
        <w:t>овленное</w:t>
      </w:r>
      <w:r w:rsidRPr="00AA4C6A">
        <w:rPr>
          <w:rFonts w:ascii="Times New Roman" w:hAnsi="Times New Roman"/>
          <w:color w:val="484649"/>
          <w:spacing w:val="-4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84649"/>
          <w:sz w:val="24"/>
          <w:szCs w:val="24"/>
        </w:rPr>
        <w:t>оборудо</w:t>
      </w:r>
      <w:r w:rsidRPr="00AA4C6A">
        <w:rPr>
          <w:rFonts w:ascii="Times New Roman" w:hAnsi="Times New Roman"/>
          <w:color w:val="484649"/>
          <w:spacing w:val="-2"/>
          <w:sz w:val="24"/>
          <w:szCs w:val="24"/>
        </w:rPr>
        <w:t>вание.</w:t>
      </w:r>
    </w:p>
    <w:p w14:paraId="2A456A92" w14:textId="77777777" w:rsidR="00AA4C6A" w:rsidRPr="00AA4C6A" w:rsidRDefault="00AA4C6A" w:rsidP="00AA4C6A">
      <w:pPr>
        <w:pStyle w:val="a7"/>
        <w:widowControl w:val="0"/>
        <w:numPr>
          <w:ilvl w:val="1"/>
          <w:numId w:val="3"/>
        </w:numPr>
        <w:tabs>
          <w:tab w:val="left" w:pos="709"/>
          <w:tab w:val="left" w:pos="1701"/>
          <w:tab w:val="left" w:pos="1843"/>
        </w:tabs>
        <w:autoSpaceDE w:val="0"/>
        <w:autoSpaceDN w:val="0"/>
        <w:spacing w:before="31" w:after="0"/>
        <w:ind w:left="993" w:right="-2" w:hanging="850"/>
        <w:contextualSpacing w:val="0"/>
        <w:rPr>
          <w:rFonts w:ascii="Times New Roman" w:hAnsi="Times New Roman"/>
          <w:color w:val="484649"/>
          <w:sz w:val="24"/>
          <w:szCs w:val="24"/>
        </w:rPr>
      </w:pPr>
      <w:r w:rsidRPr="00AA4C6A">
        <w:rPr>
          <w:rFonts w:ascii="Times New Roman" w:hAnsi="Times New Roman"/>
          <w:color w:val="484649"/>
          <w:sz w:val="24"/>
          <w:szCs w:val="24"/>
        </w:rPr>
        <w:t>Сервисная книжка</w:t>
      </w:r>
      <w:r w:rsidRPr="00AA4C6A">
        <w:rPr>
          <w:rFonts w:ascii="Times New Roman" w:hAnsi="Times New Roman"/>
          <w:color w:val="484649"/>
          <w:spacing w:val="-12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84649"/>
          <w:sz w:val="24"/>
          <w:szCs w:val="24"/>
        </w:rPr>
        <w:t>(журнал</w:t>
      </w:r>
      <w:r w:rsidRPr="00AA4C6A">
        <w:rPr>
          <w:rFonts w:ascii="Times New Roman" w:hAnsi="Times New Roman"/>
          <w:color w:val="484649"/>
          <w:spacing w:val="-14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84649"/>
          <w:sz w:val="24"/>
          <w:szCs w:val="24"/>
        </w:rPr>
        <w:t>учета</w:t>
      </w:r>
      <w:r w:rsidRPr="00AA4C6A">
        <w:rPr>
          <w:rFonts w:ascii="Times New Roman" w:hAnsi="Times New Roman"/>
          <w:color w:val="484649"/>
          <w:spacing w:val="-26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84649"/>
          <w:sz w:val="24"/>
          <w:szCs w:val="24"/>
        </w:rPr>
        <w:t>проведен</w:t>
      </w:r>
      <w:r w:rsidRPr="00AA4C6A">
        <w:rPr>
          <w:rFonts w:ascii="Times New Roman" w:hAnsi="Times New Roman"/>
          <w:color w:val="6B6B6E"/>
          <w:sz w:val="24"/>
          <w:szCs w:val="24"/>
        </w:rPr>
        <w:t>и</w:t>
      </w:r>
      <w:r w:rsidRPr="00AA4C6A">
        <w:rPr>
          <w:rFonts w:ascii="Times New Roman" w:hAnsi="Times New Roman"/>
          <w:color w:val="484649"/>
          <w:sz w:val="24"/>
          <w:szCs w:val="24"/>
        </w:rPr>
        <w:t>я</w:t>
      </w:r>
      <w:r w:rsidRPr="00AA4C6A">
        <w:rPr>
          <w:rFonts w:ascii="Times New Roman" w:hAnsi="Times New Roman"/>
          <w:color w:val="484649"/>
          <w:spacing w:val="-15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84649"/>
          <w:sz w:val="24"/>
          <w:szCs w:val="24"/>
        </w:rPr>
        <w:t>ТО)</w:t>
      </w:r>
      <w:r w:rsidRPr="00AA4C6A">
        <w:rPr>
          <w:rFonts w:ascii="Times New Roman" w:hAnsi="Times New Roman"/>
          <w:color w:val="484649"/>
          <w:spacing w:val="-26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84649"/>
          <w:sz w:val="24"/>
          <w:szCs w:val="24"/>
        </w:rPr>
        <w:t>с</w:t>
      </w:r>
      <w:r w:rsidRPr="00AA4C6A">
        <w:rPr>
          <w:rFonts w:ascii="Times New Roman" w:hAnsi="Times New Roman"/>
          <w:color w:val="484649"/>
          <w:spacing w:val="-8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84649"/>
          <w:sz w:val="24"/>
          <w:szCs w:val="24"/>
        </w:rPr>
        <w:t>отметкой</w:t>
      </w:r>
      <w:r w:rsidRPr="00AA4C6A">
        <w:rPr>
          <w:rFonts w:ascii="Times New Roman" w:hAnsi="Times New Roman"/>
          <w:color w:val="484649"/>
          <w:spacing w:val="-5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84649"/>
          <w:sz w:val="24"/>
          <w:szCs w:val="24"/>
        </w:rPr>
        <w:t>о</w:t>
      </w:r>
      <w:r w:rsidRPr="00AA4C6A">
        <w:rPr>
          <w:rFonts w:ascii="Times New Roman" w:hAnsi="Times New Roman"/>
          <w:color w:val="484649"/>
          <w:spacing w:val="-15"/>
          <w:sz w:val="24"/>
          <w:szCs w:val="24"/>
        </w:rPr>
        <w:t xml:space="preserve"> п</w:t>
      </w:r>
      <w:r w:rsidRPr="00AA4C6A">
        <w:rPr>
          <w:rFonts w:ascii="Times New Roman" w:hAnsi="Times New Roman"/>
          <w:color w:val="5B5B5D"/>
          <w:sz w:val="24"/>
          <w:szCs w:val="24"/>
        </w:rPr>
        <w:t xml:space="preserve">роведении </w:t>
      </w:r>
      <w:r w:rsidRPr="00AA4C6A">
        <w:rPr>
          <w:rFonts w:ascii="Times New Roman" w:hAnsi="Times New Roman"/>
          <w:color w:val="5B5B5D"/>
          <w:spacing w:val="-2"/>
          <w:sz w:val="24"/>
          <w:szCs w:val="24"/>
        </w:rPr>
        <w:t>ТО</w:t>
      </w:r>
      <w:r w:rsidRPr="00AA4C6A">
        <w:rPr>
          <w:rFonts w:ascii="Times New Roman" w:hAnsi="Times New Roman"/>
          <w:color w:val="262628"/>
          <w:spacing w:val="-2"/>
          <w:sz w:val="24"/>
          <w:szCs w:val="24"/>
        </w:rPr>
        <w:t>-</w:t>
      </w:r>
      <w:r w:rsidRPr="00AA4C6A">
        <w:rPr>
          <w:rFonts w:ascii="Times New Roman" w:hAnsi="Times New Roman"/>
          <w:color w:val="484649"/>
          <w:spacing w:val="-2"/>
          <w:sz w:val="24"/>
          <w:szCs w:val="24"/>
        </w:rPr>
        <w:t>О.</w:t>
      </w:r>
    </w:p>
    <w:p w14:paraId="44161ECB" w14:textId="77777777" w:rsidR="00AA4C6A" w:rsidRPr="00AA4C6A" w:rsidRDefault="00AA4C6A" w:rsidP="00AA4C6A">
      <w:pPr>
        <w:pStyle w:val="a7"/>
        <w:widowControl w:val="0"/>
        <w:numPr>
          <w:ilvl w:val="0"/>
          <w:numId w:val="3"/>
        </w:numPr>
        <w:tabs>
          <w:tab w:val="left" w:pos="426"/>
          <w:tab w:val="left" w:pos="1418"/>
          <w:tab w:val="left" w:pos="1701"/>
          <w:tab w:val="left" w:pos="2018"/>
        </w:tabs>
        <w:autoSpaceDE w:val="0"/>
        <w:autoSpaceDN w:val="0"/>
        <w:spacing w:before="209" w:after="0"/>
        <w:ind w:left="993" w:hanging="850"/>
        <w:contextualSpacing w:val="0"/>
        <w:jc w:val="left"/>
        <w:rPr>
          <w:rFonts w:ascii="Times New Roman" w:hAnsi="Times New Roman"/>
          <w:b/>
          <w:sz w:val="24"/>
          <w:szCs w:val="24"/>
        </w:rPr>
      </w:pPr>
      <w:r w:rsidRPr="00AA4C6A">
        <w:rPr>
          <w:rFonts w:ascii="Times New Roman" w:hAnsi="Times New Roman"/>
          <w:b/>
          <w:color w:val="6B6B6E"/>
          <w:sz w:val="24"/>
          <w:szCs w:val="24"/>
        </w:rPr>
        <w:t>Тр</w:t>
      </w:r>
      <w:r w:rsidRPr="00AA4C6A">
        <w:rPr>
          <w:rFonts w:ascii="Times New Roman" w:hAnsi="Times New Roman"/>
          <w:b/>
          <w:color w:val="484649"/>
          <w:sz w:val="24"/>
          <w:szCs w:val="24"/>
        </w:rPr>
        <w:t>ебова</w:t>
      </w:r>
      <w:r w:rsidRPr="00AA4C6A">
        <w:rPr>
          <w:rFonts w:ascii="Times New Roman" w:hAnsi="Times New Roman"/>
          <w:b/>
          <w:color w:val="6B6B6E"/>
          <w:sz w:val="24"/>
          <w:szCs w:val="24"/>
        </w:rPr>
        <w:t>ни</w:t>
      </w:r>
      <w:r w:rsidRPr="00AA4C6A">
        <w:rPr>
          <w:rFonts w:ascii="Times New Roman" w:hAnsi="Times New Roman"/>
          <w:b/>
          <w:color w:val="484649"/>
          <w:sz w:val="24"/>
          <w:szCs w:val="24"/>
        </w:rPr>
        <w:t>я</w:t>
      </w:r>
      <w:r w:rsidRPr="00AA4C6A">
        <w:rPr>
          <w:rFonts w:ascii="Times New Roman" w:hAnsi="Times New Roman"/>
          <w:b/>
          <w:color w:val="484649"/>
          <w:spacing w:val="53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84649"/>
          <w:sz w:val="24"/>
          <w:szCs w:val="24"/>
        </w:rPr>
        <w:t>к</w:t>
      </w:r>
      <w:r w:rsidRPr="00AA4C6A">
        <w:rPr>
          <w:rFonts w:ascii="Times New Roman" w:hAnsi="Times New Roman"/>
          <w:color w:val="484649"/>
          <w:spacing w:val="-3"/>
          <w:sz w:val="24"/>
          <w:szCs w:val="24"/>
        </w:rPr>
        <w:t xml:space="preserve"> </w:t>
      </w:r>
      <w:r w:rsidRPr="00AA4C6A">
        <w:rPr>
          <w:rFonts w:ascii="Times New Roman" w:hAnsi="Times New Roman"/>
          <w:b/>
          <w:color w:val="6B6B6E"/>
          <w:sz w:val="24"/>
          <w:szCs w:val="24"/>
        </w:rPr>
        <w:t>п</w:t>
      </w:r>
      <w:r w:rsidRPr="00AA4C6A">
        <w:rPr>
          <w:rFonts w:ascii="Times New Roman" w:hAnsi="Times New Roman"/>
          <w:b/>
          <w:color w:val="484649"/>
          <w:sz w:val="24"/>
          <w:szCs w:val="24"/>
        </w:rPr>
        <w:t>одряд</w:t>
      </w:r>
      <w:r w:rsidRPr="00AA4C6A">
        <w:rPr>
          <w:rFonts w:ascii="Times New Roman" w:hAnsi="Times New Roman"/>
          <w:b/>
          <w:color w:val="6B6B6E"/>
          <w:sz w:val="24"/>
          <w:szCs w:val="24"/>
        </w:rPr>
        <w:t>но</w:t>
      </w:r>
      <w:r w:rsidRPr="00AA4C6A">
        <w:rPr>
          <w:rFonts w:ascii="Times New Roman" w:hAnsi="Times New Roman"/>
          <w:b/>
          <w:color w:val="878789"/>
          <w:sz w:val="24"/>
          <w:szCs w:val="24"/>
        </w:rPr>
        <w:t>й</w:t>
      </w:r>
      <w:r w:rsidRPr="00AA4C6A">
        <w:rPr>
          <w:rFonts w:ascii="Times New Roman" w:hAnsi="Times New Roman"/>
          <w:b/>
          <w:color w:val="878789"/>
          <w:spacing w:val="27"/>
          <w:sz w:val="24"/>
          <w:szCs w:val="24"/>
        </w:rPr>
        <w:t xml:space="preserve"> </w:t>
      </w:r>
      <w:r w:rsidRPr="00AA4C6A">
        <w:rPr>
          <w:rFonts w:ascii="Times New Roman" w:hAnsi="Times New Roman"/>
          <w:b/>
          <w:color w:val="484649"/>
          <w:spacing w:val="-2"/>
          <w:sz w:val="24"/>
          <w:szCs w:val="24"/>
        </w:rPr>
        <w:t>о</w:t>
      </w:r>
      <w:r w:rsidRPr="00AA4C6A">
        <w:rPr>
          <w:rFonts w:ascii="Times New Roman" w:hAnsi="Times New Roman"/>
          <w:b/>
          <w:color w:val="6B6B6E"/>
          <w:spacing w:val="-2"/>
          <w:sz w:val="24"/>
          <w:szCs w:val="24"/>
        </w:rPr>
        <w:t>рг</w:t>
      </w:r>
      <w:r w:rsidRPr="00AA4C6A">
        <w:rPr>
          <w:rFonts w:ascii="Times New Roman" w:hAnsi="Times New Roman"/>
          <w:b/>
          <w:color w:val="484649"/>
          <w:spacing w:val="-2"/>
          <w:sz w:val="24"/>
          <w:szCs w:val="24"/>
        </w:rPr>
        <w:t>ан</w:t>
      </w:r>
      <w:r w:rsidRPr="00AA4C6A">
        <w:rPr>
          <w:rFonts w:ascii="Times New Roman" w:hAnsi="Times New Roman"/>
          <w:b/>
          <w:color w:val="6B6B6E"/>
          <w:spacing w:val="-2"/>
          <w:sz w:val="24"/>
          <w:szCs w:val="24"/>
        </w:rPr>
        <w:t>и</w:t>
      </w:r>
      <w:r w:rsidRPr="00AA4C6A">
        <w:rPr>
          <w:rFonts w:ascii="Times New Roman" w:hAnsi="Times New Roman"/>
          <w:b/>
          <w:color w:val="484649"/>
          <w:spacing w:val="-2"/>
          <w:sz w:val="24"/>
          <w:szCs w:val="24"/>
        </w:rPr>
        <w:t>з</w:t>
      </w:r>
      <w:r w:rsidRPr="00AA4C6A">
        <w:rPr>
          <w:rFonts w:ascii="Times New Roman" w:hAnsi="Times New Roman"/>
          <w:b/>
          <w:color w:val="6B6B6E"/>
          <w:spacing w:val="-2"/>
          <w:sz w:val="24"/>
          <w:szCs w:val="24"/>
        </w:rPr>
        <w:t>ац</w:t>
      </w:r>
      <w:r w:rsidRPr="00AA4C6A">
        <w:rPr>
          <w:rFonts w:ascii="Times New Roman" w:hAnsi="Times New Roman"/>
          <w:b/>
          <w:color w:val="878789"/>
          <w:spacing w:val="-2"/>
          <w:sz w:val="24"/>
          <w:szCs w:val="24"/>
        </w:rPr>
        <w:t>и</w:t>
      </w:r>
      <w:r w:rsidRPr="00AA4C6A">
        <w:rPr>
          <w:rFonts w:ascii="Times New Roman" w:hAnsi="Times New Roman"/>
          <w:b/>
          <w:color w:val="6B6B6E"/>
          <w:spacing w:val="-2"/>
          <w:sz w:val="24"/>
          <w:szCs w:val="24"/>
        </w:rPr>
        <w:t>и</w:t>
      </w:r>
    </w:p>
    <w:p w14:paraId="1FA83956" w14:textId="77777777" w:rsidR="00AA4C6A" w:rsidRPr="00AA4C6A" w:rsidRDefault="00AA4C6A" w:rsidP="00AA4C6A">
      <w:pPr>
        <w:pStyle w:val="ac"/>
        <w:tabs>
          <w:tab w:val="left" w:pos="709"/>
        </w:tabs>
        <w:spacing w:before="27" w:line="276" w:lineRule="auto"/>
        <w:ind w:left="993" w:hanging="850"/>
        <w:rPr>
          <w:rFonts w:ascii="Times New Roman" w:hAnsi="Times New Roman" w:cs="Times New Roman"/>
          <w:b/>
          <w:sz w:val="24"/>
          <w:szCs w:val="24"/>
        </w:rPr>
      </w:pPr>
    </w:p>
    <w:p w14:paraId="13AC6379" w14:textId="77777777" w:rsidR="00AA4C6A" w:rsidRPr="00AA4C6A" w:rsidRDefault="00AA4C6A" w:rsidP="00AA4C6A">
      <w:pPr>
        <w:pStyle w:val="a7"/>
        <w:widowControl w:val="0"/>
        <w:numPr>
          <w:ilvl w:val="1"/>
          <w:numId w:val="3"/>
        </w:numPr>
        <w:tabs>
          <w:tab w:val="left" w:pos="709"/>
          <w:tab w:val="left" w:pos="1701"/>
          <w:tab w:val="left" w:pos="2749"/>
        </w:tabs>
        <w:autoSpaceDE w:val="0"/>
        <w:autoSpaceDN w:val="0"/>
        <w:spacing w:before="1" w:after="0"/>
        <w:ind w:left="993" w:hanging="850"/>
        <w:contextualSpacing w:val="0"/>
        <w:rPr>
          <w:rFonts w:ascii="Times New Roman" w:hAnsi="Times New Roman"/>
          <w:sz w:val="24"/>
          <w:szCs w:val="24"/>
        </w:rPr>
      </w:pPr>
      <w:r w:rsidRPr="00AA4C6A">
        <w:rPr>
          <w:rFonts w:ascii="Times New Roman" w:hAnsi="Times New Roman"/>
          <w:sz w:val="24"/>
          <w:szCs w:val="24"/>
        </w:rPr>
        <w:t>Статус</w:t>
      </w:r>
      <w:r w:rsidRPr="00AA4C6A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AA4C6A">
        <w:rPr>
          <w:rFonts w:ascii="Times New Roman" w:hAnsi="Times New Roman"/>
          <w:sz w:val="24"/>
          <w:szCs w:val="24"/>
        </w:rPr>
        <w:t>официального</w:t>
      </w:r>
      <w:r w:rsidRPr="00AA4C6A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AA4C6A">
        <w:rPr>
          <w:rFonts w:ascii="Times New Roman" w:hAnsi="Times New Roman"/>
          <w:sz w:val="24"/>
          <w:szCs w:val="24"/>
        </w:rPr>
        <w:t>дистрибьютора</w:t>
      </w:r>
      <w:r w:rsidRPr="00AA4C6A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AA4C6A">
        <w:rPr>
          <w:rFonts w:ascii="Times New Roman" w:hAnsi="Times New Roman"/>
          <w:sz w:val="24"/>
          <w:szCs w:val="24"/>
        </w:rPr>
        <w:t>от</w:t>
      </w:r>
      <w:r w:rsidRPr="00AA4C6A">
        <w:rPr>
          <w:rFonts w:ascii="Times New Roman" w:hAnsi="Times New Roman"/>
          <w:spacing w:val="-22"/>
          <w:sz w:val="24"/>
          <w:szCs w:val="24"/>
        </w:rPr>
        <w:t xml:space="preserve"> </w:t>
      </w:r>
      <w:r w:rsidRPr="00AA4C6A">
        <w:rPr>
          <w:rFonts w:ascii="Times New Roman" w:hAnsi="Times New Roman"/>
          <w:sz w:val="24"/>
          <w:szCs w:val="24"/>
        </w:rPr>
        <w:t>выбранного</w:t>
      </w:r>
      <w:r w:rsidRPr="00AA4C6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A4C6A">
        <w:rPr>
          <w:rFonts w:ascii="Times New Roman" w:hAnsi="Times New Roman"/>
          <w:sz w:val="24"/>
          <w:szCs w:val="24"/>
        </w:rPr>
        <w:t>производителя</w:t>
      </w:r>
      <w:r w:rsidRPr="00AA4C6A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AA4C6A">
        <w:rPr>
          <w:rFonts w:ascii="Times New Roman" w:hAnsi="Times New Roman"/>
          <w:spacing w:val="-4"/>
          <w:sz w:val="24"/>
          <w:szCs w:val="24"/>
        </w:rPr>
        <w:t>ДГУ.</w:t>
      </w:r>
    </w:p>
    <w:p w14:paraId="5770DA85" w14:textId="77777777" w:rsidR="00AA4C6A" w:rsidRPr="00AA4C6A" w:rsidRDefault="00AA4C6A" w:rsidP="00AA4C6A">
      <w:pPr>
        <w:pStyle w:val="a7"/>
        <w:widowControl w:val="0"/>
        <w:numPr>
          <w:ilvl w:val="1"/>
          <w:numId w:val="3"/>
        </w:numPr>
        <w:tabs>
          <w:tab w:val="left" w:pos="709"/>
          <w:tab w:val="left" w:pos="1701"/>
          <w:tab w:val="left" w:pos="2749"/>
        </w:tabs>
        <w:autoSpaceDE w:val="0"/>
        <w:autoSpaceDN w:val="0"/>
        <w:spacing w:after="0"/>
        <w:ind w:left="993" w:hanging="850"/>
        <w:contextualSpacing w:val="0"/>
        <w:rPr>
          <w:rFonts w:ascii="Times New Roman" w:hAnsi="Times New Roman"/>
          <w:sz w:val="24"/>
          <w:szCs w:val="24"/>
        </w:rPr>
      </w:pPr>
      <w:r w:rsidRPr="00AA4C6A">
        <w:rPr>
          <w:rFonts w:ascii="Times New Roman" w:hAnsi="Times New Roman"/>
          <w:sz w:val="24"/>
          <w:szCs w:val="24"/>
        </w:rPr>
        <w:t>Опыт</w:t>
      </w:r>
      <w:r w:rsidRPr="00AA4C6A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AA4C6A">
        <w:rPr>
          <w:rFonts w:ascii="Times New Roman" w:hAnsi="Times New Roman"/>
          <w:sz w:val="24"/>
          <w:szCs w:val="24"/>
        </w:rPr>
        <w:t>аналогичных</w:t>
      </w:r>
      <w:r w:rsidRPr="00AA4C6A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AA4C6A">
        <w:rPr>
          <w:rFonts w:ascii="Times New Roman" w:hAnsi="Times New Roman"/>
          <w:sz w:val="24"/>
          <w:szCs w:val="24"/>
        </w:rPr>
        <w:t>поставок</w:t>
      </w:r>
      <w:r w:rsidRPr="00AA4C6A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AA4C6A">
        <w:rPr>
          <w:rFonts w:ascii="Times New Roman" w:hAnsi="Times New Roman"/>
          <w:sz w:val="24"/>
          <w:szCs w:val="24"/>
        </w:rPr>
        <w:t>не</w:t>
      </w:r>
      <w:r w:rsidRPr="00AA4C6A">
        <w:rPr>
          <w:rFonts w:ascii="Times New Roman" w:hAnsi="Times New Roman"/>
          <w:spacing w:val="-26"/>
          <w:sz w:val="24"/>
          <w:szCs w:val="24"/>
        </w:rPr>
        <w:t xml:space="preserve"> </w:t>
      </w:r>
      <w:r w:rsidRPr="00AA4C6A">
        <w:rPr>
          <w:rFonts w:ascii="Times New Roman" w:hAnsi="Times New Roman"/>
          <w:sz w:val="24"/>
          <w:szCs w:val="24"/>
        </w:rPr>
        <w:t>менее</w:t>
      </w:r>
      <w:r w:rsidRPr="00AA4C6A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AA4C6A">
        <w:rPr>
          <w:rFonts w:ascii="Times New Roman" w:hAnsi="Times New Roman"/>
          <w:sz w:val="24"/>
          <w:szCs w:val="24"/>
        </w:rPr>
        <w:t>3-х</w:t>
      </w:r>
      <w:r w:rsidRPr="00AA4C6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A4C6A">
        <w:rPr>
          <w:rFonts w:ascii="Times New Roman" w:hAnsi="Times New Roman"/>
          <w:spacing w:val="-4"/>
          <w:sz w:val="24"/>
          <w:szCs w:val="24"/>
        </w:rPr>
        <w:t>лет.</w:t>
      </w:r>
    </w:p>
    <w:p w14:paraId="1F7BF7AF" w14:textId="77777777" w:rsidR="00AA4C6A" w:rsidRPr="00AA4C6A" w:rsidRDefault="00AA4C6A" w:rsidP="00AA4C6A">
      <w:pPr>
        <w:pStyle w:val="a7"/>
        <w:widowControl w:val="0"/>
        <w:numPr>
          <w:ilvl w:val="1"/>
          <w:numId w:val="3"/>
        </w:numPr>
        <w:tabs>
          <w:tab w:val="left" w:pos="709"/>
          <w:tab w:val="left" w:pos="1701"/>
        </w:tabs>
        <w:autoSpaceDE w:val="0"/>
        <w:autoSpaceDN w:val="0"/>
        <w:spacing w:before="9" w:after="0"/>
        <w:ind w:left="709" w:right="-2" w:hanging="567"/>
        <w:contextualSpacing w:val="0"/>
        <w:rPr>
          <w:rFonts w:ascii="Times New Roman" w:hAnsi="Times New Roman"/>
          <w:sz w:val="24"/>
          <w:szCs w:val="24"/>
        </w:rPr>
      </w:pPr>
      <w:r w:rsidRPr="00AA4C6A">
        <w:rPr>
          <w:rFonts w:ascii="Times New Roman" w:hAnsi="Times New Roman"/>
          <w:sz w:val="24"/>
          <w:szCs w:val="24"/>
        </w:rPr>
        <w:t>Наличие авторизованного</w:t>
      </w:r>
      <w:r w:rsidRPr="00AA4C6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A4C6A">
        <w:rPr>
          <w:rFonts w:ascii="Times New Roman" w:hAnsi="Times New Roman"/>
          <w:sz w:val="24"/>
          <w:szCs w:val="24"/>
        </w:rPr>
        <w:t>сервисного центра выбранного производителя ДГУ в</w:t>
      </w:r>
      <w:r w:rsidRPr="00AA4C6A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AA4C6A">
        <w:rPr>
          <w:rFonts w:ascii="Times New Roman" w:hAnsi="Times New Roman"/>
          <w:sz w:val="24"/>
          <w:szCs w:val="24"/>
        </w:rPr>
        <w:t>Краснодаре.</w:t>
      </w:r>
    </w:p>
    <w:p w14:paraId="71D9C678" w14:textId="77777777" w:rsidR="00AA4C6A" w:rsidRPr="00AA4C6A" w:rsidRDefault="00AA4C6A" w:rsidP="00AA4C6A">
      <w:pPr>
        <w:pStyle w:val="ac"/>
        <w:spacing w:before="11" w:line="276" w:lineRule="auto"/>
        <w:ind w:left="189" w:right="4323" w:firstLine="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4CD36186" w14:textId="716232FE" w:rsidR="00AA4C6A" w:rsidRPr="00AA4C6A" w:rsidRDefault="00AA4C6A" w:rsidP="008C5FE1">
      <w:pPr>
        <w:widowControl w:val="0"/>
        <w:autoSpaceDE w:val="0"/>
        <w:autoSpaceDN w:val="0"/>
        <w:spacing w:before="99" w:after="0" w:line="493" w:lineRule="exact"/>
        <w:ind w:left="653" w:hanging="653"/>
        <w:jc w:val="center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b/>
          <w:bCs/>
          <w:color w:val="3F3F3F"/>
          <w:spacing w:val="4"/>
          <w:sz w:val="30"/>
          <w:szCs w:val="30"/>
        </w:rPr>
        <w:t>Требования к б</w:t>
      </w:r>
      <w:r w:rsidRPr="00AA4C6A">
        <w:rPr>
          <w:rFonts w:ascii="Times New Roman" w:eastAsia="Arial" w:hAnsi="Times New Roman"/>
          <w:b/>
          <w:bCs/>
          <w:color w:val="3F3F3F"/>
          <w:spacing w:val="4"/>
          <w:sz w:val="30"/>
          <w:szCs w:val="30"/>
        </w:rPr>
        <w:t>лок-кон</w:t>
      </w:r>
      <w:r w:rsidRPr="00AA4C6A">
        <w:rPr>
          <w:rFonts w:ascii="Times New Roman" w:eastAsia="Arial" w:hAnsi="Times New Roman"/>
          <w:b/>
          <w:bCs/>
          <w:color w:val="626464"/>
          <w:spacing w:val="4"/>
          <w:sz w:val="30"/>
          <w:szCs w:val="30"/>
        </w:rPr>
        <w:t>тейнер</w:t>
      </w:r>
      <w:r>
        <w:rPr>
          <w:rFonts w:ascii="Times New Roman" w:eastAsia="Arial" w:hAnsi="Times New Roman"/>
          <w:b/>
          <w:bCs/>
          <w:color w:val="626464"/>
          <w:spacing w:val="4"/>
          <w:sz w:val="30"/>
          <w:szCs w:val="30"/>
        </w:rPr>
        <w:t xml:space="preserve">у </w:t>
      </w:r>
      <w:r w:rsidRPr="00AA4C6A">
        <w:rPr>
          <w:rFonts w:ascii="Times New Roman" w:eastAsia="Arial" w:hAnsi="Times New Roman"/>
          <w:b/>
          <w:bCs/>
          <w:color w:val="626464"/>
          <w:spacing w:val="-4"/>
          <w:sz w:val="30"/>
          <w:szCs w:val="30"/>
        </w:rPr>
        <w:t>(БК)</w:t>
      </w:r>
      <w:r w:rsidRPr="00AA4C6A">
        <w:rPr>
          <w:rFonts w:ascii="Times New Roman" w:eastAsia="Arial" w:hAnsi="Times New Roman"/>
          <w:b/>
          <w:bCs/>
          <w:sz w:val="30"/>
          <w:szCs w:val="30"/>
        </w:rPr>
        <w:t xml:space="preserve"> </w:t>
      </w:r>
      <w:r w:rsidRPr="00AA4C6A">
        <w:rPr>
          <w:rFonts w:ascii="Times New Roman" w:eastAsia="Arial" w:hAnsi="Times New Roman"/>
          <w:b/>
          <w:bCs/>
          <w:color w:val="505252"/>
          <w:w w:val="110"/>
          <w:sz w:val="30"/>
          <w:szCs w:val="30"/>
        </w:rPr>
        <w:t>дизельной</w:t>
      </w:r>
      <w:r w:rsidRPr="00AA4C6A">
        <w:rPr>
          <w:rFonts w:ascii="Times New Roman" w:eastAsia="Arial" w:hAnsi="Times New Roman"/>
          <w:b/>
          <w:bCs/>
          <w:color w:val="505252"/>
          <w:spacing w:val="-14"/>
          <w:w w:val="110"/>
          <w:sz w:val="30"/>
          <w:szCs w:val="30"/>
        </w:rPr>
        <w:t xml:space="preserve"> </w:t>
      </w:r>
      <w:r w:rsidRPr="00AA4C6A">
        <w:rPr>
          <w:rFonts w:ascii="Times New Roman" w:eastAsia="Arial" w:hAnsi="Times New Roman"/>
          <w:b/>
          <w:bCs/>
          <w:color w:val="3F3F3F"/>
          <w:w w:val="110"/>
          <w:sz w:val="30"/>
          <w:szCs w:val="30"/>
        </w:rPr>
        <w:t>эле</w:t>
      </w:r>
      <w:r w:rsidRPr="00AA4C6A">
        <w:rPr>
          <w:rFonts w:ascii="Times New Roman" w:eastAsia="Arial" w:hAnsi="Times New Roman"/>
          <w:b/>
          <w:bCs/>
          <w:color w:val="626464"/>
          <w:w w:val="110"/>
          <w:sz w:val="30"/>
          <w:szCs w:val="30"/>
        </w:rPr>
        <w:t>ктростанции</w:t>
      </w:r>
      <w:r w:rsidRPr="00AA4C6A">
        <w:rPr>
          <w:rFonts w:ascii="Times New Roman" w:eastAsia="Arial" w:hAnsi="Times New Roman"/>
          <w:b/>
          <w:bCs/>
          <w:color w:val="626464"/>
          <w:spacing w:val="-11"/>
          <w:w w:val="110"/>
          <w:sz w:val="30"/>
          <w:szCs w:val="30"/>
        </w:rPr>
        <w:t xml:space="preserve"> </w:t>
      </w:r>
      <w:r w:rsidRPr="00AA4C6A">
        <w:rPr>
          <w:rFonts w:ascii="Times New Roman" w:eastAsia="Arial" w:hAnsi="Times New Roman"/>
          <w:b/>
          <w:bCs/>
          <w:color w:val="505252"/>
          <w:w w:val="110"/>
          <w:sz w:val="30"/>
          <w:szCs w:val="30"/>
        </w:rPr>
        <w:t>(ДЭС)</w:t>
      </w:r>
      <w:r w:rsidRPr="00AA4C6A">
        <w:rPr>
          <w:rFonts w:ascii="Times New Roman" w:eastAsia="Arial" w:hAnsi="Times New Roman"/>
          <w:b/>
          <w:bCs/>
          <w:color w:val="505252"/>
          <w:spacing w:val="-11"/>
          <w:w w:val="110"/>
          <w:sz w:val="30"/>
          <w:szCs w:val="30"/>
        </w:rPr>
        <w:t xml:space="preserve"> </w:t>
      </w:r>
      <w:r w:rsidRPr="00AA4C6A">
        <w:rPr>
          <w:rFonts w:ascii="Times New Roman" w:eastAsia="Arial" w:hAnsi="Times New Roman"/>
          <w:b/>
          <w:bCs/>
          <w:color w:val="626464"/>
          <w:w w:val="110"/>
          <w:sz w:val="30"/>
          <w:szCs w:val="30"/>
        </w:rPr>
        <w:t>425кВА</w:t>
      </w:r>
    </w:p>
    <w:p w14:paraId="6451376E" w14:textId="77777777" w:rsidR="00AA4C6A" w:rsidRPr="00AA4C6A" w:rsidRDefault="00AA4C6A" w:rsidP="00AA4C6A">
      <w:pPr>
        <w:widowControl w:val="0"/>
        <w:autoSpaceDE w:val="0"/>
        <w:autoSpaceDN w:val="0"/>
        <w:spacing w:after="0"/>
        <w:ind w:left="2211" w:hanging="2211"/>
        <w:jc w:val="center"/>
        <w:rPr>
          <w:rFonts w:ascii="Times New Roman" w:eastAsia="Arial" w:hAnsi="Times New Roman"/>
          <w:sz w:val="24"/>
          <w:szCs w:val="24"/>
        </w:rPr>
      </w:pPr>
    </w:p>
    <w:p w14:paraId="5094207C" w14:textId="77777777" w:rsidR="00AA4C6A" w:rsidRPr="00AA4C6A" w:rsidRDefault="00AA4C6A" w:rsidP="00AA4C6A">
      <w:pPr>
        <w:widowControl w:val="0"/>
        <w:numPr>
          <w:ilvl w:val="0"/>
          <w:numId w:val="8"/>
        </w:numPr>
        <w:tabs>
          <w:tab w:val="left" w:pos="426"/>
        </w:tabs>
        <w:autoSpaceDE w:val="0"/>
        <w:autoSpaceDN w:val="0"/>
        <w:spacing w:before="68" w:after="0"/>
        <w:ind w:left="567" w:hanging="425"/>
        <w:outlineLvl w:val="3"/>
        <w:rPr>
          <w:rFonts w:ascii="Times New Roman" w:eastAsia="Arial" w:hAnsi="Times New Roman"/>
          <w:b/>
          <w:bCs/>
          <w:sz w:val="24"/>
          <w:szCs w:val="24"/>
        </w:rPr>
      </w:pPr>
      <w:r w:rsidRPr="00AA4C6A">
        <w:rPr>
          <w:rFonts w:ascii="Times New Roman" w:eastAsia="Arial" w:hAnsi="Times New Roman"/>
          <w:b/>
          <w:bCs/>
          <w:color w:val="5B5B5B"/>
          <w:spacing w:val="-4"/>
          <w:w w:val="105"/>
          <w:sz w:val="24"/>
          <w:szCs w:val="24"/>
        </w:rPr>
        <w:t>Цель</w:t>
      </w:r>
    </w:p>
    <w:p w14:paraId="1FB58DD2" w14:textId="77777777" w:rsidR="00AA4C6A" w:rsidRPr="00AA4C6A" w:rsidRDefault="00AA4C6A" w:rsidP="00574623">
      <w:pPr>
        <w:widowControl w:val="0"/>
        <w:tabs>
          <w:tab w:val="left" w:pos="426"/>
          <w:tab w:val="left" w:pos="2476"/>
        </w:tabs>
        <w:autoSpaceDE w:val="0"/>
        <w:autoSpaceDN w:val="0"/>
        <w:spacing w:after="0"/>
        <w:ind w:left="567" w:hanging="425"/>
        <w:rPr>
          <w:rFonts w:ascii="Times New Roman" w:eastAsia="Arial" w:hAnsi="Times New Roman"/>
          <w:sz w:val="24"/>
          <w:szCs w:val="24"/>
        </w:rPr>
      </w:pPr>
      <w:r w:rsidRPr="00AA4C6A">
        <w:rPr>
          <w:rFonts w:ascii="Times New Roman" w:eastAsia="Arial" w:hAnsi="Times New Roman"/>
          <w:color w:val="5B5B5B"/>
          <w:spacing w:val="-10"/>
          <w:sz w:val="24"/>
          <w:szCs w:val="24"/>
        </w:rPr>
        <w:t>о</w:t>
      </w:r>
      <w:r w:rsidRPr="00AA4C6A">
        <w:rPr>
          <w:rFonts w:ascii="Times New Roman" w:eastAsia="Arial" w:hAnsi="Times New Roman"/>
          <w:color w:val="5B5B5B"/>
          <w:sz w:val="24"/>
          <w:szCs w:val="24"/>
        </w:rPr>
        <w:tab/>
      </w:r>
      <w:r w:rsidRPr="00AA4C6A">
        <w:rPr>
          <w:rFonts w:ascii="Times New Roman" w:eastAsia="Arial" w:hAnsi="Times New Roman"/>
          <w:color w:val="464648"/>
          <w:sz w:val="24"/>
          <w:szCs w:val="24"/>
        </w:rPr>
        <w:t>установить</w:t>
      </w:r>
      <w:r w:rsidRPr="00AA4C6A">
        <w:rPr>
          <w:rFonts w:ascii="Times New Roman" w:eastAsia="Arial" w:hAnsi="Times New Roman"/>
          <w:color w:val="464648"/>
          <w:spacing w:val="29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464648"/>
          <w:sz w:val="24"/>
          <w:szCs w:val="24"/>
        </w:rPr>
        <w:t>основные</w:t>
      </w:r>
      <w:r w:rsidRPr="00AA4C6A">
        <w:rPr>
          <w:rFonts w:ascii="Times New Roman" w:eastAsia="Arial" w:hAnsi="Times New Roman"/>
          <w:color w:val="464648"/>
          <w:spacing w:val="12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464648"/>
          <w:sz w:val="24"/>
          <w:szCs w:val="24"/>
        </w:rPr>
        <w:t>требования</w:t>
      </w:r>
      <w:r w:rsidRPr="00AA4C6A">
        <w:rPr>
          <w:rFonts w:ascii="Times New Roman" w:eastAsia="Arial" w:hAnsi="Times New Roman"/>
          <w:color w:val="464648"/>
          <w:spacing w:val="21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464648"/>
          <w:sz w:val="24"/>
          <w:szCs w:val="24"/>
        </w:rPr>
        <w:t>к</w:t>
      </w:r>
      <w:r w:rsidRPr="00AA4C6A">
        <w:rPr>
          <w:rFonts w:ascii="Times New Roman" w:eastAsia="Arial" w:hAnsi="Times New Roman"/>
          <w:color w:val="464648"/>
          <w:spacing w:val="17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464648"/>
          <w:sz w:val="24"/>
          <w:szCs w:val="24"/>
        </w:rPr>
        <w:t>составу</w:t>
      </w:r>
      <w:r w:rsidRPr="00AA4C6A">
        <w:rPr>
          <w:rFonts w:ascii="Times New Roman" w:eastAsia="Arial" w:hAnsi="Times New Roman"/>
          <w:color w:val="464648"/>
          <w:spacing w:val="14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464648"/>
          <w:sz w:val="24"/>
          <w:szCs w:val="24"/>
        </w:rPr>
        <w:t>и</w:t>
      </w:r>
      <w:r w:rsidRPr="00AA4C6A">
        <w:rPr>
          <w:rFonts w:ascii="Times New Roman" w:eastAsia="Arial" w:hAnsi="Times New Roman"/>
          <w:color w:val="464648"/>
          <w:spacing w:val="23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464648"/>
          <w:sz w:val="24"/>
          <w:szCs w:val="24"/>
        </w:rPr>
        <w:t>исполнению</w:t>
      </w:r>
      <w:r w:rsidRPr="00AA4C6A">
        <w:rPr>
          <w:rFonts w:ascii="Times New Roman" w:eastAsia="Arial" w:hAnsi="Times New Roman"/>
          <w:color w:val="464648"/>
          <w:spacing w:val="4"/>
          <w:sz w:val="24"/>
          <w:szCs w:val="24"/>
        </w:rPr>
        <w:t xml:space="preserve"> Б</w:t>
      </w:r>
      <w:r w:rsidRPr="00AA4C6A">
        <w:rPr>
          <w:rFonts w:ascii="Times New Roman" w:eastAsia="Arial" w:hAnsi="Times New Roman"/>
          <w:color w:val="464648"/>
          <w:sz w:val="24"/>
          <w:szCs w:val="24"/>
        </w:rPr>
        <w:t>К</w:t>
      </w:r>
      <w:r w:rsidRPr="00AA4C6A">
        <w:rPr>
          <w:rFonts w:ascii="Times New Roman" w:eastAsia="Arial" w:hAnsi="Times New Roman"/>
          <w:color w:val="464648"/>
          <w:spacing w:val="-12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464648"/>
          <w:spacing w:val="-4"/>
          <w:sz w:val="24"/>
          <w:szCs w:val="24"/>
        </w:rPr>
        <w:t>ДЭС;</w:t>
      </w:r>
    </w:p>
    <w:p w14:paraId="130E7387" w14:textId="77777777" w:rsidR="00AA4C6A" w:rsidRPr="00AA4C6A" w:rsidRDefault="00AA4C6A" w:rsidP="00574623">
      <w:pPr>
        <w:widowControl w:val="0"/>
        <w:tabs>
          <w:tab w:val="left" w:pos="426"/>
        </w:tabs>
        <w:autoSpaceDE w:val="0"/>
        <w:autoSpaceDN w:val="0"/>
        <w:spacing w:after="0"/>
        <w:ind w:left="567" w:right="68" w:hanging="425"/>
        <w:rPr>
          <w:rFonts w:ascii="Times New Roman" w:eastAsia="Arial" w:hAnsi="Times New Roman"/>
          <w:sz w:val="24"/>
          <w:szCs w:val="24"/>
        </w:rPr>
      </w:pPr>
      <w:r w:rsidRPr="00AA4C6A">
        <w:rPr>
          <w:rFonts w:ascii="Times New Roman" w:eastAsia="Arial" w:hAnsi="Times New Roman"/>
          <w:color w:val="5B5B5B"/>
          <w:spacing w:val="-10"/>
          <w:sz w:val="24"/>
          <w:szCs w:val="24"/>
        </w:rPr>
        <w:t>о</w:t>
      </w:r>
      <w:r w:rsidRPr="00AA4C6A">
        <w:rPr>
          <w:rFonts w:ascii="Times New Roman" w:eastAsia="Arial" w:hAnsi="Times New Roman"/>
          <w:color w:val="5B5B5B"/>
          <w:sz w:val="24"/>
          <w:szCs w:val="24"/>
        </w:rPr>
        <w:tab/>
      </w:r>
      <w:r w:rsidRPr="00AA4C6A">
        <w:rPr>
          <w:rFonts w:ascii="Times New Roman" w:eastAsia="Arial" w:hAnsi="Times New Roman"/>
          <w:color w:val="464648"/>
          <w:sz w:val="24"/>
          <w:szCs w:val="24"/>
        </w:rPr>
        <w:t xml:space="preserve">установить основные </w:t>
      </w:r>
      <w:r w:rsidRPr="00AA4C6A">
        <w:rPr>
          <w:rFonts w:ascii="Times New Roman" w:eastAsia="Arial" w:hAnsi="Times New Roman"/>
          <w:color w:val="313334"/>
          <w:sz w:val="24"/>
          <w:szCs w:val="24"/>
        </w:rPr>
        <w:t xml:space="preserve">требования </w:t>
      </w:r>
      <w:r w:rsidRPr="00AA4C6A">
        <w:rPr>
          <w:rFonts w:ascii="Times New Roman" w:eastAsia="Arial" w:hAnsi="Times New Roman"/>
          <w:color w:val="464648"/>
          <w:sz w:val="24"/>
          <w:szCs w:val="24"/>
        </w:rPr>
        <w:t>к составу</w:t>
      </w:r>
      <w:r w:rsidRPr="00AA4C6A">
        <w:rPr>
          <w:rFonts w:ascii="Times New Roman" w:eastAsia="Arial" w:hAnsi="Times New Roman"/>
          <w:color w:val="464648"/>
          <w:spacing w:val="-2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464648"/>
          <w:sz w:val="24"/>
          <w:szCs w:val="24"/>
        </w:rPr>
        <w:t>сопроводител</w:t>
      </w:r>
      <w:r w:rsidRPr="00AA4C6A">
        <w:rPr>
          <w:rFonts w:ascii="Times New Roman" w:eastAsia="Arial" w:hAnsi="Times New Roman"/>
          <w:color w:val="706E75"/>
          <w:sz w:val="24"/>
          <w:szCs w:val="24"/>
        </w:rPr>
        <w:t>ь</w:t>
      </w:r>
      <w:r w:rsidRPr="00AA4C6A">
        <w:rPr>
          <w:rFonts w:ascii="Times New Roman" w:eastAsia="Arial" w:hAnsi="Times New Roman"/>
          <w:color w:val="464648"/>
          <w:sz w:val="24"/>
          <w:szCs w:val="24"/>
        </w:rPr>
        <w:t xml:space="preserve">ной документации на </w:t>
      </w:r>
      <w:r w:rsidRPr="00AA4C6A">
        <w:rPr>
          <w:rFonts w:ascii="Times New Roman" w:eastAsia="Arial" w:hAnsi="Times New Roman"/>
          <w:color w:val="5B5B5B"/>
          <w:sz w:val="24"/>
          <w:szCs w:val="24"/>
        </w:rPr>
        <w:t>ДЭС</w:t>
      </w:r>
      <w:r w:rsidRPr="00AA4C6A">
        <w:rPr>
          <w:rFonts w:ascii="Times New Roman" w:eastAsia="Arial" w:hAnsi="Times New Roman"/>
          <w:color w:val="1C1C1D"/>
          <w:sz w:val="24"/>
          <w:szCs w:val="24"/>
        </w:rPr>
        <w:t>:</w:t>
      </w:r>
    </w:p>
    <w:p w14:paraId="2C72CB66" w14:textId="77777777" w:rsidR="00AA4C6A" w:rsidRPr="00AA4C6A" w:rsidRDefault="00AA4C6A" w:rsidP="00574623">
      <w:pPr>
        <w:widowControl w:val="0"/>
        <w:tabs>
          <w:tab w:val="left" w:pos="426"/>
          <w:tab w:val="left" w:pos="2476"/>
        </w:tabs>
        <w:autoSpaceDE w:val="0"/>
        <w:autoSpaceDN w:val="0"/>
        <w:spacing w:after="0"/>
        <w:ind w:left="567" w:hanging="425"/>
        <w:rPr>
          <w:rFonts w:ascii="Times New Roman" w:eastAsia="Arial" w:hAnsi="Times New Roman"/>
          <w:color w:val="464648"/>
          <w:spacing w:val="-2"/>
          <w:sz w:val="24"/>
          <w:szCs w:val="24"/>
        </w:rPr>
      </w:pPr>
      <w:r w:rsidRPr="00AA4C6A">
        <w:rPr>
          <w:rFonts w:ascii="Times New Roman" w:eastAsia="Arial" w:hAnsi="Times New Roman"/>
          <w:color w:val="464648"/>
          <w:spacing w:val="-10"/>
          <w:sz w:val="24"/>
          <w:szCs w:val="24"/>
        </w:rPr>
        <w:t>о</w:t>
      </w:r>
      <w:r w:rsidRPr="00AA4C6A">
        <w:rPr>
          <w:rFonts w:ascii="Times New Roman" w:eastAsia="Arial" w:hAnsi="Times New Roman"/>
          <w:color w:val="464648"/>
          <w:sz w:val="24"/>
          <w:szCs w:val="24"/>
        </w:rPr>
        <w:tab/>
        <w:t>установить</w:t>
      </w:r>
      <w:r w:rsidRPr="00AA4C6A">
        <w:rPr>
          <w:rFonts w:ascii="Times New Roman" w:eastAsia="Arial" w:hAnsi="Times New Roman"/>
          <w:color w:val="464648"/>
          <w:spacing w:val="20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464648"/>
          <w:sz w:val="24"/>
          <w:szCs w:val="24"/>
        </w:rPr>
        <w:t>основные</w:t>
      </w:r>
      <w:r w:rsidRPr="00AA4C6A">
        <w:rPr>
          <w:rFonts w:ascii="Times New Roman" w:eastAsia="Arial" w:hAnsi="Times New Roman"/>
          <w:color w:val="464648"/>
          <w:spacing w:val="14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464648"/>
          <w:sz w:val="24"/>
          <w:szCs w:val="24"/>
        </w:rPr>
        <w:t>требования</w:t>
      </w:r>
      <w:r w:rsidRPr="00AA4C6A">
        <w:rPr>
          <w:rFonts w:ascii="Times New Roman" w:eastAsia="Arial" w:hAnsi="Times New Roman"/>
          <w:color w:val="464648"/>
          <w:spacing w:val="34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464648"/>
          <w:sz w:val="24"/>
          <w:szCs w:val="24"/>
        </w:rPr>
        <w:t>к</w:t>
      </w:r>
      <w:r w:rsidRPr="00AA4C6A">
        <w:rPr>
          <w:rFonts w:ascii="Times New Roman" w:eastAsia="Arial" w:hAnsi="Times New Roman"/>
          <w:color w:val="464648"/>
          <w:spacing w:val="9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464648"/>
          <w:sz w:val="24"/>
          <w:szCs w:val="24"/>
        </w:rPr>
        <w:t>Паспорту</w:t>
      </w:r>
      <w:r w:rsidRPr="00AA4C6A">
        <w:rPr>
          <w:rFonts w:ascii="Times New Roman" w:eastAsia="Arial" w:hAnsi="Times New Roman"/>
          <w:color w:val="464648"/>
          <w:spacing w:val="18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5B5B5B"/>
          <w:sz w:val="24"/>
          <w:szCs w:val="24"/>
        </w:rPr>
        <w:t>готового</w:t>
      </w:r>
      <w:r w:rsidRPr="00AA4C6A">
        <w:rPr>
          <w:rFonts w:ascii="Times New Roman" w:eastAsia="Arial" w:hAnsi="Times New Roman"/>
          <w:color w:val="5B5B5B"/>
          <w:spacing w:val="17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464648"/>
          <w:spacing w:val="-2"/>
          <w:sz w:val="24"/>
          <w:szCs w:val="24"/>
        </w:rPr>
        <w:t>изделия;</w:t>
      </w:r>
    </w:p>
    <w:p w14:paraId="4AF1DB3A" w14:textId="77777777" w:rsidR="00AA4C6A" w:rsidRPr="00AA4C6A" w:rsidRDefault="00AA4C6A" w:rsidP="00574623">
      <w:pPr>
        <w:widowControl w:val="0"/>
        <w:tabs>
          <w:tab w:val="left" w:pos="426"/>
          <w:tab w:val="left" w:pos="2476"/>
        </w:tabs>
        <w:autoSpaceDE w:val="0"/>
        <w:autoSpaceDN w:val="0"/>
        <w:spacing w:after="0"/>
        <w:ind w:left="567" w:hanging="425"/>
        <w:rPr>
          <w:rFonts w:ascii="Times New Roman" w:eastAsia="Arial" w:hAnsi="Times New Roman"/>
          <w:sz w:val="24"/>
          <w:szCs w:val="24"/>
        </w:rPr>
      </w:pPr>
    </w:p>
    <w:p w14:paraId="4F4610F6" w14:textId="77777777" w:rsidR="00AA4C6A" w:rsidRPr="00AA4C6A" w:rsidRDefault="00AA4C6A" w:rsidP="00AA4C6A">
      <w:pPr>
        <w:widowControl w:val="0"/>
        <w:numPr>
          <w:ilvl w:val="0"/>
          <w:numId w:val="8"/>
        </w:numPr>
        <w:tabs>
          <w:tab w:val="left" w:pos="426"/>
        </w:tabs>
        <w:autoSpaceDE w:val="0"/>
        <w:autoSpaceDN w:val="0"/>
        <w:spacing w:after="0"/>
        <w:ind w:left="567" w:hanging="425"/>
        <w:outlineLvl w:val="3"/>
        <w:rPr>
          <w:rFonts w:ascii="Times New Roman" w:eastAsia="Arial" w:hAnsi="Times New Roman"/>
          <w:b/>
          <w:bCs/>
          <w:sz w:val="24"/>
          <w:szCs w:val="24"/>
        </w:rPr>
      </w:pPr>
      <w:r w:rsidRPr="00AA4C6A">
        <w:rPr>
          <w:rFonts w:ascii="Times New Roman" w:eastAsia="Arial" w:hAnsi="Times New Roman"/>
          <w:b/>
          <w:bCs/>
          <w:color w:val="706E75"/>
          <w:spacing w:val="-2"/>
          <w:sz w:val="24"/>
          <w:szCs w:val="24"/>
        </w:rPr>
        <w:t>Н</w:t>
      </w:r>
      <w:r w:rsidRPr="00AA4C6A">
        <w:rPr>
          <w:rFonts w:ascii="Times New Roman" w:eastAsia="Arial" w:hAnsi="Times New Roman"/>
          <w:b/>
          <w:bCs/>
          <w:color w:val="5B5B5B"/>
          <w:spacing w:val="-2"/>
          <w:sz w:val="24"/>
          <w:szCs w:val="24"/>
        </w:rPr>
        <w:t>азначение</w:t>
      </w:r>
    </w:p>
    <w:p w14:paraId="4E057ED0" w14:textId="77777777" w:rsidR="00AA4C6A" w:rsidRPr="00AA4C6A" w:rsidRDefault="00AA4C6A" w:rsidP="00574623">
      <w:pPr>
        <w:widowControl w:val="0"/>
        <w:tabs>
          <w:tab w:val="left" w:pos="284"/>
        </w:tabs>
        <w:autoSpaceDE w:val="0"/>
        <w:autoSpaceDN w:val="0"/>
        <w:spacing w:after="0"/>
        <w:ind w:left="126" w:right="66" w:firstLine="230"/>
        <w:jc w:val="both"/>
        <w:rPr>
          <w:rFonts w:ascii="Times New Roman" w:eastAsia="Arial" w:hAnsi="Times New Roman"/>
          <w:sz w:val="24"/>
          <w:szCs w:val="24"/>
        </w:rPr>
      </w:pPr>
      <w:r w:rsidRPr="00AA4C6A">
        <w:rPr>
          <w:rFonts w:ascii="Times New Roman" w:eastAsia="Arial" w:hAnsi="Times New Roman"/>
          <w:color w:val="464648"/>
          <w:w w:val="105"/>
          <w:sz w:val="24"/>
          <w:szCs w:val="24"/>
        </w:rPr>
        <w:t>БК</w:t>
      </w:r>
      <w:r w:rsidRPr="00AA4C6A">
        <w:rPr>
          <w:rFonts w:ascii="Times New Roman" w:eastAsia="Arial" w:hAnsi="Times New Roman"/>
          <w:color w:val="464648"/>
          <w:spacing w:val="-17"/>
          <w:w w:val="105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464648"/>
          <w:w w:val="105"/>
          <w:sz w:val="24"/>
          <w:szCs w:val="24"/>
        </w:rPr>
        <w:t>ДЭС</w:t>
      </w:r>
      <w:r w:rsidRPr="00AA4C6A">
        <w:rPr>
          <w:rFonts w:ascii="Times New Roman" w:eastAsia="Arial" w:hAnsi="Times New Roman"/>
          <w:color w:val="464648"/>
          <w:spacing w:val="-8"/>
          <w:w w:val="105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464648"/>
          <w:w w:val="105"/>
          <w:sz w:val="24"/>
          <w:szCs w:val="24"/>
        </w:rPr>
        <w:t>предназначен</w:t>
      </w:r>
      <w:r w:rsidRPr="00AA4C6A">
        <w:rPr>
          <w:rFonts w:ascii="Times New Roman" w:eastAsia="Arial" w:hAnsi="Times New Roman"/>
          <w:color w:val="464648"/>
          <w:spacing w:val="33"/>
          <w:w w:val="105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464648"/>
          <w:w w:val="105"/>
          <w:sz w:val="24"/>
          <w:szCs w:val="24"/>
        </w:rPr>
        <w:t>для размещения ДГУ в составе ДЭС, создания</w:t>
      </w:r>
      <w:r w:rsidRPr="00AA4C6A">
        <w:rPr>
          <w:rFonts w:ascii="Times New Roman" w:eastAsia="Arial" w:hAnsi="Times New Roman"/>
          <w:color w:val="464648"/>
          <w:spacing w:val="-1"/>
          <w:w w:val="105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5B5B5B"/>
          <w:w w:val="105"/>
          <w:sz w:val="24"/>
          <w:szCs w:val="24"/>
        </w:rPr>
        <w:t>и</w:t>
      </w:r>
      <w:r w:rsidRPr="00AA4C6A">
        <w:rPr>
          <w:rFonts w:ascii="Times New Roman" w:eastAsia="Arial" w:hAnsi="Times New Roman"/>
          <w:color w:val="5B5B5B"/>
          <w:spacing w:val="-17"/>
          <w:w w:val="105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5B5B5B"/>
          <w:w w:val="105"/>
          <w:sz w:val="24"/>
          <w:szCs w:val="24"/>
        </w:rPr>
        <w:t>поддер</w:t>
      </w:r>
      <w:r w:rsidRPr="00AA4C6A">
        <w:rPr>
          <w:rFonts w:ascii="Times New Roman" w:eastAsia="Arial" w:hAnsi="Times New Roman"/>
          <w:color w:val="5B5B5B"/>
          <w:spacing w:val="-2"/>
          <w:w w:val="105"/>
          <w:sz w:val="24"/>
          <w:szCs w:val="24"/>
        </w:rPr>
        <w:t>жания</w:t>
      </w:r>
      <w:r w:rsidRPr="00AA4C6A">
        <w:rPr>
          <w:rFonts w:ascii="Times New Roman" w:eastAsia="Arial" w:hAnsi="Times New Roman"/>
          <w:color w:val="5B5B5B"/>
          <w:spacing w:val="-15"/>
          <w:w w:val="105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5B5B5B"/>
          <w:spacing w:val="-2"/>
          <w:w w:val="105"/>
          <w:sz w:val="24"/>
          <w:szCs w:val="24"/>
        </w:rPr>
        <w:t>рабочих</w:t>
      </w:r>
      <w:r w:rsidRPr="00AA4C6A">
        <w:rPr>
          <w:rFonts w:ascii="Times New Roman" w:eastAsia="Arial" w:hAnsi="Times New Roman"/>
          <w:color w:val="5B5B5B"/>
          <w:spacing w:val="-15"/>
          <w:w w:val="105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464648"/>
          <w:spacing w:val="-2"/>
          <w:w w:val="105"/>
          <w:sz w:val="24"/>
          <w:szCs w:val="24"/>
        </w:rPr>
        <w:t>условий</w:t>
      </w:r>
      <w:r w:rsidRPr="00AA4C6A">
        <w:rPr>
          <w:rFonts w:ascii="Times New Roman" w:eastAsia="Arial" w:hAnsi="Times New Roman"/>
          <w:color w:val="464648"/>
          <w:spacing w:val="-15"/>
          <w:w w:val="105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5B5B5B"/>
          <w:spacing w:val="-2"/>
          <w:w w:val="105"/>
          <w:sz w:val="24"/>
          <w:szCs w:val="24"/>
        </w:rPr>
        <w:t>ДГУ,</w:t>
      </w:r>
      <w:r w:rsidRPr="00AA4C6A">
        <w:rPr>
          <w:rFonts w:ascii="Times New Roman" w:eastAsia="Arial" w:hAnsi="Times New Roman"/>
          <w:color w:val="5B5B5B"/>
          <w:spacing w:val="-15"/>
          <w:w w:val="105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464648"/>
          <w:spacing w:val="-2"/>
          <w:w w:val="105"/>
          <w:sz w:val="24"/>
          <w:szCs w:val="24"/>
        </w:rPr>
        <w:t>обеспечения</w:t>
      </w:r>
      <w:r w:rsidRPr="00AA4C6A">
        <w:rPr>
          <w:rFonts w:ascii="Times New Roman" w:eastAsia="Arial" w:hAnsi="Times New Roman"/>
          <w:color w:val="464648"/>
          <w:spacing w:val="-14"/>
          <w:w w:val="105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464648"/>
          <w:spacing w:val="-2"/>
          <w:w w:val="105"/>
          <w:sz w:val="24"/>
          <w:szCs w:val="24"/>
        </w:rPr>
        <w:t>защиты</w:t>
      </w:r>
      <w:r w:rsidRPr="00AA4C6A">
        <w:rPr>
          <w:rFonts w:ascii="Times New Roman" w:eastAsia="Arial" w:hAnsi="Times New Roman"/>
          <w:color w:val="464648"/>
          <w:spacing w:val="-15"/>
          <w:w w:val="105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313334"/>
          <w:spacing w:val="-2"/>
          <w:w w:val="105"/>
          <w:sz w:val="24"/>
          <w:szCs w:val="24"/>
        </w:rPr>
        <w:t>о</w:t>
      </w:r>
      <w:r w:rsidRPr="00AA4C6A">
        <w:rPr>
          <w:rFonts w:ascii="Times New Roman" w:eastAsia="Arial" w:hAnsi="Times New Roman"/>
          <w:color w:val="5B5B5B"/>
          <w:spacing w:val="-2"/>
          <w:w w:val="105"/>
          <w:sz w:val="24"/>
          <w:szCs w:val="24"/>
        </w:rPr>
        <w:t>т</w:t>
      </w:r>
      <w:r w:rsidRPr="00AA4C6A">
        <w:rPr>
          <w:rFonts w:ascii="Times New Roman" w:eastAsia="Arial" w:hAnsi="Times New Roman"/>
          <w:color w:val="5B5B5B"/>
          <w:spacing w:val="-15"/>
          <w:w w:val="105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5B5B5B"/>
          <w:spacing w:val="-2"/>
          <w:w w:val="105"/>
          <w:sz w:val="24"/>
          <w:szCs w:val="24"/>
        </w:rPr>
        <w:t>проникновения</w:t>
      </w:r>
      <w:r w:rsidRPr="00AA4C6A">
        <w:rPr>
          <w:rFonts w:ascii="Times New Roman" w:eastAsia="Arial" w:hAnsi="Times New Roman"/>
          <w:color w:val="5B5B5B"/>
          <w:spacing w:val="-15"/>
          <w:w w:val="105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464648"/>
          <w:spacing w:val="-2"/>
          <w:w w:val="105"/>
          <w:sz w:val="24"/>
          <w:szCs w:val="24"/>
        </w:rPr>
        <w:t>п</w:t>
      </w:r>
      <w:r w:rsidRPr="00AA4C6A">
        <w:rPr>
          <w:rFonts w:ascii="Times New Roman" w:eastAsia="Arial" w:hAnsi="Times New Roman"/>
          <w:color w:val="464648"/>
          <w:spacing w:val="25"/>
          <w:w w:val="105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464648"/>
          <w:spacing w:val="-2"/>
          <w:w w:val="105"/>
          <w:sz w:val="24"/>
          <w:szCs w:val="24"/>
        </w:rPr>
        <w:t>сторонних</w:t>
      </w:r>
      <w:r w:rsidRPr="00AA4C6A">
        <w:rPr>
          <w:rFonts w:ascii="Times New Roman" w:eastAsia="Arial" w:hAnsi="Times New Roman"/>
          <w:color w:val="464648"/>
          <w:spacing w:val="-3"/>
          <w:w w:val="105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5B5B5B"/>
          <w:spacing w:val="-2"/>
          <w:w w:val="105"/>
          <w:sz w:val="24"/>
          <w:szCs w:val="24"/>
        </w:rPr>
        <w:t xml:space="preserve">лиц </w:t>
      </w:r>
      <w:r w:rsidRPr="00AA4C6A">
        <w:rPr>
          <w:rFonts w:ascii="Times New Roman" w:eastAsia="Arial" w:hAnsi="Times New Roman"/>
          <w:color w:val="5B5B5B"/>
          <w:w w:val="105"/>
          <w:sz w:val="24"/>
          <w:szCs w:val="24"/>
        </w:rPr>
        <w:t>с</w:t>
      </w:r>
      <w:r w:rsidRPr="00AA4C6A">
        <w:rPr>
          <w:rFonts w:ascii="Times New Roman" w:eastAsia="Arial" w:hAnsi="Times New Roman"/>
          <w:color w:val="5B5B5B"/>
          <w:spacing w:val="-17"/>
          <w:w w:val="105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464648"/>
          <w:w w:val="105"/>
          <w:sz w:val="24"/>
          <w:szCs w:val="24"/>
        </w:rPr>
        <w:t>целью</w:t>
      </w:r>
      <w:r w:rsidRPr="00AA4C6A">
        <w:rPr>
          <w:rFonts w:ascii="Times New Roman" w:eastAsia="Arial" w:hAnsi="Times New Roman"/>
          <w:color w:val="464648"/>
          <w:spacing w:val="-17"/>
          <w:w w:val="105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464648"/>
          <w:w w:val="105"/>
          <w:sz w:val="24"/>
          <w:szCs w:val="24"/>
        </w:rPr>
        <w:t>хищения</w:t>
      </w:r>
      <w:r w:rsidRPr="00AA4C6A">
        <w:rPr>
          <w:rFonts w:ascii="Times New Roman" w:eastAsia="Arial" w:hAnsi="Times New Roman"/>
          <w:color w:val="464648"/>
          <w:spacing w:val="-17"/>
          <w:w w:val="105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464648"/>
          <w:w w:val="105"/>
          <w:sz w:val="24"/>
          <w:szCs w:val="24"/>
        </w:rPr>
        <w:t>оборудования</w:t>
      </w:r>
      <w:r w:rsidRPr="00AA4C6A">
        <w:rPr>
          <w:rFonts w:ascii="Times New Roman" w:eastAsia="Arial" w:hAnsi="Times New Roman"/>
          <w:color w:val="464648"/>
          <w:spacing w:val="-12"/>
          <w:w w:val="105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464648"/>
          <w:w w:val="105"/>
          <w:sz w:val="24"/>
          <w:szCs w:val="24"/>
        </w:rPr>
        <w:t>или</w:t>
      </w:r>
      <w:r w:rsidRPr="00AA4C6A">
        <w:rPr>
          <w:rFonts w:ascii="Times New Roman" w:eastAsia="Arial" w:hAnsi="Times New Roman"/>
          <w:color w:val="464648"/>
          <w:spacing w:val="-16"/>
          <w:w w:val="105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464648"/>
          <w:w w:val="105"/>
          <w:sz w:val="24"/>
          <w:szCs w:val="24"/>
        </w:rPr>
        <w:t>нарушения</w:t>
      </w:r>
      <w:r w:rsidRPr="00AA4C6A">
        <w:rPr>
          <w:rFonts w:ascii="Times New Roman" w:eastAsia="Arial" w:hAnsi="Times New Roman"/>
          <w:color w:val="464648"/>
          <w:spacing w:val="-17"/>
          <w:w w:val="105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464648"/>
          <w:w w:val="105"/>
          <w:sz w:val="24"/>
          <w:szCs w:val="24"/>
        </w:rPr>
        <w:t>его</w:t>
      </w:r>
      <w:r w:rsidRPr="00AA4C6A">
        <w:rPr>
          <w:rFonts w:ascii="Times New Roman" w:eastAsia="Arial" w:hAnsi="Times New Roman"/>
          <w:color w:val="464648"/>
          <w:spacing w:val="-17"/>
          <w:w w:val="105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464648"/>
          <w:w w:val="105"/>
          <w:sz w:val="24"/>
          <w:szCs w:val="24"/>
        </w:rPr>
        <w:t>целостности,</w:t>
      </w:r>
      <w:r w:rsidRPr="00AA4C6A">
        <w:rPr>
          <w:rFonts w:ascii="Times New Roman" w:eastAsia="Arial" w:hAnsi="Times New Roman"/>
          <w:color w:val="464648"/>
          <w:spacing w:val="-16"/>
          <w:w w:val="105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464648"/>
          <w:w w:val="105"/>
          <w:sz w:val="24"/>
          <w:szCs w:val="24"/>
        </w:rPr>
        <w:t>защиты</w:t>
      </w:r>
      <w:r w:rsidRPr="00AA4C6A">
        <w:rPr>
          <w:rFonts w:ascii="Times New Roman" w:eastAsia="Arial" w:hAnsi="Times New Roman"/>
          <w:color w:val="464648"/>
          <w:spacing w:val="-17"/>
          <w:w w:val="105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464648"/>
          <w:w w:val="105"/>
          <w:sz w:val="24"/>
          <w:szCs w:val="24"/>
        </w:rPr>
        <w:t>от</w:t>
      </w:r>
      <w:r w:rsidRPr="00AA4C6A">
        <w:rPr>
          <w:rFonts w:ascii="Times New Roman" w:eastAsia="Arial" w:hAnsi="Times New Roman"/>
          <w:color w:val="464648"/>
          <w:spacing w:val="-17"/>
          <w:w w:val="105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5B5B5B"/>
          <w:w w:val="105"/>
          <w:sz w:val="24"/>
          <w:szCs w:val="24"/>
        </w:rPr>
        <w:t>пожаров</w:t>
      </w:r>
      <w:r w:rsidRPr="00AA4C6A">
        <w:rPr>
          <w:rFonts w:ascii="Times New Roman" w:eastAsia="Arial" w:hAnsi="Times New Roman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5B5B5B"/>
          <w:sz w:val="24"/>
          <w:szCs w:val="24"/>
        </w:rPr>
        <w:t>и</w:t>
      </w:r>
      <w:r w:rsidRPr="00AA4C6A">
        <w:rPr>
          <w:rFonts w:ascii="Times New Roman" w:eastAsia="Arial" w:hAnsi="Times New Roman"/>
          <w:color w:val="5B5B5B"/>
          <w:spacing w:val="34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color w:val="464648"/>
          <w:sz w:val="24"/>
          <w:szCs w:val="24"/>
        </w:rPr>
        <w:t>т.д.</w:t>
      </w:r>
    </w:p>
    <w:p w14:paraId="43DEDC69" w14:textId="5BFCD59B" w:rsidR="00AA4C6A" w:rsidRPr="00AA4C6A" w:rsidRDefault="00AA4C6A" w:rsidP="00AA4C6A">
      <w:pPr>
        <w:pStyle w:val="4"/>
        <w:tabs>
          <w:tab w:val="left" w:pos="426"/>
        </w:tabs>
        <w:spacing w:before="145"/>
        <w:ind w:left="567" w:hanging="425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 w:rsidRPr="00AA4C6A">
        <w:rPr>
          <w:rFonts w:ascii="Times New Roman" w:hAnsi="Times New Roman" w:cs="Times New Roman"/>
          <w:b/>
          <w:bCs/>
          <w:i w:val="0"/>
          <w:iCs w:val="0"/>
          <w:color w:val="464648"/>
          <w:sz w:val="24"/>
          <w:szCs w:val="24"/>
        </w:rPr>
        <w:t>3.</w:t>
      </w:r>
      <w:r w:rsidRPr="00AA4C6A">
        <w:rPr>
          <w:rFonts w:ascii="Times New Roman" w:hAnsi="Times New Roman" w:cs="Times New Roman"/>
          <w:b/>
          <w:bCs/>
          <w:i w:val="0"/>
          <w:iCs w:val="0"/>
          <w:color w:val="464648"/>
          <w:spacing w:val="62"/>
          <w:w w:val="150"/>
          <w:sz w:val="24"/>
          <w:szCs w:val="24"/>
        </w:rPr>
        <w:t xml:space="preserve"> </w:t>
      </w:r>
      <w:r w:rsidRPr="00AA4C6A">
        <w:rPr>
          <w:rFonts w:ascii="Times New Roman" w:hAnsi="Times New Roman" w:cs="Times New Roman"/>
          <w:b/>
          <w:bCs/>
          <w:i w:val="0"/>
          <w:iCs w:val="0"/>
          <w:color w:val="5B5B5B"/>
          <w:sz w:val="24"/>
          <w:szCs w:val="24"/>
        </w:rPr>
        <w:t>Состав</w:t>
      </w:r>
      <w:r w:rsidRPr="00AA4C6A">
        <w:rPr>
          <w:rFonts w:ascii="Times New Roman" w:hAnsi="Times New Roman" w:cs="Times New Roman"/>
          <w:b/>
          <w:bCs/>
          <w:i w:val="0"/>
          <w:iCs w:val="0"/>
          <w:color w:val="5B5B5B"/>
          <w:spacing w:val="7"/>
          <w:sz w:val="24"/>
          <w:szCs w:val="24"/>
        </w:rPr>
        <w:t xml:space="preserve"> </w:t>
      </w:r>
      <w:r w:rsidRPr="00AA4C6A">
        <w:rPr>
          <w:rFonts w:ascii="Times New Roman" w:hAnsi="Times New Roman" w:cs="Times New Roman"/>
          <w:b/>
          <w:bCs/>
          <w:i w:val="0"/>
          <w:iCs w:val="0"/>
          <w:color w:val="706E75"/>
          <w:sz w:val="24"/>
          <w:szCs w:val="24"/>
        </w:rPr>
        <w:t>и</w:t>
      </w:r>
      <w:r w:rsidRPr="00AA4C6A">
        <w:rPr>
          <w:rFonts w:ascii="Times New Roman" w:hAnsi="Times New Roman" w:cs="Times New Roman"/>
          <w:b/>
          <w:bCs/>
          <w:i w:val="0"/>
          <w:iCs w:val="0"/>
          <w:color w:val="706E75"/>
          <w:spacing w:val="11"/>
          <w:sz w:val="24"/>
          <w:szCs w:val="24"/>
        </w:rPr>
        <w:t xml:space="preserve"> </w:t>
      </w:r>
      <w:r w:rsidRPr="00AA4C6A">
        <w:rPr>
          <w:rFonts w:ascii="Times New Roman" w:hAnsi="Times New Roman" w:cs="Times New Roman"/>
          <w:b/>
          <w:bCs/>
          <w:i w:val="0"/>
          <w:iCs w:val="0"/>
          <w:color w:val="5B5B5B"/>
          <w:sz w:val="24"/>
          <w:szCs w:val="24"/>
        </w:rPr>
        <w:t>исполнение</w:t>
      </w:r>
      <w:r w:rsidRPr="00AA4C6A">
        <w:rPr>
          <w:rFonts w:ascii="Times New Roman" w:hAnsi="Times New Roman" w:cs="Times New Roman"/>
          <w:b/>
          <w:bCs/>
          <w:i w:val="0"/>
          <w:iCs w:val="0"/>
          <w:color w:val="5B5B5B"/>
          <w:spacing w:val="22"/>
          <w:sz w:val="24"/>
          <w:szCs w:val="24"/>
        </w:rPr>
        <w:t xml:space="preserve"> </w:t>
      </w:r>
      <w:r w:rsidRPr="00AA4C6A">
        <w:rPr>
          <w:rFonts w:ascii="Times New Roman" w:hAnsi="Times New Roman" w:cs="Times New Roman"/>
          <w:b/>
          <w:bCs/>
          <w:i w:val="0"/>
          <w:iCs w:val="0"/>
          <w:color w:val="464648"/>
          <w:sz w:val="24"/>
          <w:szCs w:val="24"/>
        </w:rPr>
        <w:t xml:space="preserve">БК </w:t>
      </w:r>
      <w:r w:rsidRPr="00AA4C6A">
        <w:rPr>
          <w:rFonts w:ascii="Times New Roman" w:hAnsi="Times New Roman" w:cs="Times New Roman"/>
          <w:b/>
          <w:bCs/>
          <w:i w:val="0"/>
          <w:iCs w:val="0"/>
          <w:color w:val="5B5B5B"/>
          <w:spacing w:val="-5"/>
          <w:sz w:val="24"/>
          <w:szCs w:val="24"/>
        </w:rPr>
        <w:t>ДЭС</w:t>
      </w:r>
    </w:p>
    <w:p w14:paraId="57BA82BB" w14:textId="77777777" w:rsidR="00AA4C6A" w:rsidRPr="00AA4C6A" w:rsidRDefault="00AA4C6A" w:rsidP="00574623">
      <w:pPr>
        <w:spacing w:after="0"/>
        <w:ind w:left="567" w:hanging="426"/>
        <w:rPr>
          <w:rFonts w:ascii="Times New Roman" w:hAnsi="Times New Roman"/>
          <w:sz w:val="24"/>
          <w:szCs w:val="24"/>
        </w:rPr>
      </w:pPr>
      <w:r w:rsidRPr="00AA4C6A">
        <w:rPr>
          <w:rFonts w:ascii="Times New Roman" w:hAnsi="Times New Roman"/>
          <w:color w:val="464648"/>
          <w:w w:val="105"/>
          <w:sz w:val="24"/>
          <w:szCs w:val="24"/>
        </w:rPr>
        <w:t>В</w:t>
      </w:r>
      <w:r w:rsidRPr="00AA4C6A">
        <w:rPr>
          <w:rFonts w:ascii="Times New Roman" w:hAnsi="Times New Roman"/>
          <w:color w:val="464648"/>
          <w:spacing w:val="-25"/>
          <w:w w:val="105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64648"/>
          <w:w w:val="105"/>
          <w:sz w:val="24"/>
          <w:szCs w:val="24"/>
        </w:rPr>
        <w:t>состав</w:t>
      </w:r>
      <w:r w:rsidRPr="00AA4C6A">
        <w:rPr>
          <w:rFonts w:ascii="Times New Roman" w:hAnsi="Times New Roman"/>
          <w:color w:val="464648"/>
          <w:spacing w:val="-13"/>
          <w:w w:val="105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64648"/>
          <w:w w:val="105"/>
          <w:sz w:val="24"/>
          <w:szCs w:val="24"/>
        </w:rPr>
        <w:t>БК</w:t>
      </w:r>
      <w:r w:rsidRPr="00AA4C6A">
        <w:rPr>
          <w:rFonts w:ascii="Times New Roman" w:hAnsi="Times New Roman"/>
          <w:color w:val="464648"/>
          <w:spacing w:val="-16"/>
          <w:w w:val="105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5B5B5B"/>
          <w:w w:val="105"/>
          <w:sz w:val="24"/>
          <w:szCs w:val="24"/>
        </w:rPr>
        <w:t>ДЭС</w:t>
      </w:r>
      <w:r w:rsidRPr="00AA4C6A">
        <w:rPr>
          <w:rFonts w:ascii="Times New Roman" w:hAnsi="Times New Roman"/>
          <w:color w:val="5B5B5B"/>
          <w:spacing w:val="-10"/>
          <w:w w:val="105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64648"/>
          <w:spacing w:val="-2"/>
          <w:w w:val="105"/>
          <w:sz w:val="24"/>
          <w:szCs w:val="24"/>
        </w:rPr>
        <w:t>входит:</w:t>
      </w:r>
    </w:p>
    <w:p w14:paraId="293630ED" w14:textId="77777777" w:rsidR="00AA4C6A" w:rsidRPr="00AA4C6A" w:rsidRDefault="00AA4C6A" w:rsidP="00574623">
      <w:pPr>
        <w:pStyle w:val="a7"/>
        <w:tabs>
          <w:tab w:val="left" w:pos="1020"/>
        </w:tabs>
        <w:spacing w:after="0"/>
        <w:ind w:left="567" w:hanging="426"/>
        <w:rPr>
          <w:rFonts w:ascii="Times New Roman" w:hAnsi="Times New Roman"/>
          <w:color w:val="464648"/>
          <w:position w:val="1"/>
          <w:sz w:val="24"/>
          <w:szCs w:val="24"/>
        </w:rPr>
      </w:pPr>
      <w:r w:rsidRPr="00AA4C6A">
        <w:rPr>
          <w:rFonts w:ascii="Times New Roman" w:hAnsi="Times New Roman"/>
          <w:color w:val="464648"/>
          <w:spacing w:val="-2"/>
          <w:w w:val="105"/>
          <w:sz w:val="24"/>
          <w:szCs w:val="24"/>
        </w:rPr>
        <w:t>- контейнер;</w:t>
      </w:r>
    </w:p>
    <w:p w14:paraId="1EFFCAA4" w14:textId="77777777" w:rsidR="00AA4C6A" w:rsidRPr="00AA4C6A" w:rsidRDefault="00AA4C6A" w:rsidP="00574623">
      <w:pPr>
        <w:pStyle w:val="a7"/>
        <w:tabs>
          <w:tab w:val="left" w:pos="1017"/>
        </w:tabs>
        <w:ind w:left="567" w:hanging="426"/>
        <w:rPr>
          <w:rFonts w:ascii="Times New Roman" w:hAnsi="Times New Roman"/>
          <w:color w:val="5B5B5B"/>
          <w:position w:val="2"/>
          <w:sz w:val="24"/>
          <w:szCs w:val="24"/>
        </w:rPr>
      </w:pPr>
      <w:r w:rsidRPr="00AA4C6A">
        <w:rPr>
          <w:rFonts w:ascii="Times New Roman" w:hAnsi="Times New Roman"/>
          <w:color w:val="464648"/>
          <w:sz w:val="24"/>
          <w:szCs w:val="24"/>
        </w:rPr>
        <w:t>- система</w:t>
      </w:r>
      <w:r w:rsidRPr="00AA4C6A">
        <w:rPr>
          <w:rFonts w:ascii="Times New Roman" w:hAnsi="Times New Roman"/>
          <w:color w:val="464648"/>
          <w:spacing w:val="20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64648"/>
          <w:spacing w:val="-2"/>
          <w:sz w:val="24"/>
          <w:szCs w:val="24"/>
        </w:rPr>
        <w:t>отопления;</w:t>
      </w:r>
    </w:p>
    <w:p w14:paraId="560DC78C" w14:textId="77777777" w:rsidR="00AA4C6A" w:rsidRPr="00AA4C6A" w:rsidRDefault="00AA4C6A" w:rsidP="00574623">
      <w:pPr>
        <w:pStyle w:val="a7"/>
        <w:tabs>
          <w:tab w:val="left" w:pos="1017"/>
        </w:tabs>
        <w:spacing w:after="0"/>
        <w:ind w:left="567" w:hanging="426"/>
        <w:rPr>
          <w:rFonts w:ascii="Times New Roman" w:hAnsi="Times New Roman"/>
          <w:color w:val="5B5B5B"/>
          <w:position w:val="2"/>
          <w:sz w:val="24"/>
          <w:szCs w:val="24"/>
        </w:rPr>
      </w:pPr>
      <w:r w:rsidRPr="00AA4C6A">
        <w:rPr>
          <w:rFonts w:ascii="Times New Roman" w:hAnsi="Times New Roman"/>
          <w:color w:val="464648"/>
          <w:sz w:val="24"/>
          <w:szCs w:val="24"/>
        </w:rPr>
        <w:t>- система</w:t>
      </w:r>
      <w:r w:rsidRPr="00AA4C6A">
        <w:rPr>
          <w:rFonts w:ascii="Times New Roman" w:hAnsi="Times New Roman"/>
          <w:color w:val="464648"/>
          <w:spacing w:val="12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64648"/>
          <w:spacing w:val="-2"/>
          <w:sz w:val="24"/>
          <w:szCs w:val="24"/>
        </w:rPr>
        <w:t>вентиляции;</w:t>
      </w:r>
    </w:p>
    <w:p w14:paraId="69AD3B1F" w14:textId="77777777" w:rsidR="00AA4C6A" w:rsidRPr="00AA4C6A" w:rsidRDefault="00AA4C6A" w:rsidP="00574623">
      <w:pPr>
        <w:tabs>
          <w:tab w:val="left" w:pos="1007"/>
        </w:tabs>
        <w:spacing w:after="0"/>
        <w:ind w:left="567" w:hanging="426"/>
        <w:rPr>
          <w:rFonts w:ascii="Times New Roman" w:hAnsi="Times New Roman"/>
          <w:color w:val="464648"/>
          <w:spacing w:val="-2"/>
          <w:sz w:val="24"/>
          <w:szCs w:val="24"/>
        </w:rPr>
      </w:pPr>
      <w:r w:rsidRPr="00AA4C6A">
        <w:rPr>
          <w:rFonts w:ascii="Times New Roman" w:hAnsi="Times New Roman"/>
          <w:color w:val="464648"/>
          <w:sz w:val="24"/>
          <w:szCs w:val="24"/>
        </w:rPr>
        <w:t>- система</w:t>
      </w:r>
      <w:r w:rsidRPr="00AA4C6A">
        <w:rPr>
          <w:rFonts w:ascii="Times New Roman" w:hAnsi="Times New Roman"/>
          <w:color w:val="464648"/>
          <w:spacing w:val="22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64648"/>
          <w:spacing w:val="-2"/>
          <w:sz w:val="24"/>
          <w:szCs w:val="24"/>
        </w:rPr>
        <w:t>выхлопа;</w:t>
      </w:r>
    </w:p>
    <w:p w14:paraId="35C1F85E" w14:textId="77777777" w:rsidR="00AA4C6A" w:rsidRPr="00AA4C6A" w:rsidRDefault="00AA4C6A" w:rsidP="00574623">
      <w:pPr>
        <w:tabs>
          <w:tab w:val="left" w:pos="1007"/>
        </w:tabs>
        <w:spacing w:after="0"/>
        <w:ind w:left="567" w:hanging="426"/>
        <w:rPr>
          <w:rFonts w:ascii="Times New Roman" w:hAnsi="Times New Roman"/>
          <w:sz w:val="24"/>
          <w:szCs w:val="24"/>
        </w:rPr>
      </w:pPr>
      <w:r w:rsidRPr="00AA4C6A">
        <w:rPr>
          <w:rFonts w:ascii="Times New Roman" w:hAnsi="Times New Roman"/>
          <w:color w:val="464648"/>
          <w:sz w:val="24"/>
          <w:szCs w:val="24"/>
        </w:rPr>
        <w:t>- система</w:t>
      </w:r>
      <w:r w:rsidRPr="00AA4C6A">
        <w:rPr>
          <w:rFonts w:ascii="Times New Roman" w:hAnsi="Times New Roman"/>
          <w:color w:val="464648"/>
          <w:spacing w:val="28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64648"/>
          <w:sz w:val="24"/>
          <w:szCs w:val="24"/>
        </w:rPr>
        <w:t>освещения</w:t>
      </w:r>
      <w:r w:rsidRPr="00AA4C6A">
        <w:rPr>
          <w:rFonts w:ascii="Times New Roman" w:hAnsi="Times New Roman"/>
          <w:color w:val="464648"/>
          <w:spacing w:val="33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64648"/>
          <w:sz w:val="24"/>
          <w:szCs w:val="24"/>
        </w:rPr>
        <w:t>рабочая,</w:t>
      </w:r>
      <w:r w:rsidRPr="00AA4C6A">
        <w:rPr>
          <w:rFonts w:ascii="Times New Roman" w:hAnsi="Times New Roman"/>
          <w:color w:val="464648"/>
          <w:spacing w:val="21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64648"/>
          <w:sz w:val="24"/>
          <w:szCs w:val="24"/>
        </w:rPr>
        <w:t>аварийно-</w:t>
      </w:r>
      <w:r w:rsidRPr="00AA4C6A">
        <w:rPr>
          <w:rFonts w:ascii="Times New Roman" w:hAnsi="Times New Roman"/>
          <w:color w:val="464648"/>
          <w:spacing w:val="-2"/>
          <w:sz w:val="24"/>
          <w:szCs w:val="24"/>
        </w:rPr>
        <w:t>ремонтная;</w:t>
      </w:r>
    </w:p>
    <w:p w14:paraId="6D61FB66" w14:textId="77777777" w:rsidR="00AA4C6A" w:rsidRPr="00AA4C6A" w:rsidRDefault="00AA4C6A" w:rsidP="00574623">
      <w:pPr>
        <w:tabs>
          <w:tab w:val="left" w:pos="1007"/>
        </w:tabs>
        <w:spacing w:after="0"/>
        <w:ind w:left="567" w:hanging="426"/>
        <w:rPr>
          <w:rFonts w:ascii="Times New Roman" w:hAnsi="Times New Roman"/>
          <w:sz w:val="24"/>
          <w:szCs w:val="24"/>
        </w:rPr>
      </w:pPr>
      <w:r w:rsidRPr="00AA4C6A">
        <w:rPr>
          <w:rFonts w:ascii="Times New Roman" w:hAnsi="Times New Roman"/>
          <w:color w:val="464648"/>
          <w:sz w:val="24"/>
          <w:szCs w:val="24"/>
        </w:rPr>
        <w:t>- система</w:t>
      </w:r>
      <w:r w:rsidRPr="00AA4C6A">
        <w:rPr>
          <w:rFonts w:ascii="Times New Roman" w:hAnsi="Times New Roman"/>
          <w:color w:val="464648"/>
          <w:spacing w:val="58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64648"/>
          <w:sz w:val="24"/>
          <w:szCs w:val="24"/>
        </w:rPr>
        <w:t>пожарно-охранной</w:t>
      </w:r>
      <w:r w:rsidRPr="00AA4C6A">
        <w:rPr>
          <w:rFonts w:ascii="Times New Roman" w:hAnsi="Times New Roman"/>
          <w:color w:val="464648"/>
          <w:spacing w:val="-1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64648"/>
          <w:spacing w:val="-2"/>
          <w:sz w:val="24"/>
          <w:szCs w:val="24"/>
        </w:rPr>
        <w:t>сигнализации;</w:t>
      </w:r>
    </w:p>
    <w:p w14:paraId="62F65C4F" w14:textId="77777777" w:rsidR="00AA4C6A" w:rsidRPr="00AA4C6A" w:rsidRDefault="00AA4C6A" w:rsidP="00574623">
      <w:pPr>
        <w:tabs>
          <w:tab w:val="left" w:pos="1007"/>
        </w:tabs>
        <w:spacing w:after="0"/>
        <w:ind w:left="567" w:hanging="426"/>
        <w:rPr>
          <w:rFonts w:ascii="Times New Roman" w:hAnsi="Times New Roman"/>
          <w:sz w:val="24"/>
          <w:szCs w:val="24"/>
        </w:rPr>
      </w:pPr>
      <w:r w:rsidRPr="00AA4C6A">
        <w:rPr>
          <w:rFonts w:ascii="Times New Roman" w:hAnsi="Times New Roman"/>
          <w:color w:val="464648"/>
          <w:sz w:val="24"/>
          <w:szCs w:val="24"/>
        </w:rPr>
        <w:t>- система</w:t>
      </w:r>
      <w:r w:rsidRPr="00AA4C6A">
        <w:rPr>
          <w:rFonts w:ascii="Times New Roman" w:hAnsi="Times New Roman"/>
          <w:color w:val="464648"/>
          <w:spacing w:val="22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64648"/>
          <w:spacing w:val="-2"/>
          <w:sz w:val="24"/>
          <w:szCs w:val="24"/>
        </w:rPr>
        <w:t>пожаротушения;</w:t>
      </w:r>
    </w:p>
    <w:p w14:paraId="20401E0A" w14:textId="77777777" w:rsidR="00AA4C6A" w:rsidRPr="00AA4C6A" w:rsidRDefault="00AA4C6A" w:rsidP="00574623">
      <w:pPr>
        <w:pStyle w:val="a7"/>
        <w:tabs>
          <w:tab w:val="left" w:pos="1007"/>
        </w:tabs>
        <w:spacing w:after="0"/>
        <w:ind w:left="567" w:hanging="426"/>
        <w:rPr>
          <w:rFonts w:ascii="Times New Roman" w:hAnsi="Times New Roman"/>
          <w:color w:val="5B5B5B"/>
          <w:position w:val="2"/>
          <w:sz w:val="24"/>
          <w:szCs w:val="24"/>
        </w:rPr>
      </w:pPr>
      <w:r w:rsidRPr="00AA4C6A">
        <w:rPr>
          <w:rFonts w:ascii="Times New Roman" w:hAnsi="Times New Roman"/>
          <w:color w:val="464648"/>
          <w:sz w:val="24"/>
          <w:szCs w:val="24"/>
        </w:rPr>
        <w:t>- сеть</w:t>
      </w:r>
      <w:r w:rsidRPr="00AA4C6A">
        <w:rPr>
          <w:rFonts w:ascii="Times New Roman" w:hAnsi="Times New Roman"/>
          <w:color w:val="464648"/>
          <w:spacing w:val="39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64648"/>
          <w:sz w:val="24"/>
          <w:szCs w:val="24"/>
        </w:rPr>
        <w:t>электроснабжения</w:t>
      </w:r>
      <w:r w:rsidRPr="00AA4C6A">
        <w:rPr>
          <w:rFonts w:ascii="Times New Roman" w:hAnsi="Times New Roman"/>
          <w:color w:val="464648"/>
          <w:spacing w:val="-21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64648"/>
          <w:sz w:val="24"/>
          <w:szCs w:val="24"/>
        </w:rPr>
        <w:t>собственных</w:t>
      </w:r>
      <w:r w:rsidRPr="00AA4C6A">
        <w:rPr>
          <w:rFonts w:ascii="Times New Roman" w:hAnsi="Times New Roman"/>
          <w:color w:val="464648"/>
          <w:spacing w:val="50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64648"/>
          <w:sz w:val="24"/>
          <w:szCs w:val="24"/>
        </w:rPr>
        <w:t>нужд</w:t>
      </w:r>
      <w:r w:rsidRPr="00AA4C6A">
        <w:rPr>
          <w:rFonts w:ascii="Times New Roman" w:hAnsi="Times New Roman"/>
          <w:color w:val="464648"/>
          <w:spacing w:val="22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5B5B5B"/>
          <w:spacing w:val="-4"/>
          <w:sz w:val="24"/>
          <w:szCs w:val="24"/>
        </w:rPr>
        <w:t>ДЭС;</w:t>
      </w:r>
    </w:p>
    <w:p w14:paraId="56CD2938" w14:textId="77777777" w:rsidR="00AA4C6A" w:rsidRPr="00AA4C6A" w:rsidRDefault="00AA4C6A" w:rsidP="00574623">
      <w:pPr>
        <w:tabs>
          <w:tab w:val="left" w:pos="1007"/>
        </w:tabs>
        <w:spacing w:after="0"/>
        <w:ind w:left="567" w:hanging="426"/>
        <w:rPr>
          <w:rFonts w:ascii="Times New Roman" w:hAnsi="Times New Roman"/>
          <w:sz w:val="24"/>
          <w:szCs w:val="24"/>
        </w:rPr>
      </w:pPr>
      <w:r w:rsidRPr="00AA4C6A">
        <w:rPr>
          <w:rFonts w:ascii="Times New Roman" w:hAnsi="Times New Roman"/>
          <w:color w:val="464648"/>
          <w:sz w:val="24"/>
          <w:szCs w:val="24"/>
        </w:rPr>
        <w:t>- силовая</w:t>
      </w:r>
      <w:r w:rsidRPr="00AA4C6A">
        <w:rPr>
          <w:rFonts w:ascii="Times New Roman" w:hAnsi="Times New Roman"/>
          <w:color w:val="464648"/>
          <w:spacing w:val="15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64648"/>
          <w:sz w:val="24"/>
          <w:szCs w:val="24"/>
        </w:rPr>
        <w:t>питающая</w:t>
      </w:r>
      <w:r w:rsidRPr="00AA4C6A">
        <w:rPr>
          <w:rFonts w:ascii="Times New Roman" w:hAnsi="Times New Roman"/>
          <w:color w:val="464648"/>
          <w:spacing w:val="28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64648"/>
          <w:spacing w:val="-2"/>
          <w:sz w:val="24"/>
          <w:szCs w:val="24"/>
        </w:rPr>
        <w:t>сеть;</w:t>
      </w:r>
    </w:p>
    <w:p w14:paraId="17B31D0B" w14:textId="77777777" w:rsidR="00AA4C6A" w:rsidRPr="00AA4C6A" w:rsidRDefault="00AA4C6A" w:rsidP="00574623">
      <w:pPr>
        <w:tabs>
          <w:tab w:val="left" w:pos="1007"/>
        </w:tabs>
        <w:spacing w:after="0"/>
        <w:ind w:left="567" w:hanging="426"/>
        <w:rPr>
          <w:rFonts w:ascii="Times New Roman" w:hAnsi="Times New Roman"/>
          <w:color w:val="464648"/>
          <w:spacing w:val="-2"/>
          <w:sz w:val="24"/>
          <w:szCs w:val="24"/>
        </w:rPr>
      </w:pPr>
      <w:r w:rsidRPr="00AA4C6A">
        <w:rPr>
          <w:rFonts w:ascii="Times New Roman" w:hAnsi="Times New Roman"/>
          <w:color w:val="464648"/>
          <w:sz w:val="24"/>
          <w:szCs w:val="24"/>
        </w:rPr>
        <w:t>- система</w:t>
      </w:r>
      <w:r w:rsidRPr="00AA4C6A">
        <w:rPr>
          <w:rFonts w:ascii="Times New Roman" w:hAnsi="Times New Roman"/>
          <w:color w:val="464648"/>
          <w:spacing w:val="22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464648"/>
          <w:spacing w:val="-2"/>
          <w:sz w:val="24"/>
          <w:szCs w:val="24"/>
        </w:rPr>
        <w:t>заземления;</w:t>
      </w:r>
    </w:p>
    <w:p w14:paraId="4D6DDE5A" w14:textId="77777777" w:rsidR="00AA4C6A" w:rsidRPr="00AA4C6A" w:rsidRDefault="00AA4C6A" w:rsidP="00574623">
      <w:pPr>
        <w:tabs>
          <w:tab w:val="left" w:pos="1007"/>
        </w:tabs>
        <w:spacing w:after="0"/>
        <w:ind w:left="567" w:hanging="426"/>
        <w:rPr>
          <w:rFonts w:ascii="Times New Roman" w:hAnsi="Times New Roman"/>
          <w:sz w:val="24"/>
          <w:szCs w:val="24"/>
        </w:rPr>
      </w:pPr>
      <w:r w:rsidRPr="00AA4C6A">
        <w:rPr>
          <w:rFonts w:ascii="Times New Roman" w:hAnsi="Times New Roman"/>
          <w:color w:val="464648"/>
          <w:spacing w:val="-2"/>
          <w:sz w:val="24"/>
          <w:szCs w:val="24"/>
        </w:rPr>
        <w:t>- кабельный ввод с сальниковым уплотнением.</w:t>
      </w:r>
    </w:p>
    <w:p w14:paraId="6574F2E4" w14:textId="77777777" w:rsidR="00AA4C6A" w:rsidRPr="00AA4C6A" w:rsidRDefault="00AA4C6A" w:rsidP="00574623">
      <w:pPr>
        <w:tabs>
          <w:tab w:val="left" w:pos="1743"/>
        </w:tabs>
        <w:spacing w:before="99" w:after="0"/>
        <w:ind w:left="567" w:hanging="426"/>
        <w:rPr>
          <w:rFonts w:ascii="Times New Roman" w:hAnsi="Times New Roman"/>
          <w:b/>
          <w:sz w:val="24"/>
          <w:szCs w:val="24"/>
        </w:rPr>
      </w:pPr>
      <w:r w:rsidRPr="00AA4C6A">
        <w:rPr>
          <w:rFonts w:ascii="Times New Roman" w:hAnsi="Times New Roman"/>
          <w:b/>
          <w:color w:val="5B5B5B"/>
          <w:spacing w:val="-4"/>
          <w:sz w:val="24"/>
          <w:szCs w:val="24"/>
        </w:rPr>
        <w:lastRenderedPageBreak/>
        <w:t>3</w:t>
      </w:r>
      <w:r w:rsidRPr="00AA4C6A">
        <w:rPr>
          <w:rFonts w:ascii="Times New Roman" w:hAnsi="Times New Roman"/>
          <w:b/>
          <w:color w:val="9AA19C"/>
          <w:spacing w:val="-4"/>
          <w:sz w:val="24"/>
          <w:szCs w:val="24"/>
        </w:rPr>
        <w:t>.</w:t>
      </w:r>
      <w:r w:rsidRPr="00AA4C6A">
        <w:rPr>
          <w:rFonts w:ascii="Times New Roman" w:hAnsi="Times New Roman"/>
          <w:b/>
          <w:color w:val="706E75"/>
          <w:spacing w:val="-4"/>
          <w:sz w:val="24"/>
          <w:szCs w:val="24"/>
        </w:rPr>
        <w:t>1</w:t>
      </w:r>
      <w:r w:rsidRPr="00AA4C6A">
        <w:rPr>
          <w:rFonts w:ascii="Times New Roman" w:hAnsi="Times New Roman"/>
          <w:b/>
          <w:color w:val="313334"/>
          <w:spacing w:val="-4"/>
          <w:sz w:val="24"/>
          <w:szCs w:val="24"/>
        </w:rPr>
        <w:t xml:space="preserve">. </w:t>
      </w:r>
      <w:r w:rsidRPr="00AA4C6A">
        <w:rPr>
          <w:rFonts w:ascii="Times New Roman" w:hAnsi="Times New Roman"/>
          <w:b/>
          <w:color w:val="5B5B5B"/>
          <w:spacing w:val="-2"/>
          <w:w w:val="105"/>
          <w:sz w:val="24"/>
          <w:szCs w:val="24"/>
        </w:rPr>
        <w:t>Ко</w:t>
      </w:r>
      <w:r w:rsidRPr="00AA4C6A">
        <w:rPr>
          <w:rFonts w:ascii="Times New Roman" w:hAnsi="Times New Roman"/>
          <w:b/>
          <w:color w:val="7E8282"/>
          <w:spacing w:val="-2"/>
          <w:w w:val="105"/>
          <w:sz w:val="24"/>
          <w:szCs w:val="24"/>
        </w:rPr>
        <w:t>нт</w:t>
      </w:r>
      <w:r w:rsidRPr="00AA4C6A">
        <w:rPr>
          <w:rFonts w:ascii="Times New Roman" w:hAnsi="Times New Roman"/>
          <w:b/>
          <w:color w:val="464648"/>
          <w:spacing w:val="-2"/>
          <w:w w:val="105"/>
          <w:sz w:val="24"/>
          <w:szCs w:val="24"/>
        </w:rPr>
        <w:t>ейнер</w:t>
      </w:r>
    </w:p>
    <w:p w14:paraId="5296F4CF" w14:textId="77777777" w:rsidR="00AA4C6A" w:rsidRPr="00AA4C6A" w:rsidRDefault="00AA4C6A" w:rsidP="00574623">
      <w:pPr>
        <w:pStyle w:val="a7"/>
        <w:widowControl w:val="0"/>
        <w:numPr>
          <w:ilvl w:val="2"/>
          <w:numId w:val="10"/>
        </w:numPr>
        <w:tabs>
          <w:tab w:val="left" w:pos="808"/>
        </w:tabs>
        <w:autoSpaceDE w:val="0"/>
        <w:autoSpaceDN w:val="0"/>
        <w:spacing w:after="0"/>
        <w:ind w:left="567" w:right="108" w:hanging="426"/>
        <w:contextualSpacing w:val="0"/>
        <w:rPr>
          <w:rFonts w:ascii="Times New Roman" w:hAnsi="Times New Roman"/>
          <w:color w:val="5B5B5B"/>
          <w:sz w:val="24"/>
          <w:szCs w:val="24"/>
        </w:rPr>
      </w:pPr>
      <w:r w:rsidRPr="00AA4C6A">
        <w:rPr>
          <w:rFonts w:ascii="Times New Roman" w:hAnsi="Times New Roman"/>
          <w:color w:val="5B5B5B"/>
          <w:sz w:val="24"/>
          <w:szCs w:val="24"/>
        </w:rPr>
        <w:t>Габарит контейнера - не более 5000х2450х2700 мм (</w:t>
      </w:r>
      <w:proofErr w:type="spellStart"/>
      <w:r w:rsidRPr="00AA4C6A">
        <w:rPr>
          <w:rFonts w:ascii="Times New Roman" w:hAnsi="Times New Roman"/>
          <w:color w:val="5B5B5B"/>
          <w:sz w:val="24"/>
          <w:szCs w:val="24"/>
        </w:rPr>
        <w:t>LxWxB</w:t>
      </w:r>
      <w:proofErr w:type="spellEnd"/>
      <w:r w:rsidRPr="00AA4C6A">
        <w:rPr>
          <w:rFonts w:ascii="Times New Roman" w:hAnsi="Times New Roman"/>
          <w:color w:val="5B5B5B"/>
          <w:sz w:val="24"/>
          <w:szCs w:val="24"/>
        </w:rPr>
        <w:t>).</w:t>
      </w:r>
    </w:p>
    <w:p w14:paraId="043A9D31" w14:textId="2564C73E" w:rsidR="00AA4C6A" w:rsidRPr="00AA4C6A" w:rsidRDefault="00AA4C6A" w:rsidP="00574623">
      <w:pPr>
        <w:pStyle w:val="a7"/>
        <w:widowControl w:val="0"/>
        <w:numPr>
          <w:ilvl w:val="2"/>
          <w:numId w:val="10"/>
        </w:numPr>
        <w:autoSpaceDE w:val="0"/>
        <w:autoSpaceDN w:val="0"/>
        <w:spacing w:after="0"/>
        <w:ind w:left="567" w:right="108" w:hanging="426"/>
        <w:contextualSpacing w:val="0"/>
        <w:rPr>
          <w:rFonts w:ascii="Times New Roman" w:hAnsi="Times New Roman"/>
          <w:color w:val="5B5B5B"/>
          <w:sz w:val="24"/>
          <w:szCs w:val="24"/>
        </w:rPr>
      </w:pPr>
      <w:r>
        <w:rPr>
          <w:rFonts w:ascii="Times New Roman" w:hAnsi="Times New Roman"/>
          <w:color w:val="5B5B5B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5B5B5B"/>
          <w:sz w:val="24"/>
          <w:szCs w:val="24"/>
        </w:rPr>
        <w:t>Конструкция контейнера должна обеспечивать беспрепятственный доступ эксплуатирующему персоналу к обслуживаемым частям дизель генераторной установки (ДГУ), системам жизнеобеспечения ДЭС и емкостям с жидкостями.</w:t>
      </w:r>
    </w:p>
    <w:p w14:paraId="57AD1B2B" w14:textId="263C573D" w:rsidR="00AA4C6A" w:rsidRPr="00AA4C6A" w:rsidRDefault="00AA4C6A" w:rsidP="00574623">
      <w:pPr>
        <w:pStyle w:val="a7"/>
        <w:widowControl w:val="0"/>
        <w:numPr>
          <w:ilvl w:val="2"/>
          <w:numId w:val="10"/>
        </w:numPr>
        <w:autoSpaceDE w:val="0"/>
        <w:autoSpaceDN w:val="0"/>
        <w:spacing w:after="0"/>
        <w:ind w:left="567" w:right="108" w:hanging="426"/>
        <w:contextualSpacing w:val="0"/>
        <w:rPr>
          <w:rFonts w:ascii="Times New Roman" w:hAnsi="Times New Roman"/>
          <w:color w:val="5B5B5B"/>
          <w:sz w:val="24"/>
          <w:szCs w:val="24"/>
        </w:rPr>
      </w:pPr>
      <w:r>
        <w:rPr>
          <w:rFonts w:ascii="Times New Roman" w:hAnsi="Times New Roman"/>
          <w:color w:val="5B5B5B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5B5B5B"/>
          <w:sz w:val="24"/>
          <w:szCs w:val="24"/>
        </w:rPr>
        <w:t xml:space="preserve">Корпус контейнера антивандальный, герметичный, в </w:t>
      </w:r>
      <w:proofErr w:type="spellStart"/>
      <w:r w:rsidRPr="00AA4C6A">
        <w:rPr>
          <w:rFonts w:ascii="Times New Roman" w:hAnsi="Times New Roman"/>
          <w:color w:val="5B5B5B"/>
          <w:sz w:val="24"/>
          <w:szCs w:val="24"/>
        </w:rPr>
        <w:t>термошумозащитном</w:t>
      </w:r>
      <w:proofErr w:type="spellEnd"/>
      <w:r w:rsidRPr="00AA4C6A">
        <w:rPr>
          <w:rFonts w:ascii="Times New Roman" w:hAnsi="Times New Roman"/>
          <w:color w:val="5B5B5B"/>
          <w:sz w:val="24"/>
          <w:szCs w:val="24"/>
        </w:rPr>
        <w:t xml:space="preserve"> исполнении.</w:t>
      </w:r>
    </w:p>
    <w:p w14:paraId="26F82D92" w14:textId="77777777" w:rsidR="00AA4C6A" w:rsidRPr="00AA4C6A" w:rsidRDefault="00AA4C6A" w:rsidP="00574623">
      <w:pPr>
        <w:pStyle w:val="a7"/>
        <w:widowControl w:val="0"/>
        <w:numPr>
          <w:ilvl w:val="2"/>
          <w:numId w:val="10"/>
        </w:numPr>
        <w:tabs>
          <w:tab w:val="left" w:pos="796"/>
        </w:tabs>
        <w:autoSpaceDE w:val="0"/>
        <w:autoSpaceDN w:val="0"/>
        <w:spacing w:after="0"/>
        <w:ind w:left="567" w:right="108" w:hanging="426"/>
        <w:contextualSpacing w:val="0"/>
        <w:rPr>
          <w:rFonts w:ascii="Times New Roman" w:hAnsi="Times New Roman"/>
          <w:color w:val="5B5B5B"/>
          <w:sz w:val="24"/>
          <w:szCs w:val="24"/>
        </w:rPr>
      </w:pPr>
      <w:r w:rsidRPr="00AA4C6A">
        <w:rPr>
          <w:rFonts w:ascii="Times New Roman" w:hAnsi="Times New Roman"/>
          <w:color w:val="5B5B5B"/>
          <w:sz w:val="24"/>
          <w:szCs w:val="24"/>
        </w:rPr>
        <w:t>Степень огнестойкости «IIIA» по СНиП 2.01-85.</w:t>
      </w:r>
    </w:p>
    <w:p w14:paraId="19F8F190" w14:textId="6AD88E40" w:rsidR="00AA4C6A" w:rsidRPr="00AA4C6A" w:rsidRDefault="00AA4C6A" w:rsidP="00574623">
      <w:pPr>
        <w:pStyle w:val="a7"/>
        <w:widowControl w:val="0"/>
        <w:numPr>
          <w:ilvl w:val="2"/>
          <w:numId w:val="10"/>
        </w:numPr>
        <w:tabs>
          <w:tab w:val="left" w:pos="796"/>
        </w:tabs>
        <w:autoSpaceDE w:val="0"/>
        <w:autoSpaceDN w:val="0"/>
        <w:spacing w:after="0"/>
        <w:ind w:left="567" w:right="-1" w:hanging="426"/>
        <w:contextualSpacing w:val="0"/>
        <w:rPr>
          <w:rFonts w:ascii="Times New Roman" w:hAnsi="Times New Roman"/>
          <w:color w:val="5B5B5B"/>
          <w:sz w:val="24"/>
          <w:szCs w:val="24"/>
        </w:rPr>
      </w:pPr>
      <w:r w:rsidRPr="00AA4C6A">
        <w:rPr>
          <w:rFonts w:ascii="Times New Roman" w:hAnsi="Times New Roman"/>
          <w:color w:val="5B5B5B"/>
          <w:sz w:val="24"/>
          <w:szCs w:val="24"/>
        </w:rPr>
        <w:t>С внешней стороны стены использовать стальной лист стойкий к возникновению коррозии толщиной 1,5-2мм.</w:t>
      </w:r>
    </w:p>
    <w:p w14:paraId="7E57EBA3" w14:textId="73EB7E19" w:rsidR="00AA4C6A" w:rsidRPr="00AA4C6A" w:rsidRDefault="00AA4C6A" w:rsidP="00574623">
      <w:pPr>
        <w:pStyle w:val="a7"/>
        <w:widowControl w:val="0"/>
        <w:numPr>
          <w:ilvl w:val="2"/>
          <w:numId w:val="10"/>
        </w:numPr>
        <w:autoSpaceDE w:val="0"/>
        <w:autoSpaceDN w:val="0"/>
        <w:spacing w:after="0"/>
        <w:ind w:left="567" w:right="108" w:hanging="426"/>
        <w:contextualSpacing w:val="0"/>
        <w:rPr>
          <w:rFonts w:ascii="Times New Roman" w:hAnsi="Times New Roman"/>
          <w:color w:val="5B5B5B"/>
          <w:sz w:val="24"/>
          <w:szCs w:val="24"/>
        </w:rPr>
      </w:pPr>
      <w:r>
        <w:rPr>
          <w:rFonts w:ascii="Times New Roman" w:hAnsi="Times New Roman"/>
          <w:color w:val="5B5B5B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5B5B5B"/>
          <w:sz w:val="24"/>
          <w:szCs w:val="24"/>
        </w:rPr>
        <w:t>На крыше использовать стальной лист, стойкий к возникновению коррозии толщиной не менее 2мм.</w:t>
      </w:r>
    </w:p>
    <w:p w14:paraId="0DF7D39D" w14:textId="2C51751A" w:rsidR="00AA4C6A" w:rsidRPr="00AA4C6A" w:rsidRDefault="00AA4C6A" w:rsidP="00574623">
      <w:pPr>
        <w:pStyle w:val="a7"/>
        <w:widowControl w:val="0"/>
        <w:numPr>
          <w:ilvl w:val="2"/>
          <w:numId w:val="10"/>
        </w:numPr>
        <w:autoSpaceDE w:val="0"/>
        <w:autoSpaceDN w:val="0"/>
        <w:spacing w:after="0"/>
        <w:ind w:left="567" w:right="108" w:hanging="426"/>
        <w:contextualSpacing w:val="0"/>
        <w:rPr>
          <w:rFonts w:ascii="Times New Roman" w:hAnsi="Times New Roman"/>
          <w:color w:val="5B5B5B"/>
          <w:sz w:val="24"/>
          <w:szCs w:val="24"/>
        </w:rPr>
      </w:pPr>
      <w:r>
        <w:rPr>
          <w:rFonts w:ascii="Times New Roman" w:hAnsi="Times New Roman"/>
          <w:color w:val="5B5B5B"/>
          <w:sz w:val="24"/>
          <w:szCs w:val="24"/>
        </w:rPr>
        <w:t xml:space="preserve"> </w:t>
      </w:r>
      <w:r w:rsidRPr="00AA4C6A">
        <w:rPr>
          <w:rFonts w:ascii="Times New Roman" w:hAnsi="Times New Roman"/>
          <w:color w:val="5B5B5B"/>
          <w:sz w:val="24"/>
          <w:szCs w:val="24"/>
        </w:rPr>
        <w:t>Корпус, перед покраской покрыть слоем грунта и окрасить коррозионностойкой краской.</w:t>
      </w:r>
    </w:p>
    <w:p w14:paraId="777DEA33" w14:textId="74FC008A" w:rsidR="00AA4C6A" w:rsidRPr="00574623" w:rsidRDefault="00574623" w:rsidP="00574623">
      <w:pPr>
        <w:pStyle w:val="a7"/>
        <w:numPr>
          <w:ilvl w:val="2"/>
          <w:numId w:val="10"/>
        </w:numPr>
        <w:spacing w:after="0"/>
        <w:ind w:left="709" w:hanging="60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A4C6A" w:rsidRPr="00574623">
        <w:rPr>
          <w:rFonts w:ascii="Times New Roman" w:hAnsi="Times New Roman"/>
          <w:sz w:val="24"/>
          <w:szCs w:val="24"/>
        </w:rPr>
        <w:t>С внутренней стороны стены использовать стальной лист стойкий к возникновению коррозии толщиной не менее 0,5м, окрашенный краской или с нанесением дополнительного антикоррозионного покрытия.</w:t>
      </w:r>
    </w:p>
    <w:p w14:paraId="348EA143" w14:textId="14AE122D" w:rsidR="00AA4C6A" w:rsidRPr="00AA4C6A" w:rsidRDefault="00574623" w:rsidP="00574623">
      <w:pPr>
        <w:spacing w:after="0"/>
        <w:ind w:left="709" w:hanging="60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3.1.9.  </w:t>
      </w:r>
      <w:r w:rsidR="00AA4C6A" w:rsidRPr="00AA4C6A">
        <w:rPr>
          <w:rFonts w:ascii="Times New Roman" w:hAnsi="Times New Roman"/>
          <w:sz w:val="24"/>
          <w:szCs w:val="24"/>
        </w:rPr>
        <w:t>Толщину теплоизоляционного слоя определить из условий внешних температур: от-20 С до +50 С;</w:t>
      </w:r>
    </w:p>
    <w:p w14:paraId="5ECD4F32" w14:textId="46CF2AE9" w:rsidR="00AA4C6A" w:rsidRPr="00AA4C6A" w:rsidRDefault="00AA4C6A" w:rsidP="00574623">
      <w:pPr>
        <w:spacing w:after="0"/>
        <w:ind w:left="709" w:hanging="607"/>
        <w:rPr>
          <w:rFonts w:ascii="Times New Roman" w:hAnsi="Times New Roman"/>
          <w:sz w:val="24"/>
          <w:szCs w:val="24"/>
        </w:rPr>
      </w:pPr>
      <w:r w:rsidRPr="00AA4C6A">
        <w:rPr>
          <w:rFonts w:ascii="Times New Roman" w:hAnsi="Times New Roman"/>
          <w:sz w:val="24"/>
          <w:szCs w:val="24"/>
        </w:rPr>
        <w:t xml:space="preserve">3.1.10. </w:t>
      </w:r>
      <w:r w:rsidR="00574623">
        <w:rPr>
          <w:rFonts w:ascii="Times New Roman" w:hAnsi="Times New Roman"/>
          <w:sz w:val="24"/>
          <w:szCs w:val="24"/>
        </w:rPr>
        <w:t xml:space="preserve"> </w:t>
      </w:r>
      <w:r w:rsidRPr="00AA4C6A">
        <w:rPr>
          <w:rFonts w:ascii="Times New Roman" w:hAnsi="Times New Roman"/>
          <w:sz w:val="24"/>
          <w:szCs w:val="24"/>
        </w:rPr>
        <w:t>Пол контейнера выполнить из окрашенного рифленого стального листа толщиной 3 мм. Расчетную нагрузку на пол определить проектом.</w:t>
      </w:r>
      <w:r w:rsidRPr="00AA4C6A">
        <w:rPr>
          <w:rFonts w:ascii="Times New Roman" w:hAnsi="Times New Roman"/>
          <w:sz w:val="24"/>
          <w:szCs w:val="24"/>
        </w:rPr>
        <w:tab/>
      </w:r>
    </w:p>
    <w:p w14:paraId="0564126D" w14:textId="02ADB72E" w:rsidR="00AA4C6A" w:rsidRPr="00AA4C6A" w:rsidRDefault="00574623" w:rsidP="00574623">
      <w:pPr>
        <w:spacing w:after="0"/>
        <w:ind w:left="714" w:hanging="53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3.1.11.  </w:t>
      </w:r>
      <w:r w:rsidR="00AA4C6A" w:rsidRPr="00AA4C6A">
        <w:rPr>
          <w:rFonts w:ascii="Times New Roman" w:hAnsi="Times New Roman"/>
          <w:sz w:val="24"/>
          <w:szCs w:val="24"/>
        </w:rPr>
        <w:t>Входная одностворчатая дверь, усиленная, открывающаяся</w:t>
      </w:r>
    </w:p>
    <w:p w14:paraId="6B238A3B" w14:textId="77777777" w:rsidR="00AA4C6A" w:rsidRPr="00AA4C6A" w:rsidRDefault="00AA4C6A" w:rsidP="00574623">
      <w:pPr>
        <w:spacing w:after="0"/>
        <w:ind w:left="714" w:hanging="532"/>
        <w:rPr>
          <w:rFonts w:ascii="Times New Roman" w:hAnsi="Times New Roman"/>
          <w:sz w:val="24"/>
          <w:szCs w:val="24"/>
        </w:rPr>
      </w:pPr>
      <w:r w:rsidRPr="00AA4C6A">
        <w:rPr>
          <w:rFonts w:ascii="Times New Roman" w:hAnsi="Times New Roman"/>
          <w:sz w:val="24"/>
          <w:szCs w:val="24"/>
        </w:rPr>
        <w:t xml:space="preserve">     наружу с самозапирающимся замком, отпираемым без ключа с внутренней стороны. На двери, со стороны петель выполнить штыри «безопасности».</w:t>
      </w:r>
    </w:p>
    <w:p w14:paraId="4D7AE0D6" w14:textId="77777777" w:rsidR="00AA4C6A" w:rsidRPr="00AA4C6A" w:rsidRDefault="00AA4C6A" w:rsidP="00574623">
      <w:pPr>
        <w:tabs>
          <w:tab w:val="left" w:pos="567"/>
          <w:tab w:val="left" w:pos="993"/>
        </w:tabs>
        <w:spacing w:after="0"/>
        <w:ind w:left="714" w:hanging="532"/>
        <w:rPr>
          <w:rFonts w:ascii="Times New Roman" w:hAnsi="Times New Roman"/>
          <w:sz w:val="24"/>
          <w:szCs w:val="24"/>
        </w:rPr>
      </w:pPr>
      <w:r w:rsidRPr="00AA4C6A">
        <w:rPr>
          <w:rFonts w:ascii="Times New Roman" w:hAnsi="Times New Roman"/>
          <w:sz w:val="24"/>
          <w:szCs w:val="24"/>
        </w:rPr>
        <w:t>3.1.12.</w:t>
      </w:r>
      <w:r w:rsidRPr="00AA4C6A">
        <w:rPr>
          <w:rFonts w:ascii="Times New Roman" w:hAnsi="Times New Roman"/>
          <w:sz w:val="24"/>
          <w:szCs w:val="24"/>
        </w:rPr>
        <w:tab/>
        <w:t>Входная двухстворчатая дверь, усиленная с открывающимися наружу створками. Для одной створки выполняются усиленные запоры/засовы изнутри в верхнюю и нижнюю часть дверной коробки, на вторую створку изнутри устанавливается самозапирающийся замок, отпираемый без ключа с внутренней стороны. На дверях, со стороны петель обеих створок выполнить штыри «безопасности».</w:t>
      </w:r>
    </w:p>
    <w:p w14:paraId="7E103EB1" w14:textId="7B0696AB" w:rsidR="00AA4C6A" w:rsidRPr="00AA4C6A" w:rsidRDefault="00AA4C6A" w:rsidP="00574623">
      <w:pPr>
        <w:tabs>
          <w:tab w:val="left" w:pos="851"/>
        </w:tabs>
        <w:spacing w:after="0"/>
        <w:ind w:left="567" w:hanging="426"/>
        <w:rPr>
          <w:rFonts w:ascii="Times New Roman" w:hAnsi="Times New Roman"/>
          <w:sz w:val="24"/>
          <w:szCs w:val="24"/>
        </w:rPr>
      </w:pPr>
      <w:r w:rsidRPr="00AA4C6A">
        <w:rPr>
          <w:rFonts w:ascii="Times New Roman" w:hAnsi="Times New Roman"/>
          <w:sz w:val="24"/>
          <w:szCs w:val="24"/>
        </w:rPr>
        <w:t>3.1.13.</w:t>
      </w:r>
      <w:r w:rsidRPr="00AA4C6A">
        <w:rPr>
          <w:rFonts w:ascii="Times New Roman" w:hAnsi="Times New Roman"/>
          <w:sz w:val="24"/>
          <w:szCs w:val="24"/>
        </w:rPr>
        <w:tab/>
      </w:r>
      <w:r w:rsidR="00574623">
        <w:rPr>
          <w:rFonts w:ascii="Times New Roman" w:hAnsi="Times New Roman"/>
          <w:sz w:val="24"/>
          <w:szCs w:val="24"/>
        </w:rPr>
        <w:t xml:space="preserve"> </w:t>
      </w:r>
      <w:r w:rsidRPr="00AA4C6A">
        <w:rPr>
          <w:rFonts w:ascii="Times New Roman" w:hAnsi="Times New Roman"/>
          <w:sz w:val="24"/>
          <w:szCs w:val="24"/>
        </w:rPr>
        <w:t xml:space="preserve">Над дверью контейнера выполнить </w:t>
      </w:r>
      <w:proofErr w:type="spellStart"/>
      <w:r w:rsidRPr="00AA4C6A">
        <w:rPr>
          <w:rFonts w:ascii="Times New Roman" w:hAnsi="Times New Roman"/>
          <w:sz w:val="24"/>
          <w:szCs w:val="24"/>
        </w:rPr>
        <w:t>водоотбойный</w:t>
      </w:r>
      <w:proofErr w:type="spellEnd"/>
      <w:r w:rsidRPr="00AA4C6A">
        <w:rPr>
          <w:rFonts w:ascii="Times New Roman" w:hAnsi="Times New Roman"/>
          <w:sz w:val="24"/>
          <w:szCs w:val="24"/>
        </w:rPr>
        <w:t xml:space="preserve"> козырек.</w:t>
      </w:r>
    </w:p>
    <w:p w14:paraId="5041FB0B" w14:textId="66479E2C" w:rsidR="00AA4C6A" w:rsidRPr="00AA4C6A" w:rsidRDefault="00AA4C6A" w:rsidP="00574623">
      <w:pPr>
        <w:tabs>
          <w:tab w:val="left" w:pos="851"/>
          <w:tab w:val="left" w:pos="993"/>
        </w:tabs>
        <w:spacing w:after="0"/>
        <w:ind w:left="567" w:hanging="426"/>
        <w:rPr>
          <w:rFonts w:ascii="Times New Roman" w:hAnsi="Times New Roman"/>
          <w:sz w:val="24"/>
          <w:szCs w:val="24"/>
        </w:rPr>
      </w:pPr>
      <w:r w:rsidRPr="00AA4C6A">
        <w:rPr>
          <w:rFonts w:ascii="Times New Roman" w:hAnsi="Times New Roman"/>
          <w:sz w:val="24"/>
          <w:szCs w:val="24"/>
        </w:rPr>
        <w:t>3.1.14.</w:t>
      </w:r>
      <w:r w:rsidRPr="00AA4C6A">
        <w:rPr>
          <w:rFonts w:ascii="Times New Roman" w:hAnsi="Times New Roman"/>
          <w:sz w:val="24"/>
          <w:szCs w:val="24"/>
        </w:rPr>
        <w:tab/>
        <w:t>Технологические проемы впускного и выпускного дефлекторов (решеток жалюзи) системы вентиляции контейнера оборудовать с наружи антивандальными решетками, козырьками для предотвращения попадания осадков внутрь.</w:t>
      </w:r>
    </w:p>
    <w:p w14:paraId="0E48C0D2" w14:textId="44B7037B" w:rsidR="00AA4C6A" w:rsidRPr="00AA4C6A" w:rsidRDefault="00AA4C6A" w:rsidP="00574623">
      <w:pPr>
        <w:tabs>
          <w:tab w:val="left" w:pos="851"/>
        </w:tabs>
        <w:spacing w:after="0"/>
        <w:ind w:left="567" w:hanging="426"/>
        <w:rPr>
          <w:rFonts w:ascii="Times New Roman" w:hAnsi="Times New Roman"/>
          <w:sz w:val="24"/>
          <w:szCs w:val="24"/>
        </w:rPr>
      </w:pPr>
      <w:r w:rsidRPr="00AA4C6A">
        <w:rPr>
          <w:rFonts w:ascii="Times New Roman" w:hAnsi="Times New Roman"/>
          <w:sz w:val="24"/>
          <w:szCs w:val="24"/>
        </w:rPr>
        <w:t>3.1.15.</w:t>
      </w:r>
      <w:r w:rsidRPr="00AA4C6A">
        <w:rPr>
          <w:rFonts w:ascii="Times New Roman" w:hAnsi="Times New Roman"/>
          <w:sz w:val="24"/>
          <w:szCs w:val="24"/>
        </w:rPr>
        <w:tab/>
      </w:r>
      <w:r w:rsidR="00574623">
        <w:rPr>
          <w:rFonts w:ascii="Times New Roman" w:hAnsi="Times New Roman"/>
          <w:sz w:val="24"/>
          <w:szCs w:val="24"/>
        </w:rPr>
        <w:t xml:space="preserve"> </w:t>
      </w:r>
      <w:r w:rsidRPr="00AA4C6A">
        <w:rPr>
          <w:rFonts w:ascii="Times New Roman" w:hAnsi="Times New Roman"/>
          <w:sz w:val="24"/>
          <w:szCs w:val="24"/>
        </w:rPr>
        <w:t>Конструкция крыши контейнера должна обеспечивать беспрепятственный сток воды (двухскатная крыша). Расчетная нагрузка на крышу определяется проектом, но не менее 200кг/м2.</w:t>
      </w:r>
    </w:p>
    <w:p w14:paraId="1819FA61" w14:textId="513C4F5F" w:rsidR="00AA4C6A" w:rsidRPr="00AA4C6A" w:rsidRDefault="00AA4C6A" w:rsidP="00574623">
      <w:pPr>
        <w:tabs>
          <w:tab w:val="left" w:pos="851"/>
          <w:tab w:val="left" w:pos="993"/>
        </w:tabs>
        <w:spacing w:after="0"/>
        <w:ind w:left="567" w:hanging="426"/>
        <w:rPr>
          <w:rFonts w:ascii="Times New Roman" w:hAnsi="Times New Roman"/>
          <w:sz w:val="24"/>
          <w:szCs w:val="24"/>
        </w:rPr>
      </w:pPr>
      <w:r w:rsidRPr="00AA4C6A">
        <w:rPr>
          <w:rFonts w:ascii="Times New Roman" w:hAnsi="Times New Roman"/>
          <w:sz w:val="24"/>
          <w:szCs w:val="24"/>
        </w:rPr>
        <w:t>3.1.16.</w:t>
      </w:r>
      <w:r w:rsidRPr="00AA4C6A">
        <w:rPr>
          <w:rFonts w:ascii="Times New Roman" w:hAnsi="Times New Roman"/>
          <w:sz w:val="24"/>
          <w:szCs w:val="24"/>
        </w:rPr>
        <w:tab/>
      </w:r>
      <w:r w:rsidR="00574623">
        <w:rPr>
          <w:rFonts w:ascii="Times New Roman" w:hAnsi="Times New Roman"/>
          <w:sz w:val="24"/>
          <w:szCs w:val="24"/>
        </w:rPr>
        <w:t xml:space="preserve"> </w:t>
      </w:r>
      <w:r w:rsidRPr="00AA4C6A">
        <w:rPr>
          <w:rFonts w:ascii="Times New Roman" w:hAnsi="Times New Roman"/>
          <w:sz w:val="24"/>
          <w:szCs w:val="24"/>
        </w:rPr>
        <w:t>Крышу обработать материалом стойким к высоким температурам и предотвращающим проникновение влаги внутрь контейнера.</w:t>
      </w:r>
    </w:p>
    <w:p w14:paraId="37A716A8" w14:textId="77777777" w:rsidR="00AA4C6A" w:rsidRPr="00AA4C6A" w:rsidRDefault="00AA4C6A" w:rsidP="00574623">
      <w:pPr>
        <w:tabs>
          <w:tab w:val="left" w:pos="993"/>
        </w:tabs>
        <w:spacing w:after="0"/>
        <w:ind w:left="567" w:hanging="426"/>
        <w:rPr>
          <w:rFonts w:ascii="Times New Roman" w:hAnsi="Times New Roman"/>
          <w:sz w:val="24"/>
          <w:szCs w:val="24"/>
        </w:rPr>
      </w:pPr>
      <w:r w:rsidRPr="00AA4C6A">
        <w:rPr>
          <w:rFonts w:ascii="Times New Roman" w:hAnsi="Times New Roman"/>
          <w:sz w:val="24"/>
          <w:szCs w:val="24"/>
        </w:rPr>
        <w:t>3.1.17.</w:t>
      </w:r>
      <w:r w:rsidRPr="00AA4C6A">
        <w:rPr>
          <w:rFonts w:ascii="Times New Roman" w:hAnsi="Times New Roman"/>
          <w:sz w:val="24"/>
          <w:szCs w:val="24"/>
        </w:rPr>
        <w:tab/>
        <w:t>Выполнить герметичные сальниковые вводы для питающего кабеля внешней электрической сети, кабеля силовой питающей сети потребителей, проводника контура заземления ДЭС. Количество герметичных сальниковых вводов должно быть выполнено с запасом.</w:t>
      </w:r>
    </w:p>
    <w:p w14:paraId="201D0672" w14:textId="0CD7E36C" w:rsidR="00AA4C6A" w:rsidRPr="00AA4C6A" w:rsidRDefault="00AA4C6A" w:rsidP="00574623">
      <w:pPr>
        <w:tabs>
          <w:tab w:val="left" w:pos="851"/>
          <w:tab w:val="left" w:pos="993"/>
        </w:tabs>
        <w:spacing w:after="0"/>
        <w:ind w:left="567" w:hanging="426"/>
        <w:rPr>
          <w:rFonts w:ascii="Times New Roman" w:hAnsi="Times New Roman"/>
          <w:sz w:val="24"/>
          <w:szCs w:val="24"/>
        </w:rPr>
      </w:pPr>
      <w:r w:rsidRPr="00AA4C6A">
        <w:rPr>
          <w:rFonts w:ascii="Times New Roman" w:hAnsi="Times New Roman"/>
          <w:sz w:val="24"/>
          <w:szCs w:val="24"/>
        </w:rPr>
        <w:t>3.1.18.</w:t>
      </w:r>
      <w:r w:rsidRPr="00AA4C6A">
        <w:rPr>
          <w:rFonts w:ascii="Times New Roman" w:hAnsi="Times New Roman"/>
          <w:sz w:val="24"/>
          <w:szCs w:val="24"/>
        </w:rPr>
        <w:tab/>
      </w:r>
      <w:r w:rsidR="00574623">
        <w:rPr>
          <w:rFonts w:ascii="Times New Roman" w:hAnsi="Times New Roman"/>
          <w:sz w:val="24"/>
          <w:szCs w:val="24"/>
        </w:rPr>
        <w:t xml:space="preserve"> </w:t>
      </w:r>
      <w:r w:rsidRPr="00AA4C6A">
        <w:rPr>
          <w:rFonts w:ascii="Times New Roman" w:hAnsi="Times New Roman"/>
          <w:sz w:val="24"/>
          <w:szCs w:val="24"/>
        </w:rPr>
        <w:t>Выполнить проушины (фитинги) для погрузки/разгрузки краном.</w:t>
      </w:r>
    </w:p>
    <w:p w14:paraId="148D0DF8" w14:textId="19E8A392" w:rsidR="00AA4C6A" w:rsidRPr="00AA4C6A" w:rsidRDefault="00AA4C6A" w:rsidP="00574623">
      <w:pPr>
        <w:tabs>
          <w:tab w:val="left" w:pos="851"/>
          <w:tab w:val="left" w:pos="993"/>
        </w:tabs>
        <w:spacing w:after="0"/>
        <w:ind w:left="567" w:hanging="426"/>
        <w:rPr>
          <w:rFonts w:ascii="Times New Roman" w:hAnsi="Times New Roman"/>
          <w:sz w:val="24"/>
          <w:szCs w:val="24"/>
        </w:rPr>
      </w:pPr>
      <w:r w:rsidRPr="00AA4C6A">
        <w:rPr>
          <w:rFonts w:ascii="Times New Roman" w:hAnsi="Times New Roman"/>
          <w:sz w:val="24"/>
          <w:szCs w:val="24"/>
        </w:rPr>
        <w:t>3.1.19.</w:t>
      </w:r>
      <w:r w:rsidRPr="00AA4C6A">
        <w:rPr>
          <w:rFonts w:ascii="Times New Roman" w:hAnsi="Times New Roman"/>
          <w:sz w:val="24"/>
          <w:szCs w:val="24"/>
        </w:rPr>
        <w:tab/>
      </w:r>
      <w:r w:rsidR="00574623">
        <w:rPr>
          <w:rFonts w:ascii="Times New Roman" w:hAnsi="Times New Roman"/>
          <w:sz w:val="24"/>
          <w:szCs w:val="24"/>
        </w:rPr>
        <w:t xml:space="preserve"> </w:t>
      </w:r>
      <w:r w:rsidRPr="00AA4C6A">
        <w:rPr>
          <w:rFonts w:ascii="Times New Roman" w:hAnsi="Times New Roman"/>
          <w:sz w:val="24"/>
          <w:szCs w:val="24"/>
        </w:rPr>
        <w:t>Все выступающие элементы контейнера необходимо выполнять съемными на время транспортировки до места эксплуатации. Во время транспортировки демонтируемые элементы должны быть помещены и надежно закреплены внутри контейнера.</w:t>
      </w:r>
    </w:p>
    <w:p w14:paraId="025DB2AC" w14:textId="0A16708E" w:rsidR="00AA4C6A" w:rsidRDefault="00AA4C6A" w:rsidP="00574623">
      <w:pPr>
        <w:tabs>
          <w:tab w:val="left" w:pos="851"/>
          <w:tab w:val="left" w:pos="993"/>
        </w:tabs>
        <w:spacing w:after="0"/>
        <w:ind w:left="567" w:hanging="426"/>
        <w:rPr>
          <w:rFonts w:ascii="Times New Roman" w:hAnsi="Times New Roman"/>
          <w:sz w:val="24"/>
          <w:szCs w:val="24"/>
        </w:rPr>
      </w:pPr>
      <w:r w:rsidRPr="00AA4C6A">
        <w:rPr>
          <w:rFonts w:ascii="Times New Roman" w:hAnsi="Times New Roman"/>
          <w:sz w:val="24"/>
          <w:szCs w:val="24"/>
        </w:rPr>
        <w:lastRenderedPageBreak/>
        <w:t>3.1.22.</w:t>
      </w:r>
      <w:r w:rsidRPr="00AA4C6A">
        <w:rPr>
          <w:rFonts w:ascii="Times New Roman" w:hAnsi="Times New Roman"/>
          <w:sz w:val="24"/>
          <w:szCs w:val="24"/>
        </w:rPr>
        <w:tab/>
      </w:r>
      <w:r w:rsidR="00574623">
        <w:rPr>
          <w:rFonts w:ascii="Times New Roman" w:hAnsi="Times New Roman"/>
          <w:sz w:val="24"/>
          <w:szCs w:val="24"/>
        </w:rPr>
        <w:t xml:space="preserve"> </w:t>
      </w:r>
      <w:r w:rsidRPr="00AA4C6A">
        <w:rPr>
          <w:rFonts w:ascii="Times New Roman" w:hAnsi="Times New Roman"/>
          <w:sz w:val="24"/>
          <w:szCs w:val="24"/>
        </w:rPr>
        <w:t>Требуется предусмотреть места для штатного размещения электрического насоса заправки топлива в бак и ручного насоса откачки масла.</w:t>
      </w:r>
    </w:p>
    <w:p w14:paraId="0EE9206B" w14:textId="77777777" w:rsidR="00AA4C6A" w:rsidRPr="00AA4C6A" w:rsidRDefault="00AA4C6A" w:rsidP="00AA4C6A">
      <w:pPr>
        <w:spacing w:after="0"/>
        <w:ind w:left="567" w:hanging="426"/>
        <w:rPr>
          <w:rFonts w:ascii="Times New Roman" w:hAnsi="Times New Roman"/>
          <w:sz w:val="24"/>
          <w:szCs w:val="24"/>
        </w:rPr>
      </w:pPr>
    </w:p>
    <w:p w14:paraId="038CAC83" w14:textId="4267157B" w:rsidR="00AA4C6A" w:rsidRPr="00AA4C6A" w:rsidRDefault="00AA4C6A" w:rsidP="00AA4C6A">
      <w:pPr>
        <w:spacing w:after="0"/>
        <w:ind w:firstLine="28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AA4C6A">
        <w:rPr>
          <w:rFonts w:ascii="Times New Roman" w:hAnsi="Times New Roman"/>
          <w:sz w:val="24"/>
          <w:szCs w:val="24"/>
        </w:rPr>
        <w:t xml:space="preserve"> </w:t>
      </w:r>
      <w:r w:rsidRPr="00AA4C6A">
        <w:rPr>
          <w:rFonts w:ascii="Times New Roman" w:hAnsi="Times New Roman"/>
          <w:b/>
          <w:bCs/>
          <w:sz w:val="24"/>
          <w:szCs w:val="24"/>
        </w:rPr>
        <w:t>3.2.  Система отопления</w:t>
      </w:r>
    </w:p>
    <w:p w14:paraId="46C2CF7E" w14:textId="5D591BBA" w:rsidR="00AA4C6A" w:rsidRPr="00AA4C6A" w:rsidRDefault="00AA4C6A" w:rsidP="00AA4C6A">
      <w:pPr>
        <w:spacing w:after="0"/>
        <w:ind w:left="567" w:hanging="426"/>
        <w:rPr>
          <w:rFonts w:ascii="Times New Roman" w:hAnsi="Times New Roman"/>
          <w:sz w:val="24"/>
          <w:szCs w:val="24"/>
        </w:rPr>
      </w:pPr>
      <w:r w:rsidRPr="00AA4C6A">
        <w:rPr>
          <w:rFonts w:ascii="Times New Roman" w:hAnsi="Times New Roman"/>
          <w:sz w:val="24"/>
          <w:szCs w:val="24"/>
        </w:rPr>
        <w:t>3.2.1.</w:t>
      </w:r>
      <w:r w:rsidRPr="00AA4C6A">
        <w:rPr>
          <w:rFonts w:ascii="Times New Roman" w:hAnsi="Times New Roman"/>
          <w:sz w:val="24"/>
          <w:szCs w:val="24"/>
        </w:rPr>
        <w:tab/>
      </w:r>
      <w:r w:rsidR="00574623">
        <w:rPr>
          <w:rFonts w:ascii="Times New Roman" w:hAnsi="Times New Roman"/>
          <w:sz w:val="24"/>
          <w:szCs w:val="24"/>
        </w:rPr>
        <w:t xml:space="preserve"> </w:t>
      </w:r>
      <w:r w:rsidRPr="00AA4C6A">
        <w:rPr>
          <w:rFonts w:ascii="Times New Roman" w:hAnsi="Times New Roman"/>
          <w:sz w:val="24"/>
          <w:szCs w:val="24"/>
        </w:rPr>
        <w:t>Питающая сеть 220В 50Гц.</w:t>
      </w:r>
    </w:p>
    <w:p w14:paraId="3A9EED90" w14:textId="666B7D69" w:rsidR="00AA4C6A" w:rsidRPr="00AA4C6A" w:rsidRDefault="00AA4C6A" w:rsidP="00AA4C6A">
      <w:pPr>
        <w:spacing w:after="0"/>
        <w:ind w:left="567" w:hanging="426"/>
        <w:rPr>
          <w:rFonts w:ascii="Times New Roman" w:hAnsi="Times New Roman"/>
          <w:sz w:val="24"/>
          <w:szCs w:val="24"/>
        </w:rPr>
      </w:pPr>
      <w:r w:rsidRPr="00AA4C6A">
        <w:rPr>
          <w:rFonts w:ascii="Times New Roman" w:hAnsi="Times New Roman"/>
          <w:sz w:val="24"/>
          <w:szCs w:val="24"/>
        </w:rPr>
        <w:t>3.2.2.</w:t>
      </w:r>
      <w:r w:rsidRPr="00AA4C6A">
        <w:rPr>
          <w:rFonts w:ascii="Times New Roman" w:hAnsi="Times New Roman"/>
          <w:sz w:val="24"/>
          <w:szCs w:val="24"/>
        </w:rPr>
        <w:tab/>
      </w:r>
      <w:r w:rsidR="00574623">
        <w:rPr>
          <w:rFonts w:ascii="Times New Roman" w:hAnsi="Times New Roman"/>
          <w:sz w:val="24"/>
          <w:szCs w:val="24"/>
        </w:rPr>
        <w:t xml:space="preserve"> </w:t>
      </w:r>
      <w:r w:rsidRPr="00AA4C6A">
        <w:rPr>
          <w:rFonts w:ascii="Times New Roman" w:hAnsi="Times New Roman"/>
          <w:sz w:val="24"/>
          <w:szCs w:val="24"/>
        </w:rPr>
        <w:t xml:space="preserve">Подключить к групповой линии системы отопления, сети электро­снабжения </w:t>
      </w:r>
      <w:r w:rsidR="00574623">
        <w:rPr>
          <w:rFonts w:ascii="Times New Roman" w:hAnsi="Times New Roman"/>
          <w:sz w:val="24"/>
          <w:szCs w:val="24"/>
        </w:rPr>
        <w:t xml:space="preserve">  </w:t>
      </w:r>
      <w:r w:rsidRPr="00AA4C6A">
        <w:rPr>
          <w:rFonts w:ascii="Times New Roman" w:hAnsi="Times New Roman"/>
          <w:sz w:val="24"/>
          <w:szCs w:val="24"/>
        </w:rPr>
        <w:t>собственных нужд ДЭС.</w:t>
      </w:r>
    </w:p>
    <w:p w14:paraId="431104AD" w14:textId="447C0A16" w:rsidR="00AA4C6A" w:rsidRPr="00AA4C6A" w:rsidRDefault="00AA4C6A" w:rsidP="00574623">
      <w:pPr>
        <w:tabs>
          <w:tab w:val="left" w:pos="567"/>
        </w:tabs>
        <w:spacing w:after="0"/>
        <w:ind w:left="850" w:hanging="697"/>
        <w:rPr>
          <w:rFonts w:ascii="Times New Roman" w:hAnsi="Times New Roman"/>
          <w:sz w:val="24"/>
          <w:szCs w:val="24"/>
        </w:rPr>
      </w:pPr>
      <w:r w:rsidRPr="00AA4C6A">
        <w:rPr>
          <w:rFonts w:ascii="Times New Roman" w:hAnsi="Times New Roman"/>
          <w:sz w:val="24"/>
          <w:szCs w:val="24"/>
        </w:rPr>
        <w:t>3.2.3.</w:t>
      </w:r>
      <w:r w:rsidRPr="00AA4C6A">
        <w:rPr>
          <w:rFonts w:ascii="Times New Roman" w:hAnsi="Times New Roman"/>
          <w:sz w:val="24"/>
          <w:szCs w:val="24"/>
        </w:rPr>
        <w:tab/>
        <w:t>Система управления отоплением децентрализованная, т. е. используются</w:t>
      </w:r>
      <w:r w:rsidR="00574623">
        <w:rPr>
          <w:rFonts w:ascii="Times New Roman" w:hAnsi="Times New Roman"/>
          <w:sz w:val="24"/>
          <w:szCs w:val="24"/>
        </w:rPr>
        <w:t xml:space="preserve"> </w:t>
      </w:r>
      <w:r w:rsidRPr="00AA4C6A">
        <w:rPr>
          <w:rFonts w:ascii="Times New Roman" w:hAnsi="Times New Roman"/>
          <w:sz w:val="24"/>
          <w:szCs w:val="24"/>
        </w:rPr>
        <w:t>собственные терморегуляторы</w:t>
      </w:r>
      <w:r w:rsidR="00574623">
        <w:rPr>
          <w:rFonts w:ascii="Times New Roman" w:hAnsi="Times New Roman"/>
          <w:sz w:val="24"/>
          <w:szCs w:val="24"/>
        </w:rPr>
        <w:t xml:space="preserve"> </w:t>
      </w:r>
      <w:r w:rsidRPr="00AA4C6A">
        <w:rPr>
          <w:rFonts w:ascii="Times New Roman" w:hAnsi="Times New Roman"/>
          <w:sz w:val="24"/>
          <w:szCs w:val="24"/>
        </w:rPr>
        <w:t xml:space="preserve">отопительных приборов. Шкала </w:t>
      </w:r>
      <w:proofErr w:type="gramStart"/>
      <w:r w:rsidRPr="00AA4C6A">
        <w:rPr>
          <w:rFonts w:ascii="Times New Roman" w:hAnsi="Times New Roman"/>
          <w:sz w:val="24"/>
          <w:szCs w:val="24"/>
        </w:rPr>
        <w:t xml:space="preserve">терморегулятора </w:t>
      </w:r>
      <w:r w:rsidR="00574623">
        <w:rPr>
          <w:rFonts w:ascii="Times New Roman" w:hAnsi="Times New Roman"/>
          <w:sz w:val="24"/>
          <w:szCs w:val="24"/>
        </w:rPr>
        <w:t xml:space="preserve"> </w:t>
      </w:r>
      <w:r w:rsidRPr="00AA4C6A">
        <w:rPr>
          <w:rFonts w:ascii="Times New Roman" w:hAnsi="Times New Roman"/>
          <w:sz w:val="24"/>
          <w:szCs w:val="24"/>
        </w:rPr>
        <w:t>должна</w:t>
      </w:r>
      <w:proofErr w:type="gramEnd"/>
      <w:r w:rsidRPr="00AA4C6A">
        <w:rPr>
          <w:rFonts w:ascii="Times New Roman" w:hAnsi="Times New Roman"/>
          <w:sz w:val="24"/>
          <w:szCs w:val="24"/>
        </w:rPr>
        <w:t xml:space="preserve"> быть оцифрована в градусах Цельсия.</w:t>
      </w:r>
    </w:p>
    <w:p w14:paraId="7EED29E6" w14:textId="4BE64AF3" w:rsidR="00AA4C6A" w:rsidRPr="00AA4C6A" w:rsidRDefault="00AA4C6A" w:rsidP="00AA4C6A">
      <w:pPr>
        <w:spacing w:after="0"/>
        <w:ind w:left="567" w:hanging="426"/>
        <w:rPr>
          <w:rFonts w:ascii="Times New Roman" w:hAnsi="Times New Roman"/>
          <w:sz w:val="24"/>
          <w:szCs w:val="24"/>
        </w:rPr>
      </w:pPr>
      <w:r w:rsidRPr="00AA4C6A">
        <w:rPr>
          <w:rFonts w:ascii="Times New Roman" w:hAnsi="Times New Roman"/>
          <w:sz w:val="24"/>
          <w:szCs w:val="24"/>
        </w:rPr>
        <w:t>3.2.4.</w:t>
      </w:r>
      <w:r w:rsidRPr="00AA4C6A">
        <w:rPr>
          <w:rFonts w:ascii="Times New Roman" w:hAnsi="Times New Roman"/>
          <w:sz w:val="24"/>
          <w:szCs w:val="24"/>
        </w:rPr>
        <w:tab/>
      </w:r>
      <w:r w:rsidR="00574623">
        <w:rPr>
          <w:rFonts w:ascii="Times New Roman" w:hAnsi="Times New Roman"/>
          <w:sz w:val="24"/>
          <w:szCs w:val="24"/>
        </w:rPr>
        <w:t xml:space="preserve"> </w:t>
      </w:r>
      <w:r w:rsidRPr="00AA4C6A">
        <w:rPr>
          <w:rFonts w:ascii="Times New Roman" w:hAnsi="Times New Roman"/>
          <w:sz w:val="24"/>
          <w:szCs w:val="24"/>
        </w:rPr>
        <w:t>Выполнить на базе конвекторных электрических обогревателей.</w:t>
      </w:r>
    </w:p>
    <w:p w14:paraId="6B6D6093" w14:textId="5CD62D62" w:rsidR="00AA4C6A" w:rsidRPr="00AA4C6A" w:rsidRDefault="00AA4C6A" w:rsidP="00AA4C6A">
      <w:pPr>
        <w:spacing w:after="0"/>
        <w:ind w:left="567" w:hanging="426"/>
        <w:rPr>
          <w:rFonts w:ascii="Times New Roman" w:hAnsi="Times New Roman"/>
          <w:sz w:val="24"/>
          <w:szCs w:val="24"/>
        </w:rPr>
      </w:pPr>
      <w:r w:rsidRPr="00AA4C6A">
        <w:rPr>
          <w:rFonts w:ascii="Times New Roman" w:hAnsi="Times New Roman"/>
          <w:sz w:val="24"/>
          <w:szCs w:val="24"/>
        </w:rPr>
        <w:t>3.2.5.</w:t>
      </w:r>
      <w:r w:rsidRPr="00AA4C6A">
        <w:rPr>
          <w:rFonts w:ascii="Times New Roman" w:hAnsi="Times New Roman"/>
          <w:sz w:val="24"/>
          <w:szCs w:val="24"/>
        </w:rPr>
        <w:tab/>
      </w:r>
      <w:r w:rsidR="00574623">
        <w:rPr>
          <w:rFonts w:ascii="Times New Roman" w:hAnsi="Times New Roman"/>
          <w:sz w:val="24"/>
          <w:szCs w:val="24"/>
        </w:rPr>
        <w:t xml:space="preserve"> </w:t>
      </w:r>
      <w:r w:rsidRPr="00AA4C6A">
        <w:rPr>
          <w:rFonts w:ascii="Times New Roman" w:hAnsi="Times New Roman"/>
          <w:sz w:val="24"/>
          <w:szCs w:val="24"/>
        </w:rPr>
        <w:t>Использовать два отопительных прибора способных поддерживать минимальную температуру внутри контейнера не ниже +5°с при работе от одного отопительного прибора.</w:t>
      </w:r>
    </w:p>
    <w:p w14:paraId="5E1EE9B3" w14:textId="1F97F207" w:rsidR="00AA4C6A" w:rsidRPr="00AA4C6A" w:rsidRDefault="00AA4C6A" w:rsidP="00AA4C6A">
      <w:pPr>
        <w:spacing w:after="0"/>
        <w:ind w:left="567" w:hanging="426"/>
        <w:rPr>
          <w:rFonts w:ascii="Times New Roman" w:hAnsi="Times New Roman"/>
          <w:sz w:val="24"/>
          <w:szCs w:val="24"/>
        </w:rPr>
      </w:pPr>
      <w:r w:rsidRPr="00AA4C6A">
        <w:rPr>
          <w:rFonts w:ascii="Times New Roman" w:hAnsi="Times New Roman"/>
          <w:sz w:val="24"/>
          <w:szCs w:val="24"/>
        </w:rPr>
        <w:t>3.2.6.</w:t>
      </w:r>
      <w:r w:rsidRPr="00AA4C6A">
        <w:rPr>
          <w:rFonts w:ascii="Times New Roman" w:hAnsi="Times New Roman"/>
          <w:sz w:val="24"/>
          <w:szCs w:val="24"/>
        </w:rPr>
        <w:tab/>
      </w:r>
      <w:r w:rsidR="00574623">
        <w:rPr>
          <w:rFonts w:ascii="Times New Roman" w:hAnsi="Times New Roman"/>
          <w:sz w:val="24"/>
          <w:szCs w:val="24"/>
        </w:rPr>
        <w:t xml:space="preserve"> </w:t>
      </w:r>
      <w:r w:rsidRPr="00AA4C6A">
        <w:rPr>
          <w:rFonts w:ascii="Times New Roman" w:hAnsi="Times New Roman"/>
          <w:sz w:val="24"/>
          <w:szCs w:val="24"/>
        </w:rPr>
        <w:t xml:space="preserve">На время запуска и работы ДГУ отопительные </w:t>
      </w:r>
      <w:proofErr w:type="spellStart"/>
      <w:r w:rsidRPr="00AA4C6A">
        <w:rPr>
          <w:rFonts w:ascii="Times New Roman" w:hAnsi="Times New Roman"/>
          <w:sz w:val="24"/>
          <w:szCs w:val="24"/>
        </w:rPr>
        <w:t>nриборы</w:t>
      </w:r>
      <w:proofErr w:type="spellEnd"/>
      <w:r w:rsidRPr="00AA4C6A">
        <w:rPr>
          <w:rFonts w:ascii="Times New Roman" w:hAnsi="Times New Roman"/>
          <w:sz w:val="24"/>
          <w:szCs w:val="24"/>
        </w:rPr>
        <w:t xml:space="preserve"> принудительно отключать.</w:t>
      </w:r>
    </w:p>
    <w:p w14:paraId="6B03BC02" w14:textId="77777777" w:rsidR="00AA4C6A" w:rsidRPr="00AA4C6A" w:rsidRDefault="00AA4C6A" w:rsidP="00AA4C6A">
      <w:pPr>
        <w:spacing w:after="0"/>
        <w:ind w:left="567" w:hanging="426"/>
        <w:rPr>
          <w:rFonts w:ascii="Times New Roman" w:hAnsi="Times New Roman"/>
          <w:b/>
          <w:sz w:val="24"/>
          <w:szCs w:val="24"/>
        </w:rPr>
      </w:pPr>
    </w:p>
    <w:p w14:paraId="45190932" w14:textId="58A27232" w:rsidR="00AA4C6A" w:rsidRPr="00AA4C6A" w:rsidRDefault="00AA4C6A" w:rsidP="00AA4C6A">
      <w:pPr>
        <w:spacing w:after="0"/>
        <w:ind w:left="567" w:hanging="426"/>
        <w:rPr>
          <w:rFonts w:ascii="Times New Roman" w:hAnsi="Times New Roman"/>
          <w:b/>
          <w:sz w:val="24"/>
          <w:szCs w:val="24"/>
        </w:rPr>
      </w:pPr>
      <w:r w:rsidRPr="00AA4C6A">
        <w:rPr>
          <w:rFonts w:ascii="Times New Roman" w:hAnsi="Times New Roman"/>
          <w:b/>
          <w:sz w:val="24"/>
          <w:szCs w:val="24"/>
        </w:rPr>
        <w:t>3.3.</w:t>
      </w:r>
      <w:r w:rsidRPr="00AA4C6A">
        <w:rPr>
          <w:rFonts w:ascii="Times New Roman" w:hAnsi="Times New Roman"/>
          <w:b/>
          <w:sz w:val="24"/>
          <w:szCs w:val="24"/>
        </w:rPr>
        <w:tab/>
        <w:t>Система вентиляции</w:t>
      </w:r>
    </w:p>
    <w:p w14:paraId="6C829FD9" w14:textId="232CBFD3" w:rsidR="00AA4C6A" w:rsidRPr="00AA4C6A" w:rsidRDefault="00AA4C6A" w:rsidP="00AA4C6A">
      <w:pPr>
        <w:spacing w:after="0"/>
        <w:ind w:left="567" w:hanging="426"/>
        <w:rPr>
          <w:rFonts w:ascii="Times New Roman" w:hAnsi="Times New Roman"/>
          <w:sz w:val="24"/>
          <w:szCs w:val="24"/>
        </w:rPr>
      </w:pPr>
      <w:r w:rsidRPr="00AA4C6A">
        <w:rPr>
          <w:rFonts w:ascii="Times New Roman" w:hAnsi="Times New Roman"/>
          <w:sz w:val="24"/>
          <w:szCs w:val="24"/>
        </w:rPr>
        <w:t>3.3.1.</w:t>
      </w:r>
      <w:r w:rsidRPr="00AA4C6A">
        <w:rPr>
          <w:rFonts w:ascii="Times New Roman" w:hAnsi="Times New Roman"/>
          <w:sz w:val="24"/>
          <w:szCs w:val="24"/>
        </w:rPr>
        <w:tab/>
      </w:r>
      <w:r w:rsidR="00574623">
        <w:rPr>
          <w:rFonts w:ascii="Times New Roman" w:hAnsi="Times New Roman"/>
          <w:sz w:val="24"/>
          <w:szCs w:val="24"/>
        </w:rPr>
        <w:t xml:space="preserve"> </w:t>
      </w:r>
      <w:r w:rsidRPr="00AA4C6A">
        <w:rPr>
          <w:rFonts w:ascii="Times New Roman" w:hAnsi="Times New Roman"/>
          <w:sz w:val="24"/>
          <w:szCs w:val="24"/>
        </w:rPr>
        <w:t xml:space="preserve">Выполнить принудительную систему </w:t>
      </w:r>
      <w:proofErr w:type="spellStart"/>
      <w:r w:rsidRPr="00AA4C6A">
        <w:rPr>
          <w:rFonts w:ascii="Times New Roman" w:hAnsi="Times New Roman"/>
          <w:sz w:val="24"/>
          <w:szCs w:val="24"/>
        </w:rPr>
        <w:t>nриточно</w:t>
      </w:r>
      <w:proofErr w:type="spellEnd"/>
      <w:r w:rsidRPr="00AA4C6A">
        <w:rPr>
          <w:rFonts w:ascii="Times New Roman" w:hAnsi="Times New Roman"/>
          <w:sz w:val="24"/>
          <w:szCs w:val="24"/>
        </w:rPr>
        <w:t>-вытяжной вентиляции.</w:t>
      </w:r>
    </w:p>
    <w:p w14:paraId="6A3B3C1E" w14:textId="06C7CDDC" w:rsidR="00AA4C6A" w:rsidRPr="00AA4C6A" w:rsidRDefault="00AA4C6A" w:rsidP="00AA4C6A">
      <w:pPr>
        <w:spacing w:after="0"/>
        <w:ind w:left="567" w:hanging="426"/>
        <w:rPr>
          <w:rFonts w:ascii="Times New Roman" w:hAnsi="Times New Roman"/>
          <w:sz w:val="24"/>
          <w:szCs w:val="24"/>
        </w:rPr>
      </w:pPr>
      <w:r w:rsidRPr="00AA4C6A">
        <w:rPr>
          <w:rFonts w:ascii="Times New Roman" w:hAnsi="Times New Roman"/>
          <w:sz w:val="24"/>
          <w:szCs w:val="24"/>
        </w:rPr>
        <w:t>3.3.2.</w:t>
      </w:r>
      <w:r w:rsidRPr="00AA4C6A">
        <w:rPr>
          <w:rFonts w:ascii="Times New Roman" w:hAnsi="Times New Roman"/>
          <w:sz w:val="24"/>
          <w:szCs w:val="24"/>
        </w:rPr>
        <w:tab/>
      </w:r>
      <w:r w:rsidR="00574623">
        <w:rPr>
          <w:rFonts w:ascii="Times New Roman" w:hAnsi="Times New Roman"/>
          <w:sz w:val="24"/>
          <w:szCs w:val="24"/>
        </w:rPr>
        <w:t xml:space="preserve"> </w:t>
      </w:r>
      <w:r w:rsidRPr="00AA4C6A">
        <w:rPr>
          <w:rFonts w:ascii="Times New Roman" w:hAnsi="Times New Roman"/>
          <w:sz w:val="24"/>
          <w:szCs w:val="24"/>
        </w:rPr>
        <w:t>Питающая сеть 220В 50Гц.</w:t>
      </w:r>
    </w:p>
    <w:p w14:paraId="3C4A8A08" w14:textId="3A3119FC" w:rsidR="00AA4C6A" w:rsidRDefault="00AA4C6A" w:rsidP="00AA4C6A">
      <w:pPr>
        <w:spacing w:after="0"/>
        <w:ind w:left="567" w:hanging="426"/>
        <w:rPr>
          <w:rFonts w:ascii="Times New Roman" w:hAnsi="Times New Roman"/>
          <w:sz w:val="24"/>
          <w:szCs w:val="24"/>
        </w:rPr>
      </w:pPr>
      <w:r w:rsidRPr="00AA4C6A">
        <w:rPr>
          <w:rFonts w:ascii="Times New Roman" w:hAnsi="Times New Roman"/>
          <w:sz w:val="24"/>
          <w:szCs w:val="24"/>
        </w:rPr>
        <w:t>3.3.3.</w:t>
      </w:r>
      <w:r w:rsidRPr="00AA4C6A">
        <w:rPr>
          <w:rFonts w:ascii="Times New Roman" w:hAnsi="Times New Roman"/>
          <w:sz w:val="24"/>
          <w:szCs w:val="24"/>
        </w:rPr>
        <w:tab/>
      </w:r>
      <w:r w:rsidR="00574623">
        <w:rPr>
          <w:rFonts w:ascii="Times New Roman" w:hAnsi="Times New Roman"/>
          <w:sz w:val="24"/>
          <w:szCs w:val="24"/>
        </w:rPr>
        <w:t xml:space="preserve"> </w:t>
      </w:r>
      <w:r w:rsidRPr="00AA4C6A">
        <w:rPr>
          <w:rFonts w:ascii="Times New Roman" w:hAnsi="Times New Roman"/>
          <w:sz w:val="24"/>
          <w:szCs w:val="24"/>
        </w:rPr>
        <w:t xml:space="preserve">Подключить к групповой линии системы вентиляции, сети </w:t>
      </w:r>
      <w:proofErr w:type="spellStart"/>
      <w:r w:rsidRPr="00AA4C6A">
        <w:rPr>
          <w:rFonts w:ascii="Times New Roman" w:hAnsi="Times New Roman"/>
          <w:sz w:val="24"/>
          <w:szCs w:val="24"/>
        </w:rPr>
        <w:t>электро­</w:t>
      </w:r>
      <w:proofErr w:type="spellEnd"/>
      <w:r w:rsidRPr="00AA4C6A">
        <w:rPr>
          <w:rFonts w:ascii="Times New Roman" w:hAnsi="Times New Roman"/>
          <w:sz w:val="24"/>
          <w:szCs w:val="24"/>
        </w:rPr>
        <w:t xml:space="preserve"> снабжения собственных нужд ДЭС.</w:t>
      </w:r>
    </w:p>
    <w:p w14:paraId="7089FC52" w14:textId="08BEA0B5" w:rsidR="00AA4C6A" w:rsidRPr="00AA4C6A" w:rsidRDefault="00AA4C6A" w:rsidP="00574623">
      <w:pPr>
        <w:tabs>
          <w:tab w:val="left" w:pos="851"/>
        </w:tabs>
        <w:spacing w:after="0"/>
        <w:ind w:left="567" w:hanging="426"/>
        <w:rPr>
          <w:rFonts w:ascii="Times New Roman" w:hAnsi="Times New Roman"/>
          <w:sz w:val="24"/>
          <w:szCs w:val="24"/>
        </w:rPr>
      </w:pPr>
      <w:r w:rsidRPr="00AA4C6A">
        <w:rPr>
          <w:rFonts w:ascii="Times New Roman" w:hAnsi="Times New Roman"/>
          <w:sz w:val="24"/>
          <w:szCs w:val="24"/>
        </w:rPr>
        <w:t>3.3.4.</w:t>
      </w:r>
      <w:r w:rsidR="00574623">
        <w:rPr>
          <w:rFonts w:ascii="Times New Roman" w:hAnsi="Times New Roman"/>
          <w:sz w:val="24"/>
          <w:szCs w:val="24"/>
        </w:rPr>
        <w:t xml:space="preserve"> </w:t>
      </w:r>
      <w:r w:rsidRPr="00AA4C6A">
        <w:rPr>
          <w:rFonts w:ascii="Times New Roman" w:hAnsi="Times New Roman"/>
          <w:sz w:val="24"/>
          <w:szCs w:val="24"/>
        </w:rPr>
        <w:tab/>
        <w:t>Впускной и выпускной дефлекторы (решетки жалюзи) c электроприводом на открывание и возвратным пружинным механизмом с синхронизацией с работой ДЭС.</w:t>
      </w:r>
    </w:p>
    <w:p w14:paraId="78A1DBAF" w14:textId="1427F029" w:rsidR="00AA4C6A" w:rsidRPr="00AA4C6A" w:rsidRDefault="00AA4C6A" w:rsidP="00AA4C6A">
      <w:pPr>
        <w:spacing w:after="0"/>
        <w:ind w:left="567" w:hanging="426"/>
        <w:rPr>
          <w:rFonts w:ascii="Times New Roman" w:hAnsi="Times New Roman"/>
          <w:sz w:val="24"/>
          <w:szCs w:val="24"/>
        </w:rPr>
      </w:pPr>
      <w:r w:rsidRPr="00AA4C6A">
        <w:rPr>
          <w:rFonts w:ascii="Times New Roman" w:hAnsi="Times New Roman"/>
          <w:sz w:val="24"/>
          <w:szCs w:val="24"/>
        </w:rPr>
        <w:t>3.3.5.</w:t>
      </w:r>
      <w:r w:rsidRPr="00AA4C6A">
        <w:rPr>
          <w:rFonts w:ascii="Times New Roman" w:hAnsi="Times New Roman"/>
          <w:sz w:val="24"/>
          <w:szCs w:val="24"/>
        </w:rPr>
        <w:tab/>
      </w:r>
      <w:r w:rsidR="00574623">
        <w:rPr>
          <w:rFonts w:ascii="Times New Roman" w:hAnsi="Times New Roman"/>
          <w:sz w:val="24"/>
          <w:szCs w:val="24"/>
        </w:rPr>
        <w:t xml:space="preserve"> </w:t>
      </w:r>
      <w:r w:rsidRPr="00AA4C6A">
        <w:rPr>
          <w:rFonts w:ascii="Times New Roman" w:hAnsi="Times New Roman"/>
          <w:sz w:val="24"/>
          <w:szCs w:val="24"/>
        </w:rPr>
        <w:t>Оборудовать отдельным вытяжным вентилятором, обеспечивающим воздухообмен при работе ДЭС в режиме ожидания (состояние горячего резерва). Сигнал о включение в работу организовать от отдельного датчика температуры.</w:t>
      </w:r>
    </w:p>
    <w:p w14:paraId="7475B930" w14:textId="5B351568" w:rsidR="00AA4C6A" w:rsidRPr="00AA4C6A" w:rsidRDefault="00AA4C6A" w:rsidP="00AA4C6A">
      <w:pPr>
        <w:spacing w:after="0"/>
        <w:ind w:left="567" w:hanging="426"/>
        <w:rPr>
          <w:rFonts w:ascii="Times New Roman" w:hAnsi="Times New Roman"/>
          <w:sz w:val="24"/>
          <w:szCs w:val="24"/>
        </w:rPr>
      </w:pPr>
      <w:r w:rsidRPr="00AA4C6A">
        <w:rPr>
          <w:rFonts w:ascii="Times New Roman" w:hAnsi="Times New Roman"/>
          <w:sz w:val="24"/>
          <w:szCs w:val="24"/>
        </w:rPr>
        <w:t>3.3.6.</w:t>
      </w:r>
      <w:r w:rsidRPr="00AA4C6A">
        <w:rPr>
          <w:rFonts w:ascii="Times New Roman" w:hAnsi="Times New Roman"/>
          <w:sz w:val="24"/>
          <w:szCs w:val="24"/>
        </w:rPr>
        <w:tab/>
      </w:r>
      <w:r w:rsidR="00574623">
        <w:rPr>
          <w:rFonts w:ascii="Times New Roman" w:hAnsi="Times New Roman"/>
          <w:sz w:val="24"/>
          <w:szCs w:val="24"/>
        </w:rPr>
        <w:t xml:space="preserve"> </w:t>
      </w:r>
      <w:r w:rsidRPr="00AA4C6A">
        <w:rPr>
          <w:rFonts w:ascii="Times New Roman" w:hAnsi="Times New Roman"/>
          <w:sz w:val="24"/>
          <w:szCs w:val="24"/>
        </w:rPr>
        <w:t>Организовать от отдельного датчика температуры и использовать в системе мониторинга аварийный сигнал о превышении допустимой рабочей температуры 60°С внутри контейнера.</w:t>
      </w:r>
    </w:p>
    <w:p w14:paraId="6FC0858E" w14:textId="77777777" w:rsidR="00AA4C6A" w:rsidRPr="00AA4C6A" w:rsidRDefault="00AA4C6A" w:rsidP="00AA4C6A">
      <w:pPr>
        <w:widowControl w:val="0"/>
        <w:tabs>
          <w:tab w:val="left" w:pos="567"/>
        </w:tabs>
        <w:autoSpaceDE w:val="0"/>
        <w:autoSpaceDN w:val="0"/>
        <w:spacing w:after="0"/>
        <w:ind w:left="567" w:hanging="426"/>
        <w:rPr>
          <w:rFonts w:ascii="Times New Roman" w:eastAsia="Arial" w:hAnsi="Times New Roman"/>
          <w:b/>
          <w:sz w:val="24"/>
          <w:szCs w:val="24"/>
        </w:rPr>
      </w:pPr>
    </w:p>
    <w:p w14:paraId="51CFF2CF" w14:textId="09507C63" w:rsidR="00AA4C6A" w:rsidRPr="00AA4C6A" w:rsidRDefault="00AA4C6A" w:rsidP="00AA4C6A">
      <w:pPr>
        <w:widowControl w:val="0"/>
        <w:tabs>
          <w:tab w:val="left" w:pos="567"/>
        </w:tabs>
        <w:autoSpaceDE w:val="0"/>
        <w:autoSpaceDN w:val="0"/>
        <w:spacing w:after="0"/>
        <w:ind w:left="567" w:hanging="426"/>
        <w:rPr>
          <w:rFonts w:ascii="Times New Roman" w:eastAsia="Arial" w:hAnsi="Times New Roman"/>
          <w:b/>
          <w:sz w:val="24"/>
          <w:szCs w:val="24"/>
        </w:rPr>
      </w:pPr>
      <w:r w:rsidRPr="00AA4C6A">
        <w:rPr>
          <w:rFonts w:ascii="Times New Roman" w:eastAsia="Arial" w:hAnsi="Times New Roman"/>
          <w:b/>
          <w:sz w:val="24"/>
          <w:szCs w:val="24"/>
        </w:rPr>
        <w:t>3.4.</w:t>
      </w:r>
      <w:r w:rsidRPr="00AA4C6A">
        <w:rPr>
          <w:rFonts w:ascii="Times New Roman" w:eastAsia="Arial" w:hAnsi="Times New Roman"/>
          <w:b/>
          <w:sz w:val="24"/>
          <w:szCs w:val="24"/>
        </w:rPr>
        <w:tab/>
        <w:t>Система выхлопа</w:t>
      </w:r>
    </w:p>
    <w:p w14:paraId="31A2BF13" w14:textId="77777777" w:rsidR="00AA4C6A" w:rsidRPr="00AA4C6A" w:rsidRDefault="00AA4C6A" w:rsidP="00AA4C6A">
      <w:pPr>
        <w:widowControl w:val="0"/>
        <w:tabs>
          <w:tab w:val="left" w:pos="567"/>
        </w:tabs>
        <w:autoSpaceDE w:val="0"/>
        <w:autoSpaceDN w:val="0"/>
        <w:spacing w:after="0"/>
        <w:ind w:left="567" w:hanging="426"/>
        <w:rPr>
          <w:rFonts w:ascii="Times New Roman" w:eastAsia="Arial" w:hAnsi="Times New Roman"/>
          <w:sz w:val="24"/>
          <w:szCs w:val="24"/>
        </w:rPr>
      </w:pPr>
      <w:r w:rsidRPr="00AA4C6A">
        <w:rPr>
          <w:rFonts w:ascii="Times New Roman" w:eastAsia="Arial" w:hAnsi="Times New Roman"/>
          <w:sz w:val="24"/>
          <w:szCs w:val="24"/>
        </w:rPr>
        <w:t>З.4.1.  Критический глушитель заказывается совместно с ДЭ/С.</w:t>
      </w:r>
    </w:p>
    <w:p w14:paraId="4B890781" w14:textId="36A6C390" w:rsidR="00AA4C6A" w:rsidRPr="00AA4C6A" w:rsidRDefault="00AA4C6A" w:rsidP="00AA4C6A">
      <w:pPr>
        <w:widowControl w:val="0"/>
        <w:tabs>
          <w:tab w:val="left" w:pos="567"/>
        </w:tabs>
        <w:autoSpaceDE w:val="0"/>
        <w:autoSpaceDN w:val="0"/>
        <w:spacing w:after="0"/>
        <w:ind w:left="567" w:hanging="426"/>
        <w:rPr>
          <w:rFonts w:ascii="Times New Roman" w:eastAsia="Arial" w:hAnsi="Times New Roman"/>
          <w:sz w:val="24"/>
          <w:szCs w:val="24"/>
        </w:rPr>
      </w:pPr>
      <w:r w:rsidRPr="00AA4C6A">
        <w:rPr>
          <w:rFonts w:ascii="Times New Roman" w:eastAsia="Arial" w:hAnsi="Times New Roman"/>
          <w:sz w:val="24"/>
          <w:szCs w:val="24"/>
        </w:rPr>
        <w:t>3.4.2.</w:t>
      </w:r>
      <w:r w:rsidRPr="00AA4C6A">
        <w:rPr>
          <w:rFonts w:ascii="Times New Roman" w:eastAsia="Arial" w:hAnsi="Times New Roman"/>
          <w:sz w:val="24"/>
          <w:szCs w:val="24"/>
        </w:rPr>
        <w:tab/>
        <w:t xml:space="preserve"> Требуемое понижение шума для глушителя - 35-45 дБ.</w:t>
      </w:r>
    </w:p>
    <w:p w14:paraId="62F1C444" w14:textId="36A94082" w:rsidR="00AA4C6A" w:rsidRPr="00AA4C6A" w:rsidRDefault="00AA4C6A" w:rsidP="00AA4C6A">
      <w:pPr>
        <w:widowControl w:val="0"/>
        <w:tabs>
          <w:tab w:val="left" w:pos="567"/>
        </w:tabs>
        <w:autoSpaceDE w:val="0"/>
        <w:autoSpaceDN w:val="0"/>
        <w:spacing w:after="0"/>
        <w:ind w:left="567" w:hanging="426"/>
        <w:rPr>
          <w:rFonts w:ascii="Times New Roman" w:eastAsia="Arial" w:hAnsi="Times New Roman"/>
          <w:sz w:val="24"/>
          <w:szCs w:val="24"/>
        </w:rPr>
      </w:pPr>
      <w:r w:rsidRPr="00AA4C6A">
        <w:rPr>
          <w:rFonts w:ascii="Times New Roman" w:eastAsia="Arial" w:hAnsi="Times New Roman"/>
          <w:sz w:val="24"/>
          <w:szCs w:val="24"/>
        </w:rPr>
        <w:t>3.4.3.</w:t>
      </w:r>
      <w:r w:rsidRPr="00AA4C6A">
        <w:rPr>
          <w:rFonts w:ascii="Times New Roman" w:eastAsia="Arial" w:hAnsi="Times New Roman"/>
          <w:sz w:val="24"/>
          <w:szCs w:val="24"/>
        </w:rPr>
        <w:tab/>
        <w:t xml:space="preserve"> Критический глушитель расположить снаружи контейнера.</w:t>
      </w:r>
    </w:p>
    <w:p w14:paraId="70034DD3" w14:textId="5DF68F9F" w:rsidR="00AA4C6A" w:rsidRPr="00AA4C6A" w:rsidRDefault="00AA4C6A" w:rsidP="00AA4C6A">
      <w:pPr>
        <w:widowControl w:val="0"/>
        <w:tabs>
          <w:tab w:val="left" w:pos="567"/>
        </w:tabs>
        <w:autoSpaceDE w:val="0"/>
        <w:autoSpaceDN w:val="0"/>
        <w:spacing w:after="0"/>
        <w:ind w:left="567" w:right="-143" w:hanging="426"/>
        <w:rPr>
          <w:rFonts w:ascii="Times New Roman" w:eastAsia="Arial" w:hAnsi="Times New Roman"/>
          <w:sz w:val="24"/>
          <w:szCs w:val="24"/>
        </w:rPr>
      </w:pPr>
      <w:r w:rsidRPr="00AA4C6A">
        <w:rPr>
          <w:rFonts w:ascii="Times New Roman" w:eastAsia="Arial" w:hAnsi="Times New Roman"/>
          <w:sz w:val="24"/>
          <w:szCs w:val="24"/>
        </w:rPr>
        <w:t>3.4.4.</w:t>
      </w:r>
      <w:r w:rsidRPr="00AA4C6A">
        <w:rPr>
          <w:rFonts w:ascii="Times New Roman" w:eastAsia="Arial" w:hAnsi="Times New Roman"/>
          <w:sz w:val="24"/>
          <w:szCs w:val="24"/>
        </w:rPr>
        <w:tab/>
        <w:t xml:space="preserve"> Систему выхлопа, размещаемую внутри контейнера поместить в теплоизоляционный трубопровод.</w:t>
      </w:r>
    </w:p>
    <w:p w14:paraId="49CD91C9" w14:textId="77777777" w:rsidR="00AA4C6A" w:rsidRPr="00AA4C6A" w:rsidRDefault="00AA4C6A" w:rsidP="00AA4C6A">
      <w:pPr>
        <w:widowControl w:val="0"/>
        <w:tabs>
          <w:tab w:val="left" w:pos="567"/>
        </w:tabs>
        <w:autoSpaceDE w:val="0"/>
        <w:autoSpaceDN w:val="0"/>
        <w:spacing w:after="0"/>
        <w:ind w:left="567" w:hanging="426"/>
        <w:rPr>
          <w:rFonts w:ascii="Times New Roman" w:eastAsia="Arial" w:hAnsi="Times New Roman"/>
          <w:sz w:val="24"/>
          <w:szCs w:val="24"/>
        </w:rPr>
      </w:pPr>
    </w:p>
    <w:p w14:paraId="6E5EA8DA" w14:textId="77777777" w:rsidR="00AA4C6A" w:rsidRPr="00AA4C6A" w:rsidRDefault="00AA4C6A" w:rsidP="00AA4C6A">
      <w:pPr>
        <w:widowControl w:val="0"/>
        <w:tabs>
          <w:tab w:val="left" w:pos="567"/>
        </w:tabs>
        <w:autoSpaceDE w:val="0"/>
        <w:autoSpaceDN w:val="0"/>
        <w:spacing w:after="0"/>
        <w:ind w:left="567" w:hanging="426"/>
        <w:rPr>
          <w:rFonts w:ascii="Times New Roman" w:eastAsia="Arial" w:hAnsi="Times New Roman"/>
          <w:b/>
          <w:sz w:val="24"/>
          <w:szCs w:val="24"/>
        </w:rPr>
      </w:pPr>
      <w:r w:rsidRPr="00AA4C6A">
        <w:rPr>
          <w:rFonts w:ascii="Times New Roman" w:eastAsia="Arial" w:hAnsi="Times New Roman"/>
          <w:b/>
          <w:sz w:val="24"/>
          <w:szCs w:val="24"/>
        </w:rPr>
        <w:t>3.5.</w:t>
      </w:r>
      <w:r w:rsidRPr="00AA4C6A">
        <w:rPr>
          <w:rFonts w:ascii="Times New Roman" w:eastAsia="Arial" w:hAnsi="Times New Roman"/>
          <w:b/>
          <w:sz w:val="24"/>
          <w:szCs w:val="24"/>
        </w:rPr>
        <w:tab/>
        <w:t>Система освещения рабочая, аварийно-ремонтная</w:t>
      </w:r>
    </w:p>
    <w:p w14:paraId="4080B56C" w14:textId="56F09DE7" w:rsidR="00AA4C6A" w:rsidRPr="00AA4C6A" w:rsidRDefault="00AA4C6A" w:rsidP="00AA4C6A">
      <w:pPr>
        <w:widowControl w:val="0"/>
        <w:tabs>
          <w:tab w:val="left" w:pos="567"/>
        </w:tabs>
        <w:autoSpaceDE w:val="0"/>
        <w:autoSpaceDN w:val="0"/>
        <w:spacing w:after="0"/>
        <w:ind w:left="567" w:hanging="426"/>
        <w:rPr>
          <w:rFonts w:ascii="Times New Roman" w:eastAsia="Arial" w:hAnsi="Times New Roman"/>
          <w:sz w:val="24"/>
          <w:szCs w:val="24"/>
        </w:rPr>
      </w:pPr>
      <w:r w:rsidRPr="00AA4C6A">
        <w:rPr>
          <w:rFonts w:ascii="Times New Roman" w:eastAsia="Arial" w:hAnsi="Times New Roman"/>
          <w:sz w:val="24"/>
          <w:szCs w:val="24"/>
        </w:rPr>
        <w:t>3.5.1.</w:t>
      </w:r>
      <w:r w:rsidRPr="00AA4C6A">
        <w:rPr>
          <w:rFonts w:ascii="Times New Roman" w:eastAsia="Arial" w:hAnsi="Times New Roman"/>
          <w:sz w:val="24"/>
          <w:szCs w:val="24"/>
        </w:rPr>
        <w:tab/>
        <w:t xml:space="preserve"> Питающая сеть рабочего освещения 2208 50Гц</w:t>
      </w:r>
    </w:p>
    <w:p w14:paraId="24BCBE63" w14:textId="67E68A45" w:rsidR="00AA4C6A" w:rsidRPr="00AA4C6A" w:rsidRDefault="00AA4C6A" w:rsidP="00AA4C6A">
      <w:pPr>
        <w:widowControl w:val="0"/>
        <w:tabs>
          <w:tab w:val="left" w:pos="567"/>
        </w:tabs>
        <w:autoSpaceDE w:val="0"/>
        <w:autoSpaceDN w:val="0"/>
        <w:spacing w:after="0"/>
        <w:ind w:left="567" w:hanging="426"/>
        <w:rPr>
          <w:rFonts w:ascii="Times New Roman" w:eastAsia="Arial" w:hAnsi="Times New Roman"/>
          <w:sz w:val="24"/>
          <w:szCs w:val="24"/>
        </w:rPr>
      </w:pPr>
      <w:r w:rsidRPr="00AA4C6A">
        <w:rPr>
          <w:rFonts w:ascii="Times New Roman" w:eastAsia="Arial" w:hAnsi="Times New Roman"/>
          <w:sz w:val="24"/>
          <w:szCs w:val="24"/>
        </w:rPr>
        <w:t>3.5.2.</w:t>
      </w:r>
      <w:r w:rsidRPr="00AA4C6A">
        <w:rPr>
          <w:rFonts w:ascii="Times New Roman" w:eastAsia="Arial" w:hAnsi="Times New Roman"/>
          <w:sz w:val="24"/>
          <w:szCs w:val="24"/>
        </w:rPr>
        <w:tab/>
        <w:t xml:space="preserve"> Подключить к групповой линии системы освещения, сети </w:t>
      </w:r>
      <w:proofErr w:type="spellStart"/>
      <w:r w:rsidRPr="00AA4C6A">
        <w:rPr>
          <w:rFonts w:ascii="Times New Roman" w:eastAsia="Arial" w:hAnsi="Times New Roman"/>
          <w:sz w:val="24"/>
          <w:szCs w:val="24"/>
        </w:rPr>
        <w:t>электро­</w:t>
      </w:r>
      <w:proofErr w:type="spellEnd"/>
      <w:r w:rsidRPr="00AA4C6A">
        <w:rPr>
          <w:rFonts w:ascii="Times New Roman" w:eastAsia="Arial" w:hAnsi="Times New Roman"/>
          <w:sz w:val="24"/>
          <w:szCs w:val="24"/>
        </w:rPr>
        <w:t xml:space="preserve"> снабжения собственных нужд ДЭС.</w:t>
      </w:r>
    </w:p>
    <w:p w14:paraId="77E0A0BF" w14:textId="125373BA" w:rsidR="00AA4C6A" w:rsidRPr="00AA4C6A" w:rsidRDefault="00AA4C6A" w:rsidP="00AA4C6A">
      <w:pPr>
        <w:widowControl w:val="0"/>
        <w:tabs>
          <w:tab w:val="left" w:pos="567"/>
        </w:tabs>
        <w:autoSpaceDE w:val="0"/>
        <w:autoSpaceDN w:val="0"/>
        <w:spacing w:after="0"/>
        <w:ind w:left="567" w:hanging="426"/>
        <w:rPr>
          <w:rFonts w:ascii="Times New Roman" w:eastAsia="Arial" w:hAnsi="Times New Roman"/>
          <w:sz w:val="24"/>
          <w:szCs w:val="24"/>
        </w:rPr>
      </w:pPr>
      <w:r w:rsidRPr="00AA4C6A">
        <w:rPr>
          <w:rFonts w:ascii="Times New Roman" w:eastAsia="Arial" w:hAnsi="Times New Roman"/>
          <w:sz w:val="24"/>
          <w:szCs w:val="24"/>
        </w:rPr>
        <w:t>3.5.3.</w:t>
      </w:r>
      <w:r w:rsidRPr="00AA4C6A">
        <w:rPr>
          <w:rFonts w:ascii="Times New Roman" w:eastAsia="Arial" w:hAnsi="Times New Roman"/>
          <w:sz w:val="24"/>
          <w:szCs w:val="24"/>
        </w:rPr>
        <w:tab/>
        <w:t xml:space="preserve"> Для рабочего освещения использовать светильники (не менее 2-х штук) со светодиодным источником света в </w:t>
      </w:r>
      <w:proofErr w:type="gramStart"/>
      <w:r w:rsidRPr="00AA4C6A">
        <w:rPr>
          <w:rFonts w:ascii="Times New Roman" w:eastAsia="Arial" w:hAnsi="Times New Roman"/>
          <w:sz w:val="24"/>
          <w:szCs w:val="24"/>
        </w:rPr>
        <w:t>пыле-влагозащитном</w:t>
      </w:r>
      <w:proofErr w:type="gramEnd"/>
      <w:r w:rsidRPr="00AA4C6A">
        <w:rPr>
          <w:rFonts w:ascii="Times New Roman" w:eastAsia="Arial" w:hAnsi="Times New Roman"/>
          <w:sz w:val="24"/>
          <w:szCs w:val="24"/>
        </w:rPr>
        <w:t xml:space="preserve"> исполнении со степенью защиты не ниже IP44 (в соответствии с СП 31- 110-2003).</w:t>
      </w:r>
    </w:p>
    <w:p w14:paraId="7F83B5D8" w14:textId="268B674F" w:rsidR="00AA4C6A" w:rsidRPr="00AA4C6A" w:rsidRDefault="00AA4C6A" w:rsidP="00AA4C6A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spacing w:after="0"/>
        <w:ind w:left="567" w:hanging="426"/>
        <w:rPr>
          <w:rFonts w:ascii="Times New Roman" w:eastAsia="Arial" w:hAnsi="Times New Roman"/>
          <w:sz w:val="24"/>
          <w:szCs w:val="24"/>
        </w:rPr>
      </w:pPr>
      <w:r w:rsidRPr="00AA4C6A">
        <w:rPr>
          <w:rFonts w:ascii="Times New Roman" w:eastAsia="Arial" w:hAnsi="Times New Roman"/>
          <w:sz w:val="24"/>
          <w:szCs w:val="24"/>
        </w:rPr>
        <w:t xml:space="preserve">3.5.4. </w:t>
      </w:r>
      <w:r w:rsidRPr="00AA4C6A">
        <w:rPr>
          <w:rFonts w:ascii="Times New Roman" w:eastAsia="Arial" w:hAnsi="Times New Roman"/>
          <w:sz w:val="24"/>
          <w:szCs w:val="24"/>
        </w:rPr>
        <w:tab/>
        <w:t>Для аварийно-ремонтного освещения использовать переносной светильник в герметичном исполнении (не ниже IP44) с питанием от аккумуляторной батареи и собственным зарядным устройством.</w:t>
      </w:r>
    </w:p>
    <w:p w14:paraId="7AE42669" w14:textId="77777777" w:rsidR="00AA4C6A" w:rsidRPr="00AA4C6A" w:rsidRDefault="00AA4C6A" w:rsidP="00AA4C6A">
      <w:pPr>
        <w:widowControl w:val="0"/>
        <w:tabs>
          <w:tab w:val="left" w:pos="567"/>
        </w:tabs>
        <w:autoSpaceDE w:val="0"/>
        <w:autoSpaceDN w:val="0"/>
        <w:spacing w:after="0"/>
        <w:ind w:left="567" w:hanging="426"/>
        <w:rPr>
          <w:rFonts w:ascii="Times New Roman" w:eastAsia="Arial" w:hAnsi="Times New Roman"/>
          <w:sz w:val="24"/>
          <w:szCs w:val="24"/>
        </w:rPr>
      </w:pPr>
    </w:p>
    <w:p w14:paraId="1DA28F98" w14:textId="77777777" w:rsidR="00AA4C6A" w:rsidRPr="00AA4C6A" w:rsidRDefault="00AA4C6A" w:rsidP="00AA4C6A">
      <w:pPr>
        <w:widowControl w:val="0"/>
        <w:tabs>
          <w:tab w:val="left" w:pos="567"/>
        </w:tabs>
        <w:autoSpaceDE w:val="0"/>
        <w:autoSpaceDN w:val="0"/>
        <w:spacing w:after="0"/>
        <w:ind w:left="567" w:hanging="426"/>
        <w:rPr>
          <w:rFonts w:ascii="Times New Roman" w:eastAsia="Arial" w:hAnsi="Times New Roman"/>
          <w:b/>
          <w:sz w:val="24"/>
          <w:szCs w:val="24"/>
        </w:rPr>
      </w:pPr>
      <w:r w:rsidRPr="00AA4C6A">
        <w:rPr>
          <w:rFonts w:ascii="Times New Roman" w:eastAsia="Arial" w:hAnsi="Times New Roman"/>
          <w:b/>
          <w:sz w:val="24"/>
          <w:szCs w:val="24"/>
        </w:rPr>
        <w:t>3.6.</w:t>
      </w:r>
      <w:r w:rsidRPr="00AA4C6A">
        <w:rPr>
          <w:rFonts w:ascii="Times New Roman" w:eastAsia="Arial" w:hAnsi="Times New Roman"/>
          <w:b/>
          <w:sz w:val="24"/>
          <w:szCs w:val="24"/>
        </w:rPr>
        <w:tab/>
        <w:t>Система пожарно-охранной сигнализации</w:t>
      </w:r>
    </w:p>
    <w:p w14:paraId="006B8108" w14:textId="4D071924" w:rsidR="00AA4C6A" w:rsidRPr="00AA4C6A" w:rsidRDefault="00AA4C6A" w:rsidP="00AA4C6A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spacing w:after="0"/>
        <w:ind w:left="567" w:hanging="426"/>
        <w:rPr>
          <w:rFonts w:ascii="Times New Roman" w:eastAsia="Arial" w:hAnsi="Times New Roman"/>
          <w:sz w:val="24"/>
          <w:szCs w:val="24"/>
        </w:rPr>
      </w:pPr>
      <w:r w:rsidRPr="00AA4C6A">
        <w:rPr>
          <w:rFonts w:ascii="Times New Roman" w:eastAsia="Arial" w:hAnsi="Times New Roman"/>
          <w:sz w:val="24"/>
          <w:szCs w:val="24"/>
        </w:rPr>
        <w:t xml:space="preserve">3.6.1. </w:t>
      </w:r>
      <w:r w:rsidRPr="00AA4C6A">
        <w:rPr>
          <w:rFonts w:ascii="Times New Roman" w:eastAsia="Arial" w:hAnsi="Times New Roman"/>
          <w:sz w:val="24"/>
          <w:szCs w:val="24"/>
        </w:rPr>
        <w:tab/>
        <w:t>Пожарная сигнализация автоматическая с возможностью управления/запуска системы пожаротушения.</w:t>
      </w:r>
    </w:p>
    <w:p w14:paraId="3741B5F8" w14:textId="245C52F2" w:rsidR="00AA4C6A" w:rsidRPr="00AA4C6A" w:rsidRDefault="00AA4C6A" w:rsidP="00AA4C6A">
      <w:pPr>
        <w:widowControl w:val="0"/>
        <w:tabs>
          <w:tab w:val="left" w:pos="567"/>
        </w:tabs>
        <w:autoSpaceDE w:val="0"/>
        <w:autoSpaceDN w:val="0"/>
        <w:spacing w:after="0"/>
        <w:ind w:left="567" w:hanging="426"/>
        <w:rPr>
          <w:rFonts w:ascii="Times New Roman" w:eastAsia="Arial" w:hAnsi="Times New Roman"/>
          <w:sz w:val="24"/>
          <w:szCs w:val="24"/>
        </w:rPr>
      </w:pPr>
      <w:r w:rsidRPr="00AA4C6A">
        <w:rPr>
          <w:rFonts w:ascii="Times New Roman" w:eastAsia="Arial" w:hAnsi="Times New Roman"/>
          <w:sz w:val="24"/>
          <w:szCs w:val="24"/>
        </w:rPr>
        <w:t>3.6.2.</w:t>
      </w:r>
      <w:r w:rsidRPr="00AA4C6A">
        <w:rPr>
          <w:rFonts w:ascii="Times New Roman" w:eastAsia="Arial" w:hAnsi="Times New Roman"/>
          <w:sz w:val="24"/>
          <w:szCs w:val="24"/>
        </w:rPr>
        <w:tab/>
        <w:t xml:space="preserve"> Охранная сигнализация автоматическая.</w:t>
      </w:r>
    </w:p>
    <w:p w14:paraId="6EEECF6C" w14:textId="77777777" w:rsidR="00AA4C6A" w:rsidRPr="00AA4C6A" w:rsidRDefault="00AA4C6A" w:rsidP="00AA4C6A">
      <w:pPr>
        <w:widowControl w:val="0"/>
        <w:tabs>
          <w:tab w:val="left" w:pos="567"/>
        </w:tabs>
        <w:autoSpaceDE w:val="0"/>
        <w:autoSpaceDN w:val="0"/>
        <w:spacing w:after="0"/>
        <w:ind w:left="567" w:hanging="426"/>
        <w:rPr>
          <w:rFonts w:ascii="Times New Roman" w:eastAsia="Arial" w:hAnsi="Times New Roman"/>
          <w:sz w:val="24"/>
          <w:szCs w:val="24"/>
        </w:rPr>
      </w:pPr>
    </w:p>
    <w:p w14:paraId="5A984FDA" w14:textId="77777777" w:rsidR="00AA4C6A" w:rsidRPr="00AA4C6A" w:rsidRDefault="00AA4C6A" w:rsidP="00AA4C6A">
      <w:pPr>
        <w:widowControl w:val="0"/>
        <w:tabs>
          <w:tab w:val="left" w:pos="567"/>
        </w:tabs>
        <w:autoSpaceDE w:val="0"/>
        <w:autoSpaceDN w:val="0"/>
        <w:spacing w:after="0"/>
        <w:ind w:left="567" w:hanging="426"/>
        <w:rPr>
          <w:rFonts w:ascii="Times New Roman" w:eastAsia="Arial" w:hAnsi="Times New Roman"/>
          <w:b/>
          <w:sz w:val="24"/>
          <w:szCs w:val="24"/>
        </w:rPr>
      </w:pPr>
      <w:r w:rsidRPr="00AA4C6A">
        <w:rPr>
          <w:rFonts w:ascii="Times New Roman" w:eastAsia="Arial" w:hAnsi="Times New Roman"/>
          <w:b/>
          <w:sz w:val="24"/>
          <w:szCs w:val="24"/>
        </w:rPr>
        <w:t>3.7.</w:t>
      </w:r>
      <w:r w:rsidRPr="00AA4C6A">
        <w:rPr>
          <w:rFonts w:ascii="Times New Roman" w:eastAsia="Arial" w:hAnsi="Times New Roman"/>
          <w:b/>
          <w:sz w:val="24"/>
          <w:szCs w:val="24"/>
        </w:rPr>
        <w:tab/>
        <w:t>Система пожаротушения</w:t>
      </w:r>
    </w:p>
    <w:p w14:paraId="203C5482" w14:textId="04E6D1BA" w:rsidR="00AA4C6A" w:rsidRPr="00AA4C6A" w:rsidRDefault="00AA4C6A" w:rsidP="00AA4C6A">
      <w:pPr>
        <w:widowControl w:val="0"/>
        <w:tabs>
          <w:tab w:val="left" w:pos="567"/>
        </w:tabs>
        <w:autoSpaceDE w:val="0"/>
        <w:autoSpaceDN w:val="0"/>
        <w:spacing w:after="0"/>
        <w:ind w:left="567" w:hanging="426"/>
        <w:rPr>
          <w:rFonts w:ascii="Times New Roman" w:eastAsia="Arial" w:hAnsi="Times New Roman"/>
          <w:sz w:val="24"/>
          <w:szCs w:val="24"/>
        </w:rPr>
      </w:pPr>
      <w:r w:rsidRPr="00AA4C6A">
        <w:rPr>
          <w:rFonts w:ascii="Times New Roman" w:eastAsia="Arial" w:hAnsi="Times New Roman"/>
          <w:sz w:val="24"/>
          <w:szCs w:val="24"/>
        </w:rPr>
        <w:t>3.7.1.</w:t>
      </w:r>
      <w:r w:rsidRPr="00AA4C6A">
        <w:rPr>
          <w:rFonts w:ascii="Times New Roman" w:eastAsia="Arial" w:hAnsi="Times New Roman"/>
          <w:sz w:val="24"/>
          <w:szCs w:val="24"/>
        </w:rPr>
        <w:tab/>
        <w:t xml:space="preserve"> Система пожаротушения автоматическая - порошковая или аэрозольная.</w:t>
      </w:r>
    </w:p>
    <w:p w14:paraId="4582D1CC" w14:textId="26088ECF" w:rsidR="00AA4C6A" w:rsidRPr="00AA4C6A" w:rsidRDefault="00AA4C6A" w:rsidP="00AA4C6A">
      <w:pPr>
        <w:widowControl w:val="0"/>
        <w:tabs>
          <w:tab w:val="left" w:pos="567"/>
        </w:tabs>
        <w:autoSpaceDE w:val="0"/>
        <w:autoSpaceDN w:val="0"/>
        <w:spacing w:after="0"/>
        <w:ind w:left="567" w:hanging="426"/>
        <w:rPr>
          <w:rFonts w:ascii="Times New Roman" w:eastAsia="Arial" w:hAnsi="Times New Roman"/>
          <w:sz w:val="24"/>
          <w:szCs w:val="24"/>
        </w:rPr>
      </w:pPr>
      <w:r w:rsidRPr="00AA4C6A">
        <w:rPr>
          <w:rFonts w:ascii="Times New Roman" w:eastAsia="Arial" w:hAnsi="Times New Roman"/>
          <w:sz w:val="24"/>
          <w:szCs w:val="24"/>
        </w:rPr>
        <w:t>3.7.2.</w:t>
      </w:r>
      <w:r w:rsidRPr="00AA4C6A">
        <w:rPr>
          <w:rFonts w:ascii="Times New Roman" w:eastAsia="Arial" w:hAnsi="Times New Roman"/>
          <w:sz w:val="24"/>
          <w:szCs w:val="24"/>
        </w:rPr>
        <w:tab/>
        <w:t xml:space="preserve"> Не допускается установка самостоятельно срабатывающих систем пожаротушения, т.е. со встроенными в корпус огнетушителя собственными дымовым и/или тепловым датчиками.</w:t>
      </w:r>
    </w:p>
    <w:p w14:paraId="46B75F64" w14:textId="315B648E" w:rsidR="00AA4C6A" w:rsidRPr="00AA4C6A" w:rsidRDefault="00AA4C6A" w:rsidP="00AA4C6A">
      <w:pPr>
        <w:widowControl w:val="0"/>
        <w:tabs>
          <w:tab w:val="left" w:pos="567"/>
        </w:tabs>
        <w:autoSpaceDE w:val="0"/>
        <w:autoSpaceDN w:val="0"/>
        <w:spacing w:after="0"/>
        <w:ind w:left="567" w:hanging="426"/>
        <w:rPr>
          <w:rFonts w:ascii="Times New Roman" w:eastAsia="Arial" w:hAnsi="Times New Roman"/>
          <w:sz w:val="24"/>
          <w:szCs w:val="24"/>
        </w:rPr>
      </w:pPr>
      <w:r w:rsidRPr="00AA4C6A">
        <w:rPr>
          <w:rFonts w:ascii="Times New Roman" w:eastAsia="Arial" w:hAnsi="Times New Roman"/>
          <w:sz w:val="24"/>
          <w:szCs w:val="24"/>
        </w:rPr>
        <w:t>3.7.3.</w:t>
      </w:r>
      <w:r w:rsidRPr="00AA4C6A">
        <w:rPr>
          <w:rFonts w:ascii="Times New Roman" w:eastAsia="Arial" w:hAnsi="Times New Roman"/>
          <w:sz w:val="24"/>
          <w:szCs w:val="24"/>
        </w:rPr>
        <w:tab/>
        <w:t xml:space="preserve"> Сигнал о запуске системы пожаротушения поступает от системы пожарно-охранной сигнализации при срабатывании не менее двух датчиков.</w:t>
      </w:r>
    </w:p>
    <w:p w14:paraId="03D368D5" w14:textId="1A2D6EC2" w:rsidR="00AA4C6A" w:rsidRPr="00AA4C6A" w:rsidRDefault="00AA4C6A" w:rsidP="00AA4C6A">
      <w:pPr>
        <w:widowControl w:val="0"/>
        <w:tabs>
          <w:tab w:val="left" w:pos="567"/>
        </w:tabs>
        <w:autoSpaceDE w:val="0"/>
        <w:autoSpaceDN w:val="0"/>
        <w:spacing w:after="0"/>
        <w:ind w:left="567" w:hanging="426"/>
        <w:rPr>
          <w:rFonts w:ascii="Times New Roman" w:eastAsia="Arial" w:hAnsi="Times New Roman"/>
          <w:sz w:val="24"/>
          <w:szCs w:val="24"/>
        </w:rPr>
      </w:pPr>
      <w:r w:rsidRPr="00AA4C6A">
        <w:rPr>
          <w:rFonts w:ascii="Times New Roman" w:eastAsia="Arial" w:hAnsi="Times New Roman"/>
          <w:sz w:val="24"/>
          <w:szCs w:val="24"/>
        </w:rPr>
        <w:t>3.7.4.</w:t>
      </w:r>
      <w:r w:rsidRPr="00AA4C6A">
        <w:rPr>
          <w:rFonts w:ascii="Times New Roman" w:eastAsia="Arial" w:hAnsi="Times New Roman"/>
          <w:sz w:val="24"/>
          <w:szCs w:val="24"/>
        </w:rPr>
        <w:tab/>
        <w:t xml:space="preserve"> Дополнительно оснастить ручным углекислотным огнетушителем. Количество и массу заряда огнетушителей определить в соответствии с НПБ, но не менее одного огнетушителя с массой заряда </w:t>
      </w:r>
      <w:proofErr w:type="spellStart"/>
      <w:r w:rsidRPr="00AA4C6A">
        <w:rPr>
          <w:rFonts w:ascii="Times New Roman" w:eastAsia="Arial" w:hAnsi="Times New Roman"/>
          <w:sz w:val="24"/>
          <w:szCs w:val="24"/>
        </w:rPr>
        <w:t>Зкг</w:t>
      </w:r>
      <w:proofErr w:type="spellEnd"/>
      <w:r w:rsidRPr="00AA4C6A">
        <w:rPr>
          <w:rFonts w:ascii="Times New Roman" w:eastAsia="Arial" w:hAnsi="Times New Roman"/>
          <w:sz w:val="24"/>
          <w:szCs w:val="24"/>
        </w:rPr>
        <w:t>. Огнетушитель закрепить у входной двери, для крепления огнетушителя применять специализированные удерживающие устройства, обеспечивающие быстрый доступ к огнетушителю в критических условиях, а также многократное снятие и установку огнетушителя.</w:t>
      </w:r>
    </w:p>
    <w:p w14:paraId="60695D43" w14:textId="77777777" w:rsidR="00AA4C6A" w:rsidRPr="00AA4C6A" w:rsidRDefault="00AA4C6A" w:rsidP="00AA4C6A">
      <w:pPr>
        <w:widowControl w:val="0"/>
        <w:tabs>
          <w:tab w:val="left" w:pos="567"/>
        </w:tabs>
        <w:autoSpaceDE w:val="0"/>
        <w:autoSpaceDN w:val="0"/>
        <w:spacing w:after="0"/>
        <w:ind w:left="567" w:hanging="426"/>
        <w:rPr>
          <w:rFonts w:ascii="Times New Roman" w:eastAsia="Arial" w:hAnsi="Times New Roman"/>
          <w:sz w:val="24"/>
          <w:szCs w:val="24"/>
        </w:rPr>
      </w:pPr>
    </w:p>
    <w:p w14:paraId="452BC1C9" w14:textId="77777777" w:rsidR="00AA4C6A" w:rsidRPr="00AA4C6A" w:rsidRDefault="00AA4C6A" w:rsidP="00AA4C6A">
      <w:pPr>
        <w:widowControl w:val="0"/>
        <w:tabs>
          <w:tab w:val="left" w:pos="567"/>
        </w:tabs>
        <w:autoSpaceDE w:val="0"/>
        <w:autoSpaceDN w:val="0"/>
        <w:spacing w:after="0"/>
        <w:ind w:left="567" w:hanging="426"/>
        <w:rPr>
          <w:rFonts w:ascii="Times New Roman" w:eastAsia="Arial" w:hAnsi="Times New Roman"/>
          <w:b/>
          <w:sz w:val="24"/>
          <w:szCs w:val="24"/>
        </w:rPr>
      </w:pPr>
      <w:r w:rsidRPr="00AA4C6A">
        <w:rPr>
          <w:rFonts w:ascii="Times New Roman" w:eastAsia="Arial" w:hAnsi="Times New Roman"/>
          <w:b/>
          <w:sz w:val="24"/>
          <w:szCs w:val="24"/>
        </w:rPr>
        <w:t>З.8.  Сеть электроснабжения собственных нужд ДЭС</w:t>
      </w:r>
    </w:p>
    <w:p w14:paraId="3AB60BD2" w14:textId="1E06B6D2" w:rsidR="00AA4C6A" w:rsidRPr="00AA4C6A" w:rsidRDefault="00AA4C6A" w:rsidP="00AA4C6A">
      <w:pPr>
        <w:widowControl w:val="0"/>
        <w:tabs>
          <w:tab w:val="left" w:pos="567"/>
        </w:tabs>
        <w:autoSpaceDE w:val="0"/>
        <w:autoSpaceDN w:val="0"/>
        <w:spacing w:after="0"/>
        <w:ind w:left="567" w:hanging="426"/>
        <w:rPr>
          <w:rFonts w:ascii="Times New Roman" w:eastAsia="Arial" w:hAnsi="Times New Roman"/>
          <w:sz w:val="24"/>
          <w:szCs w:val="24"/>
        </w:rPr>
      </w:pPr>
      <w:r w:rsidRPr="00AA4C6A">
        <w:rPr>
          <w:rFonts w:ascii="Times New Roman" w:eastAsia="Arial" w:hAnsi="Times New Roman"/>
          <w:sz w:val="24"/>
          <w:szCs w:val="24"/>
        </w:rPr>
        <w:t xml:space="preserve">3.8.1. </w:t>
      </w:r>
      <w:r w:rsidR="00574623">
        <w:rPr>
          <w:rFonts w:ascii="Times New Roman" w:eastAsia="Arial" w:hAnsi="Times New Roman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sz w:val="24"/>
          <w:szCs w:val="24"/>
        </w:rPr>
        <w:t>Питающая сеть 3-и фазы 220/3808 50Гц.</w:t>
      </w:r>
    </w:p>
    <w:p w14:paraId="74F03BEC" w14:textId="5A0F6830" w:rsidR="00AA4C6A" w:rsidRPr="00AA4C6A" w:rsidRDefault="00AA4C6A" w:rsidP="00AA4C6A">
      <w:pPr>
        <w:widowControl w:val="0"/>
        <w:tabs>
          <w:tab w:val="left" w:pos="567"/>
        </w:tabs>
        <w:autoSpaceDE w:val="0"/>
        <w:autoSpaceDN w:val="0"/>
        <w:spacing w:after="0"/>
        <w:ind w:left="567" w:hanging="426"/>
        <w:rPr>
          <w:rFonts w:ascii="Times New Roman" w:eastAsia="Arial" w:hAnsi="Times New Roman"/>
          <w:sz w:val="24"/>
          <w:szCs w:val="24"/>
        </w:rPr>
      </w:pPr>
      <w:r w:rsidRPr="00AA4C6A">
        <w:rPr>
          <w:rFonts w:ascii="Times New Roman" w:eastAsia="Arial" w:hAnsi="Times New Roman"/>
          <w:sz w:val="24"/>
          <w:szCs w:val="24"/>
        </w:rPr>
        <w:t>3.8.2.</w:t>
      </w:r>
      <w:r w:rsidRPr="00AA4C6A">
        <w:rPr>
          <w:rFonts w:ascii="Times New Roman" w:eastAsia="Arial" w:hAnsi="Times New Roman"/>
          <w:sz w:val="24"/>
          <w:szCs w:val="24"/>
        </w:rPr>
        <w:tab/>
        <w:t xml:space="preserve"> Кабель питания собственных нужд подключается непосредственно к </w:t>
      </w:r>
      <w:proofErr w:type="gramStart"/>
      <w:r w:rsidRPr="00AA4C6A">
        <w:rPr>
          <w:rFonts w:ascii="Times New Roman" w:eastAsia="Arial" w:hAnsi="Times New Roman"/>
          <w:sz w:val="24"/>
          <w:szCs w:val="24"/>
        </w:rPr>
        <w:t>щиту  собственных</w:t>
      </w:r>
      <w:proofErr w:type="gramEnd"/>
      <w:r w:rsidRPr="00AA4C6A">
        <w:rPr>
          <w:rFonts w:ascii="Times New Roman" w:eastAsia="Arial" w:hAnsi="Times New Roman"/>
          <w:sz w:val="24"/>
          <w:szCs w:val="24"/>
        </w:rPr>
        <w:t xml:space="preserve"> нужд без промежуточных разъемных соединений.</w:t>
      </w:r>
    </w:p>
    <w:p w14:paraId="3F37B542" w14:textId="6043A466" w:rsidR="00AA4C6A" w:rsidRPr="00AA4C6A" w:rsidRDefault="00AA4C6A" w:rsidP="00AA4C6A">
      <w:pPr>
        <w:widowControl w:val="0"/>
        <w:tabs>
          <w:tab w:val="left" w:pos="567"/>
        </w:tabs>
        <w:autoSpaceDE w:val="0"/>
        <w:autoSpaceDN w:val="0"/>
        <w:spacing w:after="0"/>
        <w:ind w:left="567" w:hanging="426"/>
        <w:rPr>
          <w:rFonts w:ascii="Times New Roman" w:eastAsia="Arial" w:hAnsi="Times New Roman"/>
          <w:sz w:val="24"/>
          <w:szCs w:val="24"/>
        </w:rPr>
      </w:pPr>
      <w:r w:rsidRPr="00AA4C6A">
        <w:rPr>
          <w:rFonts w:ascii="Times New Roman" w:eastAsia="Arial" w:hAnsi="Times New Roman"/>
          <w:sz w:val="24"/>
          <w:szCs w:val="24"/>
        </w:rPr>
        <w:t>3.8.3.</w:t>
      </w:r>
      <w:r w:rsidRPr="00AA4C6A">
        <w:rPr>
          <w:rFonts w:ascii="Times New Roman" w:eastAsia="Arial" w:hAnsi="Times New Roman"/>
          <w:sz w:val="24"/>
          <w:szCs w:val="24"/>
        </w:rPr>
        <w:tab/>
      </w:r>
      <w:r w:rsidR="00574623">
        <w:rPr>
          <w:rFonts w:ascii="Times New Roman" w:eastAsia="Arial" w:hAnsi="Times New Roman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sz w:val="24"/>
          <w:szCs w:val="24"/>
        </w:rPr>
        <w:t xml:space="preserve">Устанавливаемые штепсельные розетки и выключатели рабочего освещения, внешнего монтажа со степенью защиты не ниже </w:t>
      </w:r>
      <w:r w:rsidRPr="00AA4C6A">
        <w:rPr>
          <w:rFonts w:ascii="Times New Roman" w:eastAsia="Arial" w:hAnsi="Times New Roman"/>
          <w:sz w:val="24"/>
          <w:szCs w:val="24"/>
          <w:lang w:val="en-US"/>
        </w:rPr>
        <w:t>I</w:t>
      </w:r>
      <w:r w:rsidRPr="00AA4C6A">
        <w:rPr>
          <w:rFonts w:ascii="Times New Roman" w:eastAsia="Arial" w:hAnsi="Times New Roman"/>
          <w:sz w:val="24"/>
          <w:szCs w:val="24"/>
        </w:rPr>
        <w:t>P44.</w:t>
      </w:r>
    </w:p>
    <w:p w14:paraId="57318DCD" w14:textId="44ADF2AD" w:rsidR="00AA4C6A" w:rsidRPr="00AA4C6A" w:rsidRDefault="00AA4C6A" w:rsidP="00AA4C6A">
      <w:pPr>
        <w:widowControl w:val="0"/>
        <w:tabs>
          <w:tab w:val="left" w:pos="567"/>
        </w:tabs>
        <w:autoSpaceDE w:val="0"/>
        <w:autoSpaceDN w:val="0"/>
        <w:spacing w:after="0"/>
        <w:ind w:left="567" w:hanging="426"/>
        <w:rPr>
          <w:rFonts w:ascii="Times New Roman" w:eastAsia="Arial" w:hAnsi="Times New Roman"/>
          <w:sz w:val="24"/>
          <w:szCs w:val="24"/>
        </w:rPr>
      </w:pPr>
      <w:r w:rsidRPr="00AA4C6A">
        <w:rPr>
          <w:rFonts w:ascii="Times New Roman" w:eastAsia="Arial" w:hAnsi="Times New Roman"/>
          <w:sz w:val="24"/>
          <w:szCs w:val="24"/>
        </w:rPr>
        <w:t>3.8.4.</w:t>
      </w:r>
      <w:r w:rsidRPr="00AA4C6A">
        <w:rPr>
          <w:rFonts w:ascii="Times New Roman" w:eastAsia="Arial" w:hAnsi="Times New Roman"/>
          <w:sz w:val="24"/>
          <w:szCs w:val="24"/>
        </w:rPr>
        <w:tab/>
      </w:r>
      <w:r w:rsidR="00574623">
        <w:rPr>
          <w:rFonts w:ascii="Times New Roman" w:eastAsia="Arial" w:hAnsi="Times New Roman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sz w:val="24"/>
          <w:szCs w:val="24"/>
        </w:rPr>
        <w:t>Состоит из группового щита собственных нужд, отдельных групповых линий питания: отопления контейнера, панели управления ДГУ (подогревателя ДГУ, зарядного устройства стартерных АКБ), панели охранно-пожарной сигнализации, рабочего и аварийно-ремонтного освещения, вентиляции, бытовой сети.</w:t>
      </w:r>
    </w:p>
    <w:p w14:paraId="2319CFBC" w14:textId="11B0BF77" w:rsidR="00AA4C6A" w:rsidRPr="00AA4C6A" w:rsidRDefault="00AA4C6A" w:rsidP="00AA4C6A">
      <w:pPr>
        <w:widowControl w:val="0"/>
        <w:tabs>
          <w:tab w:val="left" w:pos="567"/>
        </w:tabs>
        <w:autoSpaceDE w:val="0"/>
        <w:autoSpaceDN w:val="0"/>
        <w:spacing w:after="0"/>
        <w:ind w:left="567" w:hanging="426"/>
        <w:rPr>
          <w:rFonts w:ascii="Times New Roman" w:eastAsia="Arial" w:hAnsi="Times New Roman"/>
          <w:sz w:val="24"/>
          <w:szCs w:val="24"/>
        </w:rPr>
      </w:pPr>
      <w:r w:rsidRPr="00AA4C6A">
        <w:rPr>
          <w:rFonts w:ascii="Times New Roman" w:eastAsia="Arial" w:hAnsi="Times New Roman"/>
          <w:sz w:val="24"/>
          <w:szCs w:val="24"/>
        </w:rPr>
        <w:t>3.8.5.</w:t>
      </w:r>
      <w:r w:rsidRPr="00AA4C6A">
        <w:rPr>
          <w:rFonts w:ascii="Times New Roman" w:eastAsia="Arial" w:hAnsi="Times New Roman"/>
          <w:sz w:val="24"/>
          <w:szCs w:val="24"/>
        </w:rPr>
        <w:tab/>
      </w:r>
      <w:r w:rsidR="00574623">
        <w:rPr>
          <w:rFonts w:ascii="Times New Roman" w:eastAsia="Arial" w:hAnsi="Times New Roman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sz w:val="24"/>
          <w:szCs w:val="24"/>
        </w:rPr>
        <w:t>Групповой щит собственных нужд: вход L1, L2, L3, N, РЕ. Нагрузку групповых линий необходимо равномерно распределить по фазам. Материал щита - сталь.</w:t>
      </w:r>
    </w:p>
    <w:p w14:paraId="3043261B" w14:textId="77777777" w:rsidR="00AA4C6A" w:rsidRPr="00AA4C6A" w:rsidRDefault="00AA4C6A" w:rsidP="00AA4C6A">
      <w:pPr>
        <w:widowControl w:val="0"/>
        <w:tabs>
          <w:tab w:val="left" w:pos="567"/>
        </w:tabs>
        <w:autoSpaceDE w:val="0"/>
        <w:autoSpaceDN w:val="0"/>
        <w:spacing w:after="0"/>
        <w:ind w:left="567" w:hanging="426"/>
        <w:rPr>
          <w:rFonts w:ascii="Times New Roman" w:eastAsia="Arial" w:hAnsi="Times New Roman"/>
          <w:sz w:val="24"/>
          <w:szCs w:val="24"/>
        </w:rPr>
      </w:pPr>
      <w:r w:rsidRPr="00AA4C6A">
        <w:rPr>
          <w:rFonts w:ascii="Times New Roman" w:eastAsia="Arial" w:hAnsi="Times New Roman"/>
          <w:sz w:val="24"/>
          <w:szCs w:val="24"/>
        </w:rPr>
        <w:t>3.8.6.</w:t>
      </w:r>
      <w:r w:rsidRPr="00AA4C6A">
        <w:rPr>
          <w:rFonts w:ascii="Times New Roman" w:eastAsia="Arial" w:hAnsi="Times New Roman"/>
          <w:sz w:val="24"/>
          <w:szCs w:val="24"/>
        </w:rPr>
        <w:tab/>
        <w:t>Отопительные приборы подключаются к групповой сети отопления через штепсельные розетки. Штепсельные розетки должны иметь отличительную цвета-графическую маркировку.</w:t>
      </w:r>
    </w:p>
    <w:p w14:paraId="1B19A63D" w14:textId="24EC20BD" w:rsidR="00AA4C6A" w:rsidRPr="00AA4C6A" w:rsidRDefault="00AA4C6A" w:rsidP="00AA4C6A">
      <w:pPr>
        <w:widowControl w:val="0"/>
        <w:tabs>
          <w:tab w:val="left" w:pos="567"/>
        </w:tabs>
        <w:autoSpaceDE w:val="0"/>
        <w:autoSpaceDN w:val="0"/>
        <w:spacing w:after="0"/>
        <w:ind w:left="567" w:hanging="426"/>
        <w:rPr>
          <w:rFonts w:ascii="Times New Roman" w:eastAsia="Arial" w:hAnsi="Times New Roman"/>
          <w:sz w:val="24"/>
          <w:szCs w:val="24"/>
        </w:rPr>
      </w:pPr>
      <w:r w:rsidRPr="00AA4C6A">
        <w:rPr>
          <w:rFonts w:ascii="Times New Roman" w:eastAsia="Arial" w:hAnsi="Times New Roman"/>
          <w:sz w:val="24"/>
          <w:szCs w:val="24"/>
        </w:rPr>
        <w:t>3.8.7.</w:t>
      </w:r>
      <w:r w:rsidRPr="00AA4C6A">
        <w:rPr>
          <w:rFonts w:ascii="Times New Roman" w:eastAsia="Arial" w:hAnsi="Times New Roman"/>
          <w:sz w:val="24"/>
          <w:szCs w:val="24"/>
        </w:rPr>
        <w:tab/>
      </w:r>
      <w:r w:rsidR="00574623">
        <w:rPr>
          <w:rFonts w:ascii="Times New Roman" w:eastAsia="Arial" w:hAnsi="Times New Roman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sz w:val="24"/>
          <w:szCs w:val="24"/>
        </w:rPr>
        <w:t>Штепсельные розетки групповой линии бытовой сети разместить по периметру внутри контейнера. Штепсельные розетки должны иметь отличительную цвета-графическую маркировку.</w:t>
      </w:r>
    </w:p>
    <w:p w14:paraId="420B3020" w14:textId="27633B71" w:rsidR="00AA4C6A" w:rsidRPr="00AA4C6A" w:rsidRDefault="00AA4C6A" w:rsidP="00AA4C6A">
      <w:pPr>
        <w:widowControl w:val="0"/>
        <w:tabs>
          <w:tab w:val="left" w:pos="567"/>
        </w:tabs>
        <w:autoSpaceDE w:val="0"/>
        <w:autoSpaceDN w:val="0"/>
        <w:spacing w:after="0"/>
        <w:ind w:left="567" w:hanging="426"/>
        <w:rPr>
          <w:rFonts w:ascii="Times New Roman" w:eastAsia="Arial" w:hAnsi="Times New Roman"/>
          <w:sz w:val="24"/>
          <w:szCs w:val="24"/>
        </w:rPr>
      </w:pPr>
      <w:r w:rsidRPr="00AA4C6A">
        <w:rPr>
          <w:rFonts w:ascii="Times New Roman" w:eastAsia="Arial" w:hAnsi="Times New Roman"/>
          <w:sz w:val="24"/>
          <w:szCs w:val="24"/>
        </w:rPr>
        <w:t>3.8.8.</w:t>
      </w:r>
      <w:r w:rsidRPr="00AA4C6A">
        <w:rPr>
          <w:rFonts w:ascii="Times New Roman" w:eastAsia="Arial" w:hAnsi="Times New Roman"/>
          <w:sz w:val="24"/>
          <w:szCs w:val="24"/>
        </w:rPr>
        <w:tab/>
      </w:r>
      <w:r w:rsidR="00574623">
        <w:rPr>
          <w:rFonts w:ascii="Times New Roman" w:eastAsia="Arial" w:hAnsi="Times New Roman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sz w:val="24"/>
          <w:szCs w:val="24"/>
        </w:rPr>
        <w:t>Переносные светильники аварийно-ремонтного освещения подключить к групповой сети рабочего и аварийно-ремонтного освещения, через штепсельные розетки, отличающиеся по цвету (красный) от штепсельных розеток других групп. Розетки установить внутри контейнера у входной двери на уровне 1,5 метров от пола.</w:t>
      </w:r>
    </w:p>
    <w:p w14:paraId="42421DC8" w14:textId="1E831FAF" w:rsidR="00AA4C6A" w:rsidRPr="00AA4C6A" w:rsidRDefault="00AA4C6A" w:rsidP="00AA4C6A">
      <w:pPr>
        <w:widowControl w:val="0"/>
        <w:tabs>
          <w:tab w:val="left" w:pos="567"/>
        </w:tabs>
        <w:autoSpaceDE w:val="0"/>
        <w:autoSpaceDN w:val="0"/>
        <w:spacing w:after="0"/>
        <w:ind w:left="567" w:hanging="426"/>
        <w:rPr>
          <w:rFonts w:ascii="Times New Roman" w:eastAsia="Arial" w:hAnsi="Times New Roman"/>
          <w:sz w:val="24"/>
          <w:szCs w:val="24"/>
        </w:rPr>
      </w:pPr>
      <w:r w:rsidRPr="00AA4C6A">
        <w:rPr>
          <w:rFonts w:ascii="Times New Roman" w:eastAsia="Arial" w:hAnsi="Times New Roman"/>
          <w:sz w:val="24"/>
          <w:szCs w:val="24"/>
        </w:rPr>
        <w:t>3.8.9.</w:t>
      </w:r>
      <w:r w:rsidRPr="00AA4C6A">
        <w:rPr>
          <w:rFonts w:ascii="Times New Roman" w:eastAsia="Arial" w:hAnsi="Times New Roman"/>
          <w:sz w:val="24"/>
          <w:szCs w:val="24"/>
        </w:rPr>
        <w:tab/>
      </w:r>
      <w:r w:rsidR="00574623">
        <w:rPr>
          <w:rFonts w:ascii="Times New Roman" w:eastAsia="Arial" w:hAnsi="Times New Roman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sz w:val="24"/>
          <w:szCs w:val="24"/>
        </w:rPr>
        <w:t>Групповая линия по стенам и потолку прокладывается в металлическом рукаве, металлической трубе или металлическом коробе.</w:t>
      </w:r>
    </w:p>
    <w:p w14:paraId="7D7D598B" w14:textId="77777777" w:rsidR="00AA4C6A" w:rsidRPr="00AA4C6A" w:rsidRDefault="00AA4C6A" w:rsidP="00AA4C6A">
      <w:pPr>
        <w:widowControl w:val="0"/>
        <w:tabs>
          <w:tab w:val="left" w:pos="567"/>
        </w:tabs>
        <w:autoSpaceDE w:val="0"/>
        <w:autoSpaceDN w:val="0"/>
        <w:spacing w:after="0"/>
        <w:ind w:left="567" w:hanging="426"/>
        <w:rPr>
          <w:rFonts w:ascii="Times New Roman" w:eastAsia="Arial" w:hAnsi="Times New Roman"/>
          <w:sz w:val="24"/>
          <w:szCs w:val="24"/>
        </w:rPr>
      </w:pPr>
      <w:r w:rsidRPr="00AA4C6A">
        <w:rPr>
          <w:rFonts w:ascii="Times New Roman" w:eastAsia="Arial" w:hAnsi="Times New Roman"/>
          <w:sz w:val="24"/>
          <w:szCs w:val="24"/>
        </w:rPr>
        <w:t>3.8.10. Групповые линии выполнить проводом с медными жилами.</w:t>
      </w:r>
    </w:p>
    <w:p w14:paraId="4CE12C2C" w14:textId="77777777" w:rsidR="00AA4C6A" w:rsidRPr="00AA4C6A" w:rsidRDefault="00AA4C6A" w:rsidP="00AA4C6A">
      <w:pPr>
        <w:widowControl w:val="0"/>
        <w:tabs>
          <w:tab w:val="left" w:pos="567"/>
        </w:tabs>
        <w:autoSpaceDE w:val="0"/>
        <w:autoSpaceDN w:val="0"/>
        <w:spacing w:after="0"/>
        <w:ind w:left="567" w:hanging="426"/>
        <w:rPr>
          <w:rFonts w:ascii="Times New Roman" w:eastAsia="Arial" w:hAnsi="Times New Roman"/>
          <w:sz w:val="24"/>
          <w:szCs w:val="24"/>
        </w:rPr>
      </w:pPr>
      <w:r w:rsidRPr="00AA4C6A">
        <w:rPr>
          <w:rFonts w:ascii="Times New Roman" w:eastAsia="Arial" w:hAnsi="Times New Roman"/>
          <w:sz w:val="24"/>
          <w:szCs w:val="24"/>
        </w:rPr>
        <w:t xml:space="preserve">3.8.11. Защиту групповых линий бытовой сети и отопления выполнить дифференциальными автоматическими выключателями. Защиту остальных </w:t>
      </w:r>
      <w:r w:rsidRPr="00AA4C6A">
        <w:rPr>
          <w:rFonts w:ascii="Times New Roman" w:eastAsia="Arial" w:hAnsi="Times New Roman"/>
          <w:sz w:val="24"/>
          <w:szCs w:val="24"/>
        </w:rPr>
        <w:lastRenderedPageBreak/>
        <w:t>групповых линий выполнить автоматическими выключателями.</w:t>
      </w:r>
    </w:p>
    <w:p w14:paraId="7568656E" w14:textId="77777777" w:rsidR="00AA4C6A" w:rsidRPr="00AA4C6A" w:rsidRDefault="00AA4C6A" w:rsidP="00AA4C6A">
      <w:pPr>
        <w:widowControl w:val="0"/>
        <w:tabs>
          <w:tab w:val="left" w:pos="567"/>
        </w:tabs>
        <w:autoSpaceDE w:val="0"/>
        <w:autoSpaceDN w:val="0"/>
        <w:spacing w:after="0"/>
        <w:ind w:left="567" w:hanging="426"/>
        <w:rPr>
          <w:rFonts w:ascii="Times New Roman" w:eastAsia="Arial" w:hAnsi="Times New Roman"/>
          <w:sz w:val="24"/>
          <w:szCs w:val="24"/>
        </w:rPr>
      </w:pPr>
      <w:r w:rsidRPr="00AA4C6A">
        <w:rPr>
          <w:rFonts w:ascii="Times New Roman" w:eastAsia="Arial" w:hAnsi="Times New Roman"/>
          <w:sz w:val="24"/>
          <w:szCs w:val="24"/>
        </w:rPr>
        <w:t>3.8.12. Выполнить маркировку групповых линий, коммутационных аппаратов, выключателей и штепсельных розеток. На внутренней стороне двери щита собственных нужд выполнить табличку с указанием назначения коммутационного аппарата.</w:t>
      </w:r>
    </w:p>
    <w:p w14:paraId="410817CF" w14:textId="77777777" w:rsidR="00AA4C6A" w:rsidRPr="00AA4C6A" w:rsidRDefault="00AA4C6A" w:rsidP="00AA4C6A">
      <w:pPr>
        <w:widowControl w:val="0"/>
        <w:tabs>
          <w:tab w:val="left" w:pos="567"/>
        </w:tabs>
        <w:autoSpaceDE w:val="0"/>
        <w:autoSpaceDN w:val="0"/>
        <w:spacing w:after="0"/>
        <w:ind w:left="567" w:hanging="426"/>
        <w:rPr>
          <w:rFonts w:ascii="Times New Roman" w:eastAsia="Arial" w:hAnsi="Times New Roman"/>
          <w:sz w:val="24"/>
          <w:szCs w:val="24"/>
        </w:rPr>
      </w:pPr>
    </w:p>
    <w:p w14:paraId="6E863AEF" w14:textId="77777777" w:rsidR="00AA4C6A" w:rsidRPr="00AA4C6A" w:rsidRDefault="00AA4C6A" w:rsidP="00AA4C6A">
      <w:pPr>
        <w:widowControl w:val="0"/>
        <w:tabs>
          <w:tab w:val="left" w:pos="567"/>
        </w:tabs>
        <w:autoSpaceDE w:val="0"/>
        <w:autoSpaceDN w:val="0"/>
        <w:spacing w:after="0"/>
        <w:ind w:left="567" w:hanging="426"/>
        <w:rPr>
          <w:rFonts w:ascii="Times New Roman" w:eastAsia="Arial" w:hAnsi="Times New Roman"/>
          <w:b/>
          <w:sz w:val="24"/>
          <w:szCs w:val="24"/>
        </w:rPr>
      </w:pPr>
      <w:r w:rsidRPr="00AA4C6A">
        <w:rPr>
          <w:rFonts w:ascii="Times New Roman" w:eastAsia="Arial" w:hAnsi="Times New Roman"/>
          <w:b/>
          <w:sz w:val="24"/>
          <w:szCs w:val="24"/>
        </w:rPr>
        <w:t>3.9.  Силовая питающая сеть</w:t>
      </w:r>
    </w:p>
    <w:p w14:paraId="2E8FE1C1" w14:textId="02A060FF" w:rsidR="00AA4C6A" w:rsidRPr="00AA4C6A" w:rsidRDefault="00AA4C6A" w:rsidP="00AA4C6A">
      <w:pPr>
        <w:widowControl w:val="0"/>
        <w:tabs>
          <w:tab w:val="left" w:pos="567"/>
        </w:tabs>
        <w:autoSpaceDE w:val="0"/>
        <w:autoSpaceDN w:val="0"/>
        <w:spacing w:after="0"/>
        <w:ind w:left="567" w:hanging="426"/>
        <w:rPr>
          <w:rFonts w:ascii="Times New Roman" w:eastAsia="Arial" w:hAnsi="Times New Roman"/>
          <w:sz w:val="24"/>
          <w:szCs w:val="24"/>
        </w:rPr>
      </w:pPr>
      <w:r w:rsidRPr="00AA4C6A">
        <w:rPr>
          <w:rFonts w:ascii="Times New Roman" w:eastAsia="Arial" w:hAnsi="Times New Roman"/>
          <w:sz w:val="24"/>
          <w:szCs w:val="24"/>
        </w:rPr>
        <w:t>3.9.1.</w:t>
      </w:r>
      <w:r w:rsidRPr="00AA4C6A">
        <w:rPr>
          <w:rFonts w:ascii="Times New Roman" w:eastAsia="Arial" w:hAnsi="Times New Roman"/>
          <w:sz w:val="24"/>
          <w:szCs w:val="24"/>
        </w:rPr>
        <w:tab/>
      </w:r>
      <w:r w:rsidR="00574623">
        <w:rPr>
          <w:rFonts w:ascii="Times New Roman" w:eastAsia="Arial" w:hAnsi="Times New Roman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sz w:val="24"/>
          <w:szCs w:val="24"/>
        </w:rPr>
        <w:t xml:space="preserve">Подключение КЛ выполнить непосредственно на отходящие шины/ламели коммутационного аппарата ДГУ. Применить марку кабеля тип </w:t>
      </w:r>
      <w:proofErr w:type="spellStart"/>
      <w:r w:rsidRPr="00AA4C6A">
        <w:rPr>
          <w:rFonts w:ascii="Times New Roman" w:eastAsia="Arial" w:hAnsi="Times New Roman"/>
          <w:sz w:val="24"/>
          <w:szCs w:val="24"/>
        </w:rPr>
        <w:t>ПвВГнг</w:t>
      </w:r>
      <w:proofErr w:type="spellEnd"/>
      <w:r w:rsidRPr="00AA4C6A">
        <w:rPr>
          <w:rFonts w:ascii="Times New Roman" w:eastAsia="Arial" w:hAnsi="Times New Roman"/>
          <w:sz w:val="24"/>
          <w:szCs w:val="24"/>
        </w:rPr>
        <w:t>-(А-</w:t>
      </w:r>
      <w:r w:rsidRPr="00AA4C6A">
        <w:rPr>
          <w:rFonts w:ascii="Times New Roman" w:eastAsia="Arial" w:hAnsi="Times New Roman"/>
          <w:sz w:val="24"/>
          <w:szCs w:val="24"/>
          <w:lang w:val="en-US"/>
        </w:rPr>
        <w:t>L</w:t>
      </w:r>
      <w:r w:rsidRPr="00AA4C6A">
        <w:rPr>
          <w:rFonts w:ascii="Times New Roman" w:eastAsia="Arial" w:hAnsi="Times New Roman"/>
          <w:sz w:val="24"/>
          <w:szCs w:val="24"/>
        </w:rPr>
        <w:t>) 4х</w:t>
      </w:r>
      <w:proofErr w:type="gramStart"/>
      <w:r w:rsidRPr="00AA4C6A">
        <w:rPr>
          <w:rFonts w:ascii="Times New Roman" w:eastAsia="Arial" w:hAnsi="Times New Roman"/>
          <w:sz w:val="24"/>
          <w:szCs w:val="24"/>
        </w:rPr>
        <w:t>240,мм</w:t>
      </w:r>
      <w:proofErr w:type="gramEnd"/>
      <w:r w:rsidRPr="00AA4C6A">
        <w:rPr>
          <w:rFonts w:ascii="Times New Roman" w:eastAsia="Arial" w:hAnsi="Times New Roman"/>
          <w:sz w:val="24"/>
          <w:szCs w:val="24"/>
        </w:rPr>
        <w:t xml:space="preserve">.-20м., муфта кабельная 4ПКТп(Б)-150-240-2 </w:t>
      </w:r>
      <w:proofErr w:type="gramStart"/>
      <w:r w:rsidRPr="00AA4C6A">
        <w:rPr>
          <w:rFonts w:ascii="Times New Roman" w:eastAsia="Arial" w:hAnsi="Times New Roman"/>
          <w:sz w:val="24"/>
          <w:szCs w:val="24"/>
        </w:rPr>
        <w:t>шт..</w:t>
      </w:r>
      <w:proofErr w:type="gramEnd"/>
    </w:p>
    <w:p w14:paraId="60D47790" w14:textId="5DB5CDC8" w:rsidR="00AA4C6A" w:rsidRPr="00AA4C6A" w:rsidRDefault="00AA4C6A" w:rsidP="00AA4C6A">
      <w:pPr>
        <w:widowControl w:val="0"/>
        <w:tabs>
          <w:tab w:val="left" w:pos="567"/>
        </w:tabs>
        <w:autoSpaceDE w:val="0"/>
        <w:autoSpaceDN w:val="0"/>
        <w:spacing w:after="0"/>
        <w:ind w:left="567" w:hanging="426"/>
        <w:rPr>
          <w:rFonts w:ascii="Times New Roman" w:eastAsia="Arial" w:hAnsi="Times New Roman"/>
          <w:sz w:val="24"/>
          <w:szCs w:val="24"/>
        </w:rPr>
      </w:pPr>
      <w:r w:rsidRPr="00AA4C6A">
        <w:rPr>
          <w:rFonts w:ascii="Times New Roman" w:eastAsia="Arial" w:hAnsi="Times New Roman"/>
          <w:sz w:val="24"/>
          <w:szCs w:val="24"/>
        </w:rPr>
        <w:t>3.9.2.</w:t>
      </w:r>
      <w:r w:rsidRPr="00AA4C6A">
        <w:rPr>
          <w:rFonts w:ascii="Times New Roman" w:eastAsia="Arial" w:hAnsi="Times New Roman"/>
          <w:sz w:val="24"/>
          <w:szCs w:val="24"/>
        </w:rPr>
        <w:tab/>
      </w:r>
      <w:r w:rsidR="00574623">
        <w:rPr>
          <w:rFonts w:ascii="Times New Roman" w:eastAsia="Arial" w:hAnsi="Times New Roman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sz w:val="24"/>
          <w:szCs w:val="24"/>
        </w:rPr>
        <w:t>Параллельно силовой питающей сети на отходящие шины/ламели коммутационного аппарата ДГУ подключить клеммную колодку для присоединения внешнего нагрузочного сопротивления</w:t>
      </w:r>
    </w:p>
    <w:p w14:paraId="51FBAFF8" w14:textId="22A465E0" w:rsidR="00AA4C6A" w:rsidRPr="00AA4C6A" w:rsidRDefault="00AA4C6A" w:rsidP="00AA4C6A">
      <w:pPr>
        <w:widowControl w:val="0"/>
        <w:tabs>
          <w:tab w:val="left" w:pos="567"/>
        </w:tabs>
        <w:autoSpaceDE w:val="0"/>
        <w:autoSpaceDN w:val="0"/>
        <w:spacing w:after="0"/>
        <w:ind w:left="567" w:hanging="426"/>
        <w:rPr>
          <w:rFonts w:ascii="Times New Roman" w:eastAsia="Arial" w:hAnsi="Times New Roman"/>
          <w:sz w:val="24"/>
          <w:szCs w:val="24"/>
        </w:rPr>
      </w:pPr>
      <w:r w:rsidRPr="00AA4C6A">
        <w:rPr>
          <w:rFonts w:ascii="Times New Roman" w:eastAsia="Arial" w:hAnsi="Times New Roman"/>
          <w:sz w:val="24"/>
          <w:szCs w:val="24"/>
        </w:rPr>
        <w:t>3.9.3.</w:t>
      </w:r>
      <w:r w:rsidRPr="00AA4C6A">
        <w:rPr>
          <w:rFonts w:ascii="Times New Roman" w:eastAsia="Arial" w:hAnsi="Times New Roman"/>
          <w:sz w:val="24"/>
          <w:szCs w:val="24"/>
        </w:rPr>
        <w:tab/>
      </w:r>
      <w:r w:rsidR="00574623">
        <w:rPr>
          <w:rFonts w:ascii="Times New Roman" w:eastAsia="Arial" w:hAnsi="Times New Roman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sz w:val="24"/>
          <w:szCs w:val="24"/>
        </w:rPr>
        <w:t>В месте установки коммутационного аппарата ДГУ уложить резиновый диэлектрический коврик/коврики.</w:t>
      </w:r>
    </w:p>
    <w:p w14:paraId="3F9AA312" w14:textId="17E5024B" w:rsidR="00AA4C6A" w:rsidRPr="00AA4C6A" w:rsidRDefault="00AA4C6A" w:rsidP="00AA4C6A">
      <w:pPr>
        <w:widowControl w:val="0"/>
        <w:tabs>
          <w:tab w:val="left" w:pos="567"/>
        </w:tabs>
        <w:autoSpaceDE w:val="0"/>
        <w:autoSpaceDN w:val="0"/>
        <w:spacing w:after="0"/>
        <w:ind w:left="567" w:hanging="426"/>
        <w:rPr>
          <w:rFonts w:ascii="Times New Roman" w:eastAsia="Arial" w:hAnsi="Times New Roman"/>
          <w:sz w:val="24"/>
          <w:szCs w:val="24"/>
        </w:rPr>
      </w:pPr>
      <w:r w:rsidRPr="00AA4C6A">
        <w:rPr>
          <w:rFonts w:ascii="Times New Roman" w:eastAsia="Arial" w:hAnsi="Times New Roman"/>
          <w:sz w:val="24"/>
          <w:szCs w:val="24"/>
        </w:rPr>
        <w:t>3.9.4.</w:t>
      </w:r>
      <w:r w:rsidRPr="00AA4C6A">
        <w:rPr>
          <w:rFonts w:ascii="Times New Roman" w:eastAsia="Arial" w:hAnsi="Times New Roman"/>
          <w:sz w:val="24"/>
          <w:szCs w:val="24"/>
        </w:rPr>
        <w:tab/>
      </w:r>
      <w:r w:rsidR="00574623">
        <w:rPr>
          <w:rFonts w:ascii="Times New Roman" w:eastAsia="Arial" w:hAnsi="Times New Roman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sz w:val="24"/>
          <w:szCs w:val="24"/>
        </w:rPr>
        <w:t>Установить металлический бокс с закрывающейся на фиксатор дверцей для хранения документации эксплуатирующего персонала с вложенной однолинейной схемой ДЭС, соответствующей фактическому исполнению и маркировке. Внутренние габариты бок по ширине и высоте должны соответствовать бумажному листу армата А4 и быть достаточной глубины.</w:t>
      </w:r>
    </w:p>
    <w:p w14:paraId="2A6ECB8C" w14:textId="4795A866" w:rsidR="00AA4C6A" w:rsidRPr="00AA4C6A" w:rsidRDefault="00AA4C6A" w:rsidP="00AA4C6A">
      <w:pPr>
        <w:widowControl w:val="0"/>
        <w:tabs>
          <w:tab w:val="left" w:pos="567"/>
        </w:tabs>
        <w:autoSpaceDE w:val="0"/>
        <w:autoSpaceDN w:val="0"/>
        <w:spacing w:after="0"/>
        <w:ind w:left="567" w:hanging="426"/>
        <w:rPr>
          <w:rFonts w:ascii="Times New Roman" w:eastAsia="Arial" w:hAnsi="Times New Roman"/>
          <w:sz w:val="24"/>
          <w:szCs w:val="24"/>
        </w:rPr>
      </w:pPr>
      <w:r w:rsidRPr="00AA4C6A">
        <w:rPr>
          <w:rFonts w:ascii="Times New Roman" w:eastAsia="Arial" w:hAnsi="Times New Roman"/>
          <w:sz w:val="24"/>
          <w:szCs w:val="24"/>
        </w:rPr>
        <w:t>3.9.5.</w:t>
      </w:r>
      <w:r w:rsidRPr="00AA4C6A">
        <w:rPr>
          <w:rFonts w:ascii="Times New Roman" w:hAnsi="Times New Roman"/>
          <w:sz w:val="24"/>
          <w:szCs w:val="24"/>
        </w:rPr>
        <w:t xml:space="preserve"> </w:t>
      </w:r>
      <w:r w:rsidR="00574623">
        <w:rPr>
          <w:rFonts w:ascii="Times New Roman" w:hAnsi="Times New Roman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sz w:val="24"/>
          <w:szCs w:val="24"/>
        </w:rPr>
        <w:t xml:space="preserve">Кабеля тип </w:t>
      </w:r>
      <w:proofErr w:type="spellStart"/>
      <w:r w:rsidRPr="00AA4C6A">
        <w:rPr>
          <w:rFonts w:ascii="Times New Roman" w:eastAsia="Arial" w:hAnsi="Times New Roman"/>
          <w:sz w:val="24"/>
          <w:szCs w:val="24"/>
        </w:rPr>
        <w:t>ПвВГнг</w:t>
      </w:r>
      <w:proofErr w:type="spellEnd"/>
      <w:r w:rsidRPr="00AA4C6A">
        <w:rPr>
          <w:rFonts w:ascii="Times New Roman" w:eastAsia="Arial" w:hAnsi="Times New Roman"/>
          <w:sz w:val="24"/>
          <w:szCs w:val="24"/>
        </w:rPr>
        <w:t>-(А-L</w:t>
      </w:r>
      <w:r w:rsidRPr="00AA4C6A">
        <w:rPr>
          <w:rFonts w:ascii="Times New Roman" w:eastAsia="Arial" w:hAnsi="Times New Roman"/>
          <w:sz w:val="24"/>
          <w:szCs w:val="24"/>
          <w:lang w:val="en-US"/>
        </w:rPr>
        <w:t>S</w:t>
      </w:r>
      <w:r w:rsidRPr="00AA4C6A">
        <w:rPr>
          <w:rFonts w:ascii="Times New Roman" w:eastAsia="Arial" w:hAnsi="Times New Roman"/>
          <w:sz w:val="24"/>
          <w:szCs w:val="24"/>
        </w:rPr>
        <w:t>) 4х</w:t>
      </w:r>
      <w:proofErr w:type="gramStart"/>
      <w:r w:rsidRPr="00AA4C6A">
        <w:rPr>
          <w:rFonts w:ascii="Times New Roman" w:eastAsia="Arial" w:hAnsi="Times New Roman"/>
          <w:sz w:val="24"/>
          <w:szCs w:val="24"/>
        </w:rPr>
        <w:t>240,мм</w:t>
      </w:r>
      <w:proofErr w:type="gramEnd"/>
      <w:r w:rsidRPr="00AA4C6A">
        <w:rPr>
          <w:rFonts w:ascii="Times New Roman" w:eastAsia="Arial" w:hAnsi="Times New Roman"/>
          <w:sz w:val="24"/>
          <w:szCs w:val="24"/>
        </w:rPr>
        <w:t>.-20м., муфта кабельная 4ПКТп(Б)-150-240-2 шт., входит в комплект поставки контейнера.</w:t>
      </w:r>
    </w:p>
    <w:p w14:paraId="778383CF" w14:textId="77777777" w:rsidR="00AA4C6A" w:rsidRPr="00AA4C6A" w:rsidRDefault="00AA4C6A" w:rsidP="00AA4C6A">
      <w:pPr>
        <w:widowControl w:val="0"/>
        <w:tabs>
          <w:tab w:val="left" w:pos="567"/>
        </w:tabs>
        <w:autoSpaceDE w:val="0"/>
        <w:autoSpaceDN w:val="0"/>
        <w:spacing w:after="0"/>
        <w:ind w:left="567" w:hanging="426"/>
        <w:rPr>
          <w:rFonts w:ascii="Times New Roman" w:eastAsia="Arial" w:hAnsi="Times New Roman"/>
          <w:sz w:val="24"/>
          <w:szCs w:val="24"/>
        </w:rPr>
      </w:pPr>
    </w:p>
    <w:p w14:paraId="0B64A71F" w14:textId="77777777" w:rsidR="00AA4C6A" w:rsidRPr="00AA4C6A" w:rsidRDefault="00AA4C6A" w:rsidP="00AA4C6A">
      <w:pPr>
        <w:widowControl w:val="0"/>
        <w:tabs>
          <w:tab w:val="left" w:pos="567"/>
        </w:tabs>
        <w:autoSpaceDE w:val="0"/>
        <w:autoSpaceDN w:val="0"/>
        <w:spacing w:after="0"/>
        <w:ind w:left="567" w:hanging="426"/>
        <w:rPr>
          <w:rFonts w:ascii="Times New Roman" w:eastAsia="Arial" w:hAnsi="Times New Roman"/>
          <w:b/>
          <w:sz w:val="24"/>
          <w:szCs w:val="24"/>
        </w:rPr>
      </w:pPr>
      <w:r w:rsidRPr="00AA4C6A">
        <w:rPr>
          <w:rFonts w:ascii="Times New Roman" w:eastAsia="Arial" w:hAnsi="Times New Roman"/>
          <w:b/>
          <w:sz w:val="24"/>
          <w:szCs w:val="24"/>
        </w:rPr>
        <w:t>3.10. Система заземления</w:t>
      </w:r>
    </w:p>
    <w:p w14:paraId="2F6BFABF" w14:textId="25B762EE" w:rsidR="00AA4C6A" w:rsidRPr="00AA4C6A" w:rsidRDefault="00AA4C6A" w:rsidP="00AA4C6A">
      <w:pPr>
        <w:widowControl w:val="0"/>
        <w:tabs>
          <w:tab w:val="left" w:pos="567"/>
        </w:tabs>
        <w:autoSpaceDE w:val="0"/>
        <w:autoSpaceDN w:val="0"/>
        <w:spacing w:after="0"/>
        <w:ind w:left="567" w:hanging="426"/>
        <w:rPr>
          <w:rFonts w:ascii="Times New Roman" w:eastAsia="Arial" w:hAnsi="Times New Roman"/>
          <w:sz w:val="24"/>
          <w:szCs w:val="24"/>
        </w:rPr>
      </w:pPr>
      <w:r w:rsidRPr="00AA4C6A">
        <w:rPr>
          <w:rFonts w:ascii="Times New Roman" w:eastAsia="Arial" w:hAnsi="Times New Roman"/>
          <w:sz w:val="24"/>
          <w:szCs w:val="24"/>
        </w:rPr>
        <w:t xml:space="preserve">3.10.1. </w:t>
      </w:r>
      <w:r w:rsidR="00574623">
        <w:rPr>
          <w:rFonts w:ascii="Times New Roman" w:eastAsia="Arial" w:hAnsi="Times New Roman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sz w:val="24"/>
          <w:szCs w:val="24"/>
        </w:rPr>
        <w:t>Заземлению подлежат все металлические части ДЭС.</w:t>
      </w:r>
    </w:p>
    <w:p w14:paraId="5C7F4ADA" w14:textId="2BE25A85" w:rsidR="00AA4C6A" w:rsidRPr="00AA4C6A" w:rsidRDefault="00AA4C6A" w:rsidP="00AA4C6A">
      <w:pPr>
        <w:widowControl w:val="0"/>
        <w:tabs>
          <w:tab w:val="left" w:pos="567"/>
        </w:tabs>
        <w:autoSpaceDE w:val="0"/>
        <w:autoSpaceDN w:val="0"/>
        <w:spacing w:after="0"/>
        <w:ind w:left="567" w:hanging="426"/>
        <w:rPr>
          <w:rFonts w:ascii="Times New Roman" w:eastAsia="Arial" w:hAnsi="Times New Roman"/>
          <w:sz w:val="24"/>
          <w:szCs w:val="24"/>
        </w:rPr>
      </w:pPr>
      <w:r w:rsidRPr="00AA4C6A">
        <w:rPr>
          <w:rFonts w:ascii="Times New Roman" w:eastAsia="Arial" w:hAnsi="Times New Roman"/>
          <w:sz w:val="24"/>
          <w:szCs w:val="24"/>
        </w:rPr>
        <w:t xml:space="preserve">3.10.2. </w:t>
      </w:r>
      <w:r w:rsidR="00574623">
        <w:rPr>
          <w:rFonts w:ascii="Times New Roman" w:eastAsia="Arial" w:hAnsi="Times New Roman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sz w:val="24"/>
          <w:szCs w:val="24"/>
        </w:rPr>
        <w:t xml:space="preserve">Заземление организовать на общую шину </w:t>
      </w:r>
      <w:proofErr w:type="gramStart"/>
      <w:r w:rsidRPr="00AA4C6A">
        <w:rPr>
          <w:rFonts w:ascii="Times New Roman" w:eastAsia="Arial" w:hAnsi="Times New Roman"/>
          <w:sz w:val="24"/>
          <w:szCs w:val="24"/>
        </w:rPr>
        <w:t>ГЗШ</w:t>
      </w:r>
      <w:proofErr w:type="gramEnd"/>
      <w:r w:rsidRPr="00AA4C6A">
        <w:rPr>
          <w:rFonts w:ascii="Times New Roman" w:eastAsia="Arial" w:hAnsi="Times New Roman"/>
          <w:sz w:val="24"/>
          <w:szCs w:val="24"/>
        </w:rPr>
        <w:t xml:space="preserve"> выполненную из меди. Для подвода проводника контура заземления и/или проводника уравнивания потенциалов через корпус контейнера установить герметичные сальниковые вводы.</w:t>
      </w:r>
    </w:p>
    <w:p w14:paraId="1A676264" w14:textId="536A30E3" w:rsidR="00AA4C6A" w:rsidRPr="00AA4C6A" w:rsidRDefault="00AA4C6A" w:rsidP="00AA4C6A">
      <w:pPr>
        <w:widowControl w:val="0"/>
        <w:tabs>
          <w:tab w:val="left" w:pos="567"/>
        </w:tabs>
        <w:autoSpaceDE w:val="0"/>
        <w:autoSpaceDN w:val="0"/>
        <w:spacing w:after="0"/>
        <w:ind w:left="567" w:hanging="426"/>
        <w:rPr>
          <w:rFonts w:ascii="Times New Roman" w:eastAsia="Arial" w:hAnsi="Times New Roman"/>
          <w:sz w:val="24"/>
          <w:szCs w:val="24"/>
        </w:rPr>
      </w:pPr>
      <w:r w:rsidRPr="00AA4C6A">
        <w:rPr>
          <w:rFonts w:ascii="Times New Roman" w:eastAsia="Arial" w:hAnsi="Times New Roman"/>
          <w:sz w:val="24"/>
          <w:szCs w:val="24"/>
        </w:rPr>
        <w:t xml:space="preserve">3.10.З. </w:t>
      </w:r>
      <w:r w:rsidR="00574623">
        <w:rPr>
          <w:rFonts w:ascii="Times New Roman" w:eastAsia="Arial" w:hAnsi="Times New Roman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sz w:val="24"/>
          <w:szCs w:val="24"/>
        </w:rPr>
        <w:t>К ГЗШ присоединить заземляющий проводник контура заземления ДЭС, шину заземления ДГУ, шину заземления щита собственных нужд и т. д.</w:t>
      </w:r>
    </w:p>
    <w:p w14:paraId="0B365DF7" w14:textId="77777777" w:rsidR="00AA4C6A" w:rsidRPr="00AA4C6A" w:rsidRDefault="00AA4C6A" w:rsidP="00AA4C6A">
      <w:pPr>
        <w:widowControl w:val="0"/>
        <w:tabs>
          <w:tab w:val="left" w:pos="567"/>
        </w:tabs>
        <w:autoSpaceDE w:val="0"/>
        <w:autoSpaceDN w:val="0"/>
        <w:spacing w:after="0"/>
        <w:ind w:left="567" w:hanging="426"/>
        <w:rPr>
          <w:rFonts w:ascii="Times New Roman" w:eastAsia="Arial" w:hAnsi="Times New Roman"/>
          <w:sz w:val="24"/>
          <w:szCs w:val="24"/>
        </w:rPr>
      </w:pPr>
    </w:p>
    <w:p w14:paraId="3FBF72B8" w14:textId="77777777" w:rsidR="00AA4C6A" w:rsidRPr="00AA4C6A" w:rsidRDefault="00AA4C6A" w:rsidP="00AA4C6A">
      <w:pPr>
        <w:widowControl w:val="0"/>
        <w:tabs>
          <w:tab w:val="left" w:pos="567"/>
        </w:tabs>
        <w:autoSpaceDE w:val="0"/>
        <w:autoSpaceDN w:val="0"/>
        <w:spacing w:after="0"/>
        <w:ind w:left="567" w:hanging="426"/>
        <w:rPr>
          <w:rFonts w:ascii="Times New Roman" w:eastAsia="Arial" w:hAnsi="Times New Roman"/>
          <w:b/>
          <w:sz w:val="24"/>
          <w:szCs w:val="24"/>
        </w:rPr>
      </w:pPr>
      <w:r w:rsidRPr="00AA4C6A">
        <w:rPr>
          <w:rFonts w:ascii="Times New Roman" w:eastAsia="Arial" w:hAnsi="Times New Roman"/>
          <w:b/>
          <w:sz w:val="24"/>
          <w:szCs w:val="24"/>
        </w:rPr>
        <w:t>4.</w:t>
      </w:r>
      <w:r w:rsidRPr="00AA4C6A">
        <w:rPr>
          <w:rFonts w:ascii="Times New Roman" w:eastAsia="Arial" w:hAnsi="Times New Roman"/>
          <w:b/>
          <w:sz w:val="24"/>
          <w:szCs w:val="24"/>
        </w:rPr>
        <w:tab/>
        <w:t>Прочее</w:t>
      </w:r>
    </w:p>
    <w:p w14:paraId="2EA0DA35" w14:textId="075B0A4C" w:rsidR="00AA4C6A" w:rsidRPr="00AA4C6A" w:rsidRDefault="00AA4C6A" w:rsidP="00AA4C6A">
      <w:pPr>
        <w:widowControl w:val="0"/>
        <w:tabs>
          <w:tab w:val="left" w:pos="567"/>
        </w:tabs>
        <w:autoSpaceDE w:val="0"/>
        <w:autoSpaceDN w:val="0"/>
        <w:spacing w:after="0"/>
        <w:ind w:left="567" w:hanging="426"/>
        <w:rPr>
          <w:rFonts w:ascii="Times New Roman" w:eastAsia="Arial" w:hAnsi="Times New Roman"/>
          <w:sz w:val="24"/>
          <w:szCs w:val="24"/>
        </w:rPr>
      </w:pPr>
      <w:r w:rsidRPr="00AA4C6A">
        <w:rPr>
          <w:rFonts w:ascii="Times New Roman" w:eastAsia="Arial" w:hAnsi="Times New Roman"/>
          <w:sz w:val="24"/>
          <w:szCs w:val="24"/>
        </w:rPr>
        <w:t>4.1.</w:t>
      </w:r>
      <w:r w:rsidRPr="00AA4C6A">
        <w:rPr>
          <w:rFonts w:ascii="Times New Roman" w:eastAsia="Arial" w:hAnsi="Times New Roman"/>
          <w:sz w:val="24"/>
          <w:szCs w:val="24"/>
        </w:rPr>
        <w:tab/>
      </w:r>
      <w:r w:rsidR="00574623">
        <w:rPr>
          <w:rFonts w:ascii="Times New Roman" w:eastAsia="Arial" w:hAnsi="Times New Roman"/>
          <w:sz w:val="24"/>
          <w:szCs w:val="24"/>
        </w:rPr>
        <w:t xml:space="preserve"> </w:t>
      </w:r>
      <w:r w:rsidRPr="00AA4C6A">
        <w:rPr>
          <w:rFonts w:ascii="Times New Roman" w:eastAsia="Arial" w:hAnsi="Times New Roman"/>
          <w:sz w:val="24"/>
          <w:szCs w:val="24"/>
        </w:rPr>
        <w:t>До начала производства работ Исполнитель обязан согласовать комплект рабочей документации с Заказчиком.</w:t>
      </w:r>
    </w:p>
    <w:p w14:paraId="6BDFE32A" w14:textId="77777777" w:rsidR="00AA4C6A" w:rsidRPr="00AA4C6A" w:rsidRDefault="00AA4C6A" w:rsidP="00AA4C6A">
      <w:pPr>
        <w:widowControl w:val="0"/>
        <w:tabs>
          <w:tab w:val="left" w:pos="567"/>
        </w:tabs>
        <w:autoSpaceDE w:val="0"/>
        <w:autoSpaceDN w:val="0"/>
        <w:spacing w:after="0"/>
        <w:ind w:left="567" w:hanging="567"/>
        <w:rPr>
          <w:rFonts w:ascii="Times New Roman" w:eastAsia="Arial" w:hAnsi="Times New Roman"/>
          <w:sz w:val="24"/>
          <w:szCs w:val="24"/>
        </w:rPr>
      </w:pPr>
    </w:p>
    <w:p w14:paraId="6BA1BEEE" w14:textId="77777777" w:rsidR="00372263" w:rsidRPr="00372263" w:rsidRDefault="00372263" w:rsidP="00372263">
      <w:pPr>
        <w:pStyle w:val="ac"/>
        <w:spacing w:before="11"/>
        <w:ind w:left="189" w:right="4323" w:firstLine="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e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9A0C49" w:rsidRPr="009A0C49" w14:paraId="496759C2" w14:textId="77777777" w:rsidTr="009A0C49">
        <w:tc>
          <w:tcPr>
            <w:tcW w:w="4678" w:type="dxa"/>
          </w:tcPr>
          <w:p w14:paraId="48535615" w14:textId="77777777" w:rsidR="009A0C49" w:rsidRPr="009A0C49" w:rsidRDefault="009A0C49" w:rsidP="009A0C49">
            <w:pPr>
              <w:spacing w:after="0" w:line="240" w:lineRule="auto"/>
              <w:rPr>
                <w:rFonts w:asciiTheme="minorHAnsi" w:eastAsiaTheme="minorHAnsi" w:hAnsiTheme="minorHAnsi" w:cstheme="minorBidi"/>
                <w:noProof/>
                <w:kern w:val="2"/>
                <w:lang w:eastAsia="ru-RU"/>
                <w14:ligatures w14:val="standardContextual"/>
              </w:rPr>
            </w:pPr>
            <w:r w:rsidRPr="009A0C49">
              <w:rPr>
                <w:rFonts w:ascii="Times New Roman" w:eastAsiaTheme="minorHAnsi" w:hAnsi="Times New Roman"/>
                <w:b/>
                <w:bCs/>
                <w:kern w:val="2"/>
                <w14:ligatures w14:val="standardContextual"/>
              </w:rPr>
              <w:t xml:space="preserve">Поставщик:  </w:t>
            </w:r>
          </w:p>
        </w:tc>
        <w:tc>
          <w:tcPr>
            <w:tcW w:w="4678" w:type="dxa"/>
          </w:tcPr>
          <w:p w14:paraId="401A3B72" w14:textId="77777777" w:rsidR="009A0C49" w:rsidRPr="009A0C49" w:rsidRDefault="009A0C49" w:rsidP="009A0C49">
            <w:pPr>
              <w:spacing w:after="0" w:line="240" w:lineRule="auto"/>
              <w:rPr>
                <w:rFonts w:ascii="Times New Roman" w:eastAsiaTheme="minorHAnsi" w:hAnsi="Times New Roman"/>
                <w:b/>
                <w:bCs/>
                <w:kern w:val="2"/>
                <w14:ligatures w14:val="standardContextual"/>
              </w:rPr>
            </w:pPr>
            <w:r w:rsidRPr="009A0C49">
              <w:rPr>
                <w:rFonts w:ascii="Times New Roman" w:eastAsiaTheme="minorHAnsi" w:hAnsi="Times New Roman"/>
                <w:b/>
                <w:bCs/>
                <w:kern w:val="2"/>
                <w14:ligatures w14:val="standardContextual"/>
              </w:rPr>
              <w:t>Заказчик:</w:t>
            </w:r>
          </w:p>
        </w:tc>
      </w:tr>
      <w:tr w:rsidR="009A0C49" w:rsidRPr="009A0C49" w14:paraId="547C44DE" w14:textId="77777777" w:rsidTr="009A0C49">
        <w:tc>
          <w:tcPr>
            <w:tcW w:w="4678" w:type="dxa"/>
          </w:tcPr>
          <w:p w14:paraId="1CEB3D0C" w14:textId="77777777" w:rsidR="009A0C49" w:rsidRPr="009A0C49" w:rsidRDefault="009A0C49" w:rsidP="009A0C49">
            <w:pPr>
              <w:spacing w:after="0" w:line="240" w:lineRule="auto"/>
              <w:rPr>
                <w:rFonts w:ascii="Times New Roman" w:eastAsiaTheme="minorHAnsi" w:hAnsi="Times New Roman"/>
                <w:b/>
                <w:bCs/>
                <w:kern w:val="2"/>
                <w:lang w:eastAsia="ru-RU"/>
                <w14:ligatures w14:val="standardContextual"/>
              </w:rPr>
            </w:pPr>
          </w:p>
        </w:tc>
        <w:tc>
          <w:tcPr>
            <w:tcW w:w="4678" w:type="dxa"/>
          </w:tcPr>
          <w:p w14:paraId="0791B979" w14:textId="77777777" w:rsidR="009A0C49" w:rsidRPr="009A0C49" w:rsidRDefault="009A0C49" w:rsidP="009A0C4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9A0C49">
              <w:rPr>
                <w:rFonts w:ascii="Times New Roman" w:eastAsia="Times New Roman" w:hAnsi="Times New Roman"/>
                <w:b/>
                <w:bCs/>
                <w:lang w:eastAsia="ar-SA"/>
              </w:rPr>
              <w:t xml:space="preserve">Генеральный директор </w:t>
            </w:r>
          </w:p>
          <w:p w14:paraId="7C850EB3" w14:textId="77777777" w:rsidR="009A0C49" w:rsidRPr="009A0C49" w:rsidRDefault="009A0C49" w:rsidP="009A0C4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9A0C49">
              <w:rPr>
                <w:rFonts w:ascii="Times New Roman" w:eastAsia="Times New Roman" w:hAnsi="Times New Roman"/>
                <w:b/>
                <w:bCs/>
                <w:lang w:eastAsia="ar-SA"/>
              </w:rPr>
              <w:t>ООО «</w:t>
            </w:r>
            <w:proofErr w:type="spellStart"/>
            <w:r w:rsidRPr="009A0C49">
              <w:rPr>
                <w:rFonts w:ascii="Times New Roman" w:eastAsia="Times New Roman" w:hAnsi="Times New Roman"/>
                <w:b/>
                <w:bCs/>
                <w:lang w:eastAsia="ar-SA"/>
              </w:rPr>
              <w:t>Югстрой</w:t>
            </w:r>
            <w:proofErr w:type="spellEnd"/>
            <w:r w:rsidRPr="009A0C49">
              <w:rPr>
                <w:rFonts w:ascii="Times New Roman" w:eastAsia="Times New Roman" w:hAnsi="Times New Roman"/>
                <w:b/>
                <w:bCs/>
                <w:lang w:eastAsia="ar-SA"/>
              </w:rPr>
              <w:t>-Электросеть»</w:t>
            </w:r>
          </w:p>
          <w:p w14:paraId="1791EEA1" w14:textId="77777777" w:rsidR="009A0C49" w:rsidRPr="009A0C49" w:rsidRDefault="009A0C49" w:rsidP="009A0C4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noProof/>
                <w:kern w:val="2"/>
                <w:lang w:eastAsia="ru-RU"/>
                <w14:ligatures w14:val="standardContextual"/>
              </w:rPr>
            </w:pPr>
            <w:r w:rsidRPr="009A0C49">
              <w:rPr>
                <w:rFonts w:ascii="Times New Roman" w:eastAsia="Times New Roman" w:hAnsi="Times New Roman"/>
                <w:b/>
                <w:bCs/>
                <w:lang w:eastAsia="ar-SA"/>
              </w:rPr>
              <w:t xml:space="preserve">     </w:t>
            </w:r>
          </w:p>
        </w:tc>
      </w:tr>
      <w:tr w:rsidR="009A0C49" w:rsidRPr="009A0C49" w14:paraId="15CFA684" w14:textId="77777777" w:rsidTr="009A0C49">
        <w:tc>
          <w:tcPr>
            <w:tcW w:w="4678" w:type="dxa"/>
          </w:tcPr>
          <w:p w14:paraId="3E6AE332" w14:textId="77777777" w:rsidR="009A0C49" w:rsidRPr="009A0C49" w:rsidRDefault="009A0C49" w:rsidP="009A0C49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noProof/>
                <w:kern w:val="2"/>
                <w:lang w:eastAsia="ru-RU"/>
                <w14:ligatures w14:val="standardContextual"/>
              </w:rPr>
            </w:pPr>
          </w:p>
          <w:p w14:paraId="259ADA3F" w14:textId="77777777" w:rsidR="009A0C49" w:rsidRPr="009A0C49" w:rsidRDefault="009A0C49" w:rsidP="009A0C4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9A0C49">
              <w:rPr>
                <w:rFonts w:ascii="Times New Roman" w:eastAsiaTheme="minorHAnsi" w:hAnsi="Times New Roman"/>
                <w:b/>
                <w:bCs/>
                <w:noProof/>
                <w:kern w:val="2"/>
                <w:lang w:eastAsia="ru-RU"/>
                <w14:ligatures w14:val="standardContextual"/>
              </w:rPr>
              <w:t>________________</w:t>
            </w:r>
          </w:p>
          <w:p w14:paraId="40B357A3" w14:textId="77777777" w:rsidR="009A0C49" w:rsidRPr="009A0C49" w:rsidRDefault="009A0C49" w:rsidP="009A0C49">
            <w:pPr>
              <w:spacing w:after="0" w:line="240" w:lineRule="auto"/>
              <w:rPr>
                <w:rFonts w:ascii="Times New Roman" w:eastAsiaTheme="minorHAnsi" w:hAnsi="Times New Roman"/>
                <w:b/>
                <w:bCs/>
                <w:noProof/>
                <w:kern w:val="2"/>
                <w:lang w:eastAsia="ru-RU"/>
                <w14:ligatures w14:val="standardContextual"/>
              </w:rPr>
            </w:pPr>
            <w:r w:rsidRPr="009A0C49">
              <w:rPr>
                <w:rFonts w:ascii="Times New Roman" w:eastAsiaTheme="minorHAnsi" w:hAnsi="Times New Roman"/>
                <w:b/>
                <w:bCs/>
                <w:noProof/>
                <w:kern w:val="2"/>
                <w:lang w:eastAsia="ru-RU"/>
                <w14:ligatures w14:val="standardContextual"/>
              </w:rPr>
              <w:t>мп</w:t>
            </w:r>
          </w:p>
        </w:tc>
        <w:tc>
          <w:tcPr>
            <w:tcW w:w="4678" w:type="dxa"/>
          </w:tcPr>
          <w:p w14:paraId="3B35DD42" w14:textId="77777777" w:rsidR="009A0C49" w:rsidRPr="009A0C49" w:rsidRDefault="009A0C49" w:rsidP="009A0C4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noProof/>
                <w:kern w:val="2"/>
                <w:lang w:eastAsia="ru-RU"/>
                <w14:ligatures w14:val="standardContextual"/>
              </w:rPr>
            </w:pPr>
          </w:p>
          <w:p w14:paraId="1C760D0A" w14:textId="77777777" w:rsidR="009A0C49" w:rsidRPr="009A0C49" w:rsidRDefault="009A0C49" w:rsidP="009A0C4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9A0C49">
              <w:rPr>
                <w:rFonts w:asciiTheme="minorHAnsi" w:eastAsiaTheme="minorHAnsi" w:hAnsiTheme="minorHAnsi" w:cstheme="minorBidi"/>
                <w:noProof/>
                <w:kern w:val="2"/>
                <w:lang w:eastAsia="ru-RU"/>
                <w14:ligatures w14:val="standardContextual"/>
              </w:rPr>
              <w:t>___________________</w:t>
            </w:r>
            <w:r w:rsidRPr="009A0C49">
              <w:rPr>
                <w:rFonts w:ascii="Times New Roman" w:eastAsia="Times New Roman" w:hAnsi="Times New Roman"/>
                <w:b/>
                <w:bCs/>
                <w:lang w:eastAsia="ar-SA"/>
              </w:rPr>
              <w:t>А.О. Козырев</w:t>
            </w:r>
          </w:p>
          <w:p w14:paraId="77DEE6DC" w14:textId="77777777" w:rsidR="009A0C49" w:rsidRPr="009A0C49" w:rsidRDefault="009A0C49" w:rsidP="009A0C49">
            <w:pPr>
              <w:spacing w:after="0" w:line="240" w:lineRule="auto"/>
              <w:rPr>
                <w:rFonts w:ascii="Times New Roman" w:eastAsiaTheme="minorHAnsi" w:hAnsi="Times New Roman"/>
                <w:b/>
                <w:bCs/>
                <w:noProof/>
                <w:kern w:val="2"/>
                <w:lang w:eastAsia="ru-RU"/>
                <w14:ligatures w14:val="standardContextual"/>
              </w:rPr>
            </w:pPr>
            <w:r w:rsidRPr="009A0C49">
              <w:rPr>
                <w:rFonts w:ascii="Times New Roman" w:eastAsiaTheme="minorHAnsi" w:hAnsi="Times New Roman"/>
                <w:b/>
                <w:bCs/>
                <w:noProof/>
                <w:kern w:val="2"/>
                <w:lang w:eastAsia="ru-RU"/>
                <w14:ligatures w14:val="standardContextual"/>
              </w:rPr>
              <w:t>мп</w:t>
            </w:r>
          </w:p>
          <w:p w14:paraId="3D4B88E6" w14:textId="77777777" w:rsidR="009A0C49" w:rsidRPr="009A0C49" w:rsidRDefault="009A0C49" w:rsidP="009A0C49">
            <w:pPr>
              <w:spacing w:after="0" w:line="240" w:lineRule="auto"/>
              <w:rPr>
                <w:rFonts w:asciiTheme="minorHAnsi" w:eastAsiaTheme="minorHAnsi" w:hAnsiTheme="minorHAnsi" w:cstheme="minorBidi"/>
                <w:b/>
                <w:bCs/>
                <w:noProof/>
                <w:kern w:val="2"/>
                <w:lang w:eastAsia="ru-RU"/>
                <w14:ligatures w14:val="standardContextual"/>
              </w:rPr>
            </w:pPr>
          </w:p>
        </w:tc>
      </w:tr>
    </w:tbl>
    <w:p w14:paraId="618DE480" w14:textId="77777777" w:rsidR="00372263" w:rsidRPr="00372263" w:rsidRDefault="00372263" w:rsidP="008C5FE1">
      <w:pPr>
        <w:pStyle w:val="ac"/>
        <w:spacing w:before="11"/>
        <w:ind w:left="189" w:right="4323" w:firstLine="9"/>
        <w:jc w:val="both"/>
        <w:rPr>
          <w:rFonts w:ascii="Times New Roman" w:hAnsi="Times New Roman" w:cs="Times New Roman"/>
          <w:sz w:val="24"/>
          <w:szCs w:val="24"/>
        </w:rPr>
      </w:pPr>
    </w:p>
    <w:sectPr w:rsidR="00372263" w:rsidRPr="00372263" w:rsidSect="008C5FE1">
      <w:footerReference w:type="default" r:id="rId7"/>
      <w:pgSz w:w="11906" w:h="16838"/>
      <w:pgMar w:top="426" w:right="850" w:bottom="284" w:left="1701" w:header="708" w:footer="4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6F6A9" w14:textId="77777777" w:rsidR="00C236A5" w:rsidRDefault="00C236A5" w:rsidP="005438EC">
      <w:pPr>
        <w:spacing w:after="0" w:line="240" w:lineRule="auto"/>
      </w:pPr>
      <w:r>
        <w:separator/>
      </w:r>
    </w:p>
  </w:endnote>
  <w:endnote w:type="continuationSeparator" w:id="0">
    <w:p w14:paraId="398F71B4" w14:textId="77777777" w:rsidR="00C236A5" w:rsidRDefault="00C236A5" w:rsidP="005438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73966382"/>
      <w:docPartObj>
        <w:docPartGallery w:val="Page Numbers (Bottom of Page)"/>
        <w:docPartUnique/>
      </w:docPartObj>
    </w:sdtPr>
    <w:sdtEndPr/>
    <w:sdtContent>
      <w:p w14:paraId="7B402901" w14:textId="7AFF6CEB" w:rsidR="005438EC" w:rsidRDefault="005438EC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879E37D" w14:textId="77777777" w:rsidR="005438EC" w:rsidRDefault="005438EC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BE493" w14:textId="77777777" w:rsidR="00C236A5" w:rsidRDefault="00C236A5" w:rsidP="005438EC">
      <w:pPr>
        <w:spacing w:after="0" w:line="240" w:lineRule="auto"/>
      </w:pPr>
      <w:r>
        <w:separator/>
      </w:r>
    </w:p>
  </w:footnote>
  <w:footnote w:type="continuationSeparator" w:id="0">
    <w:p w14:paraId="7247311C" w14:textId="77777777" w:rsidR="00C236A5" w:rsidRDefault="00C236A5" w:rsidP="005438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971B1"/>
    <w:multiLevelType w:val="multilevel"/>
    <w:tmpl w:val="AAC6ECD0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1" w15:restartNumberingAfterBreak="0">
    <w:nsid w:val="1C1933CB"/>
    <w:multiLevelType w:val="multilevel"/>
    <w:tmpl w:val="4670C24E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  <w:color w:val="49494B"/>
      </w:rPr>
    </w:lvl>
    <w:lvl w:ilvl="1">
      <w:start w:val="3"/>
      <w:numFmt w:val="decimal"/>
      <w:lvlText w:val="%1.%2."/>
      <w:lvlJc w:val="left"/>
      <w:pPr>
        <w:ind w:left="2138" w:hanging="720"/>
      </w:pPr>
      <w:rPr>
        <w:rFonts w:hint="default"/>
        <w:color w:val="49494B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  <w:color w:val="49494B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  <w:color w:val="49494B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  <w:color w:val="49494B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  <w:color w:val="49494B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  <w:color w:val="49494B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  <w:color w:val="49494B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  <w:color w:val="49494B"/>
      </w:rPr>
    </w:lvl>
  </w:abstractNum>
  <w:abstractNum w:abstractNumId="2" w15:restartNumberingAfterBreak="0">
    <w:nsid w:val="29FE209F"/>
    <w:multiLevelType w:val="multilevel"/>
    <w:tmpl w:val="5DFADAA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</w:rPr>
    </w:lvl>
  </w:abstractNum>
  <w:abstractNum w:abstractNumId="3" w15:restartNumberingAfterBreak="0">
    <w:nsid w:val="2F01697E"/>
    <w:multiLevelType w:val="multilevel"/>
    <w:tmpl w:val="5936C260"/>
    <w:lvl w:ilvl="0">
      <w:start w:val="3"/>
      <w:numFmt w:val="decimal"/>
      <w:lvlText w:val="%1"/>
      <w:lvlJc w:val="left"/>
      <w:pPr>
        <w:ind w:left="1084" w:hanging="101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84" w:hanging="1010"/>
      </w:pPr>
      <w:rPr>
        <w:rFonts w:hint="default"/>
        <w:lang w:val="ru-RU" w:eastAsia="en-US" w:bidi="ar-SA"/>
      </w:rPr>
    </w:lvl>
    <w:lvl w:ilvl="2">
      <w:start w:val="11"/>
      <w:numFmt w:val="decimal"/>
      <w:lvlText w:val="%1.%2.%3."/>
      <w:lvlJc w:val="left"/>
      <w:pPr>
        <w:ind w:left="1084" w:hanging="1010"/>
        <w:jc w:val="right"/>
      </w:pPr>
      <w:rPr>
        <w:rFonts w:hint="default"/>
        <w:spacing w:val="0"/>
        <w:w w:val="105"/>
        <w:lang w:val="ru-RU" w:eastAsia="en-US" w:bidi="ar-SA"/>
      </w:rPr>
    </w:lvl>
    <w:lvl w:ilvl="3">
      <w:numFmt w:val="bullet"/>
      <w:lvlText w:val="•"/>
      <w:lvlJc w:val="left"/>
      <w:pPr>
        <w:ind w:left="3328" w:hanging="10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8" w:hanging="10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28" w:hanging="10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77" w:hanging="10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27" w:hanging="10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076" w:hanging="1010"/>
      </w:pPr>
      <w:rPr>
        <w:rFonts w:hint="default"/>
        <w:lang w:val="ru-RU" w:eastAsia="en-US" w:bidi="ar-SA"/>
      </w:rPr>
    </w:lvl>
  </w:abstractNum>
  <w:abstractNum w:abstractNumId="4" w15:restartNumberingAfterBreak="0">
    <w:nsid w:val="40D26897"/>
    <w:multiLevelType w:val="multilevel"/>
    <w:tmpl w:val="B8484608"/>
    <w:lvl w:ilvl="0">
      <w:start w:val="4"/>
      <w:numFmt w:val="decimal"/>
      <w:lvlText w:val="%1."/>
      <w:lvlJc w:val="left"/>
      <w:pPr>
        <w:ind w:left="2433" w:hanging="321"/>
        <w:jc w:val="right"/>
      </w:pPr>
      <w:rPr>
        <w:rFonts w:ascii="Arial" w:eastAsia="Arial" w:hAnsi="Arial" w:cs="Arial" w:hint="default"/>
        <w:b/>
        <w:bCs/>
        <w:i w:val="0"/>
        <w:iCs w:val="0"/>
        <w:color w:val="5B5B5D"/>
        <w:spacing w:val="0"/>
        <w:w w:val="10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749" w:hanging="643"/>
      </w:pPr>
      <w:rPr>
        <w:rFonts w:hint="default"/>
        <w:spacing w:val="0"/>
        <w:w w:val="99"/>
        <w:lang w:val="ru-RU" w:eastAsia="en-US" w:bidi="ar-SA"/>
      </w:rPr>
    </w:lvl>
    <w:lvl w:ilvl="2">
      <w:numFmt w:val="bullet"/>
      <w:lvlText w:val="•"/>
      <w:lvlJc w:val="left"/>
      <w:pPr>
        <w:ind w:left="2760" w:hanging="64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60" w:hanging="6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61" w:hanging="6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62" w:hanging="6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63" w:hanging="6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64" w:hanging="6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65" w:hanging="643"/>
      </w:pPr>
      <w:rPr>
        <w:rFonts w:hint="default"/>
        <w:lang w:val="ru-RU" w:eastAsia="en-US" w:bidi="ar-SA"/>
      </w:rPr>
    </w:lvl>
  </w:abstractNum>
  <w:abstractNum w:abstractNumId="5" w15:restartNumberingAfterBreak="0">
    <w:nsid w:val="45370D89"/>
    <w:multiLevelType w:val="multilevel"/>
    <w:tmpl w:val="FCAAC9F6"/>
    <w:lvl w:ilvl="0">
      <w:start w:val="3"/>
      <w:numFmt w:val="decimal"/>
      <w:lvlText w:val="%1"/>
      <w:lvlJc w:val="left"/>
      <w:pPr>
        <w:ind w:left="751" w:hanging="655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51" w:hanging="655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51" w:hanging="655"/>
      </w:pPr>
      <w:rPr>
        <w:rFonts w:ascii="Arial" w:eastAsia="Arial" w:hAnsi="Arial" w:cs="Arial" w:hint="default"/>
        <w:b w:val="0"/>
        <w:bCs w:val="0"/>
        <w:i w:val="0"/>
        <w:iCs w:val="0"/>
        <w:color w:val="49494B"/>
        <w:spacing w:val="-1"/>
        <w:w w:val="102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2993" w:hanging="65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38" w:hanging="65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82" w:hanging="65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27" w:hanging="65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971" w:hanging="65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716" w:hanging="655"/>
      </w:pPr>
      <w:rPr>
        <w:rFonts w:hint="default"/>
        <w:lang w:val="ru-RU" w:eastAsia="en-US" w:bidi="ar-SA"/>
      </w:rPr>
    </w:lvl>
  </w:abstractNum>
  <w:abstractNum w:abstractNumId="6" w15:restartNumberingAfterBreak="0">
    <w:nsid w:val="524C7EB0"/>
    <w:multiLevelType w:val="hybridMultilevel"/>
    <w:tmpl w:val="F3943630"/>
    <w:lvl w:ilvl="0" w:tplc="24B81580">
      <w:start w:val="1"/>
      <w:numFmt w:val="decimal"/>
      <w:lvlText w:val="%1."/>
      <w:lvlJc w:val="left"/>
      <w:pPr>
        <w:ind w:left="2136" w:hanging="347"/>
      </w:pPr>
      <w:rPr>
        <w:rFonts w:ascii="Arial" w:eastAsia="Arial" w:hAnsi="Arial" w:cs="Arial" w:hint="default"/>
        <w:b/>
        <w:bCs/>
        <w:i w:val="0"/>
        <w:iCs w:val="0"/>
        <w:color w:val="5B5B5B"/>
        <w:spacing w:val="-1"/>
        <w:w w:val="110"/>
        <w:sz w:val="23"/>
        <w:szCs w:val="23"/>
        <w:lang w:val="ru-RU" w:eastAsia="en-US" w:bidi="ar-SA"/>
      </w:rPr>
    </w:lvl>
    <w:lvl w:ilvl="1" w:tplc="4A204108">
      <w:numFmt w:val="bullet"/>
      <w:lvlText w:val="•"/>
      <w:lvlJc w:val="left"/>
      <w:pPr>
        <w:ind w:left="3002" w:hanging="347"/>
      </w:pPr>
      <w:rPr>
        <w:rFonts w:hint="default"/>
        <w:lang w:val="ru-RU" w:eastAsia="en-US" w:bidi="ar-SA"/>
      </w:rPr>
    </w:lvl>
    <w:lvl w:ilvl="2" w:tplc="30E4F44C">
      <w:numFmt w:val="bullet"/>
      <w:lvlText w:val="•"/>
      <w:lvlJc w:val="left"/>
      <w:pPr>
        <w:ind w:left="3865" w:hanging="347"/>
      </w:pPr>
      <w:rPr>
        <w:rFonts w:hint="default"/>
        <w:lang w:val="ru-RU" w:eastAsia="en-US" w:bidi="ar-SA"/>
      </w:rPr>
    </w:lvl>
    <w:lvl w:ilvl="3" w:tplc="A3A8DC62">
      <w:numFmt w:val="bullet"/>
      <w:lvlText w:val="•"/>
      <w:lvlJc w:val="left"/>
      <w:pPr>
        <w:ind w:left="4728" w:hanging="347"/>
      </w:pPr>
      <w:rPr>
        <w:rFonts w:hint="default"/>
        <w:lang w:val="ru-RU" w:eastAsia="en-US" w:bidi="ar-SA"/>
      </w:rPr>
    </w:lvl>
    <w:lvl w:ilvl="4" w:tplc="6062FC62">
      <w:numFmt w:val="bullet"/>
      <w:lvlText w:val="•"/>
      <w:lvlJc w:val="left"/>
      <w:pPr>
        <w:ind w:left="5590" w:hanging="347"/>
      </w:pPr>
      <w:rPr>
        <w:rFonts w:hint="default"/>
        <w:lang w:val="ru-RU" w:eastAsia="en-US" w:bidi="ar-SA"/>
      </w:rPr>
    </w:lvl>
    <w:lvl w:ilvl="5" w:tplc="03DEBE84">
      <w:numFmt w:val="bullet"/>
      <w:lvlText w:val="•"/>
      <w:lvlJc w:val="left"/>
      <w:pPr>
        <w:ind w:left="6453" w:hanging="347"/>
      </w:pPr>
      <w:rPr>
        <w:rFonts w:hint="default"/>
        <w:lang w:val="ru-RU" w:eastAsia="en-US" w:bidi="ar-SA"/>
      </w:rPr>
    </w:lvl>
    <w:lvl w:ilvl="6" w:tplc="574A2462">
      <w:numFmt w:val="bullet"/>
      <w:lvlText w:val="•"/>
      <w:lvlJc w:val="left"/>
      <w:pPr>
        <w:ind w:left="7316" w:hanging="347"/>
      </w:pPr>
      <w:rPr>
        <w:rFonts w:hint="default"/>
        <w:lang w:val="ru-RU" w:eastAsia="en-US" w:bidi="ar-SA"/>
      </w:rPr>
    </w:lvl>
    <w:lvl w:ilvl="7" w:tplc="0A305234">
      <w:numFmt w:val="bullet"/>
      <w:lvlText w:val="•"/>
      <w:lvlJc w:val="left"/>
      <w:pPr>
        <w:ind w:left="8178" w:hanging="347"/>
      </w:pPr>
      <w:rPr>
        <w:rFonts w:hint="default"/>
        <w:lang w:val="ru-RU" w:eastAsia="en-US" w:bidi="ar-SA"/>
      </w:rPr>
    </w:lvl>
    <w:lvl w:ilvl="8" w:tplc="FB2C56F6">
      <w:numFmt w:val="bullet"/>
      <w:lvlText w:val="•"/>
      <w:lvlJc w:val="left"/>
      <w:pPr>
        <w:ind w:left="9041" w:hanging="347"/>
      </w:pPr>
      <w:rPr>
        <w:rFonts w:hint="default"/>
        <w:lang w:val="ru-RU" w:eastAsia="en-US" w:bidi="ar-SA"/>
      </w:rPr>
    </w:lvl>
  </w:abstractNum>
  <w:abstractNum w:abstractNumId="7" w15:restartNumberingAfterBreak="0">
    <w:nsid w:val="61AD7A02"/>
    <w:multiLevelType w:val="multilevel"/>
    <w:tmpl w:val="1D0A6382"/>
    <w:lvl w:ilvl="0">
      <w:start w:val="1"/>
      <w:numFmt w:val="decimal"/>
      <w:lvlText w:val="%1."/>
      <w:lvlJc w:val="left"/>
      <w:pPr>
        <w:ind w:left="2498" w:hanging="326"/>
      </w:pPr>
      <w:rPr>
        <w:rFonts w:hint="default"/>
        <w:spacing w:val="-1"/>
        <w:w w:val="10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45" w:hanging="427"/>
      </w:pPr>
      <w:rPr>
        <w:rFonts w:hint="default"/>
        <w:spacing w:val="0"/>
        <w:w w:val="103"/>
        <w:lang w:val="ru-RU" w:eastAsia="en-US" w:bidi="ar-SA"/>
      </w:rPr>
    </w:lvl>
    <w:lvl w:ilvl="2">
      <w:numFmt w:val="bullet"/>
      <w:lvlText w:val="•"/>
      <w:lvlJc w:val="left"/>
      <w:pPr>
        <w:ind w:left="3507" w:hanging="4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14" w:hanging="4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22" w:hanging="4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29" w:hanging="4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37" w:hanging="4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44" w:hanging="4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52" w:hanging="427"/>
      </w:pPr>
      <w:rPr>
        <w:rFonts w:hint="default"/>
        <w:lang w:val="ru-RU" w:eastAsia="en-US" w:bidi="ar-SA"/>
      </w:rPr>
    </w:lvl>
  </w:abstractNum>
  <w:abstractNum w:abstractNumId="8" w15:restartNumberingAfterBreak="0">
    <w:nsid w:val="660102DD"/>
    <w:multiLevelType w:val="multilevel"/>
    <w:tmpl w:val="B3DEC3BC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  <w:color w:val="444446"/>
      </w:rPr>
    </w:lvl>
    <w:lvl w:ilvl="1">
      <w:start w:val="2"/>
      <w:numFmt w:val="decimal"/>
      <w:lvlText w:val="%1.%2."/>
      <w:lvlJc w:val="left"/>
      <w:pPr>
        <w:ind w:left="862" w:hanging="720"/>
      </w:pPr>
      <w:rPr>
        <w:rFonts w:hint="default"/>
        <w:color w:val="444446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color w:val="444446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  <w:color w:val="444446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color w:val="444446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  <w:color w:val="444446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color w:val="444446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  <w:color w:val="444446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  <w:color w:val="444446"/>
      </w:rPr>
    </w:lvl>
  </w:abstractNum>
  <w:abstractNum w:abstractNumId="9" w15:restartNumberingAfterBreak="0">
    <w:nsid w:val="6A0B02F7"/>
    <w:multiLevelType w:val="multilevel"/>
    <w:tmpl w:val="A184C532"/>
    <w:lvl w:ilvl="0">
      <w:start w:val="3"/>
      <w:numFmt w:val="decimal"/>
      <w:lvlText w:val="%1"/>
      <w:lvlJc w:val="left"/>
      <w:pPr>
        <w:ind w:left="812" w:hanging="71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812" w:hanging="710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12" w:hanging="71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464648"/>
        <w:spacing w:val="-1"/>
        <w:w w:val="104"/>
        <w:sz w:val="23"/>
        <w:szCs w:val="23"/>
        <w:lang w:val="ru-RU" w:eastAsia="en-US" w:bidi="ar-SA"/>
      </w:rPr>
    </w:lvl>
    <w:lvl w:ilvl="3">
      <w:numFmt w:val="bullet"/>
      <w:lvlText w:val="•"/>
      <w:lvlJc w:val="left"/>
      <w:pPr>
        <w:ind w:left="3146" w:hanging="7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22" w:hanging="7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98" w:hanging="7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73" w:hanging="7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249" w:hanging="7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024" w:hanging="710"/>
      </w:pPr>
      <w:rPr>
        <w:rFonts w:hint="default"/>
        <w:lang w:val="ru-RU" w:eastAsia="en-US" w:bidi="ar-SA"/>
      </w:rPr>
    </w:lvl>
  </w:abstractNum>
  <w:num w:numId="1" w16cid:durableId="86511443">
    <w:abstractNumId w:val="7"/>
  </w:num>
  <w:num w:numId="2" w16cid:durableId="182863813">
    <w:abstractNumId w:val="5"/>
  </w:num>
  <w:num w:numId="3" w16cid:durableId="259293090">
    <w:abstractNumId w:val="4"/>
  </w:num>
  <w:num w:numId="4" w16cid:durableId="1802843889">
    <w:abstractNumId w:val="2"/>
  </w:num>
  <w:num w:numId="5" w16cid:durableId="218178640">
    <w:abstractNumId w:val="1"/>
  </w:num>
  <w:num w:numId="6" w16cid:durableId="1088233673">
    <w:abstractNumId w:val="8"/>
  </w:num>
  <w:num w:numId="7" w16cid:durableId="2058624458">
    <w:abstractNumId w:val="0"/>
  </w:num>
  <w:num w:numId="8" w16cid:durableId="541288081">
    <w:abstractNumId w:val="6"/>
  </w:num>
  <w:num w:numId="9" w16cid:durableId="1850170839">
    <w:abstractNumId w:val="3"/>
  </w:num>
  <w:num w:numId="10" w16cid:durableId="112303340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263"/>
    <w:rsid w:val="0018372B"/>
    <w:rsid w:val="001E6A8A"/>
    <w:rsid w:val="00213FF6"/>
    <w:rsid w:val="00372263"/>
    <w:rsid w:val="003B0F25"/>
    <w:rsid w:val="004452DD"/>
    <w:rsid w:val="005438EC"/>
    <w:rsid w:val="005655AA"/>
    <w:rsid w:val="00574623"/>
    <w:rsid w:val="0071126D"/>
    <w:rsid w:val="008704BE"/>
    <w:rsid w:val="008C5FE1"/>
    <w:rsid w:val="009A0C49"/>
    <w:rsid w:val="00AA4C6A"/>
    <w:rsid w:val="00B14C38"/>
    <w:rsid w:val="00B221DD"/>
    <w:rsid w:val="00C236A5"/>
    <w:rsid w:val="00D032F9"/>
    <w:rsid w:val="00DD7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949FF9"/>
  <w15:chartTrackingRefBased/>
  <w15:docId w15:val="{694AAEE9-BF9F-40B5-82AB-8BE26F3BB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2263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722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22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22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22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1"/>
    <w:unhideWhenUsed/>
    <w:qFormat/>
    <w:rsid w:val="003722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22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22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22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22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22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722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722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7226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1"/>
    <w:rsid w:val="0037226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722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722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722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722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722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722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22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722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722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72263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37226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7226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722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7226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72263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uiPriority w:val="1"/>
    <w:qFormat/>
    <w:rsid w:val="0037226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customStyle="1" w:styleId="ad">
    <w:name w:val="Основной текст Знак"/>
    <w:basedOn w:val="a0"/>
    <w:link w:val="ac"/>
    <w:uiPriority w:val="1"/>
    <w:rsid w:val="00372263"/>
    <w:rPr>
      <w:rFonts w:ascii="Arial" w:eastAsia="Arial" w:hAnsi="Arial" w:cs="Arial"/>
      <w:kern w:val="0"/>
      <w14:ligatures w14:val="none"/>
    </w:rPr>
  </w:style>
  <w:style w:type="table" w:styleId="ae">
    <w:name w:val="Table Grid"/>
    <w:basedOn w:val="a1"/>
    <w:uiPriority w:val="39"/>
    <w:rsid w:val="009A0C4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5438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5438EC"/>
    <w:rPr>
      <w:rFonts w:ascii="Calibri" w:eastAsia="Calibri" w:hAnsi="Calibri" w:cs="Times New Roman"/>
      <w:kern w:val="0"/>
      <w14:ligatures w14:val="none"/>
    </w:rPr>
  </w:style>
  <w:style w:type="paragraph" w:styleId="af1">
    <w:name w:val="footer"/>
    <w:basedOn w:val="a"/>
    <w:link w:val="af2"/>
    <w:uiPriority w:val="99"/>
    <w:unhideWhenUsed/>
    <w:rsid w:val="005438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5438EC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2015</Words>
  <Characters>11487</Characters>
  <Application>Microsoft Office Word</Application>
  <DocSecurity>4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Пода Ольга Николаевна</dc:creator>
  <cp:keywords/>
  <dc:description/>
  <cp:lastModifiedBy>Горбаносова Валентина Викторовна</cp:lastModifiedBy>
  <cp:revision>2</cp:revision>
  <dcterms:created xsi:type="dcterms:W3CDTF">2026-10-13T11:24:00Z</dcterms:created>
  <dcterms:modified xsi:type="dcterms:W3CDTF">2026-10-13T11:24:00Z</dcterms:modified>
</cp:coreProperties>
</file>