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D39D48" w14:textId="77777777" w:rsidR="001425AB" w:rsidRDefault="001425AB" w:rsidP="006A749C">
      <w:pPr>
        <w:spacing w:after="0" w:line="240" w:lineRule="auto"/>
        <w:ind w:firstLine="708"/>
        <w:jc w:val="right"/>
        <w:outlineLvl w:val="1"/>
        <w:rPr>
          <w:rFonts w:ascii="Times New Roman" w:eastAsia="Courier New" w:hAnsi="Times New Roman"/>
          <w:b/>
          <w:bCs/>
          <w:sz w:val="24"/>
          <w:szCs w:val="24"/>
          <w:lang w:eastAsia="ru-RU"/>
        </w:rPr>
      </w:pPr>
    </w:p>
    <w:p w14:paraId="4645DCCD" w14:textId="77777777" w:rsidR="006A749C" w:rsidRPr="0047080A" w:rsidRDefault="006A749C" w:rsidP="006A749C">
      <w:pPr>
        <w:spacing w:after="0" w:line="240" w:lineRule="auto"/>
        <w:ind w:firstLine="708"/>
        <w:jc w:val="right"/>
        <w:outlineLvl w:val="1"/>
        <w:rPr>
          <w:rFonts w:ascii="Times New Roman" w:eastAsia="Courier New" w:hAnsi="Times New Roman"/>
          <w:b/>
          <w:bCs/>
          <w:sz w:val="24"/>
          <w:szCs w:val="24"/>
          <w:lang w:eastAsia="ru-RU"/>
        </w:rPr>
      </w:pPr>
      <w:r w:rsidRPr="0047080A">
        <w:rPr>
          <w:rFonts w:ascii="Times New Roman" w:eastAsia="Courier New" w:hAnsi="Times New Roman"/>
          <w:b/>
          <w:bCs/>
          <w:sz w:val="24"/>
          <w:szCs w:val="24"/>
          <w:lang w:eastAsia="ru-RU"/>
        </w:rPr>
        <w:t>УТВЕРЖДАЮ</w:t>
      </w:r>
    </w:p>
    <w:p w14:paraId="013471E1" w14:textId="77777777" w:rsidR="006A749C" w:rsidRPr="0047080A" w:rsidRDefault="006A749C" w:rsidP="006A749C">
      <w:pPr>
        <w:spacing w:after="0" w:line="240" w:lineRule="auto"/>
        <w:ind w:firstLine="708"/>
        <w:jc w:val="right"/>
        <w:outlineLvl w:val="1"/>
        <w:rPr>
          <w:rFonts w:ascii="Times New Roman" w:eastAsia="Courier New" w:hAnsi="Times New Roman"/>
          <w:b/>
          <w:bCs/>
          <w:sz w:val="24"/>
          <w:szCs w:val="24"/>
          <w:lang w:eastAsia="ru-RU"/>
        </w:rPr>
      </w:pPr>
    </w:p>
    <w:p w14:paraId="54016A34" w14:textId="77777777" w:rsidR="006A749C" w:rsidRPr="0047080A" w:rsidRDefault="006A749C" w:rsidP="006A749C">
      <w:pPr>
        <w:spacing w:after="0" w:line="240" w:lineRule="auto"/>
        <w:ind w:firstLine="708"/>
        <w:jc w:val="right"/>
        <w:outlineLvl w:val="1"/>
        <w:rPr>
          <w:rFonts w:ascii="Times New Roman" w:eastAsia="Courier New" w:hAnsi="Times New Roman"/>
          <w:b/>
          <w:bCs/>
          <w:sz w:val="24"/>
          <w:szCs w:val="24"/>
          <w:lang w:eastAsia="ru-RU"/>
        </w:rPr>
      </w:pPr>
      <w:r w:rsidRPr="0047080A">
        <w:rPr>
          <w:rFonts w:ascii="Times New Roman" w:eastAsia="Courier New" w:hAnsi="Times New Roman"/>
          <w:b/>
          <w:bCs/>
          <w:sz w:val="24"/>
          <w:szCs w:val="24"/>
          <w:lang w:eastAsia="ru-RU"/>
        </w:rPr>
        <w:t>Директор МАОУ СОШ № 111</w:t>
      </w:r>
    </w:p>
    <w:p w14:paraId="55541FD6" w14:textId="77777777" w:rsidR="006A749C" w:rsidRPr="0047080A" w:rsidRDefault="006A749C" w:rsidP="006A749C">
      <w:pPr>
        <w:spacing w:after="0" w:line="240" w:lineRule="auto"/>
        <w:ind w:firstLine="708"/>
        <w:jc w:val="right"/>
        <w:outlineLvl w:val="1"/>
        <w:rPr>
          <w:rFonts w:ascii="Times New Roman" w:eastAsia="Courier New" w:hAnsi="Times New Roman"/>
          <w:b/>
          <w:bCs/>
          <w:sz w:val="24"/>
          <w:szCs w:val="24"/>
          <w:lang w:eastAsia="ru-RU"/>
        </w:rPr>
      </w:pPr>
    </w:p>
    <w:p w14:paraId="17563CF8" w14:textId="77777777" w:rsidR="00104A92" w:rsidRPr="0047080A" w:rsidRDefault="006A749C" w:rsidP="006A749C">
      <w:pPr>
        <w:spacing w:after="0" w:line="240" w:lineRule="auto"/>
        <w:ind w:firstLine="708"/>
        <w:jc w:val="right"/>
        <w:outlineLvl w:val="1"/>
        <w:rPr>
          <w:rFonts w:ascii="Times New Roman" w:eastAsia="Courier New" w:hAnsi="Times New Roman"/>
          <w:b/>
          <w:bCs/>
          <w:sz w:val="24"/>
          <w:szCs w:val="24"/>
          <w:lang w:eastAsia="ru-RU"/>
        </w:rPr>
      </w:pPr>
      <w:r w:rsidRPr="0047080A">
        <w:rPr>
          <w:rFonts w:ascii="Times New Roman" w:eastAsia="Courier New" w:hAnsi="Times New Roman"/>
          <w:b/>
          <w:bCs/>
          <w:sz w:val="24"/>
          <w:szCs w:val="24"/>
          <w:lang w:eastAsia="ru-RU"/>
        </w:rPr>
        <w:t>_________/ А.А. Панченко</w:t>
      </w:r>
    </w:p>
    <w:p w14:paraId="626DC2F8" w14:textId="77777777" w:rsidR="001425AB" w:rsidRPr="0047080A" w:rsidRDefault="001425AB" w:rsidP="001425AB">
      <w:pPr>
        <w:spacing w:after="0" w:line="240" w:lineRule="auto"/>
        <w:ind w:firstLine="708"/>
        <w:jc w:val="center"/>
        <w:outlineLvl w:val="1"/>
        <w:rPr>
          <w:rFonts w:ascii="Times New Roman" w:eastAsia="Courier New" w:hAnsi="Times New Roman"/>
          <w:b/>
          <w:bCs/>
          <w:sz w:val="24"/>
          <w:szCs w:val="24"/>
          <w:lang w:eastAsia="ru-RU"/>
        </w:rPr>
      </w:pPr>
    </w:p>
    <w:p w14:paraId="27DD8BDF" w14:textId="77777777" w:rsidR="006A749C" w:rsidRPr="0047080A" w:rsidRDefault="006A749C" w:rsidP="001425AB">
      <w:pPr>
        <w:spacing w:after="0" w:line="240" w:lineRule="auto"/>
        <w:ind w:firstLine="708"/>
        <w:jc w:val="center"/>
        <w:outlineLvl w:val="1"/>
        <w:rPr>
          <w:rFonts w:ascii="Times New Roman" w:eastAsia="Courier New" w:hAnsi="Times New Roman"/>
          <w:b/>
          <w:bCs/>
          <w:sz w:val="24"/>
          <w:szCs w:val="24"/>
          <w:lang w:eastAsia="ru-RU"/>
        </w:rPr>
      </w:pPr>
    </w:p>
    <w:p w14:paraId="794BB370" w14:textId="77777777" w:rsidR="001425AB" w:rsidRPr="0047080A" w:rsidRDefault="001425AB" w:rsidP="001425AB">
      <w:pPr>
        <w:spacing w:after="0" w:line="240" w:lineRule="auto"/>
        <w:ind w:firstLine="708"/>
        <w:jc w:val="center"/>
        <w:outlineLvl w:val="1"/>
        <w:rPr>
          <w:rFonts w:ascii="Times New Roman" w:eastAsia="Courier New" w:hAnsi="Times New Roman"/>
          <w:b/>
          <w:bCs/>
          <w:sz w:val="24"/>
          <w:szCs w:val="24"/>
          <w:lang w:eastAsia="ru-RU"/>
        </w:rPr>
      </w:pPr>
      <w:r w:rsidRPr="0047080A">
        <w:rPr>
          <w:rFonts w:ascii="Times New Roman" w:eastAsia="Courier New" w:hAnsi="Times New Roman"/>
          <w:b/>
          <w:bCs/>
          <w:sz w:val="24"/>
          <w:szCs w:val="24"/>
          <w:lang w:eastAsia="ru-RU"/>
        </w:rPr>
        <w:t>ИЗВЕЩЕНИЕ</w:t>
      </w:r>
    </w:p>
    <w:p w14:paraId="682FD030" w14:textId="77777777" w:rsidR="007265A9" w:rsidRPr="0047080A" w:rsidRDefault="001425AB" w:rsidP="00C30693">
      <w:pPr>
        <w:spacing w:after="0" w:line="240" w:lineRule="auto"/>
        <w:jc w:val="center"/>
        <w:outlineLvl w:val="1"/>
        <w:rPr>
          <w:rFonts w:ascii="Times New Roman" w:eastAsia="Courier New" w:hAnsi="Times New Roman"/>
          <w:b/>
          <w:bCs/>
          <w:sz w:val="24"/>
          <w:szCs w:val="24"/>
          <w:lang w:eastAsia="ru-RU"/>
        </w:rPr>
      </w:pPr>
      <w:r w:rsidRPr="0047080A">
        <w:rPr>
          <w:rFonts w:ascii="Times New Roman" w:eastAsia="Courier New" w:hAnsi="Times New Roman"/>
          <w:b/>
          <w:bCs/>
          <w:sz w:val="24"/>
          <w:szCs w:val="24"/>
          <w:lang w:eastAsia="ru-RU"/>
        </w:rPr>
        <w:t>об осуществлении неконкурентной закупки в электронной форме (электронный магазин), участниками которой могут быть только субъекты малого и среднего предпринимательства, на поставку столовой посуды для нужд МАОУ СОШ № 111.</w:t>
      </w:r>
    </w:p>
    <w:p w14:paraId="0D52AF10" w14:textId="77777777" w:rsidR="0098233E" w:rsidRPr="0047080A" w:rsidRDefault="0098233E" w:rsidP="00C30693">
      <w:pPr>
        <w:spacing w:after="0" w:line="240" w:lineRule="auto"/>
        <w:jc w:val="center"/>
        <w:outlineLvl w:val="1"/>
        <w:rPr>
          <w:rFonts w:ascii="Times New Roman" w:eastAsia="Courier New" w:hAnsi="Times New Roman"/>
          <w:b/>
          <w:bCs/>
          <w:sz w:val="24"/>
          <w:szCs w:val="24"/>
          <w:lang w:eastAsia="ru-RU"/>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3"/>
        <w:gridCol w:w="829"/>
        <w:gridCol w:w="7088"/>
      </w:tblGrid>
      <w:tr w:rsidR="00D4650C" w:rsidRPr="0047080A" w14:paraId="58517184"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3812A253" w14:textId="77777777" w:rsidR="001425AB" w:rsidRPr="0047080A" w:rsidRDefault="001425AB" w:rsidP="00397237">
            <w:pPr>
              <w:spacing w:after="0" w:line="240" w:lineRule="auto"/>
              <w:rPr>
                <w:rFonts w:ascii="Times New Roman" w:eastAsia="Courier New" w:hAnsi="Times New Roman"/>
                <w:b/>
                <w:sz w:val="24"/>
                <w:szCs w:val="24"/>
                <w:lang w:eastAsia="ru-RU"/>
              </w:rPr>
            </w:pPr>
            <w:r w:rsidRPr="0047080A">
              <w:rPr>
                <w:rFonts w:ascii="Times New Roman" w:eastAsia="Courier New" w:hAnsi="Times New Roman"/>
                <w:b/>
                <w:sz w:val="24"/>
                <w:szCs w:val="24"/>
                <w:lang w:eastAsia="ru-RU"/>
              </w:rPr>
              <w:t>Способ процедуры закупки</w:t>
            </w:r>
          </w:p>
        </w:tc>
        <w:tc>
          <w:tcPr>
            <w:tcW w:w="7917" w:type="dxa"/>
            <w:gridSpan w:val="2"/>
            <w:tcBorders>
              <w:top w:val="single" w:sz="4" w:space="0" w:color="auto"/>
              <w:left w:val="single" w:sz="4" w:space="0" w:color="auto"/>
              <w:bottom w:val="single" w:sz="4" w:space="0" w:color="auto"/>
              <w:right w:val="single" w:sz="4" w:space="0" w:color="auto"/>
            </w:tcBorders>
            <w:hideMark/>
          </w:tcPr>
          <w:p w14:paraId="3DEA15C1" w14:textId="77777777" w:rsidR="001425AB" w:rsidRPr="0047080A" w:rsidRDefault="007265A9" w:rsidP="00397237">
            <w:pPr>
              <w:spacing w:after="0" w:line="240" w:lineRule="auto"/>
              <w:jc w:val="both"/>
              <w:rPr>
                <w:rFonts w:ascii="Times New Roman" w:eastAsia="Courier New" w:hAnsi="Times New Roman"/>
                <w:b/>
                <w:sz w:val="24"/>
                <w:szCs w:val="24"/>
                <w:lang w:eastAsia="ru-RU"/>
              </w:rPr>
            </w:pPr>
            <w:r w:rsidRPr="0047080A">
              <w:rPr>
                <w:rFonts w:ascii="Times New Roman" w:eastAsia="Courier New" w:hAnsi="Times New Roman"/>
                <w:b/>
                <w:color w:val="000000"/>
                <w:sz w:val="24"/>
                <w:szCs w:val="24"/>
                <w:lang w:eastAsia="ru-RU"/>
              </w:rPr>
              <w:t>Неконкурентная закупка в электронной форме (электронный магазин), участниками которой могут быть только субъекты малого и среднего предпринимательства</w:t>
            </w:r>
            <w:r w:rsidR="0098233E" w:rsidRPr="0047080A">
              <w:rPr>
                <w:rFonts w:ascii="Times New Roman" w:eastAsia="Courier New" w:hAnsi="Times New Roman"/>
                <w:b/>
                <w:color w:val="000000"/>
                <w:sz w:val="24"/>
                <w:szCs w:val="24"/>
                <w:lang w:eastAsia="ru-RU"/>
              </w:rPr>
              <w:t>.</w:t>
            </w:r>
          </w:p>
        </w:tc>
      </w:tr>
      <w:tr w:rsidR="00D4650C" w:rsidRPr="0047080A" w14:paraId="44570AF5" w14:textId="77777777" w:rsidTr="00FF49FE">
        <w:tc>
          <w:tcPr>
            <w:tcW w:w="2573" w:type="dxa"/>
            <w:tcBorders>
              <w:top w:val="single" w:sz="4" w:space="0" w:color="auto"/>
              <w:left w:val="single" w:sz="4" w:space="0" w:color="auto"/>
              <w:bottom w:val="single" w:sz="4" w:space="0" w:color="auto"/>
              <w:right w:val="single" w:sz="4" w:space="0" w:color="auto"/>
            </w:tcBorders>
          </w:tcPr>
          <w:p w14:paraId="477CBE14" w14:textId="77777777" w:rsidR="008D7D64" w:rsidRPr="0047080A" w:rsidRDefault="008D7D64" w:rsidP="00397237">
            <w:pPr>
              <w:spacing w:after="0" w:line="240" w:lineRule="auto"/>
              <w:rPr>
                <w:rFonts w:ascii="Times New Roman" w:eastAsia="Courier New" w:hAnsi="Times New Roman"/>
                <w:b/>
                <w:sz w:val="24"/>
                <w:szCs w:val="24"/>
                <w:lang w:eastAsia="ru-RU"/>
              </w:rPr>
            </w:pPr>
            <w:r w:rsidRPr="0047080A">
              <w:rPr>
                <w:rFonts w:ascii="Times New Roman" w:eastAsia="Courier New" w:hAnsi="Times New Roman"/>
                <w:b/>
                <w:sz w:val="24"/>
                <w:szCs w:val="24"/>
                <w:lang w:eastAsia="ru-RU"/>
              </w:rPr>
              <w:t>Правовое обоснование</w:t>
            </w:r>
          </w:p>
        </w:tc>
        <w:tc>
          <w:tcPr>
            <w:tcW w:w="7917" w:type="dxa"/>
            <w:gridSpan w:val="2"/>
            <w:tcBorders>
              <w:top w:val="single" w:sz="4" w:space="0" w:color="auto"/>
              <w:left w:val="single" w:sz="4" w:space="0" w:color="auto"/>
              <w:bottom w:val="single" w:sz="4" w:space="0" w:color="auto"/>
              <w:right w:val="single" w:sz="4" w:space="0" w:color="auto"/>
            </w:tcBorders>
          </w:tcPr>
          <w:p w14:paraId="1794D90A" w14:textId="78964A63" w:rsidR="008D7D64" w:rsidRPr="0047080A" w:rsidRDefault="00BD460A" w:rsidP="00397237">
            <w:pPr>
              <w:spacing w:after="0" w:line="240" w:lineRule="auto"/>
              <w:jc w:val="both"/>
              <w:rPr>
                <w:rFonts w:ascii="Times New Roman" w:eastAsia="Courier New" w:hAnsi="Times New Roman"/>
                <w:color w:val="000000"/>
                <w:sz w:val="24"/>
                <w:szCs w:val="24"/>
                <w:lang w:eastAsia="ru-RU"/>
              </w:rPr>
            </w:pPr>
            <w:r w:rsidRPr="0047080A">
              <w:rPr>
                <w:rFonts w:ascii="Times New Roman" w:eastAsia="Courier New" w:hAnsi="Times New Roman"/>
                <w:color w:val="000000"/>
                <w:sz w:val="24"/>
                <w:szCs w:val="24"/>
                <w:lang w:eastAsia="ru-RU"/>
              </w:rPr>
              <w:t>Федеральный закон от 18.07.2011 № 223-ФЗ «О закупках товаров, работ, услуг отдельными видами юридических лиц», постановление Правительства Российской Федерации от 11.12.2014 № 1352, постановление Правительства Российской Федерации от 23.12.2024 № 1875 (в действующей редакции), Положение о закупке товаров, работ, услуг МАОУ СОШ № 111.</w:t>
            </w:r>
            <w:r w:rsidRPr="0047080A">
              <w:rPr>
                <w:rFonts w:ascii="Times New Roman" w:eastAsia="Courier New" w:hAnsi="Times New Roman"/>
                <w:color w:val="000000"/>
                <w:sz w:val="24"/>
                <w:szCs w:val="24"/>
                <w:lang w:eastAsia="ru-RU"/>
              </w:rPr>
              <w:br/>
              <w:t xml:space="preserve">Закупка проводится одним лотом с применением подпункта «в» пункта 4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Товары по позициям 5–6, 11 ТЗ относятся к позиции 21 приложения № 1, товары по позициям 1–3, 9 ТЗ — к позициям 105 и 77 приложения № 2. </w:t>
            </w:r>
          </w:p>
        </w:tc>
      </w:tr>
      <w:tr w:rsidR="00D4650C" w:rsidRPr="0047080A" w14:paraId="269E2BDB" w14:textId="77777777" w:rsidTr="00FF49FE">
        <w:tc>
          <w:tcPr>
            <w:tcW w:w="2573" w:type="dxa"/>
            <w:tcBorders>
              <w:top w:val="single" w:sz="4" w:space="0" w:color="auto"/>
              <w:left w:val="single" w:sz="4" w:space="0" w:color="auto"/>
              <w:bottom w:val="single" w:sz="4" w:space="0" w:color="auto"/>
              <w:right w:val="single" w:sz="4" w:space="0" w:color="auto"/>
            </w:tcBorders>
          </w:tcPr>
          <w:p w14:paraId="5A4C26EE" w14:textId="77777777" w:rsidR="008F3C3A" w:rsidRPr="0047080A" w:rsidRDefault="003739A6" w:rsidP="00397237">
            <w:pPr>
              <w:spacing w:after="0" w:line="240" w:lineRule="auto"/>
              <w:rPr>
                <w:rFonts w:ascii="Times New Roman" w:eastAsia="Courier New" w:hAnsi="Times New Roman"/>
                <w:b/>
                <w:sz w:val="24"/>
                <w:szCs w:val="24"/>
                <w:lang w:eastAsia="ru-RU"/>
              </w:rPr>
            </w:pPr>
            <w:r w:rsidRPr="0047080A">
              <w:rPr>
                <w:rFonts w:ascii="Times New Roman" w:eastAsia="Courier New" w:hAnsi="Times New Roman"/>
                <w:b/>
                <w:sz w:val="24"/>
                <w:szCs w:val="24"/>
                <w:lang w:eastAsia="ru-RU"/>
              </w:rPr>
              <w:t>Участники закупки</w:t>
            </w:r>
          </w:p>
        </w:tc>
        <w:tc>
          <w:tcPr>
            <w:tcW w:w="7917" w:type="dxa"/>
            <w:gridSpan w:val="2"/>
            <w:tcBorders>
              <w:top w:val="single" w:sz="4" w:space="0" w:color="auto"/>
              <w:left w:val="single" w:sz="4" w:space="0" w:color="auto"/>
              <w:bottom w:val="single" w:sz="4" w:space="0" w:color="auto"/>
              <w:right w:val="single" w:sz="4" w:space="0" w:color="auto"/>
            </w:tcBorders>
          </w:tcPr>
          <w:p w14:paraId="367E4EB4" w14:textId="77777777" w:rsidR="008F3C3A" w:rsidRPr="0047080A" w:rsidRDefault="00E712BE" w:rsidP="00397237">
            <w:pPr>
              <w:spacing w:after="0" w:line="240" w:lineRule="auto"/>
              <w:jc w:val="both"/>
              <w:rPr>
                <w:rFonts w:ascii="Times New Roman" w:eastAsia="Courier New" w:hAnsi="Times New Roman"/>
                <w:b/>
                <w:color w:val="000000"/>
                <w:sz w:val="24"/>
                <w:szCs w:val="24"/>
                <w:lang w:eastAsia="ru-RU"/>
              </w:rPr>
            </w:pPr>
            <w:r w:rsidRPr="0047080A">
              <w:rPr>
                <w:rFonts w:ascii="Times New Roman" w:eastAsia="Courier New" w:hAnsi="Times New Roman"/>
                <w:b/>
                <w:color w:val="000000"/>
                <w:sz w:val="24"/>
                <w:szCs w:val="24"/>
                <w:lang w:eastAsia="ru-RU"/>
              </w:rPr>
              <w:t>Только субъекты малого и среднего предпринимательства. В случаях и в течение срока, предусмотренных частью 15 статьи 8 Федерального закона № 223-ФЗ, участвовать также вправе физические лица, не являющиеся индивидуальными предпринимателями и применяющие специальный налоговый режим «Налог на профессиональный доход».</w:t>
            </w:r>
          </w:p>
        </w:tc>
      </w:tr>
      <w:tr w:rsidR="00D4650C" w:rsidRPr="0047080A" w14:paraId="16899AE4" w14:textId="77777777" w:rsidTr="00FF49FE">
        <w:trPr>
          <w:trHeight w:val="2512"/>
        </w:trPr>
        <w:tc>
          <w:tcPr>
            <w:tcW w:w="2573" w:type="dxa"/>
            <w:tcBorders>
              <w:top w:val="single" w:sz="4" w:space="0" w:color="auto"/>
              <w:left w:val="single" w:sz="4" w:space="0" w:color="auto"/>
              <w:bottom w:val="single" w:sz="4" w:space="0" w:color="auto"/>
              <w:right w:val="single" w:sz="4" w:space="0" w:color="auto"/>
            </w:tcBorders>
            <w:hideMark/>
          </w:tcPr>
          <w:p w14:paraId="1D052995" w14:textId="77777777" w:rsidR="001425AB" w:rsidRPr="0047080A" w:rsidRDefault="001425AB" w:rsidP="00397237">
            <w:pPr>
              <w:spacing w:after="0" w:line="240" w:lineRule="auto"/>
              <w:rPr>
                <w:rFonts w:ascii="Times New Roman" w:eastAsia="Courier New" w:hAnsi="Times New Roman"/>
                <w:b/>
                <w:sz w:val="24"/>
                <w:szCs w:val="24"/>
                <w:lang w:eastAsia="ru-RU"/>
              </w:rPr>
            </w:pPr>
            <w:r w:rsidRPr="0047080A">
              <w:rPr>
                <w:rFonts w:ascii="Times New Roman" w:eastAsia="Courier New" w:hAnsi="Times New Roman"/>
                <w:b/>
                <w:sz w:val="24"/>
                <w:szCs w:val="24"/>
                <w:lang w:eastAsia="ru-RU"/>
              </w:rPr>
              <w:t>Наименование заказчика, адрес</w:t>
            </w:r>
          </w:p>
        </w:tc>
        <w:tc>
          <w:tcPr>
            <w:tcW w:w="7917" w:type="dxa"/>
            <w:gridSpan w:val="2"/>
            <w:tcBorders>
              <w:top w:val="single" w:sz="4" w:space="0" w:color="auto"/>
              <w:left w:val="single" w:sz="4" w:space="0" w:color="auto"/>
              <w:bottom w:val="single" w:sz="4" w:space="0" w:color="auto"/>
              <w:right w:val="single" w:sz="4" w:space="0" w:color="auto"/>
            </w:tcBorders>
            <w:hideMark/>
          </w:tcPr>
          <w:p w14:paraId="3EF81BD1" w14:textId="77777777" w:rsidR="008A018B" w:rsidRPr="0047080A" w:rsidRDefault="00F40762" w:rsidP="00397237">
            <w:pPr>
              <w:pStyle w:val="affffb"/>
              <w:widowControl w:val="0"/>
              <w:tabs>
                <w:tab w:val="clear" w:pos="1844"/>
              </w:tabs>
              <w:spacing w:line="240" w:lineRule="auto"/>
              <w:ind w:left="0" w:firstLine="0"/>
              <w:rPr>
                <w:sz w:val="24"/>
                <w:szCs w:val="24"/>
              </w:rPr>
            </w:pPr>
            <w:r w:rsidRPr="0047080A">
              <w:rPr>
                <w:sz w:val="24"/>
                <w:szCs w:val="24"/>
              </w:rPr>
              <w:t>МУНИЦИПАЛЬНОЕ АВТОНОМНОЕ ОБЩЕОБРАЗОВАТЕЛЬНОЕ УЧРЕЖДЕНИЕ МУНИЦИПАЛЬНОГО ОБРАЗОВАНИЯ ГОРОД КРАСНОДАР СРЕДНЯЯ ОБЩЕОБРАЗОВАТЕЛЬНАЯ ШКОЛА № 111 ИМЕНИ ГЕРОЯ СОВЕТСКОГО СОЮЗА АЛЕКСЕЯ ПЕТРОВИЧА ПОЗДНЯКОВА.</w:t>
            </w:r>
            <w:r w:rsidRPr="0047080A">
              <w:rPr>
                <w:sz w:val="24"/>
                <w:szCs w:val="24"/>
              </w:rPr>
              <w:br/>
              <w:t>Место нахождения и почтовый адрес: 350065, Краснодарский край, г. Краснодар, ул. Автолюбителей, д. 2/1.</w:t>
            </w:r>
          </w:p>
          <w:p w14:paraId="01B1FE1B" w14:textId="77777777" w:rsidR="008A018B" w:rsidRPr="0047080A" w:rsidRDefault="00F40762" w:rsidP="008A018B">
            <w:pPr>
              <w:pStyle w:val="affffb"/>
              <w:widowControl w:val="0"/>
              <w:tabs>
                <w:tab w:val="clear" w:pos="1844"/>
              </w:tabs>
              <w:spacing w:line="240" w:lineRule="auto"/>
              <w:ind w:left="0" w:firstLine="0"/>
              <w:rPr>
                <w:sz w:val="24"/>
                <w:szCs w:val="24"/>
              </w:rPr>
            </w:pPr>
            <w:r w:rsidRPr="0047080A">
              <w:rPr>
                <w:sz w:val="24"/>
                <w:szCs w:val="24"/>
              </w:rPr>
              <w:t>Телефон: 8 (861) 991-10-60.</w:t>
            </w:r>
          </w:p>
          <w:p w14:paraId="19951EE6" w14:textId="5BA5C636" w:rsidR="008A018B" w:rsidRPr="0047080A" w:rsidRDefault="008A018B" w:rsidP="008A018B">
            <w:pPr>
              <w:pStyle w:val="affffb"/>
              <w:widowControl w:val="0"/>
              <w:tabs>
                <w:tab w:val="clear" w:pos="1844"/>
              </w:tabs>
              <w:spacing w:line="240" w:lineRule="auto"/>
              <w:ind w:left="0" w:firstLine="0"/>
              <w:rPr>
                <w:sz w:val="24"/>
                <w:szCs w:val="24"/>
              </w:rPr>
            </w:pPr>
            <w:r w:rsidRPr="0047080A">
              <w:rPr>
                <w:sz w:val="24"/>
                <w:szCs w:val="24"/>
              </w:rPr>
              <w:t xml:space="preserve">Контактное лицо по закупке: </w:t>
            </w:r>
            <w:proofErr w:type="spellStart"/>
            <w:r w:rsidRPr="0047080A">
              <w:rPr>
                <w:sz w:val="24"/>
                <w:szCs w:val="24"/>
              </w:rPr>
              <w:t>Камочкина</w:t>
            </w:r>
            <w:proofErr w:type="spellEnd"/>
            <w:r w:rsidRPr="0047080A">
              <w:rPr>
                <w:sz w:val="24"/>
                <w:szCs w:val="24"/>
              </w:rPr>
              <w:t xml:space="preserve"> Екатерина Николаевна, тел. 8 (918) 621-37-49.</w:t>
            </w:r>
          </w:p>
          <w:p w14:paraId="5F53379E" w14:textId="37EA28D6" w:rsidR="00104A92" w:rsidRPr="0047080A" w:rsidRDefault="008A018B" w:rsidP="008A018B">
            <w:pPr>
              <w:pStyle w:val="affffb"/>
              <w:widowControl w:val="0"/>
              <w:tabs>
                <w:tab w:val="clear" w:pos="1844"/>
              </w:tabs>
              <w:spacing w:line="240" w:lineRule="auto"/>
              <w:ind w:left="0" w:firstLine="0"/>
              <w:jc w:val="left"/>
              <w:rPr>
                <w:sz w:val="24"/>
                <w:szCs w:val="24"/>
              </w:rPr>
            </w:pPr>
            <w:r w:rsidRPr="0047080A">
              <w:rPr>
                <w:sz w:val="24"/>
                <w:szCs w:val="24"/>
              </w:rPr>
              <w:t>Электронная почта: 1371466@mail.ru.</w:t>
            </w:r>
          </w:p>
        </w:tc>
      </w:tr>
      <w:tr w:rsidR="00D4650C" w:rsidRPr="0047080A" w14:paraId="44304FB2"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3807E549" w14:textId="77777777" w:rsidR="001425AB" w:rsidRPr="0047080A" w:rsidRDefault="001425AB" w:rsidP="00397237">
            <w:pPr>
              <w:spacing w:after="0" w:line="240" w:lineRule="auto"/>
              <w:rPr>
                <w:rFonts w:ascii="Times New Roman" w:eastAsia="Courier New" w:hAnsi="Times New Roman"/>
                <w:b/>
                <w:sz w:val="24"/>
                <w:szCs w:val="24"/>
                <w:lang w:eastAsia="ru-RU"/>
              </w:rPr>
            </w:pPr>
            <w:r w:rsidRPr="0047080A">
              <w:rPr>
                <w:rFonts w:ascii="Times New Roman" w:eastAsia="Courier New" w:hAnsi="Times New Roman"/>
                <w:b/>
                <w:sz w:val="24"/>
                <w:szCs w:val="24"/>
                <w:lang w:eastAsia="ru-RU"/>
              </w:rPr>
              <w:t>Предмет договора</w:t>
            </w:r>
          </w:p>
        </w:tc>
        <w:tc>
          <w:tcPr>
            <w:tcW w:w="7917" w:type="dxa"/>
            <w:gridSpan w:val="2"/>
            <w:tcBorders>
              <w:top w:val="single" w:sz="4" w:space="0" w:color="auto"/>
              <w:left w:val="single" w:sz="4" w:space="0" w:color="auto"/>
              <w:bottom w:val="single" w:sz="4" w:space="0" w:color="auto"/>
              <w:right w:val="single" w:sz="4" w:space="0" w:color="auto"/>
            </w:tcBorders>
          </w:tcPr>
          <w:p w14:paraId="21F3EDCC" w14:textId="77777777" w:rsidR="0098233E" w:rsidRPr="0047080A" w:rsidRDefault="00D27B2B" w:rsidP="00397237">
            <w:pPr>
              <w:spacing w:after="0" w:line="240" w:lineRule="auto"/>
              <w:jc w:val="both"/>
              <w:rPr>
                <w:rFonts w:ascii="Times New Roman" w:eastAsia="Courier New" w:hAnsi="Times New Roman"/>
                <w:b/>
                <w:bCs/>
                <w:sz w:val="24"/>
                <w:szCs w:val="24"/>
                <w:lang w:eastAsia="ru-RU"/>
              </w:rPr>
            </w:pPr>
            <w:r w:rsidRPr="0047080A">
              <w:rPr>
                <w:rFonts w:ascii="Times New Roman" w:eastAsia="Courier New" w:hAnsi="Times New Roman"/>
                <w:b/>
                <w:bCs/>
                <w:sz w:val="24"/>
                <w:szCs w:val="24"/>
                <w:lang w:eastAsia="ru-RU"/>
              </w:rPr>
              <w:t xml:space="preserve">Поставка столовой посуды для нужд МАОУ СОШ № 111. </w:t>
            </w:r>
          </w:p>
          <w:p w14:paraId="25F68181" w14:textId="77777777" w:rsidR="0098233E" w:rsidRPr="0047080A" w:rsidRDefault="0098233E" w:rsidP="00397237">
            <w:pPr>
              <w:spacing w:after="0" w:line="240" w:lineRule="auto"/>
              <w:jc w:val="both"/>
              <w:rPr>
                <w:rFonts w:ascii="Times New Roman" w:eastAsia="Courier New" w:hAnsi="Times New Roman"/>
                <w:b/>
                <w:bCs/>
                <w:sz w:val="24"/>
                <w:szCs w:val="24"/>
                <w:lang w:eastAsia="ru-RU"/>
              </w:rPr>
            </w:pPr>
          </w:p>
          <w:p w14:paraId="7CD2F5E5" w14:textId="77777777" w:rsidR="0098233E" w:rsidRPr="0047080A" w:rsidRDefault="00D27B2B" w:rsidP="00397237">
            <w:pPr>
              <w:spacing w:after="0" w:line="240" w:lineRule="auto"/>
              <w:jc w:val="both"/>
              <w:rPr>
                <w:rFonts w:ascii="Times New Roman" w:eastAsia="Courier New" w:hAnsi="Times New Roman"/>
                <w:sz w:val="24"/>
                <w:szCs w:val="24"/>
                <w:lang w:eastAsia="ru-RU"/>
              </w:rPr>
            </w:pPr>
            <w:r w:rsidRPr="0047080A">
              <w:rPr>
                <w:rFonts w:ascii="Times New Roman" w:eastAsia="Courier New" w:hAnsi="Times New Roman"/>
                <w:sz w:val="24"/>
                <w:szCs w:val="24"/>
                <w:lang w:eastAsia="ru-RU"/>
              </w:rPr>
              <w:t>Коды ОКПД2</w:t>
            </w:r>
            <w:r w:rsidR="0098233E" w:rsidRPr="0047080A">
              <w:rPr>
                <w:rFonts w:ascii="Times New Roman" w:eastAsia="Courier New" w:hAnsi="Times New Roman"/>
                <w:color w:val="000000"/>
                <w:sz w:val="24"/>
                <w:szCs w:val="24"/>
                <w:lang w:eastAsia="ru-RU"/>
              </w:rPr>
              <w:t xml:space="preserve"> указаны в Техническом задании (Приложение № 1 к извещению).</w:t>
            </w:r>
          </w:p>
        </w:tc>
      </w:tr>
      <w:tr w:rsidR="00D4650C" w:rsidRPr="0047080A" w14:paraId="0847E22B" w14:textId="77777777" w:rsidTr="00397237">
        <w:trPr>
          <w:trHeight w:val="806"/>
        </w:trPr>
        <w:tc>
          <w:tcPr>
            <w:tcW w:w="2573" w:type="dxa"/>
            <w:tcBorders>
              <w:top w:val="single" w:sz="4" w:space="0" w:color="auto"/>
              <w:left w:val="single" w:sz="4" w:space="0" w:color="auto"/>
              <w:bottom w:val="single" w:sz="4" w:space="0" w:color="auto"/>
              <w:right w:val="single" w:sz="4" w:space="0" w:color="auto"/>
            </w:tcBorders>
            <w:hideMark/>
          </w:tcPr>
          <w:p w14:paraId="0C6E4319" w14:textId="77777777" w:rsidR="001425AB" w:rsidRPr="0047080A" w:rsidRDefault="001425AB" w:rsidP="00397237">
            <w:pPr>
              <w:tabs>
                <w:tab w:val="left" w:pos="600"/>
                <w:tab w:val="left" w:pos="840"/>
                <w:tab w:val="left" w:pos="960"/>
                <w:tab w:val="left" w:pos="1080"/>
                <w:tab w:val="left" w:pos="1260"/>
                <w:tab w:val="left" w:pos="1740"/>
              </w:tabs>
              <w:spacing w:after="0" w:line="240" w:lineRule="auto"/>
              <w:jc w:val="both"/>
              <w:rPr>
                <w:rFonts w:ascii="Times New Roman" w:eastAsia="Courier New" w:hAnsi="Times New Roman"/>
                <w:b/>
                <w:bCs/>
                <w:sz w:val="24"/>
                <w:szCs w:val="24"/>
                <w:lang w:eastAsia="ru-RU"/>
              </w:rPr>
            </w:pPr>
            <w:r w:rsidRPr="0047080A">
              <w:rPr>
                <w:rFonts w:ascii="Times New Roman" w:eastAsia="Courier New" w:hAnsi="Times New Roman"/>
                <w:b/>
                <w:bCs/>
                <w:sz w:val="24"/>
                <w:szCs w:val="24"/>
                <w:lang w:eastAsia="ru-RU"/>
              </w:rPr>
              <w:t xml:space="preserve">Описание объекта закупки, количество товара </w:t>
            </w:r>
          </w:p>
        </w:tc>
        <w:tc>
          <w:tcPr>
            <w:tcW w:w="7917" w:type="dxa"/>
            <w:gridSpan w:val="2"/>
            <w:tcBorders>
              <w:top w:val="single" w:sz="4" w:space="0" w:color="auto"/>
              <w:left w:val="single" w:sz="4" w:space="0" w:color="auto"/>
              <w:bottom w:val="single" w:sz="4" w:space="0" w:color="auto"/>
              <w:right w:val="single" w:sz="4" w:space="0" w:color="auto"/>
            </w:tcBorders>
            <w:hideMark/>
          </w:tcPr>
          <w:p w14:paraId="7D10CAFA" w14:textId="77777777" w:rsidR="001425AB" w:rsidRPr="0047080A" w:rsidRDefault="001425AB" w:rsidP="00397237">
            <w:pPr>
              <w:widowControl w:val="0"/>
              <w:spacing w:after="0" w:line="240" w:lineRule="auto"/>
              <w:jc w:val="both"/>
              <w:rPr>
                <w:rFonts w:ascii="Times New Roman" w:eastAsia="Courier New" w:hAnsi="Times New Roman"/>
                <w:color w:val="000000"/>
                <w:sz w:val="24"/>
                <w:szCs w:val="24"/>
                <w:lang w:eastAsia="ru-RU"/>
              </w:rPr>
            </w:pPr>
            <w:r w:rsidRPr="0047080A">
              <w:rPr>
                <w:rFonts w:ascii="Times New Roman" w:eastAsia="Courier New" w:hAnsi="Times New Roman"/>
                <w:color w:val="000000"/>
                <w:sz w:val="24"/>
                <w:szCs w:val="24"/>
                <w:lang w:eastAsia="ru-RU"/>
              </w:rPr>
              <w:t xml:space="preserve">Описание объекта закупки и информация о количестве товара указаны в Техническом задании (Приложение № 1 к извещению). </w:t>
            </w:r>
          </w:p>
        </w:tc>
      </w:tr>
      <w:tr w:rsidR="00D4650C" w:rsidRPr="0047080A" w14:paraId="2B00D9E5" w14:textId="77777777" w:rsidTr="00FF49FE">
        <w:trPr>
          <w:trHeight w:val="873"/>
        </w:trPr>
        <w:tc>
          <w:tcPr>
            <w:tcW w:w="2573" w:type="dxa"/>
            <w:tcBorders>
              <w:top w:val="single" w:sz="4" w:space="0" w:color="auto"/>
              <w:left w:val="single" w:sz="4" w:space="0" w:color="auto"/>
              <w:bottom w:val="single" w:sz="4" w:space="0" w:color="auto"/>
              <w:right w:val="single" w:sz="4" w:space="0" w:color="auto"/>
            </w:tcBorders>
            <w:hideMark/>
          </w:tcPr>
          <w:p w14:paraId="48BC3D26" w14:textId="77777777" w:rsidR="001425AB" w:rsidRPr="0047080A" w:rsidRDefault="001425AB" w:rsidP="00397237">
            <w:pPr>
              <w:spacing w:after="0" w:line="240" w:lineRule="auto"/>
              <w:rPr>
                <w:rFonts w:ascii="Times New Roman" w:eastAsia="Courier New" w:hAnsi="Times New Roman"/>
                <w:b/>
                <w:sz w:val="24"/>
                <w:szCs w:val="24"/>
                <w:lang w:eastAsia="ru-RU"/>
              </w:rPr>
            </w:pPr>
            <w:r w:rsidRPr="0047080A">
              <w:rPr>
                <w:rFonts w:ascii="Times New Roman" w:eastAsia="Courier New" w:hAnsi="Times New Roman"/>
                <w:b/>
                <w:sz w:val="24"/>
                <w:szCs w:val="24"/>
                <w:lang w:eastAsia="ru-RU"/>
              </w:rPr>
              <w:lastRenderedPageBreak/>
              <w:t>Место поставки товара</w:t>
            </w:r>
            <w:r w:rsidR="0058195C" w:rsidRPr="0047080A">
              <w:rPr>
                <w:rFonts w:ascii="Times New Roman" w:eastAsia="Courier New" w:hAnsi="Times New Roman"/>
                <w:b/>
                <w:sz w:val="24"/>
                <w:szCs w:val="24"/>
                <w:lang w:eastAsia="ru-RU"/>
              </w:rPr>
              <w:t>, оказания услуг, выполнения работ</w:t>
            </w:r>
          </w:p>
        </w:tc>
        <w:tc>
          <w:tcPr>
            <w:tcW w:w="7917" w:type="dxa"/>
            <w:gridSpan w:val="2"/>
            <w:tcBorders>
              <w:top w:val="single" w:sz="4" w:space="0" w:color="auto"/>
              <w:left w:val="single" w:sz="4" w:space="0" w:color="auto"/>
              <w:bottom w:val="single" w:sz="4" w:space="0" w:color="auto"/>
              <w:right w:val="single" w:sz="4" w:space="0" w:color="auto"/>
            </w:tcBorders>
          </w:tcPr>
          <w:p w14:paraId="7882B71D" w14:textId="77777777" w:rsidR="0098233E" w:rsidRPr="0047080A" w:rsidRDefault="00104A92" w:rsidP="00397237">
            <w:pPr>
              <w:spacing w:after="0" w:line="240" w:lineRule="auto"/>
              <w:jc w:val="both"/>
              <w:rPr>
                <w:rFonts w:ascii="Times New Roman" w:hAnsi="Times New Roman"/>
                <w:sz w:val="24"/>
                <w:szCs w:val="24"/>
              </w:rPr>
            </w:pPr>
            <w:r w:rsidRPr="0047080A">
              <w:rPr>
                <w:rFonts w:ascii="Times New Roman" w:hAnsi="Times New Roman"/>
                <w:sz w:val="24"/>
                <w:szCs w:val="24"/>
              </w:rPr>
              <w:t xml:space="preserve">350065, Краснодарский край, г. Краснодар, ул. Автолюбителей, д. 2/1. </w:t>
            </w:r>
          </w:p>
          <w:p w14:paraId="49B7CB58" w14:textId="77777777" w:rsidR="001425AB" w:rsidRPr="0047080A" w:rsidRDefault="00104A92" w:rsidP="00397237">
            <w:pPr>
              <w:spacing w:after="0" w:line="240" w:lineRule="auto"/>
              <w:jc w:val="both"/>
              <w:rPr>
                <w:rFonts w:ascii="Times New Roman" w:eastAsia="Courier New" w:hAnsi="Times New Roman"/>
                <w:bCs/>
                <w:sz w:val="24"/>
                <w:szCs w:val="24"/>
                <w:lang w:eastAsia="ru-RU" w:bidi="ru-RU"/>
              </w:rPr>
            </w:pPr>
            <w:r w:rsidRPr="0047080A">
              <w:rPr>
                <w:rFonts w:ascii="Times New Roman" w:hAnsi="Times New Roman"/>
                <w:sz w:val="24"/>
                <w:szCs w:val="24"/>
              </w:rPr>
              <w:t>Поставка осуществляется в соответствии с Техническим заданием (Приложение № 1) и проектом договора (Приложение № 3).</w:t>
            </w:r>
          </w:p>
        </w:tc>
      </w:tr>
      <w:tr w:rsidR="00D4650C" w:rsidRPr="0047080A" w14:paraId="6817D78C" w14:textId="77777777" w:rsidTr="00BD460A">
        <w:trPr>
          <w:trHeight w:val="2400"/>
        </w:trPr>
        <w:tc>
          <w:tcPr>
            <w:tcW w:w="2573" w:type="dxa"/>
            <w:tcBorders>
              <w:top w:val="single" w:sz="4" w:space="0" w:color="auto"/>
              <w:left w:val="single" w:sz="4" w:space="0" w:color="auto"/>
              <w:bottom w:val="single" w:sz="4" w:space="0" w:color="auto"/>
              <w:right w:val="single" w:sz="4" w:space="0" w:color="auto"/>
            </w:tcBorders>
            <w:hideMark/>
          </w:tcPr>
          <w:p w14:paraId="5AB3E162" w14:textId="77777777" w:rsidR="001425AB" w:rsidRPr="0047080A" w:rsidRDefault="00E43D35" w:rsidP="00397237">
            <w:pPr>
              <w:spacing w:after="0" w:line="240" w:lineRule="auto"/>
              <w:rPr>
                <w:rFonts w:ascii="Times New Roman" w:eastAsia="Courier New" w:hAnsi="Times New Roman"/>
                <w:b/>
                <w:sz w:val="24"/>
                <w:szCs w:val="24"/>
                <w:lang w:eastAsia="ru-RU"/>
              </w:rPr>
            </w:pPr>
            <w:r w:rsidRPr="0047080A">
              <w:rPr>
                <w:rFonts w:ascii="Times New Roman" w:eastAsia="Courier New" w:hAnsi="Times New Roman"/>
                <w:b/>
                <w:sz w:val="24"/>
                <w:szCs w:val="24"/>
                <w:lang w:eastAsia="ru-RU"/>
              </w:rPr>
              <w:t>Начальная (м</w:t>
            </w:r>
            <w:r w:rsidR="001425AB" w:rsidRPr="0047080A">
              <w:rPr>
                <w:rFonts w:ascii="Times New Roman" w:eastAsia="Courier New" w:hAnsi="Times New Roman"/>
                <w:b/>
                <w:sz w:val="24"/>
                <w:szCs w:val="24"/>
                <w:lang w:eastAsia="ru-RU"/>
              </w:rPr>
              <w:t>аксимальная</w:t>
            </w:r>
            <w:r w:rsidRPr="0047080A">
              <w:rPr>
                <w:rFonts w:ascii="Times New Roman" w:eastAsia="Courier New" w:hAnsi="Times New Roman"/>
                <w:b/>
                <w:sz w:val="24"/>
                <w:szCs w:val="24"/>
                <w:lang w:eastAsia="ru-RU"/>
              </w:rPr>
              <w:t>)</w:t>
            </w:r>
            <w:r w:rsidR="001425AB" w:rsidRPr="0047080A">
              <w:rPr>
                <w:rFonts w:ascii="Times New Roman" w:eastAsia="Courier New" w:hAnsi="Times New Roman"/>
                <w:b/>
                <w:sz w:val="24"/>
                <w:szCs w:val="24"/>
                <w:lang w:eastAsia="ru-RU"/>
              </w:rPr>
              <w:t xml:space="preserve"> цена договора</w:t>
            </w:r>
          </w:p>
          <w:p w14:paraId="41DA5979" w14:textId="77777777" w:rsidR="00DE1FC6" w:rsidRPr="0047080A" w:rsidRDefault="00DE1FC6" w:rsidP="00397237">
            <w:pPr>
              <w:spacing w:after="0" w:line="240" w:lineRule="auto"/>
              <w:rPr>
                <w:rFonts w:ascii="Times New Roman" w:eastAsia="Courier New" w:hAnsi="Times New Roman"/>
                <w:b/>
                <w:sz w:val="24"/>
                <w:szCs w:val="24"/>
                <w:lang w:eastAsia="ru-RU"/>
              </w:rPr>
            </w:pPr>
          </w:p>
          <w:p w14:paraId="70A74DDF" w14:textId="77777777" w:rsidR="00DE1FC6" w:rsidRPr="0047080A" w:rsidRDefault="00DE1FC6" w:rsidP="00397237">
            <w:pPr>
              <w:spacing w:after="0" w:line="240" w:lineRule="auto"/>
              <w:rPr>
                <w:rFonts w:ascii="Times New Roman" w:eastAsia="Courier New" w:hAnsi="Times New Roman"/>
                <w:b/>
                <w:sz w:val="24"/>
                <w:szCs w:val="24"/>
                <w:lang w:eastAsia="ru-RU"/>
              </w:rPr>
            </w:pPr>
            <w:r w:rsidRPr="0047080A">
              <w:rPr>
                <w:rFonts w:ascii="Times New Roman" w:eastAsia="Times New Roman" w:hAnsi="Times New Roman"/>
                <w:b/>
                <w:bCs/>
                <w:sz w:val="24"/>
                <w:szCs w:val="24"/>
              </w:rPr>
              <w:t>Информация о валюте, используемой для формирования цены договора и расчетов с Поставщиком</w:t>
            </w:r>
          </w:p>
        </w:tc>
        <w:tc>
          <w:tcPr>
            <w:tcW w:w="7917" w:type="dxa"/>
            <w:gridSpan w:val="2"/>
            <w:tcBorders>
              <w:top w:val="single" w:sz="4" w:space="0" w:color="auto"/>
              <w:left w:val="single" w:sz="4" w:space="0" w:color="auto"/>
              <w:bottom w:val="single" w:sz="4" w:space="0" w:color="auto"/>
              <w:right w:val="single" w:sz="4" w:space="0" w:color="auto"/>
            </w:tcBorders>
          </w:tcPr>
          <w:p w14:paraId="31310DAA" w14:textId="77777777" w:rsidR="0047080A" w:rsidRPr="0047080A" w:rsidRDefault="0098233E" w:rsidP="00397237">
            <w:pPr>
              <w:spacing w:after="0" w:line="240" w:lineRule="auto"/>
              <w:jc w:val="both"/>
              <w:rPr>
                <w:rFonts w:ascii="Times New Roman" w:eastAsia="Courier New" w:hAnsi="Times New Roman"/>
                <w:b/>
                <w:sz w:val="24"/>
                <w:szCs w:val="24"/>
                <w:lang w:eastAsia="ru-RU"/>
              </w:rPr>
            </w:pPr>
            <w:r w:rsidRPr="0047080A">
              <w:rPr>
                <w:rFonts w:ascii="Times New Roman" w:eastAsia="Courier New" w:hAnsi="Times New Roman"/>
                <w:b/>
                <w:sz w:val="24"/>
                <w:szCs w:val="24"/>
                <w:lang w:eastAsia="ru-RU"/>
              </w:rPr>
              <w:t>274 514,89 руб. (двести семьдесят четыре тысячи пятьсот четырнадцать рублей 89 копеек).</w:t>
            </w:r>
          </w:p>
          <w:p w14:paraId="5B0193BA" w14:textId="6E28E048" w:rsidR="008A018B" w:rsidRPr="0047080A" w:rsidRDefault="0098233E" w:rsidP="00397237">
            <w:pPr>
              <w:spacing w:after="0" w:line="240" w:lineRule="auto"/>
              <w:jc w:val="both"/>
              <w:rPr>
                <w:rFonts w:ascii="Times New Roman" w:eastAsia="Courier New" w:hAnsi="Times New Roman"/>
                <w:bCs/>
                <w:sz w:val="24"/>
                <w:szCs w:val="24"/>
                <w:lang w:eastAsia="ru-RU"/>
              </w:rPr>
            </w:pPr>
            <w:r w:rsidRPr="0047080A">
              <w:rPr>
                <w:rFonts w:ascii="Times New Roman" w:eastAsia="Courier New" w:hAnsi="Times New Roman"/>
                <w:bCs/>
                <w:sz w:val="24"/>
                <w:szCs w:val="24"/>
                <w:lang w:eastAsia="ru-RU"/>
              </w:rPr>
              <w:t>Метод обоснования начальной (максимальной) цены договора — метод сопоставимых рыночных цен (анализ рынка). Расчет приведен в Приложении № 2 к извещению. Валюта — российский рубль.</w:t>
            </w:r>
          </w:p>
          <w:p w14:paraId="5D6358D3" w14:textId="668D3CF4" w:rsidR="0098233E" w:rsidRPr="0047080A" w:rsidRDefault="0098233E" w:rsidP="00397237">
            <w:pPr>
              <w:spacing w:after="0" w:line="240" w:lineRule="auto"/>
              <w:jc w:val="both"/>
              <w:rPr>
                <w:rFonts w:ascii="Times New Roman" w:eastAsia="Courier New" w:hAnsi="Times New Roman"/>
                <w:bCs/>
                <w:sz w:val="24"/>
                <w:szCs w:val="24"/>
                <w:lang w:eastAsia="ru-RU"/>
              </w:rPr>
            </w:pPr>
          </w:p>
          <w:p w14:paraId="47537762" w14:textId="77777777" w:rsidR="001425AB" w:rsidRPr="0047080A" w:rsidRDefault="001425AB" w:rsidP="00397237">
            <w:pPr>
              <w:spacing w:after="0" w:line="240" w:lineRule="auto"/>
              <w:jc w:val="both"/>
              <w:rPr>
                <w:rFonts w:ascii="Times New Roman" w:eastAsia="Courier New" w:hAnsi="Times New Roman"/>
                <w:bCs/>
                <w:sz w:val="24"/>
                <w:szCs w:val="24"/>
                <w:lang w:eastAsia="ru-RU"/>
              </w:rPr>
            </w:pPr>
          </w:p>
        </w:tc>
      </w:tr>
      <w:tr w:rsidR="00D4650C" w:rsidRPr="0047080A" w14:paraId="6E433D83" w14:textId="77777777" w:rsidTr="00FF49FE">
        <w:trPr>
          <w:trHeight w:val="521"/>
        </w:trPr>
        <w:tc>
          <w:tcPr>
            <w:tcW w:w="2573" w:type="dxa"/>
            <w:tcBorders>
              <w:top w:val="single" w:sz="4" w:space="0" w:color="auto"/>
              <w:left w:val="single" w:sz="4" w:space="0" w:color="auto"/>
              <w:bottom w:val="single" w:sz="4" w:space="0" w:color="auto"/>
              <w:right w:val="single" w:sz="4" w:space="0" w:color="auto"/>
            </w:tcBorders>
            <w:hideMark/>
          </w:tcPr>
          <w:p w14:paraId="75B4F3BE" w14:textId="77777777" w:rsidR="001425AB" w:rsidRPr="0047080A" w:rsidRDefault="001425AB" w:rsidP="00397237">
            <w:pPr>
              <w:spacing w:after="0" w:line="240" w:lineRule="auto"/>
              <w:rPr>
                <w:rFonts w:ascii="Times New Roman" w:eastAsia="Courier New" w:hAnsi="Times New Roman"/>
                <w:b/>
                <w:sz w:val="24"/>
                <w:szCs w:val="24"/>
                <w:lang w:eastAsia="ru-RU"/>
              </w:rPr>
            </w:pPr>
            <w:r w:rsidRPr="0047080A">
              <w:rPr>
                <w:rFonts w:ascii="Times New Roman" w:eastAsia="Courier New" w:hAnsi="Times New Roman"/>
                <w:b/>
                <w:sz w:val="24"/>
                <w:szCs w:val="24"/>
                <w:lang w:eastAsia="ru-RU"/>
              </w:rPr>
              <w:t>Обоснование начальной (максимальной) цены договора</w:t>
            </w:r>
            <w:r w:rsidRPr="0047080A">
              <w:rPr>
                <w:rFonts w:ascii="Times New Roman" w:eastAsia="Courier New" w:hAnsi="Times New Roman"/>
                <w:sz w:val="24"/>
                <w:szCs w:val="24"/>
                <w:lang w:eastAsia="ru-RU"/>
              </w:rPr>
              <w:t xml:space="preserve"> </w:t>
            </w:r>
            <w:r w:rsidRPr="0047080A">
              <w:rPr>
                <w:rFonts w:ascii="Times New Roman" w:eastAsia="Courier New" w:hAnsi="Times New Roman"/>
                <w:b/>
                <w:sz w:val="24"/>
                <w:szCs w:val="24"/>
                <w:lang w:eastAsia="ru-RU"/>
              </w:rPr>
              <w:t>с учетом или без учета расходов на перевозку, страхование, уплату таможенных пошлин, налогов и других обязательных платежей)</w:t>
            </w:r>
          </w:p>
        </w:tc>
        <w:tc>
          <w:tcPr>
            <w:tcW w:w="7917" w:type="dxa"/>
            <w:gridSpan w:val="2"/>
            <w:tcBorders>
              <w:top w:val="single" w:sz="4" w:space="0" w:color="auto"/>
              <w:left w:val="single" w:sz="4" w:space="0" w:color="auto"/>
              <w:bottom w:val="single" w:sz="4" w:space="0" w:color="auto"/>
              <w:right w:val="single" w:sz="4" w:space="0" w:color="auto"/>
            </w:tcBorders>
            <w:hideMark/>
          </w:tcPr>
          <w:p w14:paraId="39F7B0B7" w14:textId="77777777" w:rsidR="001425AB" w:rsidRPr="0047080A" w:rsidRDefault="003F4F4C" w:rsidP="00397237">
            <w:pPr>
              <w:spacing w:after="0" w:line="240" w:lineRule="auto"/>
              <w:jc w:val="both"/>
              <w:rPr>
                <w:rFonts w:ascii="Times New Roman" w:eastAsia="Courier New" w:hAnsi="Times New Roman"/>
                <w:sz w:val="24"/>
                <w:szCs w:val="24"/>
                <w:lang w:eastAsia="ru-RU"/>
              </w:rPr>
            </w:pPr>
            <w:r w:rsidRPr="0047080A">
              <w:rPr>
                <w:rFonts w:ascii="Times New Roman" w:eastAsia="Courier New" w:hAnsi="Times New Roman"/>
                <w:sz w:val="24"/>
                <w:szCs w:val="24"/>
                <w:lang w:eastAsia="ru-RU"/>
              </w:rPr>
              <w:t>Цена договора включает стоимость товара, упаковки и маркировки, доставку, погрузочно-разгрузочные работы и занос товара в место поставки, страхование, налоги, сборы, таможенные и иные обязательные платежи, а также все расходы Поставщика, необходимые для полного исполнения договора.</w:t>
            </w:r>
          </w:p>
        </w:tc>
      </w:tr>
      <w:tr w:rsidR="00CE5111" w:rsidRPr="0047080A" w14:paraId="2C2C3CDA" w14:textId="77777777" w:rsidTr="00CE5111">
        <w:tc>
          <w:tcPr>
            <w:tcW w:w="2573" w:type="dxa"/>
            <w:tcBorders>
              <w:top w:val="single" w:sz="4" w:space="0" w:color="auto"/>
              <w:left w:val="single" w:sz="4" w:space="0" w:color="auto"/>
              <w:bottom w:val="single" w:sz="4" w:space="0" w:color="auto"/>
              <w:right w:val="single" w:sz="4" w:space="0" w:color="auto"/>
            </w:tcBorders>
            <w:hideMark/>
          </w:tcPr>
          <w:p w14:paraId="249BAD0C" w14:textId="77777777" w:rsidR="00CE5111" w:rsidRPr="0047080A" w:rsidRDefault="00CE5111" w:rsidP="00397237">
            <w:pPr>
              <w:spacing w:after="0" w:line="240" w:lineRule="auto"/>
              <w:rPr>
                <w:rFonts w:ascii="Times New Roman" w:eastAsia="Courier New" w:hAnsi="Times New Roman"/>
                <w:b/>
                <w:sz w:val="24"/>
                <w:szCs w:val="24"/>
                <w:lang w:eastAsia="ru-RU"/>
              </w:rPr>
            </w:pPr>
            <w:r w:rsidRPr="0047080A">
              <w:rPr>
                <w:rFonts w:ascii="Times New Roman" w:eastAsia="Courier New" w:hAnsi="Times New Roman"/>
                <w:b/>
                <w:sz w:val="24"/>
                <w:szCs w:val="24"/>
                <w:lang w:eastAsia="ru-RU"/>
              </w:rPr>
              <w:t>Место и срок подачи заявок</w:t>
            </w:r>
          </w:p>
        </w:tc>
        <w:tc>
          <w:tcPr>
            <w:tcW w:w="7917" w:type="dxa"/>
            <w:gridSpan w:val="2"/>
            <w:tcBorders>
              <w:top w:val="single" w:sz="4" w:space="0" w:color="auto"/>
              <w:left w:val="single" w:sz="4" w:space="0" w:color="auto"/>
              <w:bottom w:val="single" w:sz="4" w:space="0" w:color="auto"/>
              <w:right w:val="single" w:sz="4" w:space="0" w:color="auto"/>
            </w:tcBorders>
          </w:tcPr>
          <w:p w14:paraId="65B31CA8" w14:textId="7BEF7F7F" w:rsidR="008A018B" w:rsidRPr="0047080A" w:rsidRDefault="00CE5111" w:rsidP="00397237">
            <w:pPr>
              <w:tabs>
                <w:tab w:val="left" w:pos="0"/>
              </w:tabs>
              <w:spacing w:after="0" w:line="240" w:lineRule="auto"/>
              <w:jc w:val="both"/>
              <w:rPr>
                <w:rFonts w:ascii="Times New Roman" w:eastAsia="Courier New" w:hAnsi="Times New Roman"/>
                <w:sz w:val="24"/>
                <w:szCs w:val="24"/>
                <w:lang w:eastAsia="ru-RU"/>
              </w:rPr>
            </w:pPr>
            <w:r w:rsidRPr="0047080A">
              <w:rPr>
                <w:rFonts w:ascii="Times New Roman" w:eastAsia="Courier New" w:hAnsi="Times New Roman"/>
                <w:b/>
                <w:bCs/>
                <w:sz w:val="24"/>
                <w:szCs w:val="24"/>
                <w:lang w:eastAsia="ru-RU"/>
              </w:rPr>
              <w:t>Дата размещения и начала подачи заявок — 1</w:t>
            </w:r>
            <w:r w:rsidR="00A22735">
              <w:rPr>
                <w:rFonts w:ascii="Times New Roman" w:eastAsia="Courier New" w:hAnsi="Times New Roman"/>
                <w:b/>
                <w:bCs/>
                <w:sz w:val="24"/>
                <w:szCs w:val="24"/>
                <w:lang w:eastAsia="ru-RU"/>
              </w:rPr>
              <w:t>4</w:t>
            </w:r>
            <w:r w:rsidRPr="0047080A">
              <w:rPr>
                <w:rFonts w:ascii="Times New Roman" w:eastAsia="Courier New" w:hAnsi="Times New Roman"/>
                <w:b/>
                <w:bCs/>
                <w:sz w:val="24"/>
                <w:szCs w:val="24"/>
                <w:lang w:eastAsia="ru-RU"/>
              </w:rPr>
              <w:t>.10.2026 г.</w:t>
            </w:r>
            <w:r w:rsidRPr="0047080A">
              <w:rPr>
                <w:rFonts w:ascii="Times New Roman" w:eastAsia="Courier New" w:hAnsi="Times New Roman"/>
                <w:sz w:val="24"/>
                <w:szCs w:val="24"/>
                <w:lang w:eastAsia="ru-RU"/>
              </w:rPr>
              <w:t xml:space="preserve"> </w:t>
            </w:r>
          </w:p>
          <w:p w14:paraId="5A272E68" w14:textId="3D63CEAC" w:rsidR="00CE5111" w:rsidRPr="0047080A" w:rsidRDefault="00CE5111" w:rsidP="00DC6F84">
            <w:pPr>
              <w:tabs>
                <w:tab w:val="left" w:pos="0"/>
              </w:tabs>
              <w:spacing w:after="0" w:line="240" w:lineRule="auto"/>
              <w:jc w:val="both"/>
              <w:rPr>
                <w:rFonts w:ascii="Times New Roman" w:eastAsia="Courier New" w:hAnsi="Times New Roman"/>
                <w:sz w:val="24"/>
                <w:szCs w:val="24"/>
                <w:lang w:eastAsia="ru-RU"/>
              </w:rPr>
            </w:pPr>
            <w:r w:rsidRPr="0047080A">
              <w:rPr>
                <w:rFonts w:ascii="Times New Roman" w:eastAsia="Courier New" w:hAnsi="Times New Roman"/>
                <w:sz w:val="24"/>
                <w:szCs w:val="24"/>
                <w:lang w:eastAsia="ru-RU"/>
              </w:rPr>
              <w:t>с момента размещения на электронной торговой площадке.</w:t>
            </w:r>
            <w:r w:rsidRPr="0047080A">
              <w:rPr>
                <w:rFonts w:ascii="Times New Roman" w:eastAsia="Courier New" w:hAnsi="Times New Roman"/>
                <w:sz w:val="24"/>
                <w:szCs w:val="24"/>
                <w:lang w:eastAsia="ru-RU"/>
              </w:rPr>
              <w:br/>
            </w:r>
            <w:r w:rsidRPr="0047080A">
              <w:rPr>
                <w:rFonts w:ascii="Times New Roman" w:eastAsia="Courier New" w:hAnsi="Times New Roman"/>
                <w:b/>
                <w:bCs/>
                <w:sz w:val="24"/>
                <w:szCs w:val="24"/>
                <w:lang w:eastAsia="ru-RU"/>
              </w:rPr>
              <w:t>Дата окончания срока подачи заявок — 1</w:t>
            </w:r>
            <w:r w:rsidR="00A22735">
              <w:rPr>
                <w:rFonts w:ascii="Times New Roman" w:eastAsia="Courier New" w:hAnsi="Times New Roman"/>
                <w:b/>
                <w:bCs/>
                <w:sz w:val="24"/>
                <w:szCs w:val="24"/>
                <w:lang w:eastAsia="ru-RU"/>
              </w:rPr>
              <w:t>4</w:t>
            </w:r>
            <w:r w:rsidRPr="0047080A">
              <w:rPr>
                <w:rFonts w:ascii="Times New Roman" w:eastAsia="Courier New" w:hAnsi="Times New Roman"/>
                <w:b/>
                <w:bCs/>
                <w:sz w:val="24"/>
                <w:szCs w:val="24"/>
                <w:lang w:eastAsia="ru-RU"/>
              </w:rPr>
              <w:t>.10.2026 г. в 14:</w:t>
            </w:r>
            <w:r w:rsidR="003B7E4E">
              <w:rPr>
                <w:rFonts w:ascii="Times New Roman" w:eastAsia="Courier New" w:hAnsi="Times New Roman"/>
                <w:b/>
                <w:bCs/>
                <w:sz w:val="24"/>
                <w:szCs w:val="24"/>
                <w:lang w:eastAsia="ru-RU"/>
              </w:rPr>
              <w:t>5</w:t>
            </w:r>
            <w:r w:rsidRPr="0047080A">
              <w:rPr>
                <w:rFonts w:ascii="Times New Roman" w:eastAsia="Courier New" w:hAnsi="Times New Roman"/>
                <w:b/>
                <w:bCs/>
                <w:sz w:val="24"/>
                <w:szCs w:val="24"/>
                <w:lang w:eastAsia="ru-RU"/>
              </w:rPr>
              <w:t>0</w:t>
            </w:r>
            <w:r w:rsidRPr="0047080A">
              <w:rPr>
                <w:rFonts w:ascii="Times New Roman" w:eastAsia="Courier New" w:hAnsi="Times New Roman"/>
                <w:sz w:val="24"/>
                <w:szCs w:val="24"/>
                <w:lang w:eastAsia="ru-RU"/>
              </w:rPr>
              <w:t xml:space="preserve"> (московское время, местное время Заказчика).</w:t>
            </w:r>
          </w:p>
        </w:tc>
      </w:tr>
      <w:tr w:rsidR="00BD460A" w:rsidRPr="0047080A" w14:paraId="63554AFF" w14:textId="77777777" w:rsidTr="00CE5111">
        <w:trPr>
          <w:trHeight w:val="655"/>
        </w:trPr>
        <w:tc>
          <w:tcPr>
            <w:tcW w:w="2573" w:type="dxa"/>
            <w:tcBorders>
              <w:top w:val="single" w:sz="4" w:space="0" w:color="auto"/>
              <w:left w:val="single" w:sz="4" w:space="0" w:color="auto"/>
              <w:bottom w:val="single" w:sz="4" w:space="0" w:color="auto"/>
              <w:right w:val="single" w:sz="4" w:space="0" w:color="auto"/>
            </w:tcBorders>
            <w:hideMark/>
          </w:tcPr>
          <w:p w14:paraId="38274559" w14:textId="77777777" w:rsidR="00BD460A" w:rsidRPr="0047080A" w:rsidRDefault="00BD460A" w:rsidP="00BD460A">
            <w:pPr>
              <w:widowControl w:val="0"/>
              <w:tabs>
                <w:tab w:val="left" w:pos="900"/>
                <w:tab w:val="left" w:pos="1440"/>
              </w:tabs>
              <w:spacing w:after="0" w:line="240" w:lineRule="auto"/>
              <w:rPr>
                <w:rFonts w:ascii="Times New Roman" w:eastAsia="Times New Roman" w:hAnsi="Times New Roman"/>
                <w:b/>
                <w:sz w:val="24"/>
                <w:szCs w:val="24"/>
                <w:lang w:eastAsia="ru-RU"/>
              </w:rPr>
            </w:pPr>
            <w:r w:rsidRPr="0047080A">
              <w:rPr>
                <w:rFonts w:ascii="Times New Roman" w:eastAsia="Times New Roman" w:hAnsi="Times New Roman"/>
                <w:b/>
                <w:sz w:val="24"/>
                <w:szCs w:val="24"/>
                <w:lang w:eastAsia="ru-RU"/>
              </w:rPr>
              <w:t>Размещение информации о закупке</w:t>
            </w:r>
          </w:p>
        </w:tc>
        <w:tc>
          <w:tcPr>
            <w:tcW w:w="7917" w:type="dxa"/>
            <w:gridSpan w:val="2"/>
            <w:tcBorders>
              <w:top w:val="single" w:sz="4" w:space="0" w:color="auto"/>
              <w:left w:val="single" w:sz="4" w:space="0" w:color="auto"/>
              <w:bottom w:val="single" w:sz="4" w:space="0" w:color="auto"/>
              <w:right w:val="single" w:sz="4" w:space="0" w:color="auto"/>
            </w:tcBorders>
          </w:tcPr>
          <w:p w14:paraId="559C2C1D" w14:textId="77777777" w:rsidR="00BD460A" w:rsidRPr="0047080A" w:rsidRDefault="00BD460A" w:rsidP="00BD460A">
            <w:pPr>
              <w:spacing w:after="0" w:line="240" w:lineRule="auto"/>
              <w:jc w:val="both"/>
              <w:rPr>
                <w:rFonts w:ascii="Times New Roman" w:eastAsia="Courier New" w:hAnsi="Times New Roman"/>
                <w:sz w:val="24"/>
                <w:szCs w:val="24"/>
                <w:lang w:eastAsia="ru-RU"/>
              </w:rPr>
            </w:pPr>
            <w:r w:rsidRPr="0047080A">
              <w:rPr>
                <w:rFonts w:ascii="Times New Roman" w:eastAsia="Courier New" w:hAnsi="Times New Roman"/>
                <w:sz w:val="24"/>
                <w:szCs w:val="24"/>
                <w:lang w:eastAsia="ru-RU"/>
              </w:rPr>
              <w:t xml:space="preserve">В ЕИС https://zakupki.gov.ru и на ЭТП «Электронные торги России» https://etp.torgi82.ru в соответствии с пунктом 62.2 Положения о </w:t>
            </w:r>
            <w:proofErr w:type="spellStart"/>
            <w:r w:rsidRPr="0047080A">
              <w:rPr>
                <w:rFonts w:ascii="Times New Roman" w:eastAsia="Courier New" w:hAnsi="Times New Roman"/>
                <w:sz w:val="24"/>
                <w:szCs w:val="24"/>
                <w:lang w:eastAsia="ru-RU"/>
              </w:rPr>
              <w:t>закупке.</w:t>
            </w:r>
            <w:hyperlink r:id="rId8" w:history="1">
              <w:r w:rsidRPr="0047080A">
                <w:rPr>
                  <w:rStyle w:val="a4"/>
                  <w:rFonts w:ascii="Times New Roman" w:eastAsia="Courier New" w:hAnsi="Times New Roman"/>
                  <w:sz w:val="24"/>
                  <w:szCs w:val="24"/>
                  <w:lang w:eastAsia="ru-RU"/>
                </w:rPr>
                <w:t>https</w:t>
              </w:r>
              <w:proofErr w:type="spellEnd"/>
              <w:r w:rsidRPr="0047080A">
                <w:rPr>
                  <w:rStyle w:val="a4"/>
                  <w:rFonts w:ascii="Times New Roman" w:eastAsia="Courier New" w:hAnsi="Times New Roman"/>
                  <w:sz w:val="24"/>
                  <w:szCs w:val="24"/>
                  <w:lang w:eastAsia="ru-RU"/>
                </w:rPr>
                <w:t>://etp.torgi82.ru</w:t>
              </w:r>
            </w:hyperlink>
          </w:p>
        </w:tc>
      </w:tr>
      <w:tr w:rsidR="00BD460A" w:rsidRPr="0047080A" w14:paraId="5E892A07" w14:textId="77777777" w:rsidTr="00580EAF">
        <w:trPr>
          <w:trHeight w:val="994"/>
        </w:trPr>
        <w:tc>
          <w:tcPr>
            <w:tcW w:w="2573" w:type="dxa"/>
            <w:tcBorders>
              <w:top w:val="single" w:sz="4" w:space="0" w:color="auto"/>
              <w:left w:val="single" w:sz="4" w:space="0" w:color="auto"/>
              <w:bottom w:val="single" w:sz="4" w:space="0" w:color="auto"/>
              <w:right w:val="single" w:sz="4" w:space="0" w:color="auto"/>
            </w:tcBorders>
            <w:hideMark/>
          </w:tcPr>
          <w:p w14:paraId="5A2AF925" w14:textId="77777777" w:rsidR="00BD460A" w:rsidRPr="0047080A" w:rsidRDefault="00BD460A" w:rsidP="00BD460A">
            <w:pPr>
              <w:widowControl w:val="0"/>
              <w:tabs>
                <w:tab w:val="left" w:pos="900"/>
                <w:tab w:val="left" w:pos="1440"/>
              </w:tabs>
              <w:spacing w:after="0" w:line="240" w:lineRule="auto"/>
              <w:rPr>
                <w:rFonts w:ascii="Times New Roman" w:eastAsia="Times New Roman" w:hAnsi="Times New Roman"/>
                <w:b/>
                <w:sz w:val="24"/>
                <w:szCs w:val="24"/>
                <w:lang w:eastAsia="ru-RU"/>
              </w:rPr>
            </w:pPr>
            <w:r w:rsidRPr="0047080A">
              <w:rPr>
                <w:rFonts w:ascii="Times New Roman" w:eastAsia="Times New Roman" w:hAnsi="Times New Roman"/>
                <w:b/>
                <w:sz w:val="24"/>
                <w:szCs w:val="24"/>
                <w:lang w:eastAsia="ru-RU"/>
              </w:rPr>
              <w:t>Порядок предоставления информации о закупке</w:t>
            </w:r>
          </w:p>
        </w:tc>
        <w:tc>
          <w:tcPr>
            <w:tcW w:w="7917" w:type="dxa"/>
            <w:gridSpan w:val="2"/>
            <w:tcBorders>
              <w:top w:val="single" w:sz="4" w:space="0" w:color="auto"/>
              <w:left w:val="single" w:sz="4" w:space="0" w:color="auto"/>
              <w:bottom w:val="single" w:sz="4" w:space="0" w:color="auto"/>
              <w:right w:val="single" w:sz="4" w:space="0" w:color="auto"/>
            </w:tcBorders>
          </w:tcPr>
          <w:p w14:paraId="7811D0EE" w14:textId="4F8DD338" w:rsidR="00BD460A" w:rsidRPr="0047080A" w:rsidRDefault="00BD460A" w:rsidP="00580EAF">
            <w:pPr>
              <w:spacing w:after="0" w:line="240" w:lineRule="auto"/>
              <w:jc w:val="both"/>
              <w:rPr>
                <w:rFonts w:ascii="Times New Roman" w:eastAsia="Courier New" w:hAnsi="Times New Roman"/>
                <w:color w:val="000000"/>
                <w:sz w:val="24"/>
                <w:szCs w:val="24"/>
                <w:lang w:eastAsia="ar-SA"/>
              </w:rPr>
            </w:pPr>
            <w:r w:rsidRPr="0047080A">
              <w:rPr>
                <w:rFonts w:ascii="Times New Roman" w:eastAsia="Courier New" w:hAnsi="Times New Roman"/>
                <w:color w:val="000000"/>
                <w:sz w:val="24"/>
                <w:szCs w:val="24"/>
                <w:lang w:eastAsia="ar-SA"/>
              </w:rPr>
              <w:t xml:space="preserve">Извещение и приложения доступны бесплатно в ЕИС https://zakupki.gov.ru и на ЭТП «Электронные торги России» https://etp.torgi82.ru с даты </w:t>
            </w:r>
            <w:proofErr w:type="spellStart"/>
            <w:r w:rsidRPr="0047080A">
              <w:rPr>
                <w:rFonts w:ascii="Times New Roman" w:eastAsia="Courier New" w:hAnsi="Times New Roman"/>
                <w:color w:val="000000"/>
                <w:sz w:val="24"/>
                <w:szCs w:val="24"/>
                <w:lang w:eastAsia="ar-SA"/>
              </w:rPr>
              <w:t>размещения.</w:t>
            </w:r>
            <w:hyperlink r:id="rId9" w:history="1">
              <w:r w:rsidRPr="0047080A">
                <w:rPr>
                  <w:rStyle w:val="a4"/>
                  <w:rFonts w:ascii="Times New Roman" w:eastAsia="Courier New" w:hAnsi="Times New Roman"/>
                  <w:sz w:val="24"/>
                  <w:szCs w:val="24"/>
                  <w:lang w:eastAsia="ar-SA"/>
                </w:rPr>
                <w:t>https</w:t>
              </w:r>
              <w:proofErr w:type="spellEnd"/>
              <w:r w:rsidRPr="0047080A">
                <w:rPr>
                  <w:rStyle w:val="a4"/>
                  <w:rFonts w:ascii="Times New Roman" w:eastAsia="Courier New" w:hAnsi="Times New Roman"/>
                  <w:sz w:val="24"/>
                  <w:szCs w:val="24"/>
                  <w:lang w:eastAsia="ar-SA"/>
                </w:rPr>
                <w:t>://etp.torgi82.ru</w:t>
              </w:r>
            </w:hyperlink>
          </w:p>
        </w:tc>
      </w:tr>
      <w:tr w:rsidR="00CE5111" w:rsidRPr="0047080A" w14:paraId="70FAEE86" w14:textId="77777777" w:rsidTr="00580EAF">
        <w:trPr>
          <w:trHeight w:val="1406"/>
        </w:trPr>
        <w:tc>
          <w:tcPr>
            <w:tcW w:w="2573" w:type="dxa"/>
            <w:tcBorders>
              <w:top w:val="single" w:sz="4" w:space="0" w:color="auto"/>
              <w:left w:val="single" w:sz="4" w:space="0" w:color="auto"/>
              <w:bottom w:val="single" w:sz="4" w:space="0" w:color="auto"/>
              <w:right w:val="single" w:sz="4" w:space="0" w:color="auto"/>
            </w:tcBorders>
            <w:hideMark/>
          </w:tcPr>
          <w:p w14:paraId="4F1E3A37" w14:textId="77777777" w:rsidR="00CE5111" w:rsidRPr="0047080A" w:rsidRDefault="00CE5111" w:rsidP="00397237">
            <w:pPr>
              <w:spacing w:after="0" w:line="240" w:lineRule="auto"/>
              <w:rPr>
                <w:rFonts w:ascii="Times New Roman" w:eastAsia="Courier New" w:hAnsi="Times New Roman"/>
                <w:b/>
                <w:sz w:val="24"/>
                <w:szCs w:val="24"/>
                <w:lang w:eastAsia="ru-RU"/>
              </w:rPr>
            </w:pPr>
            <w:r w:rsidRPr="0047080A">
              <w:rPr>
                <w:rFonts w:ascii="Times New Roman" w:eastAsia="Courier New" w:hAnsi="Times New Roman"/>
                <w:b/>
                <w:sz w:val="24"/>
                <w:szCs w:val="24"/>
                <w:lang w:eastAsia="ru-RU"/>
              </w:rPr>
              <w:t>Место, дата и время рассмотрения заявок на участие в закупке, подведение итогов процедуры закупки</w:t>
            </w:r>
          </w:p>
        </w:tc>
        <w:tc>
          <w:tcPr>
            <w:tcW w:w="7917" w:type="dxa"/>
            <w:gridSpan w:val="2"/>
            <w:tcBorders>
              <w:top w:val="single" w:sz="4" w:space="0" w:color="auto"/>
              <w:left w:val="single" w:sz="4" w:space="0" w:color="auto"/>
              <w:bottom w:val="single" w:sz="4" w:space="0" w:color="auto"/>
              <w:right w:val="single" w:sz="4" w:space="0" w:color="auto"/>
            </w:tcBorders>
          </w:tcPr>
          <w:p w14:paraId="625FA590" w14:textId="5CB717D9" w:rsidR="008A018B" w:rsidRPr="0047080A" w:rsidRDefault="00CE5111" w:rsidP="00397237">
            <w:pPr>
              <w:spacing w:after="0" w:line="240" w:lineRule="auto"/>
              <w:jc w:val="both"/>
              <w:rPr>
                <w:rFonts w:ascii="Times New Roman" w:eastAsia="Courier New" w:hAnsi="Times New Roman"/>
                <w:sz w:val="24"/>
                <w:szCs w:val="24"/>
                <w:lang w:eastAsia="ru-RU"/>
              </w:rPr>
            </w:pPr>
            <w:r w:rsidRPr="0047080A">
              <w:rPr>
                <w:rFonts w:ascii="Times New Roman" w:eastAsia="Courier New" w:hAnsi="Times New Roman"/>
                <w:sz w:val="24"/>
                <w:szCs w:val="24"/>
                <w:lang w:eastAsia="ru-RU"/>
              </w:rPr>
              <w:t>Рассмотрение заявок и подведение итогов — 1</w:t>
            </w:r>
            <w:r w:rsidR="00A22735">
              <w:rPr>
                <w:rFonts w:ascii="Times New Roman" w:eastAsia="Courier New" w:hAnsi="Times New Roman"/>
                <w:sz w:val="24"/>
                <w:szCs w:val="24"/>
                <w:lang w:eastAsia="ru-RU"/>
              </w:rPr>
              <w:t>4</w:t>
            </w:r>
            <w:r w:rsidRPr="0047080A">
              <w:rPr>
                <w:rFonts w:ascii="Times New Roman" w:eastAsia="Courier New" w:hAnsi="Times New Roman"/>
                <w:sz w:val="24"/>
                <w:szCs w:val="24"/>
                <w:lang w:eastAsia="ru-RU"/>
              </w:rPr>
              <w:t>.10.2026 г. в 1</w:t>
            </w:r>
            <w:r w:rsidR="003B7E4E">
              <w:rPr>
                <w:rFonts w:ascii="Times New Roman" w:eastAsia="Courier New" w:hAnsi="Times New Roman"/>
                <w:sz w:val="24"/>
                <w:szCs w:val="24"/>
                <w:lang w:eastAsia="ru-RU"/>
              </w:rPr>
              <w:t>5</w:t>
            </w:r>
            <w:r w:rsidRPr="0047080A">
              <w:rPr>
                <w:rFonts w:ascii="Times New Roman" w:eastAsia="Courier New" w:hAnsi="Times New Roman"/>
                <w:sz w:val="24"/>
                <w:szCs w:val="24"/>
                <w:lang w:eastAsia="ru-RU"/>
              </w:rPr>
              <w:t>:</w:t>
            </w:r>
            <w:r w:rsidR="003B7E4E">
              <w:rPr>
                <w:rFonts w:ascii="Times New Roman" w:eastAsia="Courier New" w:hAnsi="Times New Roman"/>
                <w:sz w:val="24"/>
                <w:szCs w:val="24"/>
                <w:lang w:eastAsia="ru-RU"/>
              </w:rPr>
              <w:t>0</w:t>
            </w:r>
            <w:bookmarkStart w:id="0" w:name="_GoBack"/>
            <w:bookmarkEnd w:id="0"/>
            <w:r w:rsidRPr="0047080A">
              <w:rPr>
                <w:rFonts w:ascii="Times New Roman" w:eastAsia="Courier New" w:hAnsi="Times New Roman"/>
                <w:sz w:val="24"/>
                <w:szCs w:val="24"/>
                <w:lang w:eastAsia="ru-RU"/>
              </w:rPr>
              <w:t>0 (московское время, местное время Заказчика).</w:t>
            </w:r>
          </w:p>
          <w:p w14:paraId="55AC2A7E" w14:textId="18968B03" w:rsidR="00CE5111" w:rsidRPr="0047080A" w:rsidRDefault="00CE5111" w:rsidP="00397237">
            <w:pPr>
              <w:spacing w:after="0" w:line="240" w:lineRule="auto"/>
              <w:jc w:val="both"/>
              <w:rPr>
                <w:rFonts w:ascii="Times New Roman" w:eastAsia="Courier New" w:hAnsi="Times New Roman"/>
                <w:b/>
                <w:bCs/>
                <w:sz w:val="24"/>
                <w:szCs w:val="24"/>
                <w:lang w:eastAsia="ru-RU"/>
              </w:rPr>
            </w:pPr>
            <w:r w:rsidRPr="0047080A">
              <w:rPr>
                <w:rFonts w:ascii="Times New Roman" w:eastAsia="Courier New" w:hAnsi="Times New Roman"/>
                <w:sz w:val="24"/>
                <w:szCs w:val="24"/>
                <w:lang w:eastAsia="ru-RU"/>
              </w:rPr>
              <w:t>Место рассмотрения: 350065, Краснодарский край, г. Краснодар, ул. Автолюбителей, д. 2/1.</w:t>
            </w:r>
          </w:p>
          <w:p w14:paraId="48E70DCC" w14:textId="77777777" w:rsidR="00CE5111" w:rsidRPr="0047080A" w:rsidRDefault="00CE5111" w:rsidP="00397237">
            <w:pPr>
              <w:spacing w:after="0" w:line="240" w:lineRule="auto"/>
              <w:jc w:val="both"/>
              <w:rPr>
                <w:rFonts w:ascii="Times New Roman" w:eastAsia="Courier New" w:hAnsi="Times New Roman"/>
                <w:sz w:val="24"/>
                <w:szCs w:val="24"/>
                <w:lang w:eastAsia="ru-RU"/>
              </w:rPr>
            </w:pPr>
          </w:p>
          <w:p w14:paraId="630925C5" w14:textId="77777777" w:rsidR="00CE5111" w:rsidRPr="0047080A" w:rsidRDefault="00CE5111" w:rsidP="00397237">
            <w:pPr>
              <w:spacing w:after="0" w:line="240" w:lineRule="auto"/>
              <w:jc w:val="both"/>
              <w:rPr>
                <w:rFonts w:ascii="Times New Roman" w:eastAsia="Courier New" w:hAnsi="Times New Roman"/>
                <w:b/>
                <w:sz w:val="24"/>
                <w:szCs w:val="24"/>
                <w:lang w:eastAsia="ru-RU"/>
              </w:rPr>
            </w:pPr>
          </w:p>
        </w:tc>
      </w:tr>
      <w:tr w:rsidR="00CE5111" w:rsidRPr="0047080A" w14:paraId="51727F25"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659D8376" w14:textId="77777777" w:rsidR="00CE5111" w:rsidRPr="0047080A" w:rsidRDefault="00CE5111" w:rsidP="00397237">
            <w:pPr>
              <w:spacing w:after="0" w:line="240" w:lineRule="auto"/>
              <w:rPr>
                <w:rFonts w:ascii="Times New Roman" w:hAnsi="Times New Roman"/>
                <w:b/>
                <w:sz w:val="24"/>
                <w:szCs w:val="24"/>
              </w:rPr>
            </w:pPr>
            <w:r w:rsidRPr="0047080A">
              <w:rPr>
                <w:rFonts w:ascii="Times New Roman" w:hAnsi="Times New Roman"/>
                <w:b/>
                <w:sz w:val="24"/>
                <w:szCs w:val="24"/>
              </w:rPr>
              <w:t>Условия поставки товаров</w:t>
            </w:r>
          </w:p>
        </w:tc>
        <w:tc>
          <w:tcPr>
            <w:tcW w:w="7917" w:type="dxa"/>
            <w:gridSpan w:val="2"/>
            <w:tcBorders>
              <w:top w:val="single" w:sz="4" w:space="0" w:color="auto"/>
              <w:left w:val="single" w:sz="4" w:space="0" w:color="auto"/>
              <w:bottom w:val="single" w:sz="4" w:space="0" w:color="auto"/>
              <w:right w:val="single" w:sz="4" w:space="0" w:color="auto"/>
            </w:tcBorders>
            <w:hideMark/>
          </w:tcPr>
          <w:p w14:paraId="66C93E93" w14:textId="77777777" w:rsidR="00CE5111" w:rsidRPr="0047080A" w:rsidRDefault="00CE5111" w:rsidP="00397237">
            <w:pPr>
              <w:spacing w:after="0" w:line="240" w:lineRule="auto"/>
              <w:jc w:val="both"/>
              <w:rPr>
                <w:rFonts w:ascii="Times New Roman" w:hAnsi="Times New Roman"/>
                <w:sz w:val="24"/>
                <w:szCs w:val="24"/>
              </w:rPr>
            </w:pPr>
            <w:r w:rsidRPr="0047080A">
              <w:rPr>
                <w:rFonts w:ascii="Times New Roman" w:hAnsi="Times New Roman"/>
                <w:sz w:val="24"/>
                <w:szCs w:val="24"/>
              </w:rPr>
              <w:t>В соответствии с Техническим заданием (Приложение № 1) и проектом договора (Приложение № 3).</w:t>
            </w:r>
          </w:p>
        </w:tc>
      </w:tr>
      <w:tr w:rsidR="00CE5111" w:rsidRPr="0047080A" w14:paraId="6A43A07E" w14:textId="77777777" w:rsidTr="00FF49FE">
        <w:trPr>
          <w:trHeight w:val="603"/>
        </w:trPr>
        <w:tc>
          <w:tcPr>
            <w:tcW w:w="2573" w:type="dxa"/>
            <w:tcBorders>
              <w:top w:val="single" w:sz="4" w:space="0" w:color="auto"/>
              <w:left w:val="single" w:sz="4" w:space="0" w:color="auto"/>
              <w:bottom w:val="single" w:sz="4" w:space="0" w:color="auto"/>
              <w:right w:val="single" w:sz="4" w:space="0" w:color="auto"/>
            </w:tcBorders>
            <w:hideMark/>
          </w:tcPr>
          <w:p w14:paraId="30847DF1" w14:textId="77777777" w:rsidR="00CE5111" w:rsidRPr="0047080A" w:rsidRDefault="00CE5111" w:rsidP="00397237">
            <w:pPr>
              <w:spacing w:after="0" w:line="240" w:lineRule="auto"/>
              <w:rPr>
                <w:rFonts w:ascii="Times New Roman" w:hAnsi="Times New Roman"/>
                <w:b/>
                <w:sz w:val="24"/>
                <w:szCs w:val="24"/>
              </w:rPr>
            </w:pPr>
            <w:r w:rsidRPr="0047080A">
              <w:rPr>
                <w:rFonts w:ascii="Times New Roman" w:hAnsi="Times New Roman"/>
                <w:b/>
                <w:sz w:val="24"/>
                <w:szCs w:val="24"/>
              </w:rPr>
              <w:t>Срок поставки товаров</w:t>
            </w:r>
          </w:p>
        </w:tc>
        <w:tc>
          <w:tcPr>
            <w:tcW w:w="7917" w:type="dxa"/>
            <w:gridSpan w:val="2"/>
            <w:tcBorders>
              <w:top w:val="single" w:sz="4" w:space="0" w:color="auto"/>
              <w:left w:val="single" w:sz="4" w:space="0" w:color="auto"/>
              <w:bottom w:val="single" w:sz="4" w:space="0" w:color="auto"/>
              <w:right w:val="single" w:sz="4" w:space="0" w:color="auto"/>
            </w:tcBorders>
          </w:tcPr>
          <w:p w14:paraId="65E055AC" w14:textId="262D5448" w:rsidR="00CE5111" w:rsidRPr="0047080A" w:rsidRDefault="00A22735" w:rsidP="00397237">
            <w:pPr>
              <w:spacing w:after="0" w:line="240" w:lineRule="auto"/>
              <w:jc w:val="both"/>
              <w:rPr>
                <w:rFonts w:ascii="Times New Roman" w:hAnsi="Times New Roman"/>
                <w:sz w:val="24"/>
                <w:szCs w:val="24"/>
              </w:rPr>
            </w:pPr>
            <w:r>
              <w:rPr>
                <w:rFonts w:ascii="Times New Roman" w:hAnsi="Times New Roman"/>
                <w:sz w:val="24"/>
                <w:szCs w:val="24"/>
              </w:rPr>
              <w:t>До 30.10.2026</w:t>
            </w:r>
            <w:r w:rsidR="00CE5111" w:rsidRPr="0047080A">
              <w:rPr>
                <w:rFonts w:ascii="Times New Roman" w:hAnsi="Times New Roman"/>
                <w:sz w:val="24"/>
                <w:szCs w:val="24"/>
              </w:rPr>
              <w:t xml:space="preserve"> </w:t>
            </w:r>
            <w:r w:rsidR="00397237" w:rsidRPr="0047080A">
              <w:rPr>
                <w:rFonts w:ascii="Times New Roman" w:hAnsi="Times New Roman"/>
                <w:sz w:val="24"/>
                <w:szCs w:val="24"/>
              </w:rPr>
              <w:t xml:space="preserve">г. </w:t>
            </w:r>
            <w:r w:rsidR="00CE5111" w:rsidRPr="0047080A">
              <w:rPr>
                <w:rFonts w:ascii="Times New Roman" w:hAnsi="Times New Roman"/>
                <w:sz w:val="24"/>
                <w:szCs w:val="24"/>
              </w:rPr>
              <w:t>включительно. Поставка осуществляется одной партией, если иное письменно не согласовано Сторонами.</w:t>
            </w:r>
          </w:p>
        </w:tc>
      </w:tr>
      <w:tr w:rsidR="00CE5111" w:rsidRPr="0047080A" w14:paraId="7DF2EE92"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3F70E906" w14:textId="77777777" w:rsidR="00CE5111" w:rsidRPr="0047080A" w:rsidRDefault="00CE5111" w:rsidP="00397237">
            <w:pPr>
              <w:spacing w:after="0" w:line="240" w:lineRule="auto"/>
              <w:rPr>
                <w:rFonts w:ascii="Times New Roman" w:eastAsia="Courier New" w:hAnsi="Times New Roman"/>
                <w:b/>
                <w:sz w:val="24"/>
                <w:szCs w:val="24"/>
                <w:lang w:eastAsia="ru-RU"/>
              </w:rPr>
            </w:pPr>
            <w:r w:rsidRPr="0047080A">
              <w:rPr>
                <w:rFonts w:ascii="Times New Roman" w:eastAsia="Courier New" w:hAnsi="Times New Roman"/>
                <w:b/>
                <w:sz w:val="24"/>
                <w:szCs w:val="24"/>
                <w:lang w:eastAsia="ru-RU"/>
              </w:rPr>
              <w:t>Срок и условия оплаты</w:t>
            </w:r>
          </w:p>
        </w:tc>
        <w:tc>
          <w:tcPr>
            <w:tcW w:w="7917" w:type="dxa"/>
            <w:gridSpan w:val="2"/>
            <w:tcBorders>
              <w:top w:val="single" w:sz="4" w:space="0" w:color="auto"/>
              <w:left w:val="single" w:sz="4" w:space="0" w:color="auto"/>
              <w:bottom w:val="single" w:sz="4" w:space="0" w:color="auto"/>
              <w:right w:val="single" w:sz="4" w:space="0" w:color="auto"/>
            </w:tcBorders>
            <w:hideMark/>
          </w:tcPr>
          <w:p w14:paraId="69A8708E" w14:textId="77777777" w:rsidR="00CE5111" w:rsidRPr="0047080A" w:rsidRDefault="00CE5111" w:rsidP="00397237">
            <w:pPr>
              <w:spacing w:after="0" w:line="240" w:lineRule="auto"/>
              <w:jc w:val="both"/>
              <w:rPr>
                <w:rFonts w:ascii="Times New Roman" w:eastAsia="Times New Roman" w:hAnsi="Times New Roman"/>
                <w:sz w:val="24"/>
                <w:szCs w:val="24"/>
                <w:lang w:eastAsia="ru-RU" w:bidi="ru-RU"/>
              </w:rPr>
            </w:pPr>
            <w:r w:rsidRPr="0047080A">
              <w:rPr>
                <w:rFonts w:ascii="Times New Roman" w:hAnsi="Times New Roman"/>
                <w:sz w:val="24"/>
                <w:szCs w:val="24"/>
              </w:rPr>
              <w:t>Авансирование не предусмотрено. Оплата производится в безналичной форме в течение 7 (семи) рабочих дней с даты подписания Заказчиком документа о приемке поставленного товара.</w:t>
            </w:r>
          </w:p>
        </w:tc>
      </w:tr>
      <w:tr w:rsidR="00CE5111" w:rsidRPr="0047080A" w14:paraId="3B58398D"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6BB741F6" w14:textId="77777777" w:rsidR="00CE5111" w:rsidRPr="0047080A" w:rsidRDefault="00CE5111" w:rsidP="00397237">
            <w:pPr>
              <w:spacing w:after="0" w:line="240" w:lineRule="auto"/>
              <w:rPr>
                <w:rFonts w:ascii="Times New Roman" w:eastAsia="Courier New" w:hAnsi="Times New Roman"/>
                <w:b/>
                <w:sz w:val="24"/>
                <w:szCs w:val="24"/>
                <w:lang w:eastAsia="ru-RU"/>
              </w:rPr>
            </w:pPr>
            <w:r w:rsidRPr="0047080A">
              <w:rPr>
                <w:rFonts w:ascii="Times New Roman" w:eastAsia="Courier New" w:hAnsi="Times New Roman"/>
                <w:b/>
                <w:sz w:val="24"/>
                <w:szCs w:val="24"/>
                <w:lang w:eastAsia="ru-RU"/>
              </w:rPr>
              <w:t>Обоснование цены договора</w:t>
            </w:r>
          </w:p>
        </w:tc>
        <w:tc>
          <w:tcPr>
            <w:tcW w:w="7917" w:type="dxa"/>
            <w:gridSpan w:val="2"/>
            <w:tcBorders>
              <w:top w:val="single" w:sz="4" w:space="0" w:color="auto"/>
              <w:left w:val="single" w:sz="4" w:space="0" w:color="auto"/>
              <w:bottom w:val="single" w:sz="4" w:space="0" w:color="auto"/>
              <w:right w:val="single" w:sz="4" w:space="0" w:color="auto"/>
            </w:tcBorders>
          </w:tcPr>
          <w:p w14:paraId="706A5BFF" w14:textId="77777777" w:rsidR="00CE5111" w:rsidRPr="0047080A" w:rsidRDefault="00CE5111" w:rsidP="00397237">
            <w:pPr>
              <w:spacing w:after="0" w:line="240" w:lineRule="auto"/>
              <w:jc w:val="both"/>
              <w:rPr>
                <w:rFonts w:ascii="Times New Roman" w:eastAsia="Courier New" w:hAnsi="Times New Roman"/>
                <w:sz w:val="24"/>
                <w:szCs w:val="24"/>
                <w:lang w:eastAsia="ru-RU"/>
              </w:rPr>
            </w:pPr>
            <w:r w:rsidRPr="0047080A">
              <w:rPr>
                <w:rFonts w:ascii="Times New Roman" w:eastAsia="Courier New" w:hAnsi="Times New Roman"/>
                <w:sz w:val="24"/>
                <w:szCs w:val="24"/>
                <w:lang w:eastAsia="ru-RU"/>
              </w:rPr>
              <w:t>Приложение № 2 к настоящему извещению (приложено отдельным файлом).</w:t>
            </w:r>
          </w:p>
        </w:tc>
      </w:tr>
      <w:tr w:rsidR="00CE5111" w:rsidRPr="0047080A" w14:paraId="6B0E996F"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42A4B010" w14:textId="77777777" w:rsidR="00CE5111" w:rsidRPr="0047080A" w:rsidRDefault="00CE5111" w:rsidP="00397237">
            <w:pPr>
              <w:tabs>
                <w:tab w:val="left" w:pos="600"/>
                <w:tab w:val="left" w:pos="840"/>
                <w:tab w:val="left" w:pos="960"/>
                <w:tab w:val="left" w:pos="1080"/>
                <w:tab w:val="left" w:pos="1260"/>
                <w:tab w:val="left" w:pos="1740"/>
              </w:tabs>
              <w:spacing w:after="0" w:line="240" w:lineRule="auto"/>
              <w:jc w:val="both"/>
              <w:rPr>
                <w:rFonts w:ascii="Times New Roman" w:eastAsia="Courier New" w:hAnsi="Times New Roman"/>
                <w:b/>
                <w:bCs/>
                <w:sz w:val="24"/>
                <w:szCs w:val="24"/>
                <w:lang w:eastAsia="ru-RU"/>
              </w:rPr>
            </w:pPr>
            <w:r w:rsidRPr="0047080A">
              <w:rPr>
                <w:rFonts w:ascii="Times New Roman" w:eastAsia="Courier New" w:hAnsi="Times New Roman"/>
                <w:b/>
                <w:bCs/>
                <w:sz w:val="24"/>
                <w:szCs w:val="24"/>
                <w:lang w:eastAsia="ru-RU"/>
              </w:rPr>
              <w:t>Требования к качеству товара, оказываемым услугам, выполняемым работам</w:t>
            </w:r>
          </w:p>
        </w:tc>
        <w:tc>
          <w:tcPr>
            <w:tcW w:w="7917" w:type="dxa"/>
            <w:gridSpan w:val="2"/>
            <w:tcBorders>
              <w:top w:val="single" w:sz="4" w:space="0" w:color="auto"/>
              <w:left w:val="single" w:sz="4" w:space="0" w:color="auto"/>
              <w:bottom w:val="single" w:sz="4" w:space="0" w:color="auto"/>
              <w:right w:val="single" w:sz="4" w:space="0" w:color="auto"/>
            </w:tcBorders>
          </w:tcPr>
          <w:p w14:paraId="4303277C" w14:textId="77777777" w:rsidR="00CE5111" w:rsidRPr="0047080A" w:rsidRDefault="00CE5111" w:rsidP="00397237">
            <w:pPr>
              <w:tabs>
                <w:tab w:val="left" w:pos="1080"/>
              </w:tabs>
              <w:spacing w:after="0" w:line="240" w:lineRule="auto"/>
              <w:jc w:val="both"/>
              <w:rPr>
                <w:rFonts w:ascii="Times New Roman" w:eastAsia="Courier New" w:hAnsi="Times New Roman"/>
                <w:sz w:val="24"/>
                <w:szCs w:val="24"/>
                <w:lang w:eastAsia="ru-RU"/>
              </w:rPr>
            </w:pPr>
            <w:r w:rsidRPr="0047080A">
              <w:rPr>
                <w:rFonts w:ascii="Times New Roman" w:eastAsia="Courier New" w:hAnsi="Times New Roman"/>
                <w:sz w:val="24"/>
                <w:szCs w:val="24"/>
                <w:lang w:eastAsia="ru-RU"/>
              </w:rPr>
              <w:t xml:space="preserve">Товар должен быть новым, ранее не использованным, без сколов, трещин, деформаций и иных дефектов, безопасным для контакта с пищевой продукцией и соответствовать характеристикам Технического задания </w:t>
            </w:r>
            <w:r w:rsidRPr="0047080A">
              <w:rPr>
                <w:rFonts w:ascii="Times New Roman" w:eastAsia="Courier New" w:hAnsi="Times New Roman"/>
                <w:sz w:val="24"/>
                <w:szCs w:val="24"/>
                <w:lang w:eastAsia="ru-RU"/>
              </w:rPr>
              <w:lastRenderedPageBreak/>
              <w:t>(Приложение № 1), обязательным требованиям законодательства Российской Федерации и документам изготовителя.</w:t>
            </w:r>
          </w:p>
        </w:tc>
      </w:tr>
      <w:tr w:rsidR="00CE5111" w:rsidRPr="0047080A" w14:paraId="14E91B0E"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2A212BEA" w14:textId="77777777" w:rsidR="00CE5111" w:rsidRPr="0047080A" w:rsidRDefault="00CE5111" w:rsidP="00397237">
            <w:pPr>
              <w:spacing w:after="0" w:line="240" w:lineRule="auto"/>
              <w:rPr>
                <w:rFonts w:ascii="Times New Roman" w:eastAsia="Courier New" w:hAnsi="Times New Roman"/>
                <w:b/>
                <w:sz w:val="24"/>
                <w:szCs w:val="24"/>
                <w:lang w:eastAsia="ru-RU"/>
              </w:rPr>
            </w:pPr>
            <w:r w:rsidRPr="0047080A">
              <w:rPr>
                <w:rFonts w:ascii="Times New Roman" w:eastAsia="Courier New" w:hAnsi="Times New Roman"/>
                <w:b/>
                <w:sz w:val="24"/>
                <w:szCs w:val="24"/>
                <w:lang w:eastAsia="ru-RU"/>
              </w:rPr>
              <w:lastRenderedPageBreak/>
              <w:t>Требования к Участнику процедуры закупки</w:t>
            </w:r>
          </w:p>
        </w:tc>
        <w:tc>
          <w:tcPr>
            <w:tcW w:w="7917" w:type="dxa"/>
            <w:gridSpan w:val="2"/>
            <w:tcBorders>
              <w:top w:val="single" w:sz="4" w:space="0" w:color="auto"/>
              <w:left w:val="single" w:sz="4" w:space="0" w:color="auto"/>
              <w:bottom w:val="single" w:sz="4" w:space="0" w:color="auto"/>
              <w:right w:val="single" w:sz="4" w:space="0" w:color="auto"/>
            </w:tcBorders>
          </w:tcPr>
          <w:p w14:paraId="559E7BC2" w14:textId="77777777" w:rsidR="00CE5111" w:rsidRPr="0047080A" w:rsidRDefault="00CE5111" w:rsidP="00397237">
            <w:pPr>
              <w:spacing w:after="0" w:line="240" w:lineRule="auto"/>
              <w:jc w:val="both"/>
              <w:rPr>
                <w:rFonts w:ascii="Times New Roman" w:eastAsia="Courier New" w:hAnsi="Times New Roman"/>
                <w:bCs/>
                <w:iCs/>
                <w:color w:val="000000"/>
                <w:sz w:val="24"/>
                <w:szCs w:val="24"/>
                <w:lang w:eastAsia="ru-RU"/>
              </w:rPr>
            </w:pPr>
            <w:r w:rsidRPr="0047080A">
              <w:rPr>
                <w:rFonts w:ascii="Times New Roman" w:eastAsia="Courier New" w:hAnsi="Times New Roman"/>
                <w:bCs/>
                <w:iCs/>
                <w:color w:val="000000"/>
                <w:sz w:val="24"/>
                <w:szCs w:val="24"/>
                <w:lang w:eastAsia="ru-RU"/>
              </w:rPr>
              <w:t xml:space="preserve">Заказчик устанавливает следующие единые обязательные требования к участникам закупки: </w:t>
            </w:r>
          </w:p>
          <w:p w14:paraId="3BFEB3D1" w14:textId="77777777" w:rsidR="00CE5111" w:rsidRPr="0047080A" w:rsidRDefault="00CE5111" w:rsidP="00397237">
            <w:pPr>
              <w:spacing w:after="0" w:line="240" w:lineRule="auto"/>
              <w:jc w:val="both"/>
              <w:rPr>
                <w:rFonts w:ascii="Times New Roman" w:eastAsia="Courier New" w:hAnsi="Times New Roman"/>
                <w:bCs/>
                <w:iCs/>
                <w:color w:val="000000"/>
                <w:sz w:val="24"/>
                <w:szCs w:val="24"/>
                <w:lang w:eastAsia="ru-RU"/>
              </w:rPr>
            </w:pPr>
            <w:r w:rsidRPr="0047080A">
              <w:rPr>
                <w:rFonts w:ascii="Times New Roman" w:eastAsia="Courier New" w:hAnsi="Times New Roman"/>
                <w:bCs/>
                <w:iCs/>
                <w:color w:val="000000"/>
                <w:sz w:val="24"/>
                <w:szCs w:val="24"/>
                <w:lang w:eastAsia="ru-RU"/>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 </w:t>
            </w:r>
            <w:r w:rsidRPr="0047080A">
              <w:rPr>
                <w:rFonts w:ascii="Times New Roman" w:eastAsia="Courier New" w:hAnsi="Times New Roman"/>
                <w:b/>
                <w:iCs/>
                <w:color w:val="000000"/>
                <w:sz w:val="24"/>
                <w:szCs w:val="24"/>
                <w:lang w:eastAsia="ru-RU"/>
              </w:rPr>
              <w:t>не установлено</w:t>
            </w:r>
            <w:r w:rsidRPr="0047080A">
              <w:rPr>
                <w:rFonts w:ascii="Times New Roman" w:eastAsia="Courier New" w:hAnsi="Times New Roman"/>
                <w:bCs/>
                <w:iCs/>
                <w:color w:val="000000"/>
                <w:sz w:val="24"/>
                <w:szCs w:val="24"/>
                <w:lang w:eastAsia="ru-RU"/>
              </w:rPr>
              <w:t xml:space="preserve">. </w:t>
            </w:r>
          </w:p>
          <w:p w14:paraId="354539CF" w14:textId="77777777" w:rsidR="00CE5111" w:rsidRPr="0047080A" w:rsidRDefault="00CE5111" w:rsidP="00397237">
            <w:pPr>
              <w:spacing w:after="0" w:line="240" w:lineRule="auto"/>
              <w:jc w:val="both"/>
              <w:rPr>
                <w:rFonts w:ascii="Times New Roman" w:eastAsia="Courier New" w:hAnsi="Times New Roman"/>
                <w:bCs/>
                <w:iCs/>
                <w:color w:val="000000"/>
                <w:sz w:val="24"/>
                <w:szCs w:val="24"/>
                <w:lang w:eastAsia="ru-RU"/>
              </w:rPr>
            </w:pPr>
            <w:r w:rsidRPr="0047080A">
              <w:rPr>
                <w:rFonts w:ascii="Times New Roman" w:eastAsia="Courier New" w:hAnsi="Times New Roman"/>
                <w:bCs/>
                <w:iCs/>
                <w:color w:val="000000"/>
                <w:sz w:val="24"/>
                <w:szCs w:val="24"/>
                <w:lang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BC78EB8" w14:textId="77777777" w:rsidR="00CE5111" w:rsidRPr="0047080A" w:rsidRDefault="00CE5111" w:rsidP="00397237">
            <w:pPr>
              <w:spacing w:after="0" w:line="240" w:lineRule="auto"/>
              <w:jc w:val="both"/>
              <w:rPr>
                <w:rFonts w:ascii="Times New Roman" w:eastAsia="Courier New" w:hAnsi="Times New Roman"/>
                <w:bCs/>
                <w:iCs/>
                <w:color w:val="000000"/>
                <w:sz w:val="24"/>
                <w:szCs w:val="24"/>
                <w:lang w:eastAsia="ru-RU"/>
              </w:rPr>
            </w:pPr>
            <w:r w:rsidRPr="0047080A">
              <w:rPr>
                <w:rFonts w:ascii="Times New Roman" w:eastAsia="Courier New" w:hAnsi="Times New Roman"/>
                <w:bCs/>
                <w:iCs/>
                <w:color w:val="000000"/>
                <w:sz w:val="24"/>
                <w:szCs w:val="24"/>
                <w:lang w:eastAsia="ru-RU"/>
              </w:rPr>
              <w:t xml:space="preserve">3) </w:t>
            </w:r>
            <w:proofErr w:type="spellStart"/>
            <w:r w:rsidRPr="0047080A">
              <w:rPr>
                <w:rFonts w:ascii="Times New Roman" w:eastAsia="Courier New" w:hAnsi="Times New Roman"/>
                <w:bCs/>
                <w:iCs/>
                <w:color w:val="000000"/>
                <w:sz w:val="24"/>
                <w:szCs w:val="24"/>
                <w:lang w:eastAsia="ru-RU"/>
              </w:rPr>
              <w:t>неприостановление</w:t>
            </w:r>
            <w:proofErr w:type="spellEnd"/>
            <w:r w:rsidRPr="0047080A">
              <w:rPr>
                <w:rFonts w:ascii="Times New Roman" w:eastAsia="Courier New" w:hAnsi="Times New Roman"/>
                <w:bCs/>
                <w:iCs/>
                <w:color w:val="000000"/>
                <w:sz w:val="24"/>
                <w:szCs w:val="24"/>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71BAFE7C" w14:textId="77777777" w:rsidR="00CE5111" w:rsidRPr="0047080A" w:rsidRDefault="00CE5111" w:rsidP="00397237">
            <w:pPr>
              <w:spacing w:after="0" w:line="240" w:lineRule="auto"/>
              <w:jc w:val="both"/>
              <w:rPr>
                <w:rFonts w:ascii="Times New Roman" w:eastAsia="Courier New" w:hAnsi="Times New Roman"/>
                <w:bCs/>
                <w:iCs/>
                <w:color w:val="000000"/>
                <w:sz w:val="24"/>
                <w:szCs w:val="24"/>
                <w:lang w:eastAsia="ru-RU"/>
              </w:rPr>
            </w:pPr>
            <w:r w:rsidRPr="0047080A">
              <w:rPr>
                <w:rFonts w:ascii="Times New Roman" w:eastAsia="Courier New" w:hAnsi="Times New Roman"/>
                <w:bCs/>
                <w:iCs/>
                <w:color w:val="000000"/>
                <w:sz w:val="24"/>
                <w:szCs w:val="24"/>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DC1CC7D" w14:textId="77777777" w:rsidR="00CE5111" w:rsidRPr="0047080A" w:rsidRDefault="00CE5111" w:rsidP="00397237">
            <w:pPr>
              <w:spacing w:after="0" w:line="240" w:lineRule="auto"/>
              <w:jc w:val="both"/>
              <w:rPr>
                <w:rFonts w:ascii="Times New Roman" w:eastAsia="Courier New" w:hAnsi="Times New Roman"/>
                <w:bCs/>
                <w:iCs/>
                <w:color w:val="000000"/>
                <w:sz w:val="24"/>
                <w:szCs w:val="24"/>
                <w:lang w:eastAsia="ru-RU"/>
              </w:rPr>
            </w:pPr>
            <w:r w:rsidRPr="0047080A">
              <w:rPr>
                <w:rFonts w:ascii="Times New Roman" w:eastAsia="Courier New" w:hAnsi="Times New Roman"/>
                <w:bCs/>
                <w:iCs/>
                <w:color w:val="000000"/>
                <w:sz w:val="24"/>
                <w:szCs w:val="24"/>
                <w:lang w:eastAsia="ru-RU"/>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и административного наказания в виде дисквалификации;</w:t>
            </w:r>
          </w:p>
          <w:p w14:paraId="7ECEB18C" w14:textId="77777777" w:rsidR="00CE5111" w:rsidRPr="0047080A" w:rsidRDefault="00CE5111" w:rsidP="00397237">
            <w:pPr>
              <w:spacing w:after="0" w:line="240" w:lineRule="auto"/>
              <w:jc w:val="both"/>
              <w:rPr>
                <w:rFonts w:ascii="Times New Roman" w:eastAsia="Courier New" w:hAnsi="Times New Roman"/>
                <w:bCs/>
                <w:iCs/>
                <w:color w:val="000000"/>
                <w:sz w:val="24"/>
                <w:szCs w:val="24"/>
                <w:lang w:eastAsia="ru-RU"/>
              </w:rPr>
            </w:pPr>
            <w:r w:rsidRPr="0047080A">
              <w:rPr>
                <w:rFonts w:ascii="Times New Roman" w:eastAsia="Courier New" w:hAnsi="Times New Roman"/>
                <w:bCs/>
                <w:iCs/>
                <w:color w:val="000000"/>
                <w:sz w:val="24"/>
                <w:szCs w:val="24"/>
                <w:lang w:eastAsia="ru-RU"/>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14:paraId="5A7E3567" w14:textId="77777777" w:rsidR="00CE5111" w:rsidRPr="0047080A" w:rsidRDefault="00CE5111" w:rsidP="00397237">
            <w:pPr>
              <w:spacing w:after="0" w:line="240" w:lineRule="auto"/>
              <w:jc w:val="both"/>
              <w:rPr>
                <w:rFonts w:ascii="Times New Roman" w:eastAsia="Courier New" w:hAnsi="Times New Roman"/>
                <w:bCs/>
                <w:iCs/>
                <w:color w:val="000000"/>
                <w:sz w:val="24"/>
                <w:szCs w:val="24"/>
                <w:lang w:eastAsia="ru-RU"/>
              </w:rPr>
            </w:pPr>
            <w:r w:rsidRPr="0047080A">
              <w:rPr>
                <w:rFonts w:ascii="Times New Roman" w:eastAsia="Courier New" w:hAnsi="Times New Roman"/>
                <w:bCs/>
                <w:iCs/>
                <w:color w:val="000000"/>
                <w:sz w:val="24"/>
                <w:szCs w:val="24"/>
                <w:lang w:eastAsia="ru-RU"/>
              </w:rPr>
              <w:t xml:space="preserve">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w:t>
            </w:r>
            <w:r w:rsidRPr="0047080A">
              <w:rPr>
                <w:rFonts w:ascii="Times New Roman" w:eastAsia="Courier New" w:hAnsi="Times New Roman"/>
                <w:bCs/>
                <w:iCs/>
                <w:color w:val="000000"/>
                <w:sz w:val="24"/>
                <w:szCs w:val="24"/>
                <w:lang w:eastAsia="ru-RU"/>
              </w:rPr>
              <w:lastRenderedPageBreak/>
              <w:t>искусства, исполнения, на финансирование проката или показа национального фильма;</w:t>
            </w:r>
          </w:p>
          <w:p w14:paraId="36D39FD6" w14:textId="77777777" w:rsidR="00CE5111" w:rsidRPr="0047080A" w:rsidRDefault="00CE5111" w:rsidP="00397237">
            <w:pPr>
              <w:spacing w:after="0" w:line="240" w:lineRule="auto"/>
              <w:jc w:val="both"/>
              <w:rPr>
                <w:rFonts w:ascii="Times New Roman" w:eastAsia="Courier New" w:hAnsi="Times New Roman"/>
                <w:bCs/>
                <w:iCs/>
                <w:color w:val="000000"/>
                <w:sz w:val="24"/>
                <w:szCs w:val="24"/>
                <w:lang w:eastAsia="ru-RU"/>
              </w:rPr>
            </w:pPr>
            <w:r w:rsidRPr="0047080A">
              <w:rPr>
                <w:rFonts w:ascii="Times New Roman" w:eastAsia="Courier New" w:hAnsi="Times New Roman"/>
                <w:bCs/>
                <w:iCs/>
                <w:color w:val="000000"/>
                <w:sz w:val="24"/>
                <w:szCs w:val="24"/>
                <w:lang w:eastAsia="ru-RU"/>
              </w:rPr>
              <w:t xml:space="preserve">8) отсутствие между участником закупки и заказчиком конфликта интересов, под которым понимаются случаи, при которых руководитель заказчика, уполномоченное на осуществление закупок лицо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сёстрами), усыновителями или усыновлёнными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 </w:t>
            </w:r>
          </w:p>
          <w:p w14:paraId="6FA7B266" w14:textId="77777777" w:rsidR="00CE5111" w:rsidRPr="0047080A" w:rsidRDefault="00CE5111" w:rsidP="00397237">
            <w:pPr>
              <w:spacing w:after="0" w:line="240" w:lineRule="auto"/>
              <w:jc w:val="both"/>
              <w:rPr>
                <w:rFonts w:ascii="Times New Roman" w:eastAsia="Courier New" w:hAnsi="Times New Roman"/>
                <w:bCs/>
                <w:iCs/>
                <w:color w:val="000000"/>
                <w:sz w:val="24"/>
                <w:szCs w:val="24"/>
                <w:lang w:eastAsia="ru-RU"/>
              </w:rPr>
            </w:pPr>
            <w:r w:rsidRPr="0047080A">
              <w:rPr>
                <w:rFonts w:ascii="Times New Roman" w:eastAsia="Courier New" w:hAnsi="Times New Roman"/>
                <w:bCs/>
                <w:iCs/>
                <w:color w:val="000000"/>
                <w:sz w:val="24"/>
                <w:szCs w:val="24"/>
                <w:lang w:eastAsia="ru-RU"/>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 коллективного участника);</w:t>
            </w:r>
          </w:p>
          <w:p w14:paraId="0F73F535" w14:textId="77777777" w:rsidR="00CE5111" w:rsidRPr="0047080A" w:rsidRDefault="00CE5111" w:rsidP="00397237">
            <w:pPr>
              <w:spacing w:after="0" w:line="240" w:lineRule="auto"/>
              <w:jc w:val="both"/>
              <w:rPr>
                <w:rFonts w:ascii="Times New Roman" w:eastAsia="Courier New" w:hAnsi="Times New Roman"/>
                <w:bCs/>
                <w:iCs/>
                <w:color w:val="000000"/>
                <w:sz w:val="24"/>
                <w:szCs w:val="24"/>
                <w:lang w:eastAsia="ru-RU"/>
              </w:rPr>
            </w:pPr>
            <w:r w:rsidRPr="0047080A">
              <w:rPr>
                <w:rFonts w:ascii="Times New Roman" w:eastAsia="Courier New" w:hAnsi="Times New Roman"/>
                <w:bCs/>
                <w:iCs/>
                <w:color w:val="000000"/>
                <w:sz w:val="24"/>
                <w:szCs w:val="24"/>
                <w:lang w:eastAsia="ru-RU"/>
              </w:rPr>
              <w:t>10) 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РФ от 11 мая 2022 г. «О мерах по реализации Указа Президента Российской Федерации от 3 мая 2022 г. № 252» № 851, а также не является организацией, находящейся под контролем лиц, обозначенных в перечне.</w:t>
            </w:r>
          </w:p>
          <w:p w14:paraId="6E92B95C" w14:textId="77777777" w:rsidR="00CE5111" w:rsidRPr="0047080A" w:rsidRDefault="00CE5111" w:rsidP="00397237">
            <w:pPr>
              <w:spacing w:after="0" w:line="240" w:lineRule="auto"/>
              <w:jc w:val="both"/>
              <w:rPr>
                <w:rFonts w:ascii="Times New Roman" w:eastAsia="Courier New" w:hAnsi="Times New Roman"/>
                <w:bCs/>
                <w:iCs/>
                <w:color w:val="000000"/>
                <w:sz w:val="24"/>
                <w:szCs w:val="24"/>
                <w:lang w:eastAsia="ru-RU"/>
              </w:rPr>
            </w:pPr>
            <w:r w:rsidRPr="0047080A">
              <w:rPr>
                <w:rFonts w:ascii="Times New Roman" w:eastAsia="Courier New" w:hAnsi="Times New Roman"/>
                <w:bCs/>
                <w:iCs/>
                <w:color w:val="000000"/>
                <w:sz w:val="24"/>
                <w:szCs w:val="24"/>
                <w:lang w:eastAsia="ru-RU"/>
              </w:rPr>
              <w:t>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14:paraId="0DDDE6BA" w14:textId="77777777" w:rsidR="00CE5111" w:rsidRPr="0047080A" w:rsidRDefault="00CE5111" w:rsidP="00397237">
            <w:pPr>
              <w:spacing w:after="0" w:line="240" w:lineRule="auto"/>
              <w:jc w:val="both"/>
              <w:rPr>
                <w:rFonts w:ascii="Times New Roman" w:eastAsia="Courier New" w:hAnsi="Times New Roman"/>
                <w:bCs/>
                <w:iCs/>
                <w:color w:val="000000"/>
                <w:sz w:val="24"/>
                <w:szCs w:val="24"/>
                <w:lang w:eastAsia="ru-RU"/>
              </w:rPr>
            </w:pPr>
            <w:r w:rsidRPr="0047080A">
              <w:rPr>
                <w:rFonts w:ascii="Times New Roman" w:eastAsia="Courier New" w:hAnsi="Times New Roman"/>
                <w:bCs/>
                <w:iCs/>
                <w:color w:val="000000"/>
                <w:sz w:val="24"/>
                <w:szCs w:val="24"/>
                <w:lang w:eastAsia="ru-RU"/>
              </w:rPr>
              <w:t>12) отсутствие сведений об участнике в реестре недобросовестных поставщиков, предусмотренных Федеральным законом №</w:t>
            </w:r>
            <w:r w:rsidR="00397237" w:rsidRPr="0047080A">
              <w:rPr>
                <w:rFonts w:ascii="Times New Roman" w:eastAsia="Courier New" w:hAnsi="Times New Roman"/>
                <w:bCs/>
                <w:iCs/>
                <w:color w:val="000000"/>
                <w:sz w:val="24"/>
                <w:szCs w:val="24"/>
                <w:lang w:eastAsia="ru-RU"/>
              </w:rPr>
              <w:t xml:space="preserve"> </w:t>
            </w:r>
            <w:r w:rsidRPr="0047080A">
              <w:rPr>
                <w:rFonts w:ascii="Times New Roman" w:eastAsia="Courier New" w:hAnsi="Times New Roman"/>
                <w:bCs/>
                <w:iCs/>
                <w:color w:val="000000"/>
                <w:sz w:val="24"/>
                <w:szCs w:val="24"/>
                <w:lang w:eastAsia="ru-RU"/>
              </w:rPr>
              <w:t>223-ФЗ, Федеральным законом № 44-ФЗ.</w:t>
            </w:r>
          </w:p>
        </w:tc>
      </w:tr>
      <w:tr w:rsidR="00CE5111" w:rsidRPr="0047080A" w14:paraId="2597309D"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4DBFA560" w14:textId="77777777" w:rsidR="00CE5111" w:rsidRPr="0047080A" w:rsidRDefault="00CE5111" w:rsidP="00397237">
            <w:pPr>
              <w:spacing w:after="0" w:line="240" w:lineRule="auto"/>
              <w:rPr>
                <w:rFonts w:ascii="Times New Roman" w:eastAsia="Courier New" w:hAnsi="Times New Roman"/>
                <w:b/>
                <w:sz w:val="24"/>
                <w:szCs w:val="24"/>
                <w:lang w:eastAsia="ru-RU"/>
              </w:rPr>
            </w:pPr>
            <w:r w:rsidRPr="0047080A">
              <w:rPr>
                <w:rFonts w:ascii="Times New Roman" w:eastAsia="Times New Roman" w:hAnsi="Times New Roman"/>
                <w:b/>
                <w:sz w:val="24"/>
                <w:szCs w:val="24"/>
              </w:rPr>
              <w:lastRenderedPageBreak/>
              <w:t>Документы, входящие в состав заявки на участие в закупке, включая перечень документов, представляемых участниками закупки для подтверждения их соответствия установленным требованиям</w:t>
            </w:r>
          </w:p>
        </w:tc>
        <w:tc>
          <w:tcPr>
            <w:tcW w:w="7917" w:type="dxa"/>
            <w:gridSpan w:val="2"/>
            <w:tcBorders>
              <w:top w:val="single" w:sz="4" w:space="0" w:color="auto"/>
              <w:left w:val="single" w:sz="4" w:space="0" w:color="auto"/>
              <w:bottom w:val="single" w:sz="4" w:space="0" w:color="auto"/>
              <w:right w:val="single" w:sz="4" w:space="0" w:color="auto"/>
            </w:tcBorders>
          </w:tcPr>
          <w:p w14:paraId="7EA7D113" w14:textId="77777777" w:rsidR="008A018B" w:rsidRPr="0047080A" w:rsidRDefault="004629DD" w:rsidP="00BD460A">
            <w:pPr>
              <w:spacing w:after="0" w:line="240" w:lineRule="auto"/>
              <w:jc w:val="both"/>
              <w:rPr>
                <w:rFonts w:ascii="Times New Roman" w:eastAsia="Courier New" w:hAnsi="Times New Roman"/>
                <w:sz w:val="24"/>
                <w:szCs w:val="24"/>
                <w:lang w:eastAsia="ru-RU"/>
              </w:rPr>
            </w:pPr>
            <w:r w:rsidRPr="0047080A">
              <w:rPr>
                <w:rFonts w:ascii="Times New Roman" w:eastAsia="Courier New" w:hAnsi="Times New Roman"/>
                <w:sz w:val="24"/>
                <w:szCs w:val="24"/>
                <w:lang w:eastAsia="ru-RU"/>
              </w:rPr>
              <w:t>Заявка на участие в закупке в электронном магазине должна содержать:</w:t>
            </w:r>
            <w:r w:rsidRPr="0047080A">
              <w:rPr>
                <w:rFonts w:ascii="Times New Roman" w:eastAsia="Courier New" w:hAnsi="Times New Roman"/>
                <w:sz w:val="24"/>
                <w:szCs w:val="24"/>
                <w:lang w:eastAsia="ru-RU"/>
              </w:rPr>
              <w:br/>
              <w:t>1) согласие участника на поставку всех товаров на условиях извещения и проекта договора, наименование страны происхождения по каждой позиции; по позициям 1–3, 5–6, 9, 11 — подтверждение происхождения в порядке пункта 3 постановления № 1875. Последствия отсутствия подтверждения и порядок применения запрета, ограничения и преимущества указаны в строках о национальном режиме;</w:t>
            </w:r>
          </w:p>
          <w:p w14:paraId="7ADA1065" w14:textId="1AB3E4F6" w:rsidR="008A018B" w:rsidRPr="0047080A" w:rsidRDefault="004629DD" w:rsidP="00BD460A">
            <w:pPr>
              <w:spacing w:after="0" w:line="240" w:lineRule="auto"/>
              <w:jc w:val="both"/>
              <w:rPr>
                <w:rFonts w:ascii="Times New Roman" w:eastAsia="Courier New" w:hAnsi="Times New Roman"/>
                <w:sz w:val="24"/>
                <w:szCs w:val="24"/>
                <w:lang w:eastAsia="ru-RU"/>
              </w:rPr>
            </w:pPr>
            <w:r w:rsidRPr="0047080A">
              <w:rPr>
                <w:rFonts w:ascii="Times New Roman" w:eastAsia="Courier New" w:hAnsi="Times New Roman"/>
                <w:sz w:val="24"/>
                <w:szCs w:val="24"/>
                <w:lang w:eastAsia="ru-RU"/>
              </w:rPr>
              <w:t>2) при осуществлении закупки товара или закупки работы, услуги, для выполнения, оказания которых используется товар:</w:t>
            </w:r>
            <w:r w:rsidRPr="0047080A">
              <w:rPr>
                <w:rFonts w:ascii="Times New Roman" w:eastAsia="Courier New" w:hAnsi="Times New Roman"/>
                <w:sz w:val="24"/>
                <w:szCs w:val="24"/>
                <w:lang w:eastAsia="ru-RU"/>
              </w:rPr>
              <w:br/>
              <w:t>- конкретные значения показателей товара, соответствующие значениям, установленным в документации о закупке в электронном магазине, и указание на товарный знак (при наличии)</w:t>
            </w:r>
            <w:r w:rsidR="008A018B" w:rsidRPr="0047080A">
              <w:rPr>
                <w:rFonts w:ascii="Times New Roman" w:eastAsia="Courier New" w:hAnsi="Times New Roman"/>
                <w:sz w:val="24"/>
                <w:szCs w:val="24"/>
                <w:lang w:eastAsia="ru-RU"/>
              </w:rPr>
              <w:t>.</w:t>
            </w:r>
          </w:p>
          <w:p w14:paraId="4C38440B" w14:textId="7166410A" w:rsidR="00CE5111" w:rsidRPr="0047080A" w:rsidRDefault="004629DD" w:rsidP="00BD460A">
            <w:pPr>
              <w:spacing w:after="0" w:line="240" w:lineRule="auto"/>
              <w:jc w:val="both"/>
              <w:rPr>
                <w:rFonts w:ascii="Times New Roman" w:eastAsia="Courier New" w:hAnsi="Times New Roman"/>
                <w:sz w:val="24"/>
                <w:szCs w:val="24"/>
                <w:lang w:eastAsia="ru-RU"/>
              </w:rPr>
            </w:pPr>
            <w:r w:rsidRPr="0047080A">
              <w:rPr>
                <w:rFonts w:ascii="Times New Roman" w:eastAsia="Courier New" w:hAnsi="Times New Roman"/>
                <w:sz w:val="24"/>
                <w:szCs w:val="24"/>
                <w:lang w:eastAsia="ru-RU"/>
              </w:rPr>
              <w:lastRenderedPageBreak/>
              <w:t>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r w:rsidRPr="0047080A">
              <w:rPr>
                <w:rFonts w:ascii="Times New Roman" w:eastAsia="Courier New" w:hAnsi="Times New Roman"/>
                <w:sz w:val="24"/>
                <w:szCs w:val="24"/>
                <w:lang w:eastAsia="ru-RU"/>
              </w:rPr>
              <w:br/>
              <w:t>4) полученную не ранее чем за сто восемьдесят дней до дня размещения в ЕИС извещения о закупке в электронном магазине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закупки в электронном магазине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r w:rsidRPr="0047080A">
              <w:rPr>
                <w:rFonts w:ascii="Times New Roman" w:eastAsia="Courier New" w:hAnsi="Times New Roman"/>
                <w:sz w:val="24"/>
                <w:szCs w:val="24"/>
                <w:lang w:eastAsia="ru-RU"/>
              </w:rPr>
              <w:b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r w:rsidRPr="0047080A">
              <w:rPr>
                <w:rFonts w:ascii="Times New Roman" w:eastAsia="Courier New" w:hAnsi="Times New Roman"/>
                <w:sz w:val="24"/>
                <w:szCs w:val="24"/>
                <w:lang w:eastAsia="ru-RU"/>
              </w:rPr>
              <w:br/>
              <w:t>6) копии учредительных документов участника закупки (для юридических лиц);</w:t>
            </w:r>
            <w:r w:rsidRPr="0047080A">
              <w:rPr>
                <w:rFonts w:ascii="Times New Roman" w:eastAsia="Courier New" w:hAnsi="Times New Roman"/>
                <w:sz w:val="24"/>
                <w:szCs w:val="24"/>
                <w:lang w:eastAsia="ru-RU"/>
              </w:rPr>
              <w:br/>
              <w:t xml:space="preserve">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закупки заключение договора на поставку товара, выполнение работы или оказание услуги, являющихся предметом закупки, </w:t>
            </w:r>
            <w:r w:rsidRPr="0047080A">
              <w:rPr>
                <w:rFonts w:ascii="Times New Roman" w:eastAsia="Courier New" w:hAnsi="Times New Roman"/>
                <w:sz w:val="24"/>
                <w:szCs w:val="24"/>
                <w:lang w:eastAsia="ru-RU"/>
              </w:rPr>
              <w:lastRenderedPageBreak/>
              <w:t>либо предоставление обеспечения заявки на участие в закупке в электронном магазине , обеспечения исполнения договора, обеспечения гарантийных обязательств  является крупной сделкой;</w:t>
            </w:r>
            <w:r w:rsidRPr="0047080A">
              <w:rPr>
                <w:rFonts w:ascii="Times New Roman" w:eastAsia="Courier New" w:hAnsi="Times New Roman"/>
                <w:sz w:val="24"/>
                <w:szCs w:val="24"/>
                <w:lang w:eastAsia="ru-RU"/>
              </w:rPr>
              <w:br/>
              <w:t>8) документы, подтверждающие соответствие участника закупки требованиям к участникам закупки, установленным заказчиком в Извещении – не установлено; а также декларация о соответствии участника закупки требованиям, установленным в настоящем извещении;</w:t>
            </w:r>
            <w:r w:rsidRPr="0047080A">
              <w:rPr>
                <w:rFonts w:ascii="Times New Roman" w:eastAsia="Courier New" w:hAnsi="Times New Roman"/>
                <w:sz w:val="24"/>
                <w:szCs w:val="24"/>
                <w:lang w:eastAsia="ru-RU"/>
              </w:rPr>
              <w:br/>
              <w:t>9)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r w:rsidRPr="0047080A">
              <w:rPr>
                <w:rFonts w:ascii="Times New Roman" w:eastAsia="Courier New" w:hAnsi="Times New Roman"/>
                <w:sz w:val="24"/>
                <w:szCs w:val="24"/>
                <w:lang w:eastAsia="ru-RU"/>
              </w:rPr>
              <w:br/>
              <w:t>10) предложение о цене договора,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Извещением о проведении закупки в электронном магазине.</w:t>
            </w:r>
          </w:p>
        </w:tc>
      </w:tr>
      <w:tr w:rsidR="004629DD" w:rsidRPr="0047080A" w14:paraId="6630F60F" w14:textId="77777777" w:rsidTr="00FF49FE">
        <w:trPr>
          <w:trHeight w:val="1068"/>
        </w:trPr>
        <w:tc>
          <w:tcPr>
            <w:tcW w:w="2573" w:type="dxa"/>
            <w:tcBorders>
              <w:top w:val="single" w:sz="4" w:space="0" w:color="auto"/>
              <w:left w:val="single" w:sz="4" w:space="0" w:color="auto"/>
              <w:bottom w:val="single" w:sz="4" w:space="0" w:color="auto"/>
              <w:right w:val="single" w:sz="4" w:space="0" w:color="auto"/>
            </w:tcBorders>
            <w:hideMark/>
          </w:tcPr>
          <w:p w14:paraId="3430CFFA" w14:textId="77777777" w:rsidR="004629DD" w:rsidRPr="0047080A" w:rsidRDefault="004629DD" w:rsidP="00397237">
            <w:pPr>
              <w:spacing w:after="0" w:line="240" w:lineRule="auto"/>
              <w:rPr>
                <w:rFonts w:ascii="Times New Roman" w:eastAsia="Courier New" w:hAnsi="Times New Roman"/>
                <w:b/>
                <w:sz w:val="24"/>
                <w:szCs w:val="24"/>
                <w:lang w:eastAsia="ru-RU"/>
              </w:rPr>
            </w:pPr>
            <w:r w:rsidRPr="0047080A">
              <w:rPr>
                <w:rFonts w:ascii="Times New Roman" w:eastAsia="Courier New" w:hAnsi="Times New Roman"/>
                <w:b/>
                <w:sz w:val="24"/>
                <w:szCs w:val="24"/>
                <w:lang w:eastAsia="ru-RU"/>
              </w:rPr>
              <w:lastRenderedPageBreak/>
              <w:t>Порядок внесения изменений в извещение о проведении процедуры</w:t>
            </w:r>
          </w:p>
        </w:tc>
        <w:tc>
          <w:tcPr>
            <w:tcW w:w="7917" w:type="dxa"/>
            <w:gridSpan w:val="2"/>
            <w:tcBorders>
              <w:top w:val="single" w:sz="4" w:space="0" w:color="auto"/>
              <w:left w:val="single" w:sz="4" w:space="0" w:color="auto"/>
              <w:bottom w:val="single" w:sz="4" w:space="0" w:color="auto"/>
              <w:right w:val="single" w:sz="4" w:space="0" w:color="auto"/>
            </w:tcBorders>
          </w:tcPr>
          <w:p w14:paraId="4FA77499" w14:textId="77777777" w:rsidR="004629DD" w:rsidRPr="0047080A" w:rsidRDefault="004629DD" w:rsidP="00397237">
            <w:pPr>
              <w:spacing w:after="0" w:line="240" w:lineRule="auto"/>
              <w:jc w:val="both"/>
              <w:rPr>
                <w:rFonts w:ascii="Times New Roman" w:eastAsia="Courier New" w:hAnsi="Times New Roman"/>
                <w:bCs/>
                <w:iCs/>
                <w:color w:val="000000"/>
                <w:sz w:val="24"/>
                <w:szCs w:val="24"/>
                <w:lang w:eastAsia="ru-RU"/>
              </w:rPr>
            </w:pPr>
            <w:r w:rsidRPr="0047080A">
              <w:rPr>
                <w:rFonts w:ascii="Times New Roman" w:eastAsia="Courier New" w:hAnsi="Times New Roman"/>
                <w:bCs/>
                <w:iCs/>
                <w:color w:val="000000"/>
                <w:sz w:val="24"/>
                <w:szCs w:val="24"/>
                <w:lang w:eastAsia="ru-RU"/>
              </w:rPr>
              <w:t>Изменения извещения размещаются в ЕИС и на ЭТП в порядке, предусмотренном Положением о закупке и регламентом ЭТП, до окончания срока подачи заявок. Заказчик вправе отменить закупку до подписания договора со стороны Заказчика, разместив информацию об отмене на ЭТП в соответствии с пунктом 62.10 Положения о закупке.</w:t>
            </w:r>
          </w:p>
        </w:tc>
      </w:tr>
      <w:tr w:rsidR="004629DD" w:rsidRPr="0047080A" w14:paraId="7B66B193" w14:textId="77777777" w:rsidTr="00FF49FE">
        <w:trPr>
          <w:trHeight w:val="1128"/>
        </w:trPr>
        <w:tc>
          <w:tcPr>
            <w:tcW w:w="2573" w:type="dxa"/>
            <w:tcBorders>
              <w:top w:val="single" w:sz="4" w:space="0" w:color="auto"/>
              <w:left w:val="single" w:sz="4" w:space="0" w:color="auto"/>
              <w:bottom w:val="single" w:sz="4" w:space="0" w:color="auto"/>
              <w:right w:val="single" w:sz="4" w:space="0" w:color="auto"/>
            </w:tcBorders>
          </w:tcPr>
          <w:p w14:paraId="7F5C8D8A" w14:textId="77777777" w:rsidR="004629DD" w:rsidRPr="0047080A" w:rsidRDefault="004629DD" w:rsidP="00397237">
            <w:pPr>
              <w:spacing w:after="0" w:line="240" w:lineRule="auto"/>
              <w:rPr>
                <w:rFonts w:ascii="Times New Roman" w:eastAsia="Courier New" w:hAnsi="Times New Roman"/>
                <w:b/>
                <w:bCs/>
                <w:sz w:val="24"/>
                <w:szCs w:val="24"/>
                <w:lang w:eastAsia="ru-RU"/>
              </w:rPr>
            </w:pPr>
            <w:r w:rsidRPr="0047080A">
              <w:rPr>
                <w:rFonts w:ascii="Times New Roman" w:hAnsi="Times New Roman"/>
                <w:b/>
                <w:bCs/>
                <w:sz w:val="24"/>
                <w:szCs w:val="24"/>
              </w:rPr>
              <w:t>Порядок и срок отзыва заявок на участие в закупке</w:t>
            </w:r>
          </w:p>
        </w:tc>
        <w:tc>
          <w:tcPr>
            <w:tcW w:w="7917" w:type="dxa"/>
            <w:gridSpan w:val="2"/>
            <w:tcBorders>
              <w:top w:val="single" w:sz="4" w:space="0" w:color="auto"/>
              <w:left w:val="single" w:sz="4" w:space="0" w:color="auto"/>
              <w:bottom w:val="single" w:sz="4" w:space="0" w:color="auto"/>
              <w:right w:val="single" w:sz="4" w:space="0" w:color="auto"/>
            </w:tcBorders>
          </w:tcPr>
          <w:p w14:paraId="1CAEDD26" w14:textId="77777777" w:rsidR="004629DD" w:rsidRPr="0047080A" w:rsidRDefault="004629DD" w:rsidP="00397237">
            <w:pPr>
              <w:spacing w:after="0" w:line="240" w:lineRule="auto"/>
              <w:jc w:val="both"/>
              <w:rPr>
                <w:rFonts w:ascii="Times New Roman" w:hAnsi="Times New Roman"/>
                <w:bCs/>
                <w:iCs/>
                <w:color w:val="000000"/>
                <w:sz w:val="24"/>
                <w:szCs w:val="24"/>
              </w:rPr>
            </w:pPr>
            <w:r w:rsidRPr="0047080A">
              <w:rPr>
                <w:rFonts w:ascii="Times New Roman" w:hAnsi="Times New Roman"/>
                <w:bCs/>
                <w:iCs/>
                <w:color w:val="000000"/>
                <w:sz w:val="24"/>
                <w:szCs w:val="24"/>
              </w:rPr>
              <w:t>Участник закупки, подавший заявку на участие в закупке в электронном магазине, вправе отозвать данную заявку либо внести в нее изменения не позднее даты окончания срока подачи заявок, направив об этом уведомление оператору электронной площадки.</w:t>
            </w:r>
          </w:p>
        </w:tc>
      </w:tr>
      <w:tr w:rsidR="00CE5111" w:rsidRPr="0047080A" w14:paraId="0DD26BAC" w14:textId="77777777" w:rsidTr="00397237">
        <w:tc>
          <w:tcPr>
            <w:tcW w:w="2573" w:type="dxa"/>
            <w:tcBorders>
              <w:top w:val="single" w:sz="4" w:space="0" w:color="auto"/>
              <w:left w:val="single" w:sz="4" w:space="0" w:color="auto"/>
              <w:bottom w:val="single" w:sz="4" w:space="0" w:color="auto"/>
              <w:right w:val="single" w:sz="4" w:space="0" w:color="auto"/>
            </w:tcBorders>
            <w:hideMark/>
          </w:tcPr>
          <w:p w14:paraId="2DB74C24" w14:textId="77777777" w:rsidR="00CE5111" w:rsidRPr="0047080A" w:rsidRDefault="00CE5111" w:rsidP="00397237">
            <w:pPr>
              <w:tabs>
                <w:tab w:val="left" w:pos="600"/>
                <w:tab w:val="left" w:pos="840"/>
                <w:tab w:val="left" w:pos="960"/>
                <w:tab w:val="left" w:pos="1080"/>
                <w:tab w:val="left" w:pos="1260"/>
                <w:tab w:val="left" w:pos="1740"/>
              </w:tabs>
              <w:spacing w:after="0" w:line="240" w:lineRule="auto"/>
              <w:jc w:val="both"/>
              <w:rPr>
                <w:rFonts w:ascii="Times New Roman" w:eastAsia="Courier New" w:hAnsi="Times New Roman"/>
                <w:b/>
                <w:bCs/>
                <w:sz w:val="24"/>
                <w:szCs w:val="24"/>
                <w:lang w:eastAsia="ru-RU"/>
              </w:rPr>
            </w:pPr>
            <w:r w:rsidRPr="0047080A">
              <w:rPr>
                <w:rFonts w:ascii="Times New Roman" w:eastAsia="Courier New" w:hAnsi="Times New Roman"/>
                <w:b/>
                <w:bCs/>
                <w:sz w:val="24"/>
                <w:szCs w:val="24"/>
                <w:lang w:eastAsia="ru-RU"/>
              </w:rPr>
              <w:t>Критерии оценки заявок на участие в закупке</w:t>
            </w:r>
          </w:p>
        </w:tc>
        <w:tc>
          <w:tcPr>
            <w:tcW w:w="7917" w:type="dxa"/>
            <w:gridSpan w:val="2"/>
            <w:tcBorders>
              <w:top w:val="single" w:sz="4" w:space="0" w:color="auto"/>
              <w:left w:val="single" w:sz="4" w:space="0" w:color="auto"/>
              <w:bottom w:val="single" w:sz="4" w:space="0" w:color="auto"/>
              <w:right w:val="single" w:sz="4" w:space="0" w:color="auto"/>
            </w:tcBorders>
          </w:tcPr>
          <w:p w14:paraId="6BF0BEBE" w14:textId="77777777" w:rsidR="00CE5111" w:rsidRPr="0047080A" w:rsidRDefault="00397237" w:rsidP="00397237">
            <w:pPr>
              <w:spacing w:after="0" w:line="240" w:lineRule="auto"/>
              <w:jc w:val="both"/>
              <w:rPr>
                <w:rFonts w:ascii="Times New Roman" w:eastAsia="Courier New" w:hAnsi="Times New Roman"/>
                <w:color w:val="000000"/>
                <w:sz w:val="24"/>
                <w:szCs w:val="24"/>
                <w:lang w:eastAsia="ru-RU"/>
              </w:rPr>
            </w:pPr>
            <w:r w:rsidRPr="0047080A">
              <w:rPr>
                <w:rFonts w:ascii="Times New Roman" w:eastAsia="Courier New" w:hAnsi="Times New Roman"/>
                <w:color w:val="000000"/>
                <w:sz w:val="24"/>
                <w:szCs w:val="24"/>
                <w:lang w:eastAsia="ru-RU"/>
              </w:rPr>
              <w:t>Критерий оценки — цена договора (значимость 100%). Победителем признается участник, заявка которого соответствует требованиям извещения и содержит наименьшую цену для целей оценки с учетом преимущества по постановлению Правительства Российской Федерации от 23.12.2024 № 1875 (порядок указан ниже). При равенстве цен для целей оценки первый номер присваивается заявке, поступившей ранее. Договор заключается по цене, предложенной победителем.</w:t>
            </w:r>
          </w:p>
        </w:tc>
      </w:tr>
      <w:tr w:rsidR="00397237" w:rsidRPr="0047080A" w14:paraId="15D1CBDE" w14:textId="77777777" w:rsidTr="008A018B">
        <w:trPr>
          <w:trHeight w:val="4215"/>
        </w:trPr>
        <w:tc>
          <w:tcPr>
            <w:tcW w:w="2573" w:type="dxa"/>
            <w:tcBorders>
              <w:top w:val="single" w:sz="4" w:space="0" w:color="auto"/>
              <w:left w:val="single" w:sz="4" w:space="0" w:color="auto"/>
              <w:bottom w:val="single" w:sz="4" w:space="0" w:color="auto"/>
              <w:right w:val="single" w:sz="4" w:space="0" w:color="auto"/>
            </w:tcBorders>
            <w:hideMark/>
          </w:tcPr>
          <w:p w14:paraId="5C7967A5" w14:textId="77777777" w:rsidR="00397237" w:rsidRPr="0047080A" w:rsidRDefault="00397237" w:rsidP="00397237">
            <w:pPr>
              <w:spacing w:after="0" w:line="240" w:lineRule="auto"/>
              <w:rPr>
                <w:rFonts w:ascii="Times New Roman" w:eastAsia="Courier New" w:hAnsi="Times New Roman"/>
                <w:b/>
                <w:sz w:val="24"/>
                <w:szCs w:val="24"/>
                <w:lang w:eastAsia="ru-RU"/>
              </w:rPr>
            </w:pPr>
            <w:r w:rsidRPr="0047080A">
              <w:rPr>
                <w:rFonts w:ascii="Times New Roman" w:eastAsia="Courier New" w:hAnsi="Times New Roman"/>
                <w:b/>
                <w:sz w:val="24"/>
                <w:szCs w:val="24"/>
                <w:lang w:eastAsia="ru-RU"/>
              </w:rPr>
              <w:t>Рассмотрение заявок</w:t>
            </w:r>
          </w:p>
        </w:tc>
        <w:tc>
          <w:tcPr>
            <w:tcW w:w="7917" w:type="dxa"/>
            <w:gridSpan w:val="2"/>
            <w:tcBorders>
              <w:top w:val="single" w:sz="4" w:space="0" w:color="auto"/>
              <w:left w:val="single" w:sz="4" w:space="0" w:color="auto"/>
              <w:bottom w:val="single" w:sz="4" w:space="0" w:color="auto"/>
              <w:right w:val="single" w:sz="4" w:space="0" w:color="auto"/>
            </w:tcBorders>
          </w:tcPr>
          <w:p w14:paraId="4D87AB3A" w14:textId="68C0B213" w:rsidR="008A018B" w:rsidRPr="0047080A" w:rsidRDefault="00397237" w:rsidP="00397237">
            <w:pPr>
              <w:spacing w:after="0" w:line="240" w:lineRule="auto"/>
              <w:jc w:val="both"/>
              <w:rPr>
                <w:rFonts w:ascii="Times New Roman" w:eastAsia="Courier New" w:hAnsi="Times New Roman"/>
                <w:bCs/>
                <w:iCs/>
                <w:color w:val="000000"/>
                <w:sz w:val="24"/>
                <w:szCs w:val="24"/>
                <w:lang w:eastAsia="ru-RU"/>
              </w:rPr>
            </w:pPr>
            <w:r w:rsidRPr="0047080A">
              <w:rPr>
                <w:rFonts w:ascii="Times New Roman" w:eastAsia="Courier New" w:hAnsi="Times New Roman"/>
                <w:bCs/>
                <w:iCs/>
                <w:color w:val="000000"/>
                <w:sz w:val="24"/>
                <w:szCs w:val="24"/>
                <w:lang w:eastAsia="ru-RU"/>
              </w:rPr>
              <w:t>Комиссия по осуществлению закупок не рассматривает и отклоняет поданные заявки в следующих случаях</w:t>
            </w:r>
            <w:r w:rsidR="008A018B" w:rsidRPr="0047080A">
              <w:rPr>
                <w:rFonts w:ascii="Times New Roman" w:eastAsia="Courier New" w:hAnsi="Times New Roman"/>
                <w:bCs/>
                <w:iCs/>
                <w:color w:val="000000"/>
                <w:sz w:val="24"/>
                <w:szCs w:val="24"/>
                <w:lang w:eastAsia="ru-RU"/>
              </w:rPr>
              <w:t>:</w:t>
            </w:r>
          </w:p>
          <w:p w14:paraId="4537BB41" w14:textId="77777777" w:rsidR="008A018B" w:rsidRPr="0047080A" w:rsidRDefault="00397237" w:rsidP="00397237">
            <w:pPr>
              <w:spacing w:after="0" w:line="240" w:lineRule="auto"/>
              <w:jc w:val="both"/>
              <w:rPr>
                <w:rFonts w:ascii="Times New Roman" w:eastAsia="Courier New" w:hAnsi="Times New Roman"/>
                <w:bCs/>
                <w:iCs/>
                <w:color w:val="000000"/>
                <w:sz w:val="24"/>
                <w:szCs w:val="24"/>
                <w:lang w:eastAsia="ru-RU"/>
              </w:rPr>
            </w:pPr>
            <w:r w:rsidRPr="0047080A">
              <w:rPr>
                <w:rFonts w:ascii="Times New Roman" w:eastAsia="Courier New" w:hAnsi="Times New Roman"/>
                <w:bCs/>
                <w:iCs/>
                <w:color w:val="000000"/>
                <w:sz w:val="24"/>
                <w:szCs w:val="24"/>
                <w:lang w:eastAsia="ru-RU"/>
              </w:rPr>
              <w:t>1) непредоставления информации, предусмотренной Извещением, или установления комиссией по осуществлению закупок факта предоставления недостоверной информации на дату и время окончания срока подачи заявок;</w:t>
            </w:r>
            <w:r w:rsidRPr="0047080A">
              <w:rPr>
                <w:rFonts w:ascii="Times New Roman" w:eastAsia="Courier New" w:hAnsi="Times New Roman"/>
                <w:bCs/>
                <w:iCs/>
                <w:color w:val="000000"/>
                <w:sz w:val="24"/>
                <w:szCs w:val="24"/>
                <w:lang w:eastAsia="ru-RU"/>
              </w:rPr>
              <w:br/>
              <w:t xml:space="preserve">2) несоответствия информации, в составе заявки, требованиям извещения и (или) документации о таком закупке в электронном магазине; </w:t>
            </w:r>
            <w:r w:rsidRPr="0047080A">
              <w:rPr>
                <w:rFonts w:ascii="Times New Roman" w:eastAsia="Courier New" w:hAnsi="Times New Roman"/>
                <w:bCs/>
                <w:iCs/>
                <w:color w:val="000000"/>
                <w:sz w:val="24"/>
                <w:szCs w:val="24"/>
                <w:lang w:eastAsia="ru-RU"/>
              </w:rPr>
              <w:br/>
              <w:t>3) если предложение участника о цене договора превышает начальную (максимальную) цену договора, начальную цену единицы (сумму цен единиц) товара, работы, услуги, указанные в извещении о проведении закупки в электронном магазине;</w:t>
            </w:r>
          </w:p>
          <w:p w14:paraId="4A93C0D6" w14:textId="77777777" w:rsidR="008A018B" w:rsidRPr="0047080A" w:rsidRDefault="00397237" w:rsidP="00397237">
            <w:pPr>
              <w:spacing w:after="0" w:line="240" w:lineRule="auto"/>
              <w:jc w:val="both"/>
              <w:rPr>
                <w:rFonts w:ascii="Times New Roman" w:eastAsia="Courier New" w:hAnsi="Times New Roman"/>
                <w:bCs/>
                <w:iCs/>
                <w:color w:val="000000"/>
                <w:sz w:val="24"/>
                <w:szCs w:val="24"/>
                <w:lang w:eastAsia="ru-RU"/>
              </w:rPr>
            </w:pPr>
            <w:r w:rsidRPr="0047080A">
              <w:rPr>
                <w:rFonts w:ascii="Times New Roman" w:eastAsia="Courier New" w:hAnsi="Times New Roman"/>
                <w:bCs/>
                <w:iCs/>
                <w:color w:val="000000"/>
                <w:sz w:val="24"/>
                <w:szCs w:val="24"/>
                <w:lang w:eastAsia="ru-RU"/>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закупки в электронном магазине, в случае если требование о таком не превышении предусмотрено документацией о проведении закупки в электронном магазине;</w:t>
            </w:r>
          </w:p>
          <w:p w14:paraId="58141761" w14:textId="38E164BE" w:rsidR="00397237" w:rsidRPr="0047080A" w:rsidRDefault="00397237" w:rsidP="008A018B">
            <w:pPr>
              <w:spacing w:after="0" w:line="240" w:lineRule="auto"/>
              <w:jc w:val="both"/>
              <w:rPr>
                <w:rFonts w:ascii="Times New Roman" w:eastAsia="Courier New" w:hAnsi="Times New Roman"/>
                <w:bCs/>
                <w:iCs/>
                <w:color w:val="000000"/>
                <w:sz w:val="24"/>
                <w:szCs w:val="24"/>
                <w:lang w:eastAsia="ru-RU"/>
              </w:rPr>
            </w:pPr>
            <w:r w:rsidRPr="0047080A">
              <w:rPr>
                <w:rFonts w:ascii="Times New Roman" w:eastAsia="Courier New" w:hAnsi="Times New Roman"/>
                <w:bCs/>
                <w:iCs/>
                <w:color w:val="000000"/>
                <w:sz w:val="24"/>
                <w:szCs w:val="24"/>
                <w:lang w:eastAsia="ru-RU"/>
              </w:rPr>
              <w:t xml:space="preserve">5) отсутствия информации об участнике закупки, субподрядчике (соисполнителе) в едином реестре субъектов малого и среднего </w:t>
            </w:r>
            <w:r w:rsidRPr="0047080A">
              <w:rPr>
                <w:rFonts w:ascii="Times New Roman" w:eastAsia="Courier New" w:hAnsi="Times New Roman"/>
                <w:bCs/>
                <w:iCs/>
                <w:color w:val="000000"/>
                <w:sz w:val="24"/>
                <w:szCs w:val="24"/>
                <w:lang w:eastAsia="ru-RU"/>
              </w:rPr>
              <w:lastRenderedPageBreak/>
              <w:t>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r w:rsidRPr="0047080A">
              <w:rPr>
                <w:rFonts w:ascii="Times New Roman" w:eastAsia="Courier New" w:hAnsi="Times New Roman"/>
                <w:bCs/>
                <w:iCs/>
                <w:color w:val="000000"/>
                <w:sz w:val="24"/>
                <w:szCs w:val="24"/>
                <w:lang w:eastAsia="ru-RU"/>
              </w:rPr>
              <w:br/>
              <w:t>6) несоответствие запрету по позициям 5–6, 11 ТЗ либо ограничению по позициям 1–3, 9 ТЗ при наличии предусмотренной постановлением № 1875 соответствующей заявки. Порядок подтверждения происхождения и применения мер указан в строках о национальном режиме настоящего извещения.</w:t>
            </w:r>
          </w:p>
        </w:tc>
      </w:tr>
      <w:tr w:rsidR="00397237" w:rsidRPr="0047080A" w14:paraId="67F467EC" w14:textId="77777777" w:rsidTr="00397237">
        <w:tc>
          <w:tcPr>
            <w:tcW w:w="2573" w:type="dxa"/>
            <w:tcBorders>
              <w:top w:val="single" w:sz="4" w:space="0" w:color="auto"/>
              <w:left w:val="single" w:sz="4" w:space="0" w:color="auto"/>
              <w:bottom w:val="single" w:sz="4" w:space="0" w:color="auto"/>
              <w:right w:val="single" w:sz="4" w:space="0" w:color="auto"/>
            </w:tcBorders>
            <w:hideMark/>
          </w:tcPr>
          <w:p w14:paraId="2C86BF25" w14:textId="77777777" w:rsidR="00397237" w:rsidRPr="0047080A" w:rsidRDefault="00397237" w:rsidP="00397237">
            <w:pPr>
              <w:spacing w:after="0" w:line="240" w:lineRule="auto"/>
              <w:rPr>
                <w:rFonts w:ascii="Times New Roman" w:eastAsia="Courier New" w:hAnsi="Times New Roman"/>
                <w:b/>
                <w:sz w:val="24"/>
                <w:szCs w:val="24"/>
                <w:lang w:eastAsia="ru-RU"/>
              </w:rPr>
            </w:pPr>
            <w:r w:rsidRPr="0047080A">
              <w:rPr>
                <w:rFonts w:ascii="Times New Roman" w:eastAsia="Courier New" w:hAnsi="Times New Roman"/>
                <w:b/>
                <w:sz w:val="24"/>
                <w:szCs w:val="24"/>
                <w:lang w:eastAsia="ru-RU"/>
              </w:rPr>
              <w:lastRenderedPageBreak/>
              <w:t>Порядок оценки и сопоставления заявок на участие в закупке</w:t>
            </w:r>
          </w:p>
        </w:tc>
        <w:tc>
          <w:tcPr>
            <w:tcW w:w="7917" w:type="dxa"/>
            <w:gridSpan w:val="2"/>
            <w:tcBorders>
              <w:top w:val="single" w:sz="4" w:space="0" w:color="auto"/>
              <w:left w:val="single" w:sz="4" w:space="0" w:color="auto"/>
              <w:bottom w:val="single" w:sz="4" w:space="0" w:color="auto"/>
              <w:right w:val="single" w:sz="4" w:space="0" w:color="auto"/>
            </w:tcBorders>
          </w:tcPr>
          <w:p w14:paraId="485FAA75" w14:textId="77777777" w:rsidR="00397237" w:rsidRPr="0047080A" w:rsidRDefault="00397237" w:rsidP="00397237">
            <w:pPr>
              <w:spacing w:after="0" w:line="240" w:lineRule="auto"/>
              <w:jc w:val="both"/>
              <w:rPr>
                <w:rFonts w:ascii="Times New Roman" w:eastAsia="Courier New" w:hAnsi="Times New Roman"/>
                <w:bCs/>
                <w:iCs/>
                <w:color w:val="000000"/>
                <w:sz w:val="24"/>
                <w:szCs w:val="24"/>
                <w:lang w:eastAsia="ru-RU"/>
              </w:rPr>
            </w:pPr>
            <w:r w:rsidRPr="0047080A">
              <w:rPr>
                <w:rFonts w:ascii="Times New Roman" w:eastAsia="Courier New" w:hAnsi="Times New Roman"/>
                <w:bCs/>
                <w:iCs/>
                <w:color w:val="000000"/>
                <w:sz w:val="24"/>
                <w:szCs w:val="24"/>
                <w:lang w:eastAsia="ru-RU"/>
              </w:rPr>
              <w:t>Результаты рассмотрения заявок оформляются протоколом, в котором содержится следующая информация:</w:t>
            </w:r>
          </w:p>
          <w:p w14:paraId="191B374D" w14:textId="77777777" w:rsidR="00397237" w:rsidRPr="0047080A" w:rsidRDefault="00397237" w:rsidP="00397237">
            <w:pPr>
              <w:spacing w:after="0" w:line="240" w:lineRule="auto"/>
              <w:jc w:val="both"/>
              <w:rPr>
                <w:rFonts w:ascii="Times New Roman" w:eastAsia="Courier New" w:hAnsi="Times New Roman"/>
                <w:bCs/>
                <w:iCs/>
                <w:color w:val="000000"/>
                <w:sz w:val="24"/>
                <w:szCs w:val="24"/>
                <w:lang w:eastAsia="ru-RU"/>
              </w:rPr>
            </w:pPr>
            <w:r w:rsidRPr="0047080A">
              <w:rPr>
                <w:rFonts w:ascii="Times New Roman" w:eastAsia="Courier New" w:hAnsi="Times New Roman"/>
                <w:bCs/>
                <w:iCs/>
                <w:color w:val="000000"/>
                <w:sz w:val="24"/>
                <w:szCs w:val="24"/>
                <w:lang w:eastAsia="ru-RU"/>
              </w:rPr>
              <w:t>1) дата подписания протокола;</w:t>
            </w:r>
          </w:p>
          <w:p w14:paraId="442554EC" w14:textId="77777777" w:rsidR="00397237" w:rsidRPr="0047080A" w:rsidRDefault="00397237" w:rsidP="00397237">
            <w:pPr>
              <w:spacing w:after="0" w:line="240" w:lineRule="auto"/>
              <w:jc w:val="both"/>
              <w:rPr>
                <w:rFonts w:ascii="Times New Roman" w:eastAsia="Courier New" w:hAnsi="Times New Roman"/>
                <w:bCs/>
                <w:iCs/>
                <w:color w:val="000000"/>
                <w:sz w:val="24"/>
                <w:szCs w:val="24"/>
                <w:lang w:eastAsia="ru-RU"/>
              </w:rPr>
            </w:pPr>
            <w:r w:rsidRPr="0047080A">
              <w:rPr>
                <w:rFonts w:ascii="Times New Roman" w:eastAsia="Courier New" w:hAnsi="Times New Roman"/>
                <w:bCs/>
                <w:iCs/>
                <w:color w:val="000000"/>
                <w:sz w:val="24"/>
                <w:szCs w:val="24"/>
                <w:lang w:eastAsia="ru-RU"/>
              </w:rPr>
              <w:t>2) количество поданных заявок на участие в закупке, а также дата и время регистрации каждой такой заявки;</w:t>
            </w:r>
          </w:p>
          <w:p w14:paraId="6737B44E" w14:textId="77777777" w:rsidR="00397237" w:rsidRPr="0047080A" w:rsidRDefault="00397237" w:rsidP="00397237">
            <w:pPr>
              <w:spacing w:after="0" w:line="240" w:lineRule="auto"/>
              <w:jc w:val="both"/>
              <w:rPr>
                <w:rFonts w:ascii="Times New Roman" w:eastAsia="Courier New" w:hAnsi="Times New Roman"/>
                <w:bCs/>
                <w:iCs/>
                <w:color w:val="000000"/>
                <w:sz w:val="24"/>
                <w:szCs w:val="24"/>
                <w:lang w:eastAsia="ru-RU"/>
              </w:rPr>
            </w:pPr>
            <w:r w:rsidRPr="0047080A">
              <w:rPr>
                <w:rFonts w:ascii="Times New Roman" w:eastAsia="Courier New" w:hAnsi="Times New Roman"/>
                <w:bCs/>
                <w:iCs/>
                <w:color w:val="000000"/>
                <w:sz w:val="24"/>
                <w:szCs w:val="24"/>
                <w:lang w:eastAsia="ru-RU"/>
              </w:rPr>
              <w:t>3) порядковые номера заявок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14:paraId="5F0CF49E" w14:textId="77777777" w:rsidR="00397237" w:rsidRPr="0047080A" w:rsidRDefault="00397237" w:rsidP="00397237">
            <w:pPr>
              <w:spacing w:after="0" w:line="240" w:lineRule="auto"/>
              <w:jc w:val="both"/>
              <w:rPr>
                <w:rFonts w:ascii="Times New Roman" w:eastAsia="Courier New" w:hAnsi="Times New Roman"/>
                <w:bCs/>
                <w:iCs/>
                <w:color w:val="000000"/>
                <w:sz w:val="24"/>
                <w:szCs w:val="24"/>
                <w:lang w:eastAsia="ru-RU"/>
              </w:rPr>
            </w:pPr>
            <w:r w:rsidRPr="0047080A">
              <w:rPr>
                <w:rFonts w:ascii="Times New Roman" w:eastAsia="Courier New" w:hAnsi="Times New Roman"/>
                <w:bCs/>
                <w:iCs/>
                <w:color w:val="000000"/>
                <w:sz w:val="24"/>
                <w:szCs w:val="24"/>
                <w:lang w:eastAsia="ru-RU"/>
              </w:rPr>
              <w:t>4) результаты рассмотрения заявок с указанием в том числе:</w:t>
            </w:r>
          </w:p>
          <w:p w14:paraId="0F113AE7" w14:textId="77777777" w:rsidR="00397237" w:rsidRPr="0047080A" w:rsidRDefault="00397237" w:rsidP="00397237">
            <w:pPr>
              <w:spacing w:after="0" w:line="240" w:lineRule="auto"/>
              <w:jc w:val="both"/>
              <w:rPr>
                <w:rFonts w:ascii="Times New Roman" w:eastAsia="Courier New" w:hAnsi="Times New Roman"/>
                <w:bCs/>
                <w:iCs/>
                <w:color w:val="000000"/>
                <w:sz w:val="24"/>
                <w:szCs w:val="24"/>
                <w:lang w:eastAsia="ru-RU"/>
              </w:rPr>
            </w:pPr>
            <w:r w:rsidRPr="0047080A">
              <w:rPr>
                <w:rFonts w:ascii="Times New Roman" w:eastAsia="Courier New" w:hAnsi="Times New Roman"/>
                <w:bCs/>
                <w:iCs/>
                <w:color w:val="000000"/>
                <w:sz w:val="24"/>
                <w:szCs w:val="24"/>
                <w:lang w:eastAsia="ru-RU"/>
              </w:rPr>
              <w:t>а) количества заявок, которые отклонены;</w:t>
            </w:r>
          </w:p>
          <w:p w14:paraId="230D59CE" w14:textId="77777777" w:rsidR="00397237" w:rsidRPr="0047080A" w:rsidRDefault="00397237" w:rsidP="00397237">
            <w:pPr>
              <w:spacing w:after="0" w:line="240" w:lineRule="auto"/>
              <w:jc w:val="both"/>
              <w:rPr>
                <w:rFonts w:ascii="Times New Roman" w:eastAsia="Courier New" w:hAnsi="Times New Roman"/>
                <w:bCs/>
                <w:iCs/>
                <w:color w:val="000000"/>
                <w:sz w:val="24"/>
                <w:szCs w:val="24"/>
                <w:lang w:eastAsia="ru-RU"/>
              </w:rPr>
            </w:pPr>
            <w:r w:rsidRPr="0047080A">
              <w:rPr>
                <w:rFonts w:ascii="Times New Roman" w:eastAsia="Courier New" w:hAnsi="Times New Roman"/>
                <w:bCs/>
                <w:iCs/>
                <w:color w:val="000000"/>
                <w:sz w:val="24"/>
                <w:szCs w:val="24"/>
                <w:lang w:eastAsia="ru-RU"/>
              </w:rPr>
              <w:t>б) 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14:paraId="523AFBEB" w14:textId="77777777" w:rsidR="00397237" w:rsidRPr="0047080A" w:rsidRDefault="00397237" w:rsidP="00397237">
            <w:pPr>
              <w:spacing w:after="0" w:line="240" w:lineRule="auto"/>
              <w:jc w:val="both"/>
              <w:rPr>
                <w:rFonts w:ascii="Times New Roman" w:eastAsia="Courier New" w:hAnsi="Times New Roman"/>
                <w:bCs/>
                <w:iCs/>
                <w:color w:val="000000"/>
                <w:sz w:val="24"/>
                <w:szCs w:val="24"/>
                <w:lang w:eastAsia="ru-RU"/>
              </w:rPr>
            </w:pPr>
            <w:r w:rsidRPr="0047080A">
              <w:rPr>
                <w:rFonts w:ascii="Times New Roman" w:eastAsia="Courier New" w:hAnsi="Times New Roman"/>
                <w:bCs/>
                <w:iCs/>
                <w:color w:val="000000"/>
                <w:sz w:val="24"/>
                <w:szCs w:val="24"/>
                <w:lang w:eastAsia="ru-RU"/>
              </w:rPr>
              <w:t>5) причины, по которым закупка признана несостоявшейся, в случае признания ее таковой;</w:t>
            </w:r>
          </w:p>
          <w:p w14:paraId="3BDF362C" w14:textId="77777777" w:rsidR="00397237" w:rsidRPr="0047080A" w:rsidRDefault="00397237" w:rsidP="00397237">
            <w:pPr>
              <w:spacing w:after="0" w:line="240" w:lineRule="auto"/>
              <w:jc w:val="both"/>
              <w:rPr>
                <w:rFonts w:ascii="Times New Roman" w:eastAsia="Courier New" w:hAnsi="Times New Roman"/>
                <w:bCs/>
                <w:iCs/>
                <w:color w:val="000000"/>
                <w:sz w:val="24"/>
                <w:szCs w:val="24"/>
                <w:lang w:eastAsia="ru-RU"/>
              </w:rPr>
            </w:pPr>
            <w:r w:rsidRPr="0047080A">
              <w:rPr>
                <w:rFonts w:ascii="Times New Roman" w:eastAsia="Courier New" w:hAnsi="Times New Roman"/>
                <w:bCs/>
                <w:iCs/>
                <w:color w:val="000000"/>
                <w:sz w:val="24"/>
                <w:szCs w:val="24"/>
                <w:lang w:eastAsia="ru-RU"/>
              </w:rPr>
              <w:t>6) иные сведения в случае, если необходимость их указания в протоколе предусмотрена положением о закупке.</w:t>
            </w:r>
          </w:p>
          <w:p w14:paraId="7D2DFA9E" w14:textId="77777777" w:rsidR="00397237" w:rsidRPr="0047080A" w:rsidRDefault="00397237" w:rsidP="00397237">
            <w:pPr>
              <w:spacing w:after="0" w:line="240" w:lineRule="auto"/>
              <w:jc w:val="both"/>
              <w:rPr>
                <w:rFonts w:ascii="Times New Roman" w:eastAsia="Courier New" w:hAnsi="Times New Roman"/>
                <w:bCs/>
                <w:iCs/>
                <w:color w:val="000000"/>
                <w:sz w:val="24"/>
                <w:szCs w:val="24"/>
                <w:lang w:eastAsia="ru-RU"/>
              </w:rPr>
            </w:pPr>
            <w:r w:rsidRPr="0047080A">
              <w:rPr>
                <w:rFonts w:ascii="Times New Roman" w:eastAsia="Courier New" w:hAnsi="Times New Roman"/>
                <w:bCs/>
                <w:iCs/>
                <w:color w:val="000000"/>
                <w:sz w:val="24"/>
                <w:szCs w:val="24"/>
                <w:lang w:eastAsia="ru-RU"/>
              </w:rPr>
              <w:t>Заказчик вправе включать в протокол иные сведения по его усмотрению, если указание таких сведений не нарушает норм законодательства.</w:t>
            </w:r>
          </w:p>
        </w:tc>
      </w:tr>
      <w:tr w:rsidR="00397237" w:rsidRPr="0047080A" w14:paraId="6349E906" w14:textId="77777777" w:rsidTr="00FF49FE">
        <w:trPr>
          <w:trHeight w:val="300"/>
        </w:trPr>
        <w:tc>
          <w:tcPr>
            <w:tcW w:w="2573" w:type="dxa"/>
            <w:tcBorders>
              <w:top w:val="single" w:sz="4" w:space="0" w:color="auto"/>
              <w:left w:val="single" w:sz="4" w:space="0" w:color="auto"/>
              <w:bottom w:val="single" w:sz="4" w:space="0" w:color="auto"/>
              <w:right w:val="single" w:sz="4" w:space="0" w:color="auto"/>
            </w:tcBorders>
            <w:hideMark/>
          </w:tcPr>
          <w:p w14:paraId="0DFF9936" w14:textId="06CBB28F" w:rsidR="00397237" w:rsidRPr="0047080A" w:rsidRDefault="00397237" w:rsidP="00580EAF">
            <w:pPr>
              <w:spacing w:after="0" w:line="240" w:lineRule="auto"/>
              <w:rPr>
                <w:rFonts w:ascii="Times New Roman" w:eastAsia="Courier New" w:hAnsi="Times New Roman"/>
                <w:b/>
                <w:sz w:val="24"/>
                <w:szCs w:val="24"/>
                <w:lang w:eastAsia="ru-RU"/>
              </w:rPr>
            </w:pPr>
            <w:r w:rsidRPr="0047080A">
              <w:rPr>
                <w:rFonts w:ascii="Times New Roman" w:eastAsia="Courier New" w:hAnsi="Times New Roman"/>
                <w:b/>
                <w:sz w:val="24"/>
                <w:szCs w:val="24"/>
                <w:lang w:eastAsia="ru-RU"/>
              </w:rPr>
              <w:t>Адрес электронной площадки в сети Интернет</w:t>
            </w:r>
          </w:p>
        </w:tc>
        <w:tc>
          <w:tcPr>
            <w:tcW w:w="7917" w:type="dxa"/>
            <w:gridSpan w:val="2"/>
            <w:tcBorders>
              <w:top w:val="single" w:sz="4" w:space="0" w:color="auto"/>
              <w:left w:val="single" w:sz="4" w:space="0" w:color="auto"/>
              <w:bottom w:val="single" w:sz="4" w:space="0" w:color="auto"/>
              <w:right w:val="single" w:sz="4" w:space="0" w:color="auto"/>
            </w:tcBorders>
          </w:tcPr>
          <w:p w14:paraId="21A5736D" w14:textId="77777777" w:rsidR="00397237" w:rsidRPr="0047080A" w:rsidRDefault="00397237" w:rsidP="00397237">
            <w:pPr>
              <w:spacing w:after="0" w:line="240" w:lineRule="auto"/>
              <w:rPr>
                <w:rFonts w:ascii="Times New Roman" w:eastAsia="Courier New" w:hAnsi="Times New Roman"/>
                <w:sz w:val="24"/>
                <w:szCs w:val="24"/>
              </w:rPr>
            </w:pPr>
            <w:r w:rsidRPr="0047080A">
              <w:rPr>
                <w:rFonts w:ascii="Times New Roman" w:eastAsia="Courier New" w:hAnsi="Times New Roman"/>
                <w:color w:val="000000"/>
                <w:sz w:val="24"/>
                <w:szCs w:val="24"/>
                <w:lang w:eastAsia="ar-SA"/>
              </w:rPr>
              <w:t>ЭТП «Электронные торги России» https://etp.torgi82.ru</w:t>
            </w:r>
          </w:p>
        </w:tc>
      </w:tr>
      <w:tr w:rsidR="00CE5111" w:rsidRPr="0047080A" w14:paraId="5566F916" w14:textId="77777777" w:rsidTr="00FF49FE">
        <w:trPr>
          <w:trHeight w:val="520"/>
        </w:trPr>
        <w:tc>
          <w:tcPr>
            <w:tcW w:w="2573" w:type="dxa"/>
            <w:tcBorders>
              <w:top w:val="single" w:sz="4" w:space="0" w:color="auto"/>
              <w:left w:val="single" w:sz="4" w:space="0" w:color="auto"/>
              <w:bottom w:val="single" w:sz="4" w:space="0" w:color="auto"/>
              <w:right w:val="single" w:sz="4" w:space="0" w:color="auto"/>
            </w:tcBorders>
          </w:tcPr>
          <w:p w14:paraId="257D6F83" w14:textId="77777777" w:rsidR="00CE5111" w:rsidRPr="0047080A" w:rsidRDefault="00CE5111" w:rsidP="00397237">
            <w:pPr>
              <w:spacing w:after="0" w:line="240" w:lineRule="auto"/>
              <w:rPr>
                <w:rFonts w:ascii="Times New Roman" w:eastAsia="Courier New" w:hAnsi="Times New Roman"/>
                <w:b/>
                <w:sz w:val="24"/>
                <w:szCs w:val="24"/>
                <w:lang w:eastAsia="ru-RU"/>
              </w:rPr>
            </w:pPr>
            <w:r w:rsidRPr="0047080A">
              <w:rPr>
                <w:rFonts w:ascii="Times New Roman" w:hAnsi="Times New Roman"/>
                <w:b/>
                <w:sz w:val="24"/>
                <w:szCs w:val="24"/>
              </w:rPr>
              <w:t>Срок подписания договора с победителем процедуры закупки</w:t>
            </w:r>
          </w:p>
        </w:tc>
        <w:tc>
          <w:tcPr>
            <w:tcW w:w="7917" w:type="dxa"/>
            <w:gridSpan w:val="2"/>
            <w:tcBorders>
              <w:top w:val="single" w:sz="4" w:space="0" w:color="auto"/>
              <w:left w:val="single" w:sz="4" w:space="0" w:color="auto"/>
              <w:bottom w:val="single" w:sz="4" w:space="0" w:color="auto"/>
              <w:right w:val="single" w:sz="4" w:space="0" w:color="auto"/>
            </w:tcBorders>
          </w:tcPr>
          <w:p w14:paraId="582BB062" w14:textId="77777777" w:rsidR="00397237" w:rsidRPr="0047080A" w:rsidRDefault="00397237" w:rsidP="00397237">
            <w:pPr>
              <w:widowControl w:val="0"/>
              <w:spacing w:after="0" w:line="240" w:lineRule="auto"/>
              <w:jc w:val="both"/>
              <w:rPr>
                <w:rFonts w:ascii="Times New Roman" w:hAnsi="Times New Roman"/>
                <w:sz w:val="24"/>
                <w:szCs w:val="24"/>
              </w:rPr>
            </w:pPr>
            <w:r w:rsidRPr="0047080A">
              <w:rPr>
                <w:rFonts w:ascii="Times New Roman" w:hAnsi="Times New Roman"/>
                <w:sz w:val="24"/>
                <w:szCs w:val="24"/>
              </w:rPr>
              <w:t>Договор заключается с использованием электронной площадки на условиях извещения и предложения участника. Согласно пункту 62.7 Положения о закупке участник в течение одного дня со дня получения проекта договора подписывает и размещает его на ЭТП. Согласно пункту 62.8 Положения Заказчик в течение двух дней с даты размещения подписанного участником проекта подписывает и размещает договор на ЭТП. Сведения о заключенном договоре размещаются в ЕИС в соответствии со статьей 4.1 Федерального закона № 223-ФЗ и пунктом 62.9 Положения.</w:t>
            </w:r>
            <w:r w:rsidRPr="0047080A">
              <w:rPr>
                <w:rFonts w:ascii="Times New Roman" w:hAnsi="Times New Roman"/>
                <w:sz w:val="24"/>
                <w:szCs w:val="24"/>
              </w:rPr>
              <w:br/>
              <w:t>Обеспечение заявки, исполнения договора и гарантийных обязательств не требуется. Антидемпинговые меры не установлены: раздел 23 Положения не предусматривает их применение к закупке в электронном магазине.</w:t>
            </w:r>
          </w:p>
          <w:p w14:paraId="1F1A777F" w14:textId="77777777" w:rsidR="00CE5111" w:rsidRPr="0047080A" w:rsidRDefault="00CE5111" w:rsidP="00397237">
            <w:pPr>
              <w:widowControl w:val="0"/>
              <w:spacing w:after="0" w:line="240" w:lineRule="auto"/>
              <w:jc w:val="both"/>
              <w:rPr>
                <w:rFonts w:ascii="Times New Roman" w:hAnsi="Times New Roman"/>
                <w:sz w:val="24"/>
                <w:szCs w:val="24"/>
              </w:rPr>
            </w:pPr>
          </w:p>
        </w:tc>
      </w:tr>
      <w:tr w:rsidR="00CE5111" w:rsidRPr="0047080A" w14:paraId="2EF4BD89" w14:textId="77777777" w:rsidTr="00FF49FE">
        <w:tblPrEx>
          <w:tblLook w:val="04A0" w:firstRow="1" w:lastRow="0" w:firstColumn="1" w:lastColumn="0" w:noHBand="0" w:noVBand="1"/>
        </w:tblPrEx>
        <w:tc>
          <w:tcPr>
            <w:tcW w:w="10490" w:type="dxa"/>
            <w:gridSpan w:val="3"/>
            <w:tcBorders>
              <w:top w:val="single" w:sz="4" w:space="0" w:color="auto"/>
              <w:left w:val="single" w:sz="4" w:space="0" w:color="auto"/>
              <w:bottom w:val="single" w:sz="4" w:space="0" w:color="auto"/>
              <w:right w:val="single" w:sz="4" w:space="0" w:color="auto"/>
            </w:tcBorders>
            <w:vAlign w:val="center"/>
            <w:hideMark/>
          </w:tcPr>
          <w:p w14:paraId="6A6E9270" w14:textId="77777777" w:rsidR="00CE5111" w:rsidRPr="0047080A" w:rsidRDefault="00397237" w:rsidP="00397237">
            <w:pPr>
              <w:pStyle w:val="aff1"/>
              <w:spacing w:after="0"/>
              <w:ind w:left="34"/>
              <w:jc w:val="both"/>
              <w:rPr>
                <w:lang w:val="ru-RU"/>
              </w:rPr>
            </w:pPr>
            <w:r w:rsidRPr="0047080A">
              <w:rPr>
                <w:lang w:val="ru-RU"/>
              </w:rPr>
              <w:lastRenderedPageBreak/>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CE5111" w:rsidRPr="0047080A" w14:paraId="447E72C0" w14:textId="77777777" w:rsidTr="00FF49FE">
        <w:tblPrEx>
          <w:tblLook w:val="04A0" w:firstRow="1" w:lastRow="0" w:firstColumn="1" w:lastColumn="0" w:noHBand="0" w:noVBand="1"/>
        </w:tblPrEx>
        <w:trPr>
          <w:trHeight w:val="285"/>
        </w:trPr>
        <w:tc>
          <w:tcPr>
            <w:tcW w:w="3402" w:type="dxa"/>
            <w:gridSpan w:val="2"/>
            <w:tcBorders>
              <w:top w:val="single" w:sz="4" w:space="0" w:color="auto"/>
              <w:left w:val="single" w:sz="4" w:space="0" w:color="auto"/>
              <w:bottom w:val="single" w:sz="4" w:space="0" w:color="auto"/>
              <w:right w:val="single" w:sz="4" w:space="0" w:color="auto"/>
            </w:tcBorders>
          </w:tcPr>
          <w:p w14:paraId="7E180B5B" w14:textId="77777777" w:rsidR="00CE5111" w:rsidRPr="0047080A" w:rsidRDefault="00397237" w:rsidP="00397237">
            <w:pPr>
              <w:pStyle w:val="aff1"/>
              <w:spacing w:after="0"/>
              <w:ind w:left="0"/>
              <w:jc w:val="both"/>
              <w:rPr>
                <w:lang w:val="ru-RU"/>
              </w:rPr>
            </w:pPr>
            <w:r w:rsidRPr="0047080A">
              <w:rPr>
                <w:b/>
                <w:bCs/>
              </w:rPr>
              <w:t>Запрет</w:t>
            </w:r>
            <w:r w:rsidRPr="0047080A">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предусмотренный постановлением Правительства Российской Федерации от 23.12.2024 № 1875</w:t>
            </w:r>
          </w:p>
        </w:tc>
        <w:tc>
          <w:tcPr>
            <w:tcW w:w="7088" w:type="dxa"/>
            <w:tcBorders>
              <w:top w:val="single" w:sz="4" w:space="0" w:color="auto"/>
              <w:left w:val="single" w:sz="4" w:space="0" w:color="auto"/>
              <w:bottom w:val="single" w:sz="4" w:space="0" w:color="auto"/>
              <w:right w:val="single" w:sz="4" w:space="0" w:color="auto"/>
            </w:tcBorders>
          </w:tcPr>
          <w:p w14:paraId="0A4ACBB9" w14:textId="77777777" w:rsidR="002227DA" w:rsidRDefault="00CB2C96" w:rsidP="00CB2C96">
            <w:pPr>
              <w:pStyle w:val="afff0"/>
              <w:ind w:firstLine="0"/>
              <w:rPr>
                <w:b/>
                <w:bCs/>
              </w:rPr>
            </w:pPr>
            <w:r w:rsidRPr="00CB2C96">
              <w:rPr>
                <w:b/>
                <w:bCs/>
              </w:rPr>
              <w:t xml:space="preserve">Применяется к позициям </w:t>
            </w:r>
            <w:r>
              <w:rPr>
                <w:b/>
                <w:bCs/>
              </w:rPr>
              <w:t>5,6</w:t>
            </w:r>
            <w:r w:rsidRPr="00CB2C96">
              <w:rPr>
                <w:b/>
                <w:bCs/>
              </w:rPr>
              <w:t xml:space="preserve">, 11 Технического задания. </w:t>
            </w:r>
          </w:p>
          <w:p w14:paraId="48989441" w14:textId="063A6BEB" w:rsidR="00CB2C96" w:rsidRPr="00CB2C96" w:rsidRDefault="00CB2C96" w:rsidP="00CB2C96">
            <w:pPr>
              <w:pStyle w:val="afff0"/>
              <w:ind w:firstLine="0"/>
              <w:rPr>
                <w:b/>
                <w:bCs/>
              </w:rPr>
            </w:pPr>
            <w:r w:rsidRPr="00CB2C96">
              <w:rPr>
                <w:b/>
                <w:bCs/>
              </w:rPr>
              <w:t xml:space="preserve">Товар присутствует в Приложении № 1 постановления Правительства Российской Федерации от 23.12.2024 № 1875: </w:t>
            </w:r>
          </w:p>
          <w:p w14:paraId="68E21575" w14:textId="0C4C15C0" w:rsidR="00CB2C96" w:rsidRDefault="0049475F" w:rsidP="00397237">
            <w:pPr>
              <w:pStyle w:val="afff0"/>
              <w:ind w:firstLine="0"/>
              <w:rPr>
                <w:b/>
                <w:bCs/>
              </w:rPr>
            </w:pPr>
            <w:r>
              <w:rPr>
                <w:b/>
                <w:bCs/>
              </w:rPr>
              <w:t xml:space="preserve">5,6,11. </w:t>
            </w:r>
            <w:r w:rsidR="00CE5111" w:rsidRPr="0047080A">
              <w:rPr>
                <w:b/>
                <w:bCs/>
              </w:rPr>
              <w:t>ОКПД</w:t>
            </w:r>
            <w:r w:rsidR="00CB2C96">
              <w:rPr>
                <w:b/>
                <w:bCs/>
              </w:rPr>
              <w:t xml:space="preserve"> </w:t>
            </w:r>
            <w:r w:rsidR="00CE5111" w:rsidRPr="0047080A">
              <w:rPr>
                <w:b/>
                <w:bCs/>
              </w:rPr>
              <w:t>2 25.71.14.110</w:t>
            </w:r>
            <w:r w:rsidR="00CB2C96">
              <w:rPr>
                <w:b/>
                <w:bCs/>
              </w:rPr>
              <w:t xml:space="preserve"> – </w:t>
            </w:r>
            <w:r w:rsidR="00CE5111" w:rsidRPr="0047080A">
              <w:rPr>
                <w:b/>
                <w:bCs/>
              </w:rPr>
              <w:t>поз</w:t>
            </w:r>
            <w:r w:rsidR="00CB2C96">
              <w:rPr>
                <w:b/>
                <w:bCs/>
              </w:rPr>
              <w:t>.</w:t>
            </w:r>
            <w:r w:rsidR="00CE5111" w:rsidRPr="0047080A">
              <w:rPr>
                <w:b/>
                <w:bCs/>
              </w:rPr>
              <w:t xml:space="preserve"> 21 приложения № 1.</w:t>
            </w:r>
          </w:p>
          <w:p w14:paraId="534AF1D8" w14:textId="77777777" w:rsidR="00C626EF" w:rsidRDefault="00C626EF" w:rsidP="00397237">
            <w:pPr>
              <w:pStyle w:val="afff0"/>
              <w:ind w:firstLine="0"/>
              <w:rPr>
                <w:b/>
                <w:bCs/>
              </w:rPr>
            </w:pPr>
          </w:p>
          <w:p w14:paraId="7B78930C" w14:textId="50E4E117" w:rsidR="00BD460A" w:rsidRPr="0049475F" w:rsidRDefault="00C626EF" w:rsidP="00397237">
            <w:pPr>
              <w:pStyle w:val="afff0"/>
              <w:ind w:firstLine="0"/>
            </w:pPr>
            <w:r w:rsidRPr="00C626EF">
              <w:rPr>
                <w:b/>
                <w:bCs/>
              </w:rPr>
              <w:t>Документом, подтверждающими страну происхождения товара</w:t>
            </w:r>
            <w:r w:rsidRPr="00C626EF">
              <w:t xml:space="preserve"> </w:t>
            </w:r>
            <w:r w:rsidRPr="0049475F">
              <w:t>допускаются</w:t>
            </w:r>
            <w:r w:rsidR="00CE5111" w:rsidRPr="0049475F">
              <w:t xml:space="preserve"> товары РФ и других государств — членов ЕАЭС с подтверждением происхождения по пункту 3 постановления: </w:t>
            </w:r>
            <w:r w:rsidR="00CE5111" w:rsidRPr="00C626EF">
              <w:rPr>
                <w:b/>
                <w:bCs/>
              </w:rPr>
              <w:t>номер реестровой записи из реестра российской промышленной продукции или евразийского реестра промышленных товаров</w:t>
            </w:r>
            <w:r w:rsidR="00CE5111" w:rsidRPr="0049475F">
              <w:t xml:space="preserve">. </w:t>
            </w:r>
          </w:p>
          <w:p w14:paraId="5EFB335A" w14:textId="77777777" w:rsidR="001D4066" w:rsidRDefault="001D4066" w:rsidP="001D4066">
            <w:pPr>
              <w:pStyle w:val="afff0"/>
              <w:ind w:firstLine="0"/>
            </w:pPr>
          </w:p>
          <w:p w14:paraId="7AACB641" w14:textId="6DF4AF6F" w:rsidR="001D4066" w:rsidRDefault="001D4066" w:rsidP="001D4066">
            <w:pPr>
              <w:pStyle w:val="afff0"/>
              <w:ind w:firstLine="0"/>
            </w:pPr>
            <w:r>
              <w:t>Если подана хотя бы одна заявка, соответствующая требованиям извещения и Положения о закупке, в которой по всем позициям 1–3 и 9 Технического задания предложены товары российского происхождения или происхождения из других государств — членов ЕАЭС с надлежащим подтверждением происхождения, заявки, предлагающие хотя бы по одной из этих позиций иностранный товар, не приравненный к российскому, отклоняются.</w:t>
            </w:r>
          </w:p>
          <w:p w14:paraId="613001EF" w14:textId="4ED8CB1B" w:rsidR="00BF1802" w:rsidRDefault="001D4066" w:rsidP="001D4066">
            <w:pPr>
              <w:pStyle w:val="afff0"/>
              <w:ind w:firstLine="0"/>
            </w:pPr>
            <w:r>
              <w:t>Если такой заявки нет, иностранные товары по позициям 1–3 и 9 допускаются при соответствии заявки остальным требованиям извещения. Товары без надлежащего подтверждения происхождения для целей применения ограничения приравниваются к иностранным.</w:t>
            </w:r>
          </w:p>
          <w:p w14:paraId="5BAE3043" w14:textId="12DCC6E9" w:rsidR="00CE5111" w:rsidRPr="00BF1802" w:rsidRDefault="00BF1802" w:rsidP="00397237">
            <w:pPr>
              <w:pStyle w:val="afff0"/>
              <w:ind w:firstLine="0"/>
              <w:rPr>
                <w:b/>
                <w:bCs/>
              </w:rPr>
            </w:pPr>
            <w:r w:rsidRPr="00BF1802">
              <w:rPr>
                <w:b/>
                <w:bCs/>
              </w:rPr>
              <w:t>Участником закупки в заявке указывается страна происхождения товара. В случае непредоставления вышеуказанной информации товар приравнивается к иностранному.</w:t>
            </w:r>
          </w:p>
        </w:tc>
      </w:tr>
      <w:tr w:rsidR="00CE5111" w:rsidRPr="0047080A" w14:paraId="29F2A33B" w14:textId="77777777" w:rsidTr="00397237">
        <w:tblPrEx>
          <w:tblLook w:val="04A0" w:firstRow="1" w:lastRow="0" w:firstColumn="1" w:lastColumn="0" w:noHBand="0" w:noVBand="1"/>
        </w:tblPrEx>
        <w:trPr>
          <w:trHeight w:val="3538"/>
        </w:trPr>
        <w:tc>
          <w:tcPr>
            <w:tcW w:w="3402" w:type="dxa"/>
            <w:gridSpan w:val="2"/>
            <w:tcBorders>
              <w:top w:val="single" w:sz="4" w:space="0" w:color="auto"/>
              <w:left w:val="single" w:sz="4" w:space="0" w:color="auto"/>
              <w:bottom w:val="single" w:sz="4" w:space="0" w:color="auto"/>
              <w:right w:val="single" w:sz="4" w:space="0" w:color="auto"/>
            </w:tcBorders>
          </w:tcPr>
          <w:p w14:paraId="4205059E" w14:textId="77777777" w:rsidR="00CE5111" w:rsidRPr="0047080A" w:rsidRDefault="00397237" w:rsidP="00397237">
            <w:pPr>
              <w:pStyle w:val="aff1"/>
              <w:spacing w:after="0"/>
              <w:ind w:left="0"/>
              <w:jc w:val="both"/>
            </w:pPr>
            <w:r w:rsidRPr="0047080A">
              <w:rPr>
                <w:b/>
                <w:bCs/>
              </w:rPr>
              <w:lastRenderedPageBreak/>
              <w:t>Ограничение</w:t>
            </w:r>
            <w:r w:rsidRPr="0047080A">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предусмотренное Постановлением Правительства РФ от 23.12.2024 № 1875</w:t>
            </w:r>
          </w:p>
        </w:tc>
        <w:tc>
          <w:tcPr>
            <w:tcW w:w="7088" w:type="dxa"/>
            <w:tcBorders>
              <w:top w:val="single" w:sz="4" w:space="0" w:color="auto"/>
              <w:left w:val="single" w:sz="4" w:space="0" w:color="auto"/>
              <w:bottom w:val="single" w:sz="4" w:space="0" w:color="auto"/>
              <w:right w:val="single" w:sz="4" w:space="0" w:color="auto"/>
            </w:tcBorders>
          </w:tcPr>
          <w:p w14:paraId="494557A8" w14:textId="6E19332E" w:rsidR="0049475F" w:rsidRDefault="00CE5111" w:rsidP="00397237">
            <w:pPr>
              <w:pStyle w:val="afff0"/>
              <w:ind w:firstLine="0"/>
              <w:rPr>
                <w:b/>
                <w:bCs/>
              </w:rPr>
            </w:pPr>
            <w:r w:rsidRPr="0047080A">
              <w:rPr>
                <w:b/>
                <w:bCs/>
              </w:rPr>
              <w:t>Применяется к позициям 1–3</w:t>
            </w:r>
            <w:r w:rsidR="0049475F">
              <w:rPr>
                <w:b/>
                <w:bCs/>
              </w:rPr>
              <w:t>, 9</w:t>
            </w:r>
            <w:r w:rsidRPr="0047080A">
              <w:rPr>
                <w:b/>
                <w:bCs/>
              </w:rPr>
              <w:t xml:space="preserve"> Технического задания</w:t>
            </w:r>
            <w:r w:rsidR="0049475F">
              <w:rPr>
                <w:b/>
                <w:bCs/>
              </w:rPr>
              <w:t>.</w:t>
            </w:r>
          </w:p>
          <w:p w14:paraId="3C8950F6" w14:textId="345CF873" w:rsidR="0049475F" w:rsidRPr="002227DA" w:rsidRDefault="0049475F" w:rsidP="00397237">
            <w:pPr>
              <w:pStyle w:val="afff0"/>
              <w:ind w:firstLine="0"/>
              <w:rPr>
                <w:b/>
                <w:bCs/>
              </w:rPr>
            </w:pPr>
            <w:r w:rsidRPr="002227DA">
              <w:rPr>
                <w:b/>
                <w:bCs/>
              </w:rPr>
              <w:t>Товар присутствует в Приложении № 2 постановления Правительства Российской Федерации от 23.12.2024 № 1875:</w:t>
            </w:r>
          </w:p>
          <w:p w14:paraId="383CDD2B" w14:textId="084E59CE" w:rsidR="0049475F" w:rsidRDefault="0049475F" w:rsidP="00397237">
            <w:pPr>
              <w:pStyle w:val="afff0"/>
              <w:ind w:firstLine="0"/>
              <w:rPr>
                <w:b/>
                <w:bCs/>
              </w:rPr>
            </w:pPr>
            <w:r>
              <w:rPr>
                <w:b/>
                <w:bCs/>
              </w:rPr>
              <w:t xml:space="preserve">1,2,3. </w:t>
            </w:r>
            <w:r w:rsidR="00CE5111" w:rsidRPr="0047080A">
              <w:rPr>
                <w:b/>
                <w:bCs/>
              </w:rPr>
              <w:t>ОКПД2 25.99.12.112</w:t>
            </w:r>
            <w:r>
              <w:rPr>
                <w:b/>
                <w:bCs/>
              </w:rPr>
              <w:t xml:space="preserve"> – </w:t>
            </w:r>
            <w:r w:rsidR="00CE5111" w:rsidRPr="0047080A">
              <w:rPr>
                <w:b/>
                <w:bCs/>
              </w:rPr>
              <w:t>поз</w:t>
            </w:r>
            <w:r>
              <w:rPr>
                <w:b/>
                <w:bCs/>
              </w:rPr>
              <w:t>.</w:t>
            </w:r>
            <w:r w:rsidR="00CE5111" w:rsidRPr="0047080A">
              <w:rPr>
                <w:b/>
                <w:bCs/>
              </w:rPr>
              <w:t xml:space="preserve"> 105 приложения № 2</w:t>
            </w:r>
            <w:r>
              <w:rPr>
                <w:b/>
                <w:bCs/>
              </w:rPr>
              <w:t>.</w:t>
            </w:r>
          </w:p>
          <w:p w14:paraId="7F37B77E" w14:textId="4A3C59D0" w:rsidR="0049475F" w:rsidRDefault="00CE5111" w:rsidP="00397237">
            <w:pPr>
              <w:pStyle w:val="afff0"/>
              <w:ind w:firstLine="0"/>
              <w:rPr>
                <w:b/>
                <w:bCs/>
              </w:rPr>
            </w:pPr>
            <w:r w:rsidRPr="0047080A">
              <w:rPr>
                <w:b/>
                <w:bCs/>
              </w:rPr>
              <w:t>9</w:t>
            </w:r>
            <w:r w:rsidR="0049475F">
              <w:rPr>
                <w:b/>
                <w:bCs/>
              </w:rPr>
              <w:t>.</w:t>
            </w:r>
            <w:r w:rsidRPr="0047080A">
              <w:rPr>
                <w:b/>
                <w:bCs/>
              </w:rPr>
              <w:t xml:space="preserve"> </w:t>
            </w:r>
            <w:r w:rsidR="0049475F">
              <w:rPr>
                <w:b/>
                <w:bCs/>
              </w:rPr>
              <w:t xml:space="preserve"> </w:t>
            </w:r>
            <w:r w:rsidRPr="0047080A">
              <w:rPr>
                <w:b/>
                <w:bCs/>
              </w:rPr>
              <w:t>ОКПД2 22.29.23.110</w:t>
            </w:r>
            <w:r w:rsidR="0049475F">
              <w:rPr>
                <w:b/>
                <w:bCs/>
              </w:rPr>
              <w:t xml:space="preserve"> – </w:t>
            </w:r>
            <w:r w:rsidRPr="0047080A">
              <w:rPr>
                <w:b/>
                <w:bCs/>
              </w:rPr>
              <w:t>поз</w:t>
            </w:r>
            <w:r w:rsidR="0049475F">
              <w:rPr>
                <w:b/>
                <w:bCs/>
              </w:rPr>
              <w:t>.</w:t>
            </w:r>
            <w:r w:rsidRPr="0047080A">
              <w:rPr>
                <w:b/>
                <w:bCs/>
              </w:rPr>
              <w:t xml:space="preserve"> 77 приложения № 2</w:t>
            </w:r>
            <w:r w:rsidR="0049475F">
              <w:rPr>
                <w:b/>
                <w:bCs/>
              </w:rPr>
              <w:t>.</w:t>
            </w:r>
          </w:p>
          <w:p w14:paraId="2E6DF08D" w14:textId="77777777" w:rsidR="00BF1802" w:rsidRDefault="00BF1802" w:rsidP="00397237">
            <w:pPr>
              <w:pStyle w:val="afff0"/>
              <w:ind w:firstLine="0"/>
              <w:rPr>
                <w:b/>
                <w:bCs/>
              </w:rPr>
            </w:pPr>
          </w:p>
          <w:p w14:paraId="40C445AE" w14:textId="67AEFFDD" w:rsidR="00BF1802" w:rsidRPr="00BF1802" w:rsidRDefault="00BF1802" w:rsidP="00397237">
            <w:pPr>
              <w:pStyle w:val="afff0"/>
              <w:ind w:firstLine="0"/>
              <w:rPr>
                <w:b/>
                <w:bCs/>
              </w:rPr>
            </w:pPr>
            <w:r w:rsidRPr="00BF1802">
              <w:rPr>
                <w:b/>
                <w:bCs/>
              </w:rPr>
              <w:t>Документом, подтверждающими страну происхождения товара</w:t>
            </w:r>
          </w:p>
          <w:p w14:paraId="388B1A17" w14:textId="2356170E" w:rsidR="00BF1802" w:rsidRDefault="00BF1802" w:rsidP="00397237">
            <w:pPr>
              <w:pStyle w:val="afff0"/>
              <w:ind w:firstLine="0"/>
            </w:pPr>
            <w:r w:rsidRPr="00BF1802">
              <w:t xml:space="preserve">По позициям 1–3 ТЗ (ОКПД2 25.99.12.112, изделия из </w:t>
            </w:r>
            <w:proofErr w:type="spellStart"/>
            <w:r w:rsidRPr="00BF1802">
              <w:t>нержаве-ющей</w:t>
            </w:r>
            <w:proofErr w:type="spellEnd"/>
            <w:r w:rsidRPr="00BF1802">
              <w:t xml:space="preserve"> стали) происхождение товаров РФ подтверждается номером реестровой записи из реестра российской промышленной продукции</w:t>
            </w:r>
            <w:r>
              <w:t>.</w:t>
            </w:r>
          </w:p>
          <w:p w14:paraId="0CC495A4" w14:textId="77777777" w:rsidR="00C626EF" w:rsidRDefault="00BF1802" w:rsidP="00397237">
            <w:pPr>
              <w:pStyle w:val="afff0"/>
              <w:ind w:firstLine="0"/>
            </w:pPr>
            <w:r w:rsidRPr="00BF1802">
              <w:t xml:space="preserve">По позиции 9 ТЗ «Поднос прямоугольный» (ОКПД2 22.29.23.110, группа 22.29) для подтверждения происхождения из РФ указывается номер реестровой записи из реестра российской промышленной продукции, содержащей совокупное количество баллов не менее 90, согласно разделу XXI и пункту 7 примечаний к приложению к постановлению № 719. Альтернативный способ подтверждения для товаров РФ — номер реестровой записи и справка о наличии специального инвестиционного контракта, предусмотренная пунктом 1(1) постановления № 719, в соответствии с подпунктом «а» пункта 3 постановления № 1875. </w:t>
            </w:r>
          </w:p>
          <w:p w14:paraId="1FAFEE98" w14:textId="77777777" w:rsidR="00C626EF" w:rsidRDefault="00BF1802" w:rsidP="00C626EF">
            <w:pPr>
              <w:pStyle w:val="afff0"/>
              <w:ind w:firstLine="0"/>
            </w:pPr>
            <w:r w:rsidRPr="00BF1802">
              <w:t xml:space="preserve">По позициям 1–3, 9 ТЗ происхождение из других государств — членов ЕАЭС подтверждается номером реестровой записи из евразийского реестра </w:t>
            </w:r>
            <w:r w:rsidR="00C626EF" w:rsidRPr="00BF1802">
              <w:t>промышленных</w:t>
            </w:r>
            <w:r w:rsidRPr="00BF1802">
              <w:t xml:space="preserve"> товаров; российский порог 90 баллов к таким товарам не применяется. Для пластмассовой столовой и кухонной посуды (товарная позиция 3924 ТН ВЭД ЕАЭС), закупаемой по позиции 9 ТЗ, балльные требования Правилами, утвержденными решением Совета Евразийской экономической комиссии от 23.11.2020 № 105, не установлены. </w:t>
            </w:r>
          </w:p>
          <w:p w14:paraId="0E6A337F" w14:textId="77777777" w:rsidR="00C626EF" w:rsidRDefault="00C626EF" w:rsidP="00C626EF">
            <w:pPr>
              <w:pStyle w:val="afff0"/>
              <w:ind w:firstLine="0"/>
            </w:pPr>
          </w:p>
          <w:p w14:paraId="55B55E61" w14:textId="6943CFE1" w:rsidR="00CE5111" w:rsidRPr="00C626EF" w:rsidRDefault="00C626EF" w:rsidP="00C626EF">
            <w:pPr>
              <w:pStyle w:val="afff0"/>
              <w:ind w:firstLine="0"/>
              <w:rPr>
                <w:b/>
                <w:bCs/>
              </w:rPr>
            </w:pPr>
            <w:r w:rsidRPr="00C626EF">
              <w:rPr>
                <w:b/>
                <w:bCs/>
              </w:rPr>
              <w:t>Участником закупки в заявке указывается страна происхождения товара. В случае непредоставления вышеуказанной информации товар приравнивается к иностранному.</w:t>
            </w:r>
          </w:p>
        </w:tc>
      </w:tr>
      <w:tr w:rsidR="00397237" w:rsidRPr="0047080A" w14:paraId="6A1BD72E" w14:textId="77777777" w:rsidTr="008A018B">
        <w:tblPrEx>
          <w:tblLook w:val="04A0" w:firstRow="1" w:lastRow="0" w:firstColumn="1" w:lastColumn="0" w:noHBand="0" w:noVBand="1"/>
        </w:tblPrEx>
        <w:trPr>
          <w:trHeight w:val="4215"/>
        </w:trPr>
        <w:tc>
          <w:tcPr>
            <w:tcW w:w="3402" w:type="dxa"/>
            <w:gridSpan w:val="2"/>
            <w:tcBorders>
              <w:top w:val="single" w:sz="4" w:space="0" w:color="auto"/>
              <w:left w:val="single" w:sz="4" w:space="0" w:color="auto"/>
              <w:bottom w:val="single" w:sz="4" w:space="0" w:color="auto"/>
              <w:right w:val="single" w:sz="4" w:space="0" w:color="auto"/>
            </w:tcBorders>
          </w:tcPr>
          <w:p w14:paraId="5C6CC8CD" w14:textId="77777777" w:rsidR="00397237" w:rsidRPr="0047080A" w:rsidRDefault="00397237" w:rsidP="00397237">
            <w:pPr>
              <w:pStyle w:val="aff1"/>
              <w:spacing w:after="0"/>
              <w:ind w:left="34"/>
              <w:jc w:val="both"/>
            </w:pPr>
            <w:r w:rsidRPr="0047080A">
              <w:rPr>
                <w:b/>
              </w:rPr>
              <w:t>Преимущество</w:t>
            </w:r>
            <w:r w:rsidRPr="0047080A">
              <w:t xml:space="preserve"> в отношении товаров российского происхождения (в том числе поставляемых при выполнении закупаемых работ, оказании закупаемых услуг), предусмотренное</w:t>
            </w:r>
            <w:r w:rsidRPr="0047080A">
              <w:rPr>
                <w:lang w:val="ru-RU"/>
              </w:rPr>
              <w:t xml:space="preserve"> </w:t>
            </w:r>
            <w:r w:rsidRPr="0047080A">
              <w:t>Постановлением</w:t>
            </w:r>
            <w:r w:rsidRPr="0047080A">
              <w:rPr>
                <w:lang w:val="ru-RU"/>
              </w:rPr>
              <w:t xml:space="preserve"> </w:t>
            </w:r>
            <w:r w:rsidRPr="0047080A">
              <w:t>Правительства РФ от 23.12.2024 № 1875</w:t>
            </w:r>
          </w:p>
        </w:tc>
        <w:tc>
          <w:tcPr>
            <w:tcW w:w="7088" w:type="dxa"/>
            <w:tcBorders>
              <w:top w:val="single" w:sz="4" w:space="0" w:color="auto"/>
              <w:left w:val="single" w:sz="4" w:space="0" w:color="auto"/>
              <w:bottom w:val="single" w:sz="4" w:space="0" w:color="auto"/>
              <w:right w:val="single" w:sz="4" w:space="0" w:color="auto"/>
            </w:tcBorders>
          </w:tcPr>
          <w:p w14:paraId="4B43581C" w14:textId="5D5E5046" w:rsidR="00C626EF" w:rsidRDefault="00397237" w:rsidP="008A018B">
            <w:pPr>
              <w:pStyle w:val="aff1"/>
              <w:spacing w:after="0"/>
              <w:ind w:left="0"/>
              <w:jc w:val="both"/>
              <w:rPr>
                <w:b/>
                <w:bCs/>
                <w:lang w:val="ru-RU"/>
              </w:rPr>
            </w:pPr>
            <w:r w:rsidRPr="0047080A">
              <w:rPr>
                <w:b/>
                <w:bCs/>
                <w:lang w:val="ru-RU"/>
              </w:rPr>
              <w:t>Применяется</w:t>
            </w:r>
            <w:r w:rsidR="00C626EF">
              <w:rPr>
                <w:b/>
                <w:bCs/>
                <w:lang w:val="ru-RU"/>
              </w:rPr>
              <w:t xml:space="preserve"> к позици</w:t>
            </w:r>
            <w:r w:rsidR="002227DA">
              <w:rPr>
                <w:b/>
                <w:bCs/>
                <w:lang w:val="ru-RU"/>
              </w:rPr>
              <w:t>ям</w:t>
            </w:r>
            <w:r w:rsidR="00C626EF">
              <w:rPr>
                <w:b/>
                <w:bCs/>
                <w:lang w:val="ru-RU"/>
              </w:rPr>
              <w:t xml:space="preserve"> </w:t>
            </w:r>
            <w:r w:rsidR="00C626EF" w:rsidRPr="0047080A">
              <w:rPr>
                <w:b/>
                <w:bCs/>
                <w:lang w:val="ru-RU"/>
              </w:rPr>
              <w:t>4, 7–8, 10 Технического задания</w:t>
            </w:r>
            <w:r w:rsidR="00C626EF">
              <w:rPr>
                <w:b/>
                <w:bCs/>
                <w:lang w:val="ru-RU"/>
              </w:rPr>
              <w:t>.</w:t>
            </w:r>
            <w:r w:rsidR="00C626EF" w:rsidRPr="0047080A">
              <w:rPr>
                <w:b/>
                <w:bCs/>
                <w:lang w:val="ru-RU"/>
              </w:rPr>
              <w:t xml:space="preserve"> </w:t>
            </w:r>
          </w:p>
          <w:p w14:paraId="72F25553" w14:textId="77777777" w:rsidR="00C626EF" w:rsidRDefault="00C626EF" w:rsidP="008A018B">
            <w:pPr>
              <w:pStyle w:val="aff1"/>
              <w:spacing w:after="0"/>
              <w:ind w:left="0"/>
              <w:jc w:val="both"/>
              <w:rPr>
                <w:b/>
                <w:bCs/>
                <w:lang w:val="ru-RU"/>
              </w:rPr>
            </w:pPr>
          </w:p>
          <w:p w14:paraId="1F4861AD" w14:textId="435AD2FB" w:rsidR="002227DA" w:rsidRPr="002227DA" w:rsidRDefault="002227DA" w:rsidP="008A018B">
            <w:pPr>
              <w:pStyle w:val="aff1"/>
              <w:spacing w:after="0"/>
              <w:ind w:left="0"/>
              <w:jc w:val="both"/>
              <w:rPr>
                <w:lang w:val="ru-RU"/>
              </w:rPr>
            </w:pPr>
            <w:r w:rsidRPr="002227DA">
              <w:rPr>
                <w:lang w:val="ru-RU"/>
              </w:rPr>
              <w:t>Согласно</w:t>
            </w:r>
            <w:r w:rsidR="00397237" w:rsidRPr="002227DA">
              <w:rPr>
                <w:lang w:val="ru-RU"/>
              </w:rPr>
              <w:t xml:space="preserve"> с подпунктами «а»–«в» пункта 4 постановления Правительства Российской Федерации от 23.12.2024 № 1875. Если среди </w:t>
            </w:r>
            <w:r w:rsidRPr="002227DA">
              <w:rPr>
                <w:lang w:val="ru-RU"/>
              </w:rPr>
              <w:t>неотклонённых</w:t>
            </w:r>
            <w:r w:rsidR="00397237" w:rsidRPr="002227DA">
              <w:rPr>
                <w:lang w:val="ru-RU"/>
              </w:rPr>
              <w:t xml:space="preserve"> заявок имеется заявка с предложением хотя бы одного иностранного товара, не приравненного к российскому, при оценке цена заявки с предложением исключительно российских товаров (с учетом приравнивания товаров из других государств — членов ЕАЭС) снижается на 15%: цена для оценки = предложенная цена × 0,85. Снижение применяется к цене всей заявки, включая товары под запретом и ограничением. При смешанном происхождении товаров преимущество не предоставляется. Если все неотклоненные заявки предлагают исключительно товары РФ/ЕАЭС, оценка проводится по предложенным ценам. Договор заключается по цене, предложенной победителем, без уменьшения на 15%. </w:t>
            </w:r>
          </w:p>
          <w:p w14:paraId="50AD5C6B" w14:textId="77777777" w:rsidR="00397237" w:rsidRDefault="00397237" w:rsidP="008A018B">
            <w:pPr>
              <w:pStyle w:val="aff1"/>
              <w:spacing w:after="0"/>
              <w:ind w:left="0"/>
              <w:jc w:val="both"/>
              <w:rPr>
                <w:lang w:val="ru-RU"/>
              </w:rPr>
            </w:pPr>
            <w:r w:rsidRPr="002227DA">
              <w:rPr>
                <w:lang w:val="ru-RU"/>
              </w:rPr>
              <w:t xml:space="preserve">По позициям 4, 7–8, 10 происхождение подтверждается наименованием страны. Отсутствие подтверждения происхождения само по себе не влечет отклонения, кроме случаев применения запрета и ограничения. При исполнении договора соблюдаются требования </w:t>
            </w:r>
            <w:r w:rsidRPr="002227DA">
              <w:rPr>
                <w:lang w:val="ru-RU"/>
              </w:rPr>
              <w:lastRenderedPageBreak/>
              <w:t>части 4 статьи 3.1-4 Федерального закона № 223-ФЗ о замене товара.</w:t>
            </w:r>
          </w:p>
          <w:p w14:paraId="3A7FE828" w14:textId="652FE290" w:rsidR="002227DA" w:rsidRPr="002227DA" w:rsidRDefault="002227DA" w:rsidP="008A018B">
            <w:pPr>
              <w:pStyle w:val="aff1"/>
              <w:spacing w:after="0"/>
              <w:ind w:left="0"/>
              <w:jc w:val="both"/>
              <w:rPr>
                <w:lang w:val="ru-RU"/>
              </w:rPr>
            </w:pPr>
            <w:r w:rsidRPr="002227DA">
              <w:rPr>
                <w:b/>
                <w:lang w:val="ru-RU"/>
              </w:rPr>
              <w:t>Участником закупки в заявке указывается страна происхождения товара. В случае непредоставления вышеуказанной информации товар приравнивается к иностранному.</w:t>
            </w:r>
          </w:p>
          <w:p w14:paraId="3470E55C" w14:textId="0E5CB0B1" w:rsidR="002227DA" w:rsidRPr="0047080A" w:rsidRDefault="002227DA" w:rsidP="008A018B">
            <w:pPr>
              <w:pStyle w:val="aff1"/>
              <w:spacing w:after="0"/>
              <w:ind w:left="0"/>
              <w:jc w:val="both"/>
              <w:rPr>
                <w:lang w:val="ru-RU"/>
              </w:rPr>
            </w:pPr>
          </w:p>
        </w:tc>
      </w:tr>
    </w:tbl>
    <w:p w14:paraId="491AFAF8" w14:textId="77777777" w:rsidR="0064234E" w:rsidRPr="0047080A" w:rsidRDefault="0064234E" w:rsidP="0064234E">
      <w:pPr>
        <w:spacing w:after="0" w:line="240" w:lineRule="auto"/>
        <w:ind w:firstLine="709"/>
        <w:jc w:val="both"/>
        <w:rPr>
          <w:rFonts w:eastAsia="Courier New"/>
          <w:bCs/>
        </w:rPr>
      </w:pPr>
    </w:p>
    <w:p w14:paraId="2B1ACE37" w14:textId="77777777" w:rsidR="00005ABA" w:rsidRPr="0047080A" w:rsidRDefault="00005ABA" w:rsidP="00005ABA">
      <w:pPr>
        <w:autoSpaceDE w:val="0"/>
        <w:autoSpaceDN w:val="0"/>
        <w:adjustRightInd w:val="0"/>
        <w:spacing w:after="0" w:line="240" w:lineRule="auto"/>
        <w:ind w:firstLine="709"/>
        <w:jc w:val="both"/>
        <w:rPr>
          <w:rFonts w:ascii="Times New Roman" w:eastAsia="Courier New" w:hAnsi="Times New Roman"/>
          <w:b/>
          <w:sz w:val="24"/>
          <w:szCs w:val="24"/>
        </w:rPr>
      </w:pPr>
      <w:r w:rsidRPr="0047080A">
        <w:rPr>
          <w:rFonts w:ascii="Times New Roman" w:eastAsia="Courier New" w:hAnsi="Times New Roman"/>
          <w:b/>
          <w:sz w:val="24"/>
          <w:szCs w:val="24"/>
        </w:rPr>
        <w:t xml:space="preserve">Приложения: </w:t>
      </w:r>
    </w:p>
    <w:p w14:paraId="3E65F0D1" w14:textId="77777777" w:rsidR="00800559" w:rsidRPr="0047080A" w:rsidRDefault="00800559" w:rsidP="00005ABA">
      <w:pPr>
        <w:autoSpaceDE w:val="0"/>
        <w:autoSpaceDN w:val="0"/>
        <w:adjustRightInd w:val="0"/>
        <w:spacing w:after="0" w:line="240" w:lineRule="auto"/>
        <w:ind w:firstLine="709"/>
        <w:jc w:val="both"/>
        <w:rPr>
          <w:rFonts w:ascii="Times New Roman" w:eastAsia="Courier New" w:hAnsi="Times New Roman"/>
          <w:b/>
          <w:sz w:val="24"/>
          <w:szCs w:val="24"/>
        </w:rPr>
      </w:pPr>
    </w:p>
    <w:p w14:paraId="67D45DC9" w14:textId="77777777" w:rsidR="00005ABA" w:rsidRPr="0047080A" w:rsidRDefault="00005ABA" w:rsidP="00005ABA">
      <w:pPr>
        <w:autoSpaceDE w:val="0"/>
        <w:autoSpaceDN w:val="0"/>
        <w:adjustRightInd w:val="0"/>
        <w:spacing w:after="0" w:line="240" w:lineRule="auto"/>
        <w:ind w:firstLine="709"/>
        <w:jc w:val="both"/>
        <w:rPr>
          <w:rFonts w:ascii="Times New Roman" w:eastAsia="Courier New" w:hAnsi="Times New Roman"/>
          <w:bCs/>
          <w:sz w:val="24"/>
          <w:szCs w:val="24"/>
        </w:rPr>
      </w:pPr>
      <w:r w:rsidRPr="0047080A">
        <w:rPr>
          <w:rFonts w:ascii="Times New Roman" w:eastAsia="Courier New" w:hAnsi="Times New Roman"/>
          <w:bCs/>
          <w:sz w:val="24"/>
          <w:szCs w:val="24"/>
        </w:rPr>
        <w:t xml:space="preserve">1. </w:t>
      </w:r>
      <w:hyperlink w:anchor="Par223" w:history="1">
        <w:r w:rsidRPr="0047080A">
          <w:rPr>
            <w:rFonts w:ascii="Times New Roman" w:eastAsia="Courier New" w:hAnsi="Times New Roman"/>
            <w:bCs/>
            <w:sz w:val="24"/>
            <w:szCs w:val="24"/>
          </w:rPr>
          <w:t xml:space="preserve">Приложение </w:t>
        </w:r>
        <w:r w:rsidR="00800559" w:rsidRPr="0047080A">
          <w:rPr>
            <w:rFonts w:ascii="Times New Roman" w:eastAsia="Courier New" w:hAnsi="Times New Roman"/>
            <w:bCs/>
            <w:sz w:val="24"/>
            <w:szCs w:val="24"/>
          </w:rPr>
          <w:t>№</w:t>
        </w:r>
        <w:r w:rsidRPr="0047080A">
          <w:rPr>
            <w:rFonts w:ascii="Times New Roman" w:eastAsia="Courier New" w:hAnsi="Times New Roman"/>
            <w:bCs/>
            <w:sz w:val="24"/>
            <w:szCs w:val="24"/>
          </w:rPr>
          <w:t xml:space="preserve"> 1</w:t>
        </w:r>
      </w:hyperlink>
      <w:r w:rsidRPr="0047080A">
        <w:rPr>
          <w:rFonts w:ascii="Times New Roman" w:eastAsia="Courier New" w:hAnsi="Times New Roman"/>
          <w:bCs/>
          <w:sz w:val="24"/>
          <w:szCs w:val="24"/>
        </w:rPr>
        <w:t xml:space="preserve"> </w:t>
      </w:r>
      <w:r w:rsidR="00800559" w:rsidRPr="0047080A">
        <w:rPr>
          <w:rFonts w:ascii="Times New Roman" w:eastAsia="Courier New" w:hAnsi="Times New Roman"/>
          <w:bCs/>
          <w:sz w:val="24"/>
          <w:szCs w:val="24"/>
        </w:rPr>
        <w:t>«</w:t>
      </w:r>
      <w:r w:rsidRPr="0047080A">
        <w:rPr>
          <w:rFonts w:ascii="Times New Roman" w:eastAsia="Courier New" w:hAnsi="Times New Roman"/>
          <w:bCs/>
          <w:sz w:val="24"/>
          <w:szCs w:val="24"/>
        </w:rPr>
        <w:t>Техническое задание</w:t>
      </w:r>
      <w:r w:rsidR="00800559" w:rsidRPr="0047080A">
        <w:rPr>
          <w:rFonts w:ascii="Times New Roman" w:eastAsia="Courier New" w:hAnsi="Times New Roman"/>
          <w:bCs/>
          <w:sz w:val="24"/>
          <w:szCs w:val="24"/>
        </w:rPr>
        <w:t>».</w:t>
      </w:r>
    </w:p>
    <w:p w14:paraId="591EDC62" w14:textId="77777777" w:rsidR="00005ABA" w:rsidRPr="0047080A" w:rsidRDefault="00005ABA" w:rsidP="00005ABA">
      <w:pPr>
        <w:autoSpaceDE w:val="0"/>
        <w:autoSpaceDN w:val="0"/>
        <w:adjustRightInd w:val="0"/>
        <w:spacing w:after="0" w:line="240" w:lineRule="auto"/>
        <w:ind w:firstLine="709"/>
        <w:jc w:val="both"/>
        <w:rPr>
          <w:rFonts w:ascii="Times New Roman" w:eastAsia="Courier New" w:hAnsi="Times New Roman"/>
          <w:bCs/>
          <w:sz w:val="24"/>
          <w:szCs w:val="24"/>
        </w:rPr>
      </w:pPr>
      <w:r w:rsidRPr="0047080A">
        <w:rPr>
          <w:rFonts w:ascii="Times New Roman" w:eastAsia="Courier New" w:hAnsi="Times New Roman"/>
          <w:bCs/>
          <w:sz w:val="24"/>
          <w:szCs w:val="24"/>
        </w:rPr>
        <w:t xml:space="preserve">2. </w:t>
      </w:r>
      <w:hyperlink w:anchor="Par755" w:history="1">
        <w:r w:rsidRPr="0047080A">
          <w:rPr>
            <w:rFonts w:ascii="Times New Roman" w:eastAsia="Courier New" w:hAnsi="Times New Roman"/>
            <w:bCs/>
            <w:sz w:val="24"/>
            <w:szCs w:val="24"/>
          </w:rPr>
          <w:t xml:space="preserve">Приложение </w:t>
        </w:r>
        <w:r w:rsidR="00800559" w:rsidRPr="0047080A">
          <w:rPr>
            <w:rFonts w:ascii="Times New Roman" w:eastAsia="Courier New" w:hAnsi="Times New Roman"/>
            <w:bCs/>
            <w:sz w:val="24"/>
            <w:szCs w:val="24"/>
          </w:rPr>
          <w:t>№</w:t>
        </w:r>
        <w:r w:rsidRPr="0047080A">
          <w:rPr>
            <w:rFonts w:ascii="Times New Roman" w:eastAsia="Courier New" w:hAnsi="Times New Roman"/>
            <w:bCs/>
            <w:sz w:val="24"/>
            <w:szCs w:val="24"/>
          </w:rPr>
          <w:t xml:space="preserve"> 2</w:t>
        </w:r>
      </w:hyperlink>
      <w:r w:rsidRPr="0047080A">
        <w:rPr>
          <w:rFonts w:ascii="Times New Roman" w:eastAsia="Courier New" w:hAnsi="Times New Roman"/>
          <w:bCs/>
          <w:sz w:val="24"/>
          <w:szCs w:val="24"/>
        </w:rPr>
        <w:t xml:space="preserve"> </w:t>
      </w:r>
      <w:r w:rsidR="00800559" w:rsidRPr="0047080A">
        <w:rPr>
          <w:rFonts w:ascii="Times New Roman" w:eastAsia="Courier New" w:hAnsi="Times New Roman"/>
          <w:bCs/>
          <w:sz w:val="24"/>
          <w:szCs w:val="24"/>
        </w:rPr>
        <w:t>«</w:t>
      </w:r>
      <w:r w:rsidRPr="0047080A">
        <w:rPr>
          <w:rFonts w:ascii="Times New Roman" w:eastAsia="Courier New" w:hAnsi="Times New Roman"/>
          <w:bCs/>
          <w:sz w:val="24"/>
          <w:szCs w:val="24"/>
        </w:rPr>
        <w:t xml:space="preserve">Обоснование начальной (максимальной) цены </w:t>
      </w:r>
      <w:r w:rsidR="00800559" w:rsidRPr="0047080A">
        <w:rPr>
          <w:rFonts w:ascii="Times New Roman" w:eastAsia="Courier New" w:hAnsi="Times New Roman"/>
          <w:bCs/>
          <w:sz w:val="24"/>
          <w:szCs w:val="24"/>
        </w:rPr>
        <w:t>д</w:t>
      </w:r>
      <w:r w:rsidRPr="0047080A">
        <w:rPr>
          <w:rFonts w:ascii="Times New Roman" w:eastAsia="Courier New" w:hAnsi="Times New Roman"/>
          <w:bCs/>
          <w:sz w:val="24"/>
          <w:szCs w:val="24"/>
        </w:rPr>
        <w:t>оговора</w:t>
      </w:r>
      <w:r w:rsidR="00800559" w:rsidRPr="0047080A">
        <w:rPr>
          <w:rFonts w:ascii="Times New Roman" w:eastAsia="Courier New" w:hAnsi="Times New Roman"/>
          <w:bCs/>
          <w:sz w:val="24"/>
          <w:szCs w:val="24"/>
        </w:rPr>
        <w:t>».</w:t>
      </w:r>
      <w:r w:rsidRPr="0047080A">
        <w:rPr>
          <w:rFonts w:ascii="Times New Roman" w:eastAsia="Courier New" w:hAnsi="Times New Roman"/>
          <w:bCs/>
          <w:sz w:val="24"/>
          <w:szCs w:val="24"/>
        </w:rPr>
        <w:t xml:space="preserve"> </w:t>
      </w:r>
    </w:p>
    <w:p w14:paraId="0FF978D1" w14:textId="77777777" w:rsidR="00005ABA" w:rsidRPr="0047080A" w:rsidRDefault="00005ABA" w:rsidP="00005ABA">
      <w:pPr>
        <w:autoSpaceDE w:val="0"/>
        <w:autoSpaceDN w:val="0"/>
        <w:adjustRightInd w:val="0"/>
        <w:spacing w:after="0" w:line="240" w:lineRule="auto"/>
        <w:ind w:firstLine="709"/>
        <w:jc w:val="both"/>
        <w:rPr>
          <w:rFonts w:ascii="Times New Roman" w:eastAsia="Courier New" w:hAnsi="Times New Roman"/>
          <w:bCs/>
          <w:sz w:val="24"/>
          <w:szCs w:val="24"/>
        </w:rPr>
      </w:pPr>
      <w:r w:rsidRPr="0047080A">
        <w:rPr>
          <w:rFonts w:ascii="Times New Roman" w:eastAsia="Courier New" w:hAnsi="Times New Roman"/>
          <w:sz w:val="24"/>
          <w:szCs w:val="24"/>
          <w:lang w:eastAsia="ru-RU"/>
        </w:rPr>
        <w:t xml:space="preserve">3. </w:t>
      </w:r>
      <w:hyperlink w:anchor="Par935" w:history="1">
        <w:r w:rsidRPr="0047080A">
          <w:rPr>
            <w:rFonts w:ascii="Times New Roman" w:eastAsia="Courier New" w:hAnsi="Times New Roman"/>
            <w:bCs/>
            <w:sz w:val="24"/>
            <w:szCs w:val="24"/>
          </w:rPr>
          <w:t xml:space="preserve">Приложение </w:t>
        </w:r>
        <w:r w:rsidR="00800559" w:rsidRPr="0047080A">
          <w:rPr>
            <w:rFonts w:ascii="Times New Roman" w:eastAsia="Courier New" w:hAnsi="Times New Roman"/>
            <w:bCs/>
            <w:sz w:val="24"/>
            <w:szCs w:val="24"/>
          </w:rPr>
          <w:t>№</w:t>
        </w:r>
        <w:r w:rsidRPr="0047080A">
          <w:rPr>
            <w:rFonts w:ascii="Times New Roman" w:eastAsia="Courier New" w:hAnsi="Times New Roman"/>
            <w:bCs/>
            <w:sz w:val="24"/>
            <w:szCs w:val="24"/>
          </w:rPr>
          <w:t xml:space="preserve"> 3</w:t>
        </w:r>
      </w:hyperlink>
      <w:r w:rsidRPr="0047080A">
        <w:rPr>
          <w:rFonts w:ascii="Times New Roman" w:eastAsia="Courier New" w:hAnsi="Times New Roman"/>
          <w:bCs/>
          <w:sz w:val="24"/>
          <w:szCs w:val="24"/>
        </w:rPr>
        <w:t xml:space="preserve"> </w:t>
      </w:r>
      <w:r w:rsidR="00800559" w:rsidRPr="0047080A">
        <w:rPr>
          <w:rFonts w:ascii="Times New Roman" w:eastAsia="Courier New" w:hAnsi="Times New Roman"/>
          <w:bCs/>
          <w:sz w:val="24"/>
          <w:szCs w:val="24"/>
        </w:rPr>
        <w:t>«</w:t>
      </w:r>
      <w:r w:rsidRPr="0047080A">
        <w:rPr>
          <w:rFonts w:ascii="Times New Roman" w:eastAsia="Courier New" w:hAnsi="Times New Roman"/>
          <w:bCs/>
          <w:sz w:val="24"/>
          <w:szCs w:val="24"/>
        </w:rPr>
        <w:t xml:space="preserve">Проект </w:t>
      </w:r>
      <w:r w:rsidR="00800559" w:rsidRPr="0047080A">
        <w:rPr>
          <w:rFonts w:ascii="Times New Roman" w:eastAsia="Courier New" w:hAnsi="Times New Roman"/>
          <w:bCs/>
          <w:sz w:val="24"/>
          <w:szCs w:val="24"/>
        </w:rPr>
        <w:t>д</w:t>
      </w:r>
      <w:r w:rsidRPr="0047080A">
        <w:rPr>
          <w:rFonts w:ascii="Times New Roman" w:eastAsia="Courier New" w:hAnsi="Times New Roman"/>
          <w:bCs/>
          <w:sz w:val="24"/>
          <w:szCs w:val="24"/>
        </w:rPr>
        <w:t>оговора</w:t>
      </w:r>
      <w:r w:rsidR="00800559" w:rsidRPr="0047080A">
        <w:rPr>
          <w:rFonts w:ascii="Times New Roman" w:eastAsia="Courier New" w:hAnsi="Times New Roman"/>
          <w:bCs/>
          <w:sz w:val="24"/>
          <w:szCs w:val="24"/>
        </w:rPr>
        <w:t>».</w:t>
      </w:r>
    </w:p>
    <w:p w14:paraId="709C9BE6" w14:textId="77777777" w:rsidR="00005ABA" w:rsidRPr="0047080A" w:rsidRDefault="00005ABA" w:rsidP="00B601BA">
      <w:pPr>
        <w:autoSpaceDE w:val="0"/>
        <w:autoSpaceDN w:val="0"/>
        <w:adjustRightInd w:val="0"/>
        <w:spacing w:after="0" w:line="240" w:lineRule="auto"/>
        <w:ind w:firstLine="709"/>
        <w:jc w:val="both"/>
        <w:rPr>
          <w:rFonts w:ascii="Times New Roman" w:eastAsia="Courier New" w:hAnsi="Times New Roman"/>
          <w:sz w:val="24"/>
          <w:szCs w:val="24"/>
          <w:lang w:eastAsia="ru-RU"/>
        </w:rPr>
      </w:pPr>
      <w:r w:rsidRPr="0047080A">
        <w:rPr>
          <w:rFonts w:ascii="Times New Roman" w:eastAsia="Courier New" w:hAnsi="Times New Roman"/>
          <w:bCs/>
          <w:sz w:val="24"/>
          <w:szCs w:val="24"/>
        </w:rPr>
        <w:t xml:space="preserve">4. </w:t>
      </w:r>
      <w:hyperlink w:anchor="Par851" w:history="1">
        <w:r w:rsidRPr="0047080A">
          <w:rPr>
            <w:rFonts w:ascii="Times New Roman" w:eastAsia="Courier New" w:hAnsi="Times New Roman"/>
            <w:bCs/>
            <w:sz w:val="24"/>
            <w:szCs w:val="24"/>
          </w:rPr>
          <w:t xml:space="preserve">Приложение </w:t>
        </w:r>
        <w:r w:rsidR="00800559" w:rsidRPr="0047080A">
          <w:rPr>
            <w:rFonts w:ascii="Times New Roman" w:eastAsia="Courier New" w:hAnsi="Times New Roman"/>
            <w:bCs/>
            <w:sz w:val="24"/>
            <w:szCs w:val="24"/>
          </w:rPr>
          <w:t>№</w:t>
        </w:r>
        <w:r w:rsidRPr="0047080A">
          <w:rPr>
            <w:rFonts w:ascii="Times New Roman" w:eastAsia="Courier New" w:hAnsi="Times New Roman"/>
            <w:bCs/>
            <w:sz w:val="24"/>
            <w:szCs w:val="24"/>
          </w:rPr>
          <w:t xml:space="preserve"> 4</w:t>
        </w:r>
      </w:hyperlink>
      <w:r w:rsidRPr="0047080A">
        <w:rPr>
          <w:rFonts w:ascii="Times New Roman" w:eastAsia="Courier New" w:hAnsi="Times New Roman"/>
          <w:bCs/>
          <w:sz w:val="24"/>
          <w:szCs w:val="24"/>
        </w:rPr>
        <w:t xml:space="preserve"> </w:t>
      </w:r>
      <w:bookmarkStart w:id="1" w:name="Par223"/>
      <w:bookmarkEnd w:id="1"/>
      <w:r w:rsidR="00800559" w:rsidRPr="0047080A">
        <w:rPr>
          <w:rFonts w:ascii="Times New Roman" w:eastAsia="Courier New" w:hAnsi="Times New Roman"/>
          <w:bCs/>
          <w:sz w:val="24"/>
          <w:szCs w:val="24"/>
        </w:rPr>
        <w:t>«</w:t>
      </w:r>
      <w:r w:rsidR="00B601BA" w:rsidRPr="0047080A">
        <w:rPr>
          <w:rFonts w:ascii="Times New Roman" w:eastAsia="Courier New" w:hAnsi="Times New Roman"/>
          <w:bCs/>
          <w:sz w:val="24"/>
          <w:szCs w:val="24"/>
        </w:rPr>
        <w:t xml:space="preserve">Форма заявки на участие в </w:t>
      </w:r>
      <w:r w:rsidR="0054541C" w:rsidRPr="0047080A">
        <w:rPr>
          <w:rFonts w:ascii="Times New Roman" w:eastAsia="Courier New" w:hAnsi="Times New Roman"/>
          <w:bCs/>
          <w:sz w:val="24"/>
          <w:szCs w:val="24"/>
        </w:rPr>
        <w:t>закупке в электронном магазине</w:t>
      </w:r>
      <w:r w:rsidR="00B601BA" w:rsidRPr="0047080A">
        <w:rPr>
          <w:rFonts w:ascii="Times New Roman" w:eastAsia="Courier New" w:hAnsi="Times New Roman"/>
          <w:bCs/>
          <w:sz w:val="24"/>
          <w:szCs w:val="24"/>
        </w:rPr>
        <w:t>, участниками которого являются субъекты малого и среднего предпринимательства»</w:t>
      </w:r>
      <w:r w:rsidR="00955494" w:rsidRPr="0047080A">
        <w:rPr>
          <w:rFonts w:ascii="Times New Roman" w:eastAsia="Courier New" w:hAnsi="Times New Roman"/>
          <w:bCs/>
          <w:sz w:val="24"/>
          <w:szCs w:val="24"/>
        </w:rPr>
        <w:t>.</w:t>
      </w:r>
    </w:p>
    <w:p w14:paraId="4BBEAC93" w14:textId="77777777" w:rsidR="008A018B" w:rsidRPr="0047080A" w:rsidRDefault="008A018B" w:rsidP="001111A4">
      <w:pPr>
        <w:autoSpaceDE w:val="0"/>
        <w:autoSpaceDN w:val="0"/>
        <w:adjustRightInd w:val="0"/>
        <w:spacing w:after="0" w:line="240" w:lineRule="auto"/>
        <w:jc w:val="right"/>
        <w:rPr>
          <w:rFonts w:ascii="Times New Roman" w:eastAsia="Courier New" w:hAnsi="Times New Roman"/>
          <w:sz w:val="24"/>
          <w:lang w:eastAsia="ru-RU"/>
        </w:rPr>
      </w:pPr>
    </w:p>
    <w:p w14:paraId="051F0765" w14:textId="076F167F" w:rsidR="00005ABA" w:rsidRPr="0047080A" w:rsidRDefault="00005ABA" w:rsidP="001111A4">
      <w:pPr>
        <w:autoSpaceDE w:val="0"/>
        <w:autoSpaceDN w:val="0"/>
        <w:adjustRightInd w:val="0"/>
        <w:spacing w:after="0" w:line="240" w:lineRule="auto"/>
        <w:jc w:val="right"/>
        <w:rPr>
          <w:rFonts w:ascii="Times New Roman" w:eastAsia="Courier New" w:hAnsi="Times New Roman"/>
          <w:sz w:val="24"/>
          <w:lang w:eastAsia="ru-RU"/>
        </w:rPr>
      </w:pPr>
      <w:r w:rsidRPr="0047080A">
        <w:rPr>
          <w:rFonts w:ascii="Times New Roman" w:eastAsia="Courier New" w:hAnsi="Times New Roman"/>
          <w:sz w:val="24"/>
          <w:lang w:eastAsia="ru-RU"/>
        </w:rPr>
        <w:t>Приложение № 1 к Извещению</w:t>
      </w:r>
    </w:p>
    <w:p w14:paraId="126B5F12" w14:textId="77777777" w:rsidR="00005ABA" w:rsidRPr="0047080A" w:rsidRDefault="00005ABA" w:rsidP="00005ABA">
      <w:pPr>
        <w:autoSpaceDE w:val="0"/>
        <w:autoSpaceDN w:val="0"/>
        <w:adjustRightInd w:val="0"/>
        <w:spacing w:after="0" w:line="240" w:lineRule="auto"/>
        <w:jc w:val="both"/>
        <w:rPr>
          <w:rFonts w:ascii="Times New Roman" w:eastAsia="Courier New" w:hAnsi="Times New Roman"/>
          <w:sz w:val="24"/>
          <w:szCs w:val="24"/>
          <w:lang w:eastAsia="ru-RU"/>
        </w:rPr>
      </w:pPr>
    </w:p>
    <w:p w14:paraId="3C2B03EA" w14:textId="77777777" w:rsidR="00955494" w:rsidRPr="0047080A" w:rsidRDefault="00955494" w:rsidP="00955494">
      <w:pPr>
        <w:autoSpaceDE w:val="0"/>
        <w:autoSpaceDN w:val="0"/>
        <w:adjustRightInd w:val="0"/>
        <w:spacing w:after="0" w:line="240" w:lineRule="auto"/>
        <w:jc w:val="center"/>
        <w:rPr>
          <w:rFonts w:ascii="Times New Roman" w:eastAsia="Times New Roman" w:hAnsi="Times New Roman"/>
          <w:b/>
          <w:sz w:val="24"/>
          <w:szCs w:val="24"/>
        </w:rPr>
      </w:pPr>
      <w:bookmarkStart w:id="2" w:name="_Hlk226977516"/>
      <w:r w:rsidRPr="0047080A">
        <w:rPr>
          <w:rFonts w:ascii="Times New Roman" w:eastAsia="Times New Roman" w:hAnsi="Times New Roman"/>
          <w:b/>
          <w:sz w:val="24"/>
          <w:szCs w:val="24"/>
        </w:rPr>
        <w:t>ТЕХНИЧЕСКОЕ ЗАДАНИЕ</w:t>
      </w:r>
    </w:p>
    <w:bookmarkEnd w:id="2"/>
    <w:p w14:paraId="594201B2" w14:textId="77777777" w:rsidR="00D808C6" w:rsidRPr="0047080A" w:rsidRDefault="00D808C6" w:rsidP="00D808C6">
      <w:pPr>
        <w:spacing w:after="0" w:line="240" w:lineRule="auto"/>
        <w:ind w:right="310"/>
        <w:jc w:val="center"/>
        <w:rPr>
          <w:rFonts w:ascii="Times New Roman" w:eastAsia="Times New Roman" w:hAnsi="Times New Roman"/>
          <w:b/>
          <w:bCs/>
          <w:sz w:val="24"/>
          <w:szCs w:val="24"/>
          <w:lang w:val="ru" w:eastAsia="ru-RU"/>
        </w:rPr>
      </w:pPr>
    </w:p>
    <w:p w14:paraId="5447F3C3" w14:textId="77777777" w:rsidR="00D808C6" w:rsidRPr="0047080A" w:rsidRDefault="00D808C6" w:rsidP="00D808C6">
      <w:pPr>
        <w:spacing w:after="0" w:line="240" w:lineRule="auto"/>
        <w:ind w:firstLine="567"/>
        <w:jc w:val="both"/>
        <w:rPr>
          <w:rFonts w:ascii="Times New Roman" w:eastAsia="Times New Roman" w:hAnsi="Times New Roman"/>
          <w:sz w:val="24"/>
          <w:szCs w:val="24"/>
          <w:lang w:eastAsia="ru-RU"/>
        </w:rPr>
      </w:pPr>
      <w:r w:rsidRPr="0047080A">
        <w:rPr>
          <w:rFonts w:ascii="Times New Roman" w:eastAsia="Times New Roman" w:hAnsi="Times New Roman"/>
          <w:b/>
          <w:bCs/>
          <w:sz w:val="24"/>
          <w:szCs w:val="24"/>
          <w:lang w:val="ru" w:eastAsia="ru-RU"/>
        </w:rPr>
        <w:t>1. Объект закупки: поставка столовой посуды для нужд МАОУ СОШ № 111.</w:t>
      </w:r>
    </w:p>
    <w:p w14:paraId="675F6178" w14:textId="77777777" w:rsidR="001070FD" w:rsidRPr="0047080A" w:rsidRDefault="001070FD" w:rsidP="00D808C6">
      <w:pPr>
        <w:spacing w:after="0" w:line="240" w:lineRule="auto"/>
        <w:ind w:firstLine="567"/>
        <w:jc w:val="both"/>
        <w:rPr>
          <w:rFonts w:ascii="Times New Roman" w:eastAsia="Times New Roman" w:hAnsi="Times New Roman"/>
          <w:sz w:val="24"/>
          <w:szCs w:val="24"/>
          <w:lang w:eastAsia="ru-RU"/>
        </w:rPr>
      </w:pPr>
    </w:p>
    <w:tbl>
      <w:tblPr>
        <w:tblpPr w:leftFromText="180" w:rightFromText="180" w:vertAnchor="text" w:tblpX="30" w:tblpY="1"/>
        <w:tblOverlap w:val="never"/>
        <w:tblW w:w="10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
        <w:gridCol w:w="2775"/>
        <w:gridCol w:w="1559"/>
        <w:gridCol w:w="4394"/>
        <w:gridCol w:w="567"/>
        <w:gridCol w:w="588"/>
      </w:tblGrid>
      <w:tr w:rsidR="002227DA" w:rsidRPr="0047080A" w14:paraId="5FB150B0" w14:textId="77777777" w:rsidTr="002227DA">
        <w:tc>
          <w:tcPr>
            <w:tcW w:w="481" w:type="dxa"/>
            <w:noWrap/>
            <w:hideMark/>
          </w:tcPr>
          <w:p w14:paraId="512B2C6F" w14:textId="77777777" w:rsidR="002227DA" w:rsidRPr="0047080A" w:rsidRDefault="002227DA" w:rsidP="00C67502">
            <w:pPr>
              <w:spacing w:after="0" w:line="240" w:lineRule="auto"/>
              <w:jc w:val="center"/>
              <w:rPr>
                <w:rFonts w:ascii="Times New Roman" w:hAnsi="Times New Roman"/>
                <w:b/>
                <w:bCs/>
                <w:color w:val="000000"/>
                <w:sz w:val="24"/>
                <w:szCs w:val="24"/>
              </w:rPr>
            </w:pPr>
            <w:bookmarkStart w:id="3" w:name="_Hlk188625480"/>
            <w:r w:rsidRPr="0047080A">
              <w:rPr>
                <w:rFonts w:ascii="Times New Roman" w:hAnsi="Times New Roman"/>
                <w:b/>
                <w:bCs/>
                <w:color w:val="000000"/>
                <w:sz w:val="24"/>
                <w:szCs w:val="24"/>
              </w:rPr>
              <w:t>№ п/п</w:t>
            </w:r>
          </w:p>
        </w:tc>
        <w:tc>
          <w:tcPr>
            <w:tcW w:w="2775" w:type="dxa"/>
          </w:tcPr>
          <w:p w14:paraId="00547120" w14:textId="77777777" w:rsidR="002227DA" w:rsidRPr="0047080A" w:rsidRDefault="002227DA" w:rsidP="00C67502">
            <w:pPr>
              <w:spacing w:after="0" w:line="240" w:lineRule="auto"/>
              <w:jc w:val="center"/>
              <w:rPr>
                <w:rFonts w:ascii="Times New Roman" w:hAnsi="Times New Roman"/>
                <w:b/>
                <w:color w:val="000000"/>
                <w:sz w:val="24"/>
                <w:szCs w:val="24"/>
              </w:rPr>
            </w:pPr>
            <w:r w:rsidRPr="0047080A">
              <w:rPr>
                <w:rFonts w:ascii="Times New Roman" w:hAnsi="Times New Roman"/>
                <w:b/>
                <w:color w:val="000000"/>
                <w:sz w:val="24"/>
                <w:szCs w:val="24"/>
              </w:rPr>
              <w:t>Наименование</w:t>
            </w:r>
          </w:p>
        </w:tc>
        <w:tc>
          <w:tcPr>
            <w:tcW w:w="1559" w:type="dxa"/>
          </w:tcPr>
          <w:p w14:paraId="42848116" w14:textId="77777777" w:rsidR="002227DA" w:rsidRPr="0047080A" w:rsidRDefault="002227DA" w:rsidP="00C67502">
            <w:pPr>
              <w:spacing w:after="0" w:line="240" w:lineRule="auto"/>
              <w:jc w:val="center"/>
              <w:rPr>
                <w:rFonts w:ascii="Times New Roman" w:hAnsi="Times New Roman"/>
                <w:b/>
                <w:color w:val="000000"/>
                <w:sz w:val="24"/>
                <w:szCs w:val="24"/>
              </w:rPr>
            </w:pPr>
            <w:r w:rsidRPr="0047080A">
              <w:rPr>
                <w:rFonts w:ascii="Times New Roman" w:hAnsi="Times New Roman"/>
                <w:b/>
                <w:color w:val="000000"/>
                <w:sz w:val="24"/>
                <w:szCs w:val="24"/>
              </w:rPr>
              <w:t>ОКПД 2</w:t>
            </w:r>
          </w:p>
        </w:tc>
        <w:tc>
          <w:tcPr>
            <w:tcW w:w="4394" w:type="dxa"/>
          </w:tcPr>
          <w:p w14:paraId="70590620" w14:textId="77777777" w:rsidR="002227DA" w:rsidRPr="0047080A" w:rsidRDefault="002227DA" w:rsidP="00C67502">
            <w:pPr>
              <w:spacing w:after="0" w:line="240" w:lineRule="auto"/>
              <w:jc w:val="center"/>
              <w:rPr>
                <w:rFonts w:ascii="Times New Roman" w:hAnsi="Times New Roman"/>
                <w:b/>
                <w:color w:val="000000"/>
                <w:sz w:val="24"/>
                <w:szCs w:val="24"/>
              </w:rPr>
            </w:pPr>
            <w:r w:rsidRPr="0047080A">
              <w:rPr>
                <w:rFonts w:ascii="Times New Roman" w:hAnsi="Times New Roman"/>
                <w:b/>
                <w:color w:val="000000"/>
                <w:sz w:val="24"/>
                <w:szCs w:val="24"/>
              </w:rPr>
              <w:t>Технические характеристики</w:t>
            </w:r>
          </w:p>
        </w:tc>
        <w:tc>
          <w:tcPr>
            <w:tcW w:w="567" w:type="dxa"/>
          </w:tcPr>
          <w:p w14:paraId="224CFFC0" w14:textId="77777777" w:rsidR="002227DA" w:rsidRPr="0047080A" w:rsidRDefault="002227DA" w:rsidP="00C67502">
            <w:pPr>
              <w:spacing w:after="0" w:line="240" w:lineRule="auto"/>
              <w:jc w:val="center"/>
              <w:rPr>
                <w:rFonts w:ascii="Times New Roman" w:hAnsi="Times New Roman"/>
                <w:b/>
                <w:color w:val="000000"/>
                <w:sz w:val="24"/>
                <w:szCs w:val="24"/>
              </w:rPr>
            </w:pPr>
            <w:r w:rsidRPr="0047080A">
              <w:rPr>
                <w:rFonts w:ascii="Times New Roman" w:hAnsi="Times New Roman"/>
                <w:b/>
                <w:color w:val="000000"/>
                <w:sz w:val="24"/>
                <w:szCs w:val="24"/>
              </w:rPr>
              <w:t>Ед. изм.</w:t>
            </w:r>
          </w:p>
        </w:tc>
        <w:tc>
          <w:tcPr>
            <w:tcW w:w="588" w:type="dxa"/>
          </w:tcPr>
          <w:p w14:paraId="7EFC219E" w14:textId="77777777" w:rsidR="002227DA" w:rsidRPr="0047080A" w:rsidRDefault="002227DA" w:rsidP="00C67502">
            <w:pPr>
              <w:spacing w:after="0" w:line="240" w:lineRule="auto"/>
              <w:jc w:val="center"/>
              <w:rPr>
                <w:rFonts w:ascii="Times New Roman" w:hAnsi="Times New Roman"/>
                <w:b/>
                <w:color w:val="000000"/>
                <w:sz w:val="24"/>
                <w:szCs w:val="24"/>
              </w:rPr>
            </w:pPr>
            <w:r w:rsidRPr="0047080A">
              <w:rPr>
                <w:rFonts w:ascii="Times New Roman" w:hAnsi="Times New Roman"/>
                <w:b/>
                <w:color w:val="000000"/>
                <w:sz w:val="24"/>
                <w:szCs w:val="24"/>
              </w:rPr>
              <w:t>Кол-во</w:t>
            </w:r>
          </w:p>
        </w:tc>
      </w:tr>
      <w:bookmarkEnd w:id="3"/>
      <w:tr w:rsidR="002227DA" w:rsidRPr="0047080A" w14:paraId="4383E9BF" w14:textId="77777777" w:rsidTr="002227DA">
        <w:tc>
          <w:tcPr>
            <w:tcW w:w="481" w:type="dxa"/>
            <w:noWrap/>
          </w:tcPr>
          <w:p w14:paraId="30716713" w14:textId="77777777" w:rsidR="002227DA" w:rsidRPr="0047080A" w:rsidRDefault="002227DA" w:rsidP="00C67502">
            <w:pPr>
              <w:jc w:val="center"/>
              <w:rPr>
                <w:rFonts w:ascii="Times New Roman" w:hAnsi="Times New Roman"/>
                <w:sz w:val="24"/>
                <w:szCs w:val="24"/>
              </w:rPr>
            </w:pPr>
            <w:r w:rsidRPr="0047080A">
              <w:rPr>
                <w:rFonts w:ascii="Times New Roman" w:hAnsi="Times New Roman"/>
                <w:sz w:val="24"/>
                <w:szCs w:val="24"/>
              </w:rPr>
              <w:t>1</w:t>
            </w:r>
          </w:p>
        </w:tc>
        <w:tc>
          <w:tcPr>
            <w:tcW w:w="2775" w:type="dxa"/>
            <w:tcBorders>
              <w:top w:val="single" w:sz="4" w:space="0" w:color="auto"/>
              <w:left w:val="single" w:sz="4" w:space="0" w:color="auto"/>
              <w:bottom w:val="single" w:sz="4" w:space="0" w:color="auto"/>
              <w:right w:val="single" w:sz="4" w:space="0" w:color="auto"/>
            </w:tcBorders>
          </w:tcPr>
          <w:p w14:paraId="098C1667" w14:textId="77777777" w:rsidR="002227DA" w:rsidRPr="0047080A" w:rsidRDefault="002227DA" w:rsidP="00C67502">
            <w:pPr>
              <w:spacing w:after="0" w:line="240" w:lineRule="auto"/>
              <w:rPr>
                <w:rFonts w:ascii="Times New Roman" w:hAnsi="Times New Roman"/>
                <w:color w:val="000000"/>
                <w:sz w:val="24"/>
                <w:szCs w:val="24"/>
              </w:rPr>
            </w:pPr>
            <w:r w:rsidRPr="0047080A">
              <w:rPr>
                <w:rFonts w:ascii="Times New Roman" w:hAnsi="Times New Roman"/>
                <w:sz w:val="24"/>
                <w:szCs w:val="24"/>
              </w:rPr>
              <w:t>Сковорода</w:t>
            </w:r>
          </w:p>
        </w:tc>
        <w:tc>
          <w:tcPr>
            <w:tcW w:w="1559" w:type="dxa"/>
            <w:tcBorders>
              <w:top w:val="single" w:sz="4" w:space="0" w:color="auto"/>
              <w:left w:val="single" w:sz="4" w:space="0" w:color="auto"/>
              <w:bottom w:val="single" w:sz="4" w:space="0" w:color="auto"/>
              <w:right w:val="single" w:sz="4" w:space="0" w:color="auto"/>
            </w:tcBorders>
          </w:tcPr>
          <w:p w14:paraId="5E44205E" w14:textId="77777777" w:rsidR="002227DA" w:rsidRPr="0047080A" w:rsidRDefault="002227DA" w:rsidP="00C67502">
            <w:pPr>
              <w:spacing w:after="0" w:line="240" w:lineRule="auto"/>
              <w:rPr>
                <w:rFonts w:ascii="Times New Roman" w:hAnsi="Times New Roman"/>
                <w:color w:val="000000"/>
                <w:sz w:val="24"/>
                <w:szCs w:val="24"/>
              </w:rPr>
            </w:pPr>
            <w:r w:rsidRPr="0047080A">
              <w:rPr>
                <w:rFonts w:ascii="Times New Roman" w:hAnsi="Times New Roman"/>
                <w:sz w:val="24"/>
                <w:szCs w:val="24"/>
              </w:rPr>
              <w:t>25.99.12.112</w:t>
            </w:r>
          </w:p>
        </w:tc>
        <w:tc>
          <w:tcPr>
            <w:tcW w:w="4394" w:type="dxa"/>
          </w:tcPr>
          <w:p w14:paraId="36E4392B" w14:textId="77777777"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 xml:space="preserve">Материал корпуса: нержавеющая сталь. </w:t>
            </w:r>
          </w:p>
          <w:p w14:paraId="6C888089" w14:textId="77777777"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 xml:space="preserve">Диаметр: 400 мм. </w:t>
            </w:r>
          </w:p>
          <w:p w14:paraId="6E0B2DB8" w14:textId="77777777"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 xml:space="preserve">Антипригарное покрытие. </w:t>
            </w:r>
          </w:p>
          <w:p w14:paraId="57EF28D0" w14:textId="594A3499" w:rsidR="002227DA" w:rsidRPr="0047080A" w:rsidRDefault="002227DA" w:rsidP="000873EC">
            <w:pPr>
              <w:spacing w:after="0" w:line="240" w:lineRule="auto"/>
              <w:rPr>
                <w:rFonts w:ascii="Times New Roman" w:hAnsi="Times New Roman"/>
                <w:color w:val="000000"/>
                <w:sz w:val="24"/>
                <w:szCs w:val="24"/>
              </w:rPr>
            </w:pPr>
            <w:r w:rsidRPr="0047080A">
              <w:rPr>
                <w:rFonts w:ascii="Times New Roman" w:hAnsi="Times New Roman"/>
                <w:sz w:val="24"/>
                <w:szCs w:val="24"/>
              </w:rPr>
              <w:t>Без крышки.</w:t>
            </w:r>
          </w:p>
        </w:tc>
        <w:tc>
          <w:tcPr>
            <w:tcW w:w="567" w:type="dxa"/>
          </w:tcPr>
          <w:p w14:paraId="0CFD9473" w14:textId="77777777" w:rsidR="002227DA" w:rsidRPr="0047080A" w:rsidRDefault="002227DA" w:rsidP="00C67502">
            <w:pPr>
              <w:spacing w:after="0" w:line="240" w:lineRule="auto"/>
              <w:jc w:val="center"/>
              <w:rPr>
                <w:rFonts w:ascii="Times New Roman" w:hAnsi="Times New Roman"/>
                <w:color w:val="000000"/>
                <w:sz w:val="24"/>
                <w:szCs w:val="24"/>
              </w:rPr>
            </w:pPr>
            <w:r w:rsidRPr="0047080A">
              <w:rPr>
                <w:rFonts w:ascii="Times New Roman" w:hAnsi="Times New Roman"/>
                <w:sz w:val="24"/>
                <w:szCs w:val="24"/>
              </w:rPr>
              <w:t>шт.</w:t>
            </w:r>
          </w:p>
        </w:tc>
        <w:tc>
          <w:tcPr>
            <w:tcW w:w="588" w:type="dxa"/>
            <w:tcBorders>
              <w:top w:val="single" w:sz="4" w:space="0" w:color="auto"/>
              <w:left w:val="single" w:sz="4" w:space="0" w:color="auto"/>
              <w:bottom w:val="single" w:sz="4" w:space="0" w:color="auto"/>
              <w:right w:val="single" w:sz="4" w:space="0" w:color="auto"/>
            </w:tcBorders>
          </w:tcPr>
          <w:p w14:paraId="7734ADEE" w14:textId="77777777" w:rsidR="002227DA" w:rsidRPr="0047080A" w:rsidRDefault="002227DA" w:rsidP="00C67502">
            <w:pPr>
              <w:spacing w:after="0" w:line="240" w:lineRule="auto"/>
              <w:jc w:val="center"/>
              <w:rPr>
                <w:rFonts w:ascii="Times New Roman" w:hAnsi="Times New Roman"/>
                <w:color w:val="000000"/>
                <w:sz w:val="24"/>
                <w:szCs w:val="24"/>
              </w:rPr>
            </w:pPr>
            <w:r w:rsidRPr="0047080A">
              <w:rPr>
                <w:rFonts w:ascii="Times New Roman" w:hAnsi="Times New Roman"/>
                <w:sz w:val="24"/>
                <w:szCs w:val="24"/>
              </w:rPr>
              <w:t>3</w:t>
            </w:r>
          </w:p>
        </w:tc>
      </w:tr>
      <w:tr w:rsidR="002227DA" w:rsidRPr="0047080A" w14:paraId="376F16E6" w14:textId="77777777" w:rsidTr="002227DA">
        <w:tc>
          <w:tcPr>
            <w:tcW w:w="481" w:type="dxa"/>
            <w:noWrap/>
          </w:tcPr>
          <w:p w14:paraId="36AB2558" w14:textId="77777777" w:rsidR="002227DA" w:rsidRPr="0047080A" w:rsidRDefault="002227DA" w:rsidP="00C67502">
            <w:pPr>
              <w:spacing w:after="0" w:line="240" w:lineRule="auto"/>
              <w:jc w:val="center"/>
              <w:rPr>
                <w:rFonts w:ascii="Times New Roman" w:hAnsi="Times New Roman"/>
                <w:sz w:val="24"/>
                <w:szCs w:val="24"/>
              </w:rPr>
            </w:pPr>
            <w:r w:rsidRPr="0047080A">
              <w:rPr>
                <w:rFonts w:ascii="Times New Roman" w:hAnsi="Times New Roman"/>
                <w:sz w:val="24"/>
                <w:szCs w:val="24"/>
              </w:rPr>
              <w:t>2</w:t>
            </w:r>
          </w:p>
        </w:tc>
        <w:tc>
          <w:tcPr>
            <w:tcW w:w="2775" w:type="dxa"/>
            <w:tcBorders>
              <w:top w:val="single" w:sz="4" w:space="0" w:color="auto"/>
              <w:left w:val="single" w:sz="4" w:space="0" w:color="auto"/>
              <w:bottom w:val="single" w:sz="4" w:space="0" w:color="auto"/>
              <w:right w:val="single" w:sz="4" w:space="0" w:color="auto"/>
            </w:tcBorders>
          </w:tcPr>
          <w:p w14:paraId="5EC47C74" w14:textId="77777777" w:rsidR="002227DA" w:rsidRPr="0047080A" w:rsidRDefault="002227DA" w:rsidP="00C67502">
            <w:pPr>
              <w:spacing w:after="0" w:line="240" w:lineRule="auto"/>
              <w:rPr>
                <w:rFonts w:ascii="Times New Roman" w:hAnsi="Times New Roman"/>
                <w:color w:val="000000"/>
                <w:sz w:val="24"/>
                <w:szCs w:val="24"/>
              </w:rPr>
            </w:pPr>
            <w:r w:rsidRPr="0047080A">
              <w:rPr>
                <w:rFonts w:ascii="Times New Roman" w:hAnsi="Times New Roman"/>
                <w:sz w:val="24"/>
                <w:szCs w:val="24"/>
              </w:rPr>
              <w:t>Сито с ручкой</w:t>
            </w:r>
          </w:p>
        </w:tc>
        <w:tc>
          <w:tcPr>
            <w:tcW w:w="1559" w:type="dxa"/>
            <w:tcBorders>
              <w:top w:val="single" w:sz="4" w:space="0" w:color="auto"/>
              <w:left w:val="single" w:sz="4" w:space="0" w:color="auto"/>
              <w:bottom w:val="single" w:sz="4" w:space="0" w:color="auto"/>
              <w:right w:val="single" w:sz="4" w:space="0" w:color="auto"/>
            </w:tcBorders>
          </w:tcPr>
          <w:p w14:paraId="32E76607" w14:textId="77777777" w:rsidR="002227DA" w:rsidRPr="0047080A" w:rsidRDefault="002227DA" w:rsidP="00C67502">
            <w:pPr>
              <w:spacing w:after="0" w:line="240" w:lineRule="auto"/>
              <w:rPr>
                <w:rFonts w:ascii="Times New Roman" w:hAnsi="Times New Roman"/>
                <w:color w:val="000000"/>
                <w:sz w:val="24"/>
                <w:szCs w:val="24"/>
              </w:rPr>
            </w:pPr>
            <w:r w:rsidRPr="0047080A">
              <w:rPr>
                <w:rFonts w:ascii="Times New Roman" w:hAnsi="Times New Roman"/>
                <w:sz w:val="24"/>
                <w:szCs w:val="24"/>
              </w:rPr>
              <w:t>25.99.12.112</w:t>
            </w:r>
          </w:p>
        </w:tc>
        <w:tc>
          <w:tcPr>
            <w:tcW w:w="4394" w:type="dxa"/>
          </w:tcPr>
          <w:p w14:paraId="365014B2" w14:textId="77777777"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Рабочая часть: нержавеющая сталь.</w:t>
            </w:r>
          </w:p>
          <w:p w14:paraId="0A4F0242" w14:textId="77777777"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 xml:space="preserve">Диаметр: 210 мм. </w:t>
            </w:r>
          </w:p>
          <w:p w14:paraId="3A7B9290" w14:textId="77777777"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 xml:space="preserve">Наличие ручки. </w:t>
            </w:r>
          </w:p>
          <w:p w14:paraId="47585CF6" w14:textId="7A765415" w:rsidR="002227DA" w:rsidRPr="0047080A" w:rsidRDefault="002227DA" w:rsidP="000873EC">
            <w:pPr>
              <w:spacing w:after="0" w:line="240" w:lineRule="auto"/>
              <w:rPr>
                <w:rFonts w:ascii="Times New Roman" w:hAnsi="Times New Roman"/>
                <w:color w:val="000000"/>
                <w:sz w:val="24"/>
                <w:szCs w:val="24"/>
              </w:rPr>
            </w:pPr>
            <w:r w:rsidRPr="0047080A">
              <w:rPr>
                <w:rFonts w:ascii="Times New Roman" w:hAnsi="Times New Roman"/>
                <w:sz w:val="24"/>
                <w:szCs w:val="24"/>
              </w:rPr>
              <w:t>Для процеживания пищевых продуктов.</w:t>
            </w:r>
          </w:p>
        </w:tc>
        <w:tc>
          <w:tcPr>
            <w:tcW w:w="567" w:type="dxa"/>
          </w:tcPr>
          <w:p w14:paraId="23F32A54" w14:textId="77777777" w:rsidR="002227DA" w:rsidRPr="0047080A" w:rsidRDefault="002227DA" w:rsidP="00C67502">
            <w:pPr>
              <w:spacing w:after="0" w:line="240" w:lineRule="auto"/>
              <w:jc w:val="center"/>
              <w:rPr>
                <w:rFonts w:ascii="Times New Roman" w:hAnsi="Times New Roman"/>
                <w:color w:val="000000"/>
                <w:sz w:val="24"/>
                <w:szCs w:val="24"/>
              </w:rPr>
            </w:pPr>
            <w:r w:rsidRPr="0047080A">
              <w:rPr>
                <w:rFonts w:ascii="Times New Roman" w:hAnsi="Times New Roman"/>
                <w:sz w:val="24"/>
                <w:szCs w:val="24"/>
              </w:rPr>
              <w:t>шт.</w:t>
            </w:r>
          </w:p>
        </w:tc>
        <w:tc>
          <w:tcPr>
            <w:tcW w:w="588" w:type="dxa"/>
            <w:tcBorders>
              <w:top w:val="single" w:sz="4" w:space="0" w:color="auto"/>
              <w:left w:val="single" w:sz="4" w:space="0" w:color="auto"/>
              <w:bottom w:val="single" w:sz="4" w:space="0" w:color="auto"/>
              <w:right w:val="single" w:sz="4" w:space="0" w:color="auto"/>
            </w:tcBorders>
          </w:tcPr>
          <w:p w14:paraId="42AB8DA4" w14:textId="77777777" w:rsidR="002227DA" w:rsidRPr="0047080A" w:rsidRDefault="002227DA" w:rsidP="00C67502">
            <w:pPr>
              <w:spacing w:after="0" w:line="240" w:lineRule="auto"/>
              <w:jc w:val="center"/>
              <w:rPr>
                <w:rFonts w:ascii="Times New Roman" w:hAnsi="Times New Roman"/>
                <w:color w:val="000000"/>
                <w:sz w:val="24"/>
                <w:szCs w:val="24"/>
              </w:rPr>
            </w:pPr>
            <w:r w:rsidRPr="0047080A">
              <w:rPr>
                <w:rFonts w:ascii="Times New Roman" w:hAnsi="Times New Roman"/>
                <w:sz w:val="24"/>
                <w:szCs w:val="24"/>
              </w:rPr>
              <w:t>5</w:t>
            </w:r>
          </w:p>
        </w:tc>
      </w:tr>
      <w:tr w:rsidR="002227DA" w:rsidRPr="0047080A" w14:paraId="6257B00D" w14:textId="77777777" w:rsidTr="002227DA">
        <w:tc>
          <w:tcPr>
            <w:tcW w:w="481" w:type="dxa"/>
            <w:noWrap/>
          </w:tcPr>
          <w:p w14:paraId="3BCE4C06" w14:textId="77777777" w:rsidR="002227DA" w:rsidRPr="0047080A" w:rsidRDefault="002227DA" w:rsidP="00C67502">
            <w:pPr>
              <w:spacing w:after="0" w:line="240" w:lineRule="auto"/>
              <w:jc w:val="center"/>
              <w:rPr>
                <w:rFonts w:ascii="Times New Roman" w:hAnsi="Times New Roman"/>
                <w:sz w:val="24"/>
                <w:szCs w:val="24"/>
              </w:rPr>
            </w:pPr>
            <w:r w:rsidRPr="0047080A">
              <w:rPr>
                <w:rFonts w:ascii="Times New Roman" w:hAnsi="Times New Roman"/>
                <w:sz w:val="24"/>
                <w:szCs w:val="24"/>
              </w:rPr>
              <w:t>3</w:t>
            </w:r>
          </w:p>
        </w:tc>
        <w:tc>
          <w:tcPr>
            <w:tcW w:w="2775" w:type="dxa"/>
            <w:tcBorders>
              <w:top w:val="single" w:sz="4" w:space="0" w:color="auto"/>
              <w:left w:val="single" w:sz="4" w:space="0" w:color="auto"/>
              <w:bottom w:val="single" w:sz="4" w:space="0" w:color="auto"/>
              <w:right w:val="single" w:sz="4" w:space="0" w:color="auto"/>
            </w:tcBorders>
          </w:tcPr>
          <w:p w14:paraId="74474D2E" w14:textId="77777777" w:rsidR="002227DA" w:rsidRPr="0047080A" w:rsidRDefault="002227DA" w:rsidP="00C67502">
            <w:pPr>
              <w:spacing w:after="0" w:line="240" w:lineRule="auto"/>
              <w:rPr>
                <w:rFonts w:ascii="Times New Roman" w:hAnsi="Times New Roman"/>
                <w:color w:val="000000"/>
                <w:sz w:val="24"/>
                <w:szCs w:val="24"/>
              </w:rPr>
            </w:pPr>
            <w:r w:rsidRPr="0047080A">
              <w:rPr>
                <w:rFonts w:ascii="Times New Roman" w:hAnsi="Times New Roman"/>
                <w:sz w:val="24"/>
                <w:szCs w:val="24"/>
              </w:rPr>
              <w:t>Ведро с крышкой</w:t>
            </w:r>
          </w:p>
        </w:tc>
        <w:tc>
          <w:tcPr>
            <w:tcW w:w="1559" w:type="dxa"/>
            <w:tcBorders>
              <w:top w:val="single" w:sz="4" w:space="0" w:color="auto"/>
              <w:left w:val="single" w:sz="4" w:space="0" w:color="auto"/>
              <w:bottom w:val="single" w:sz="4" w:space="0" w:color="auto"/>
              <w:right w:val="single" w:sz="4" w:space="0" w:color="auto"/>
            </w:tcBorders>
          </w:tcPr>
          <w:p w14:paraId="6E68D718" w14:textId="77777777" w:rsidR="002227DA" w:rsidRPr="0047080A" w:rsidRDefault="002227DA" w:rsidP="00C67502">
            <w:pPr>
              <w:spacing w:after="0" w:line="240" w:lineRule="auto"/>
              <w:rPr>
                <w:rFonts w:ascii="Times New Roman" w:hAnsi="Times New Roman"/>
                <w:color w:val="000000"/>
                <w:sz w:val="24"/>
                <w:szCs w:val="24"/>
              </w:rPr>
            </w:pPr>
            <w:r w:rsidRPr="0047080A">
              <w:rPr>
                <w:rFonts w:ascii="Times New Roman" w:hAnsi="Times New Roman"/>
                <w:sz w:val="24"/>
                <w:szCs w:val="24"/>
              </w:rPr>
              <w:t>25.99.12.112</w:t>
            </w:r>
          </w:p>
        </w:tc>
        <w:tc>
          <w:tcPr>
            <w:tcW w:w="4394" w:type="dxa"/>
          </w:tcPr>
          <w:p w14:paraId="19673D3A" w14:textId="77777777"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Материал: нержавеющая сталь. Объем: 10 л.</w:t>
            </w:r>
          </w:p>
          <w:p w14:paraId="31315D69" w14:textId="7F466395" w:rsidR="002227DA" w:rsidRPr="0047080A" w:rsidRDefault="002227DA" w:rsidP="000873EC">
            <w:pPr>
              <w:spacing w:after="0" w:line="240" w:lineRule="auto"/>
              <w:rPr>
                <w:rFonts w:ascii="Times New Roman" w:hAnsi="Times New Roman"/>
                <w:color w:val="000000"/>
                <w:sz w:val="24"/>
                <w:szCs w:val="24"/>
              </w:rPr>
            </w:pPr>
            <w:r w:rsidRPr="0047080A">
              <w:rPr>
                <w:rFonts w:ascii="Times New Roman" w:hAnsi="Times New Roman"/>
                <w:sz w:val="24"/>
                <w:szCs w:val="24"/>
              </w:rPr>
              <w:t>Наличие крышки и ручки для переноски.</w:t>
            </w:r>
          </w:p>
        </w:tc>
        <w:tc>
          <w:tcPr>
            <w:tcW w:w="567" w:type="dxa"/>
          </w:tcPr>
          <w:p w14:paraId="4DD96281" w14:textId="77777777" w:rsidR="002227DA" w:rsidRPr="0047080A" w:rsidRDefault="002227DA" w:rsidP="00C67502">
            <w:pPr>
              <w:spacing w:after="0" w:line="240" w:lineRule="auto"/>
              <w:jc w:val="center"/>
              <w:rPr>
                <w:rFonts w:ascii="Times New Roman" w:hAnsi="Times New Roman"/>
                <w:color w:val="000000"/>
                <w:sz w:val="24"/>
                <w:szCs w:val="24"/>
              </w:rPr>
            </w:pPr>
            <w:r w:rsidRPr="0047080A">
              <w:rPr>
                <w:rFonts w:ascii="Times New Roman" w:hAnsi="Times New Roman"/>
                <w:sz w:val="24"/>
                <w:szCs w:val="24"/>
              </w:rPr>
              <w:t>шт.</w:t>
            </w:r>
          </w:p>
        </w:tc>
        <w:tc>
          <w:tcPr>
            <w:tcW w:w="588" w:type="dxa"/>
            <w:tcBorders>
              <w:top w:val="single" w:sz="4" w:space="0" w:color="auto"/>
              <w:left w:val="single" w:sz="4" w:space="0" w:color="auto"/>
              <w:bottom w:val="single" w:sz="4" w:space="0" w:color="auto"/>
              <w:right w:val="single" w:sz="4" w:space="0" w:color="auto"/>
            </w:tcBorders>
          </w:tcPr>
          <w:p w14:paraId="27A4D524" w14:textId="77777777" w:rsidR="002227DA" w:rsidRPr="0047080A" w:rsidRDefault="002227DA" w:rsidP="00C67502">
            <w:pPr>
              <w:spacing w:after="0" w:line="240" w:lineRule="auto"/>
              <w:jc w:val="center"/>
              <w:rPr>
                <w:rFonts w:ascii="Times New Roman" w:hAnsi="Times New Roman"/>
                <w:color w:val="000000"/>
                <w:sz w:val="24"/>
                <w:szCs w:val="24"/>
              </w:rPr>
            </w:pPr>
            <w:r w:rsidRPr="0047080A">
              <w:rPr>
                <w:rFonts w:ascii="Times New Roman" w:hAnsi="Times New Roman"/>
                <w:sz w:val="24"/>
                <w:szCs w:val="24"/>
              </w:rPr>
              <w:t>16</w:t>
            </w:r>
          </w:p>
        </w:tc>
      </w:tr>
      <w:tr w:rsidR="002227DA" w:rsidRPr="0047080A" w14:paraId="41236209" w14:textId="77777777" w:rsidTr="000873EC">
        <w:trPr>
          <w:trHeight w:val="1472"/>
        </w:trPr>
        <w:tc>
          <w:tcPr>
            <w:tcW w:w="481" w:type="dxa"/>
            <w:noWrap/>
          </w:tcPr>
          <w:p w14:paraId="5909C8D9" w14:textId="77777777" w:rsidR="002227DA" w:rsidRPr="0047080A" w:rsidRDefault="002227DA" w:rsidP="00C67502">
            <w:pPr>
              <w:spacing w:after="0" w:line="240" w:lineRule="auto"/>
              <w:jc w:val="center"/>
              <w:rPr>
                <w:rFonts w:ascii="Times New Roman" w:hAnsi="Times New Roman"/>
                <w:sz w:val="24"/>
                <w:szCs w:val="24"/>
              </w:rPr>
            </w:pPr>
            <w:r w:rsidRPr="0047080A">
              <w:rPr>
                <w:rFonts w:ascii="Times New Roman" w:hAnsi="Times New Roman"/>
                <w:sz w:val="24"/>
                <w:szCs w:val="24"/>
              </w:rPr>
              <w:t>4</w:t>
            </w:r>
          </w:p>
        </w:tc>
        <w:tc>
          <w:tcPr>
            <w:tcW w:w="2775" w:type="dxa"/>
            <w:tcBorders>
              <w:top w:val="single" w:sz="4" w:space="0" w:color="auto"/>
              <w:left w:val="single" w:sz="4" w:space="0" w:color="auto"/>
              <w:bottom w:val="single" w:sz="4" w:space="0" w:color="auto"/>
              <w:right w:val="single" w:sz="4" w:space="0" w:color="auto"/>
            </w:tcBorders>
          </w:tcPr>
          <w:p w14:paraId="676B1CC6" w14:textId="77777777" w:rsidR="002227DA" w:rsidRPr="0047080A" w:rsidRDefault="002227DA" w:rsidP="00C67502">
            <w:pPr>
              <w:spacing w:after="0" w:line="240" w:lineRule="auto"/>
              <w:rPr>
                <w:rFonts w:ascii="Times New Roman" w:hAnsi="Times New Roman"/>
                <w:color w:val="000000"/>
                <w:sz w:val="24"/>
                <w:szCs w:val="24"/>
              </w:rPr>
            </w:pPr>
            <w:r w:rsidRPr="0047080A">
              <w:rPr>
                <w:rFonts w:ascii="Times New Roman" w:hAnsi="Times New Roman"/>
                <w:sz w:val="24"/>
                <w:szCs w:val="24"/>
              </w:rPr>
              <w:t>Доска разделочная</w:t>
            </w:r>
          </w:p>
        </w:tc>
        <w:tc>
          <w:tcPr>
            <w:tcW w:w="1559" w:type="dxa"/>
            <w:tcBorders>
              <w:top w:val="single" w:sz="4" w:space="0" w:color="auto"/>
              <w:left w:val="single" w:sz="4" w:space="0" w:color="auto"/>
              <w:bottom w:val="single" w:sz="4" w:space="0" w:color="auto"/>
              <w:right w:val="single" w:sz="4" w:space="0" w:color="auto"/>
            </w:tcBorders>
          </w:tcPr>
          <w:p w14:paraId="133BC002" w14:textId="77777777" w:rsidR="002227DA" w:rsidRPr="0047080A" w:rsidRDefault="002227DA" w:rsidP="00C67502">
            <w:pPr>
              <w:spacing w:after="0" w:line="240" w:lineRule="auto"/>
              <w:rPr>
                <w:rFonts w:ascii="Times New Roman" w:hAnsi="Times New Roman"/>
                <w:color w:val="000000"/>
                <w:sz w:val="24"/>
                <w:szCs w:val="24"/>
              </w:rPr>
            </w:pPr>
            <w:r w:rsidRPr="0047080A">
              <w:rPr>
                <w:rFonts w:ascii="Times New Roman" w:hAnsi="Times New Roman"/>
                <w:sz w:val="24"/>
                <w:szCs w:val="24"/>
              </w:rPr>
              <w:t>16.29.12.000</w:t>
            </w:r>
          </w:p>
        </w:tc>
        <w:tc>
          <w:tcPr>
            <w:tcW w:w="4394" w:type="dxa"/>
          </w:tcPr>
          <w:p w14:paraId="406E20C3" w14:textId="77777777"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 xml:space="preserve">Материал: бук. </w:t>
            </w:r>
          </w:p>
          <w:p w14:paraId="7B9A35BC" w14:textId="77777777"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 xml:space="preserve">Размеры: 400 × 300 × 40 мм. </w:t>
            </w:r>
          </w:p>
          <w:p w14:paraId="03FD0E42" w14:textId="77777777"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 xml:space="preserve">Поверхность гладкая, без трещин и заноз. </w:t>
            </w:r>
          </w:p>
          <w:p w14:paraId="552F28C6" w14:textId="4A675885" w:rsidR="002227DA" w:rsidRPr="0047080A" w:rsidRDefault="002227DA" w:rsidP="000873EC">
            <w:pPr>
              <w:spacing w:after="0" w:line="240" w:lineRule="auto"/>
              <w:rPr>
                <w:rFonts w:ascii="Times New Roman" w:hAnsi="Times New Roman"/>
                <w:color w:val="000000"/>
                <w:sz w:val="24"/>
                <w:szCs w:val="24"/>
              </w:rPr>
            </w:pPr>
            <w:r w:rsidRPr="0047080A">
              <w:rPr>
                <w:rFonts w:ascii="Times New Roman" w:hAnsi="Times New Roman"/>
                <w:sz w:val="24"/>
                <w:szCs w:val="24"/>
              </w:rPr>
              <w:t>Для контакта с пищевой продукцией.</w:t>
            </w:r>
          </w:p>
        </w:tc>
        <w:tc>
          <w:tcPr>
            <w:tcW w:w="567" w:type="dxa"/>
          </w:tcPr>
          <w:p w14:paraId="0D3C230D" w14:textId="77777777" w:rsidR="002227DA" w:rsidRPr="0047080A" w:rsidRDefault="002227DA" w:rsidP="00C67502">
            <w:pPr>
              <w:spacing w:after="0" w:line="240" w:lineRule="auto"/>
              <w:jc w:val="center"/>
              <w:rPr>
                <w:rFonts w:ascii="Times New Roman" w:hAnsi="Times New Roman"/>
                <w:color w:val="000000"/>
                <w:sz w:val="24"/>
                <w:szCs w:val="24"/>
              </w:rPr>
            </w:pPr>
            <w:r w:rsidRPr="0047080A">
              <w:rPr>
                <w:rFonts w:ascii="Times New Roman" w:hAnsi="Times New Roman"/>
                <w:sz w:val="24"/>
                <w:szCs w:val="24"/>
              </w:rPr>
              <w:t>шт.</w:t>
            </w:r>
          </w:p>
        </w:tc>
        <w:tc>
          <w:tcPr>
            <w:tcW w:w="588" w:type="dxa"/>
            <w:tcBorders>
              <w:top w:val="single" w:sz="4" w:space="0" w:color="auto"/>
              <w:left w:val="single" w:sz="4" w:space="0" w:color="auto"/>
              <w:bottom w:val="single" w:sz="4" w:space="0" w:color="auto"/>
              <w:right w:val="single" w:sz="4" w:space="0" w:color="auto"/>
            </w:tcBorders>
          </w:tcPr>
          <w:p w14:paraId="57196B82" w14:textId="77777777" w:rsidR="002227DA" w:rsidRPr="0047080A" w:rsidRDefault="002227DA" w:rsidP="00C67502">
            <w:pPr>
              <w:spacing w:after="0" w:line="240" w:lineRule="auto"/>
              <w:jc w:val="center"/>
              <w:rPr>
                <w:rFonts w:ascii="Times New Roman" w:hAnsi="Times New Roman"/>
                <w:color w:val="000000"/>
                <w:sz w:val="24"/>
                <w:szCs w:val="24"/>
              </w:rPr>
            </w:pPr>
            <w:r w:rsidRPr="0047080A">
              <w:rPr>
                <w:rFonts w:ascii="Times New Roman" w:hAnsi="Times New Roman"/>
                <w:sz w:val="24"/>
                <w:szCs w:val="24"/>
              </w:rPr>
              <w:t>10</w:t>
            </w:r>
          </w:p>
        </w:tc>
      </w:tr>
      <w:tr w:rsidR="002227DA" w:rsidRPr="0047080A" w14:paraId="4B025052" w14:textId="77777777" w:rsidTr="002227DA">
        <w:tc>
          <w:tcPr>
            <w:tcW w:w="481" w:type="dxa"/>
            <w:noWrap/>
          </w:tcPr>
          <w:p w14:paraId="0574BC54" w14:textId="77777777" w:rsidR="002227DA" w:rsidRPr="0047080A" w:rsidRDefault="002227DA" w:rsidP="00C67502">
            <w:pPr>
              <w:spacing w:after="0" w:line="240" w:lineRule="auto"/>
              <w:jc w:val="center"/>
              <w:rPr>
                <w:rFonts w:ascii="Times New Roman" w:hAnsi="Times New Roman"/>
                <w:sz w:val="24"/>
                <w:szCs w:val="24"/>
              </w:rPr>
            </w:pPr>
            <w:r w:rsidRPr="0047080A">
              <w:rPr>
                <w:rFonts w:ascii="Times New Roman" w:hAnsi="Times New Roman"/>
                <w:sz w:val="24"/>
                <w:szCs w:val="24"/>
              </w:rPr>
              <w:t>5</w:t>
            </w:r>
          </w:p>
        </w:tc>
        <w:tc>
          <w:tcPr>
            <w:tcW w:w="2775" w:type="dxa"/>
            <w:tcBorders>
              <w:top w:val="single" w:sz="4" w:space="0" w:color="auto"/>
              <w:left w:val="single" w:sz="4" w:space="0" w:color="auto"/>
              <w:bottom w:val="single" w:sz="4" w:space="0" w:color="auto"/>
              <w:right w:val="single" w:sz="4" w:space="0" w:color="auto"/>
            </w:tcBorders>
          </w:tcPr>
          <w:p w14:paraId="6A6999CF" w14:textId="77777777" w:rsidR="002227DA" w:rsidRPr="0047080A" w:rsidRDefault="002227DA" w:rsidP="00C67502">
            <w:pPr>
              <w:spacing w:after="0" w:line="240" w:lineRule="auto"/>
              <w:rPr>
                <w:rFonts w:ascii="Times New Roman" w:hAnsi="Times New Roman"/>
                <w:color w:val="000000"/>
                <w:sz w:val="24"/>
                <w:szCs w:val="24"/>
              </w:rPr>
            </w:pPr>
            <w:r w:rsidRPr="0047080A">
              <w:rPr>
                <w:rFonts w:ascii="Times New Roman" w:hAnsi="Times New Roman"/>
                <w:sz w:val="24"/>
                <w:szCs w:val="24"/>
              </w:rPr>
              <w:t>Лопатка поварская</w:t>
            </w:r>
          </w:p>
        </w:tc>
        <w:tc>
          <w:tcPr>
            <w:tcW w:w="1559" w:type="dxa"/>
            <w:tcBorders>
              <w:top w:val="single" w:sz="4" w:space="0" w:color="auto"/>
              <w:left w:val="single" w:sz="4" w:space="0" w:color="auto"/>
              <w:bottom w:val="single" w:sz="4" w:space="0" w:color="auto"/>
              <w:right w:val="single" w:sz="4" w:space="0" w:color="auto"/>
            </w:tcBorders>
          </w:tcPr>
          <w:p w14:paraId="703E9C59" w14:textId="77777777" w:rsidR="002227DA" w:rsidRPr="0047080A" w:rsidRDefault="002227DA" w:rsidP="00C67502">
            <w:pPr>
              <w:spacing w:after="0" w:line="240" w:lineRule="auto"/>
              <w:rPr>
                <w:rFonts w:ascii="Times New Roman" w:hAnsi="Times New Roman"/>
                <w:color w:val="000000"/>
                <w:sz w:val="24"/>
                <w:szCs w:val="24"/>
              </w:rPr>
            </w:pPr>
            <w:r w:rsidRPr="0047080A">
              <w:rPr>
                <w:rFonts w:ascii="Times New Roman" w:hAnsi="Times New Roman"/>
                <w:sz w:val="24"/>
                <w:szCs w:val="24"/>
              </w:rPr>
              <w:t>25.71.14.110</w:t>
            </w:r>
          </w:p>
        </w:tc>
        <w:tc>
          <w:tcPr>
            <w:tcW w:w="4394" w:type="dxa"/>
          </w:tcPr>
          <w:p w14:paraId="0878B593" w14:textId="77777777"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 xml:space="preserve">Рабочая часть: нержавеющая сталь, неперфорированная. </w:t>
            </w:r>
          </w:p>
          <w:p w14:paraId="6C98C660" w14:textId="77777777"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 xml:space="preserve">Общая длина: 290 мм. </w:t>
            </w:r>
          </w:p>
          <w:p w14:paraId="4A7A992C" w14:textId="77777777"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lastRenderedPageBreak/>
              <w:t xml:space="preserve">Наличие ручки. </w:t>
            </w:r>
          </w:p>
          <w:p w14:paraId="3A9AA9B0" w14:textId="77777777"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 xml:space="preserve">Рабочая часть прямая или изогнутая; </w:t>
            </w:r>
          </w:p>
          <w:p w14:paraId="2D00EFBB" w14:textId="754030BD"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Ручка деревянная или пластиковая.</w:t>
            </w:r>
          </w:p>
          <w:p w14:paraId="17F993E8" w14:textId="77777777" w:rsidR="002227DA" w:rsidRPr="0047080A" w:rsidRDefault="002227DA" w:rsidP="00414772">
            <w:pPr>
              <w:spacing w:after="0" w:line="240" w:lineRule="auto"/>
              <w:rPr>
                <w:rFonts w:ascii="Times New Roman" w:hAnsi="Times New Roman"/>
                <w:color w:val="000000"/>
                <w:sz w:val="24"/>
                <w:szCs w:val="24"/>
              </w:rPr>
            </w:pPr>
          </w:p>
        </w:tc>
        <w:tc>
          <w:tcPr>
            <w:tcW w:w="567" w:type="dxa"/>
          </w:tcPr>
          <w:p w14:paraId="5CABDCE2" w14:textId="77777777" w:rsidR="002227DA" w:rsidRPr="0047080A" w:rsidRDefault="002227DA" w:rsidP="00C67502">
            <w:pPr>
              <w:spacing w:after="0" w:line="240" w:lineRule="auto"/>
              <w:jc w:val="center"/>
              <w:rPr>
                <w:rFonts w:ascii="Times New Roman" w:hAnsi="Times New Roman"/>
                <w:color w:val="000000"/>
                <w:sz w:val="24"/>
                <w:szCs w:val="24"/>
              </w:rPr>
            </w:pPr>
            <w:r w:rsidRPr="0047080A">
              <w:rPr>
                <w:rFonts w:ascii="Times New Roman" w:hAnsi="Times New Roman"/>
                <w:sz w:val="24"/>
                <w:szCs w:val="24"/>
              </w:rPr>
              <w:lastRenderedPageBreak/>
              <w:t>шт.</w:t>
            </w:r>
          </w:p>
        </w:tc>
        <w:tc>
          <w:tcPr>
            <w:tcW w:w="588" w:type="dxa"/>
            <w:tcBorders>
              <w:top w:val="single" w:sz="4" w:space="0" w:color="auto"/>
              <w:left w:val="single" w:sz="4" w:space="0" w:color="auto"/>
              <w:bottom w:val="single" w:sz="4" w:space="0" w:color="auto"/>
              <w:right w:val="single" w:sz="4" w:space="0" w:color="auto"/>
            </w:tcBorders>
          </w:tcPr>
          <w:p w14:paraId="4845AD62" w14:textId="77777777" w:rsidR="002227DA" w:rsidRPr="0047080A" w:rsidRDefault="002227DA" w:rsidP="00C67502">
            <w:pPr>
              <w:spacing w:after="0" w:line="240" w:lineRule="auto"/>
              <w:jc w:val="center"/>
              <w:rPr>
                <w:rFonts w:ascii="Times New Roman" w:hAnsi="Times New Roman"/>
                <w:color w:val="000000"/>
                <w:sz w:val="24"/>
                <w:szCs w:val="24"/>
              </w:rPr>
            </w:pPr>
            <w:r w:rsidRPr="0047080A">
              <w:rPr>
                <w:rFonts w:ascii="Times New Roman" w:hAnsi="Times New Roman"/>
                <w:sz w:val="24"/>
                <w:szCs w:val="24"/>
              </w:rPr>
              <w:t>10</w:t>
            </w:r>
          </w:p>
        </w:tc>
      </w:tr>
      <w:tr w:rsidR="002227DA" w:rsidRPr="0047080A" w14:paraId="7B16DE28" w14:textId="77777777" w:rsidTr="002227DA">
        <w:tc>
          <w:tcPr>
            <w:tcW w:w="481" w:type="dxa"/>
            <w:noWrap/>
          </w:tcPr>
          <w:p w14:paraId="32D030DB" w14:textId="77777777" w:rsidR="002227DA" w:rsidRPr="0047080A" w:rsidRDefault="002227DA" w:rsidP="00C67502">
            <w:pPr>
              <w:spacing w:after="0" w:line="240" w:lineRule="auto"/>
              <w:jc w:val="center"/>
              <w:rPr>
                <w:rFonts w:ascii="Times New Roman" w:hAnsi="Times New Roman"/>
                <w:sz w:val="24"/>
                <w:szCs w:val="24"/>
              </w:rPr>
            </w:pPr>
            <w:r w:rsidRPr="0047080A">
              <w:rPr>
                <w:rFonts w:ascii="Times New Roman" w:hAnsi="Times New Roman"/>
                <w:sz w:val="24"/>
                <w:szCs w:val="24"/>
              </w:rPr>
              <w:t>6</w:t>
            </w:r>
          </w:p>
        </w:tc>
        <w:tc>
          <w:tcPr>
            <w:tcW w:w="2775" w:type="dxa"/>
            <w:tcBorders>
              <w:top w:val="single" w:sz="4" w:space="0" w:color="auto"/>
              <w:left w:val="single" w:sz="4" w:space="0" w:color="auto"/>
              <w:bottom w:val="single" w:sz="4" w:space="0" w:color="auto"/>
              <w:right w:val="single" w:sz="4" w:space="0" w:color="auto"/>
            </w:tcBorders>
          </w:tcPr>
          <w:p w14:paraId="77EF1DF1" w14:textId="77777777" w:rsidR="002227DA" w:rsidRPr="0047080A" w:rsidRDefault="002227DA" w:rsidP="00C67502">
            <w:pPr>
              <w:spacing w:after="0" w:line="240" w:lineRule="auto"/>
              <w:rPr>
                <w:rFonts w:ascii="Times New Roman" w:hAnsi="Times New Roman"/>
                <w:color w:val="000000"/>
                <w:sz w:val="24"/>
                <w:szCs w:val="24"/>
              </w:rPr>
            </w:pPr>
            <w:r w:rsidRPr="0047080A">
              <w:rPr>
                <w:rFonts w:ascii="Times New Roman" w:hAnsi="Times New Roman"/>
                <w:sz w:val="24"/>
                <w:szCs w:val="24"/>
              </w:rPr>
              <w:t>Ложка гарнирная</w:t>
            </w:r>
          </w:p>
        </w:tc>
        <w:tc>
          <w:tcPr>
            <w:tcW w:w="1559" w:type="dxa"/>
            <w:tcBorders>
              <w:top w:val="single" w:sz="4" w:space="0" w:color="auto"/>
              <w:left w:val="single" w:sz="4" w:space="0" w:color="auto"/>
              <w:bottom w:val="single" w:sz="4" w:space="0" w:color="auto"/>
              <w:right w:val="single" w:sz="4" w:space="0" w:color="auto"/>
            </w:tcBorders>
          </w:tcPr>
          <w:p w14:paraId="2B5CA555" w14:textId="77777777" w:rsidR="002227DA" w:rsidRPr="0047080A" w:rsidRDefault="002227DA" w:rsidP="00C67502">
            <w:pPr>
              <w:spacing w:after="0" w:line="240" w:lineRule="auto"/>
              <w:rPr>
                <w:rFonts w:ascii="Times New Roman" w:hAnsi="Times New Roman"/>
                <w:color w:val="000000"/>
                <w:sz w:val="24"/>
                <w:szCs w:val="24"/>
              </w:rPr>
            </w:pPr>
            <w:r w:rsidRPr="0047080A">
              <w:rPr>
                <w:rFonts w:ascii="Times New Roman" w:hAnsi="Times New Roman"/>
                <w:sz w:val="24"/>
                <w:szCs w:val="24"/>
              </w:rPr>
              <w:t>25.71.14.110</w:t>
            </w:r>
          </w:p>
        </w:tc>
        <w:tc>
          <w:tcPr>
            <w:tcW w:w="4394" w:type="dxa"/>
          </w:tcPr>
          <w:p w14:paraId="12AF9A01" w14:textId="77777777"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 xml:space="preserve">Материал рабочей части: нержавеющая сталь. </w:t>
            </w:r>
          </w:p>
          <w:p w14:paraId="0F65F459" w14:textId="77777777"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 xml:space="preserve">Длина ручки: 180 мм. </w:t>
            </w:r>
          </w:p>
          <w:p w14:paraId="1C3F6E3F" w14:textId="75B3D7AD"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 xml:space="preserve">Для </w:t>
            </w:r>
            <w:proofErr w:type="spellStart"/>
            <w:r w:rsidRPr="0047080A">
              <w:rPr>
                <w:rFonts w:ascii="Times New Roman" w:hAnsi="Times New Roman"/>
                <w:sz w:val="24"/>
                <w:szCs w:val="24"/>
              </w:rPr>
              <w:t>порционирования</w:t>
            </w:r>
            <w:proofErr w:type="spellEnd"/>
            <w:r w:rsidRPr="0047080A">
              <w:rPr>
                <w:rFonts w:ascii="Times New Roman" w:hAnsi="Times New Roman"/>
                <w:sz w:val="24"/>
                <w:szCs w:val="24"/>
              </w:rPr>
              <w:t xml:space="preserve"> гарниров.</w:t>
            </w:r>
          </w:p>
          <w:p w14:paraId="48751B7C" w14:textId="77777777" w:rsidR="002227DA" w:rsidRPr="0047080A" w:rsidRDefault="002227DA" w:rsidP="00414772">
            <w:pPr>
              <w:spacing w:after="0" w:line="240" w:lineRule="auto"/>
              <w:rPr>
                <w:rFonts w:ascii="Times New Roman" w:hAnsi="Times New Roman"/>
                <w:color w:val="000000"/>
                <w:sz w:val="24"/>
                <w:szCs w:val="24"/>
              </w:rPr>
            </w:pPr>
          </w:p>
        </w:tc>
        <w:tc>
          <w:tcPr>
            <w:tcW w:w="567" w:type="dxa"/>
          </w:tcPr>
          <w:p w14:paraId="4FAC5184" w14:textId="77777777" w:rsidR="002227DA" w:rsidRPr="0047080A" w:rsidRDefault="002227DA" w:rsidP="00C67502">
            <w:pPr>
              <w:spacing w:after="0" w:line="240" w:lineRule="auto"/>
              <w:jc w:val="center"/>
              <w:rPr>
                <w:rFonts w:ascii="Times New Roman" w:hAnsi="Times New Roman"/>
                <w:color w:val="000000"/>
                <w:sz w:val="24"/>
                <w:szCs w:val="24"/>
              </w:rPr>
            </w:pPr>
            <w:r w:rsidRPr="0047080A">
              <w:rPr>
                <w:rFonts w:ascii="Times New Roman" w:hAnsi="Times New Roman"/>
                <w:sz w:val="24"/>
                <w:szCs w:val="24"/>
              </w:rPr>
              <w:t>шт.</w:t>
            </w:r>
          </w:p>
        </w:tc>
        <w:tc>
          <w:tcPr>
            <w:tcW w:w="588" w:type="dxa"/>
            <w:tcBorders>
              <w:top w:val="single" w:sz="4" w:space="0" w:color="auto"/>
              <w:left w:val="single" w:sz="4" w:space="0" w:color="auto"/>
              <w:bottom w:val="single" w:sz="4" w:space="0" w:color="auto"/>
              <w:right w:val="single" w:sz="4" w:space="0" w:color="auto"/>
            </w:tcBorders>
          </w:tcPr>
          <w:p w14:paraId="20C01D41" w14:textId="77777777" w:rsidR="002227DA" w:rsidRPr="0047080A" w:rsidRDefault="002227DA" w:rsidP="00C67502">
            <w:pPr>
              <w:spacing w:after="0" w:line="240" w:lineRule="auto"/>
              <w:jc w:val="center"/>
              <w:rPr>
                <w:rFonts w:ascii="Times New Roman" w:hAnsi="Times New Roman"/>
                <w:color w:val="000000"/>
                <w:sz w:val="24"/>
                <w:szCs w:val="24"/>
              </w:rPr>
            </w:pPr>
            <w:r w:rsidRPr="0047080A">
              <w:rPr>
                <w:rFonts w:ascii="Times New Roman" w:hAnsi="Times New Roman"/>
                <w:sz w:val="24"/>
                <w:szCs w:val="24"/>
              </w:rPr>
              <w:t>10</w:t>
            </w:r>
          </w:p>
        </w:tc>
      </w:tr>
      <w:tr w:rsidR="002227DA" w:rsidRPr="0047080A" w14:paraId="74A992EB" w14:textId="77777777" w:rsidTr="002227DA">
        <w:tc>
          <w:tcPr>
            <w:tcW w:w="481" w:type="dxa"/>
            <w:noWrap/>
          </w:tcPr>
          <w:p w14:paraId="375594B3" w14:textId="77777777" w:rsidR="002227DA" w:rsidRPr="0047080A" w:rsidRDefault="002227DA" w:rsidP="00C67502">
            <w:pPr>
              <w:spacing w:after="0" w:line="240" w:lineRule="auto"/>
              <w:jc w:val="center"/>
              <w:rPr>
                <w:rFonts w:ascii="Times New Roman" w:hAnsi="Times New Roman"/>
                <w:sz w:val="24"/>
                <w:szCs w:val="24"/>
              </w:rPr>
            </w:pPr>
            <w:r w:rsidRPr="0047080A">
              <w:rPr>
                <w:rFonts w:ascii="Times New Roman" w:hAnsi="Times New Roman"/>
                <w:sz w:val="24"/>
                <w:szCs w:val="24"/>
              </w:rPr>
              <w:t>7</w:t>
            </w:r>
          </w:p>
        </w:tc>
        <w:tc>
          <w:tcPr>
            <w:tcW w:w="2775" w:type="dxa"/>
            <w:tcBorders>
              <w:top w:val="single" w:sz="4" w:space="0" w:color="auto"/>
              <w:left w:val="single" w:sz="4" w:space="0" w:color="auto"/>
              <w:bottom w:val="single" w:sz="4" w:space="0" w:color="auto"/>
              <w:right w:val="single" w:sz="4" w:space="0" w:color="auto"/>
            </w:tcBorders>
          </w:tcPr>
          <w:p w14:paraId="69366DB8" w14:textId="77777777" w:rsidR="002227DA" w:rsidRPr="0047080A" w:rsidRDefault="002227DA" w:rsidP="00C67502">
            <w:pPr>
              <w:spacing w:after="0" w:line="240" w:lineRule="auto"/>
              <w:rPr>
                <w:rFonts w:ascii="Times New Roman" w:hAnsi="Times New Roman"/>
                <w:color w:val="000000"/>
                <w:sz w:val="24"/>
                <w:szCs w:val="24"/>
              </w:rPr>
            </w:pPr>
            <w:r w:rsidRPr="0047080A">
              <w:rPr>
                <w:rFonts w:ascii="Times New Roman" w:hAnsi="Times New Roman"/>
                <w:sz w:val="24"/>
                <w:szCs w:val="24"/>
              </w:rPr>
              <w:t>Салатник</w:t>
            </w:r>
          </w:p>
        </w:tc>
        <w:tc>
          <w:tcPr>
            <w:tcW w:w="1559" w:type="dxa"/>
            <w:tcBorders>
              <w:top w:val="single" w:sz="4" w:space="0" w:color="auto"/>
              <w:left w:val="single" w:sz="4" w:space="0" w:color="auto"/>
              <w:bottom w:val="single" w:sz="4" w:space="0" w:color="auto"/>
              <w:right w:val="single" w:sz="4" w:space="0" w:color="auto"/>
            </w:tcBorders>
          </w:tcPr>
          <w:p w14:paraId="681C0BC0" w14:textId="77777777" w:rsidR="002227DA" w:rsidRPr="0047080A" w:rsidRDefault="002227DA" w:rsidP="00C67502">
            <w:pPr>
              <w:spacing w:after="0" w:line="240" w:lineRule="auto"/>
              <w:rPr>
                <w:rFonts w:ascii="Times New Roman" w:hAnsi="Times New Roman"/>
                <w:color w:val="000000"/>
                <w:sz w:val="24"/>
                <w:szCs w:val="24"/>
              </w:rPr>
            </w:pPr>
            <w:r w:rsidRPr="0047080A">
              <w:rPr>
                <w:rFonts w:ascii="Times New Roman" w:hAnsi="Times New Roman"/>
                <w:sz w:val="24"/>
                <w:szCs w:val="24"/>
              </w:rPr>
              <w:t>23.13.13.112</w:t>
            </w:r>
          </w:p>
        </w:tc>
        <w:tc>
          <w:tcPr>
            <w:tcW w:w="4394" w:type="dxa"/>
          </w:tcPr>
          <w:p w14:paraId="393EAED6" w14:textId="77777777"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 xml:space="preserve">Материал: стеклокерамика (опаловое стекло). </w:t>
            </w:r>
          </w:p>
          <w:p w14:paraId="30C0DA44" w14:textId="77777777"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 xml:space="preserve">Форма круглая. </w:t>
            </w:r>
          </w:p>
          <w:p w14:paraId="16FBB1C6" w14:textId="34C62687"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Диаметр: 125 мм. Объем: 250 мл. Цвет: белый.</w:t>
            </w:r>
          </w:p>
          <w:p w14:paraId="50DFB76B" w14:textId="77777777" w:rsidR="002227DA" w:rsidRPr="0047080A" w:rsidRDefault="002227DA" w:rsidP="00414772">
            <w:pPr>
              <w:spacing w:after="0" w:line="240" w:lineRule="auto"/>
              <w:rPr>
                <w:rFonts w:ascii="Times New Roman" w:hAnsi="Times New Roman"/>
                <w:color w:val="000000"/>
                <w:sz w:val="24"/>
                <w:szCs w:val="24"/>
              </w:rPr>
            </w:pPr>
          </w:p>
        </w:tc>
        <w:tc>
          <w:tcPr>
            <w:tcW w:w="567" w:type="dxa"/>
          </w:tcPr>
          <w:p w14:paraId="318C7072" w14:textId="77777777" w:rsidR="002227DA" w:rsidRPr="0047080A" w:rsidRDefault="002227DA" w:rsidP="00C67502">
            <w:pPr>
              <w:spacing w:after="0" w:line="240" w:lineRule="auto"/>
              <w:jc w:val="center"/>
              <w:rPr>
                <w:rFonts w:ascii="Times New Roman" w:hAnsi="Times New Roman"/>
                <w:color w:val="000000"/>
                <w:sz w:val="24"/>
                <w:szCs w:val="24"/>
              </w:rPr>
            </w:pPr>
            <w:r w:rsidRPr="0047080A">
              <w:rPr>
                <w:rFonts w:ascii="Times New Roman" w:hAnsi="Times New Roman"/>
                <w:sz w:val="24"/>
                <w:szCs w:val="24"/>
              </w:rPr>
              <w:t>шт.</w:t>
            </w:r>
          </w:p>
        </w:tc>
        <w:tc>
          <w:tcPr>
            <w:tcW w:w="588" w:type="dxa"/>
            <w:tcBorders>
              <w:top w:val="single" w:sz="4" w:space="0" w:color="auto"/>
              <w:left w:val="single" w:sz="4" w:space="0" w:color="auto"/>
              <w:bottom w:val="single" w:sz="4" w:space="0" w:color="auto"/>
              <w:right w:val="single" w:sz="4" w:space="0" w:color="auto"/>
            </w:tcBorders>
          </w:tcPr>
          <w:p w14:paraId="73C28074" w14:textId="77777777" w:rsidR="002227DA" w:rsidRPr="0047080A" w:rsidRDefault="002227DA" w:rsidP="00C67502">
            <w:pPr>
              <w:spacing w:after="0" w:line="240" w:lineRule="auto"/>
              <w:jc w:val="center"/>
              <w:rPr>
                <w:rFonts w:ascii="Times New Roman" w:hAnsi="Times New Roman"/>
                <w:color w:val="000000"/>
                <w:sz w:val="24"/>
                <w:szCs w:val="24"/>
              </w:rPr>
            </w:pPr>
            <w:r w:rsidRPr="0047080A">
              <w:rPr>
                <w:rFonts w:ascii="Times New Roman" w:hAnsi="Times New Roman"/>
                <w:sz w:val="24"/>
                <w:szCs w:val="24"/>
              </w:rPr>
              <w:t>144</w:t>
            </w:r>
          </w:p>
        </w:tc>
      </w:tr>
      <w:tr w:rsidR="002227DA" w:rsidRPr="0047080A" w14:paraId="4FDB9B3E" w14:textId="77777777" w:rsidTr="002227DA">
        <w:tc>
          <w:tcPr>
            <w:tcW w:w="481" w:type="dxa"/>
            <w:noWrap/>
          </w:tcPr>
          <w:p w14:paraId="28763C68" w14:textId="77777777" w:rsidR="002227DA" w:rsidRPr="0047080A" w:rsidRDefault="002227DA" w:rsidP="00C67502">
            <w:pPr>
              <w:spacing w:after="0" w:line="240" w:lineRule="auto"/>
              <w:jc w:val="center"/>
              <w:rPr>
                <w:rFonts w:ascii="Times New Roman" w:hAnsi="Times New Roman"/>
                <w:sz w:val="24"/>
                <w:szCs w:val="24"/>
              </w:rPr>
            </w:pPr>
            <w:r w:rsidRPr="0047080A">
              <w:rPr>
                <w:rFonts w:ascii="Times New Roman" w:hAnsi="Times New Roman"/>
                <w:sz w:val="24"/>
                <w:szCs w:val="24"/>
              </w:rPr>
              <w:t>8</w:t>
            </w:r>
          </w:p>
        </w:tc>
        <w:tc>
          <w:tcPr>
            <w:tcW w:w="2775" w:type="dxa"/>
            <w:tcBorders>
              <w:top w:val="single" w:sz="4" w:space="0" w:color="auto"/>
              <w:left w:val="single" w:sz="4" w:space="0" w:color="auto"/>
              <w:bottom w:val="single" w:sz="4" w:space="0" w:color="auto"/>
              <w:right w:val="single" w:sz="4" w:space="0" w:color="auto"/>
            </w:tcBorders>
          </w:tcPr>
          <w:p w14:paraId="5AF81F25" w14:textId="77777777" w:rsidR="002227DA" w:rsidRPr="0047080A" w:rsidRDefault="002227DA" w:rsidP="00C67502">
            <w:pPr>
              <w:spacing w:after="0" w:line="240" w:lineRule="auto"/>
              <w:rPr>
                <w:rFonts w:ascii="Times New Roman" w:hAnsi="Times New Roman"/>
                <w:color w:val="000000"/>
                <w:sz w:val="24"/>
                <w:szCs w:val="24"/>
              </w:rPr>
            </w:pPr>
            <w:r w:rsidRPr="0047080A">
              <w:rPr>
                <w:rFonts w:ascii="Times New Roman" w:hAnsi="Times New Roman"/>
                <w:sz w:val="24"/>
                <w:szCs w:val="24"/>
              </w:rPr>
              <w:t>Кружка чайная с ручкой</w:t>
            </w:r>
          </w:p>
        </w:tc>
        <w:tc>
          <w:tcPr>
            <w:tcW w:w="1559" w:type="dxa"/>
            <w:tcBorders>
              <w:top w:val="single" w:sz="4" w:space="0" w:color="auto"/>
              <w:left w:val="single" w:sz="4" w:space="0" w:color="auto"/>
              <w:bottom w:val="single" w:sz="4" w:space="0" w:color="auto"/>
              <w:right w:val="single" w:sz="4" w:space="0" w:color="auto"/>
            </w:tcBorders>
          </w:tcPr>
          <w:p w14:paraId="7BCFC593" w14:textId="77777777" w:rsidR="002227DA" w:rsidRPr="0047080A" w:rsidRDefault="002227DA" w:rsidP="00C67502">
            <w:pPr>
              <w:spacing w:after="0" w:line="240" w:lineRule="auto"/>
              <w:rPr>
                <w:rFonts w:ascii="Times New Roman" w:hAnsi="Times New Roman"/>
                <w:color w:val="000000"/>
                <w:sz w:val="24"/>
                <w:szCs w:val="24"/>
              </w:rPr>
            </w:pPr>
            <w:r w:rsidRPr="0047080A">
              <w:rPr>
                <w:rFonts w:ascii="Times New Roman" w:hAnsi="Times New Roman"/>
                <w:sz w:val="24"/>
                <w:szCs w:val="24"/>
              </w:rPr>
              <w:t>23.13.12.120</w:t>
            </w:r>
          </w:p>
        </w:tc>
        <w:tc>
          <w:tcPr>
            <w:tcW w:w="4394" w:type="dxa"/>
          </w:tcPr>
          <w:p w14:paraId="0C1B7784" w14:textId="77777777"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 xml:space="preserve">Материал: стеклокерамика (опаловое стекло).   </w:t>
            </w:r>
          </w:p>
          <w:p w14:paraId="5AB11EF5" w14:textId="77777777"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Объем: 220 мл.</w:t>
            </w:r>
          </w:p>
          <w:p w14:paraId="346B6F9F" w14:textId="18A5F2AB"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 xml:space="preserve">Цвет: белый. </w:t>
            </w:r>
          </w:p>
          <w:p w14:paraId="3E6090BB" w14:textId="1BBECCFF" w:rsidR="002227DA" w:rsidRPr="0047080A" w:rsidRDefault="002227DA" w:rsidP="000873EC">
            <w:pPr>
              <w:spacing w:after="0" w:line="240" w:lineRule="auto"/>
              <w:rPr>
                <w:rFonts w:ascii="Times New Roman" w:hAnsi="Times New Roman"/>
                <w:color w:val="000000"/>
                <w:sz w:val="24"/>
                <w:szCs w:val="24"/>
              </w:rPr>
            </w:pPr>
            <w:r w:rsidRPr="0047080A">
              <w:rPr>
                <w:rFonts w:ascii="Times New Roman" w:hAnsi="Times New Roman"/>
                <w:sz w:val="24"/>
                <w:szCs w:val="24"/>
              </w:rPr>
              <w:t>Наличие ручки.</w:t>
            </w:r>
          </w:p>
        </w:tc>
        <w:tc>
          <w:tcPr>
            <w:tcW w:w="567" w:type="dxa"/>
          </w:tcPr>
          <w:p w14:paraId="199D243D" w14:textId="77777777" w:rsidR="002227DA" w:rsidRPr="0047080A" w:rsidRDefault="002227DA" w:rsidP="00C67502">
            <w:pPr>
              <w:spacing w:after="0" w:line="240" w:lineRule="auto"/>
              <w:jc w:val="center"/>
              <w:rPr>
                <w:rFonts w:ascii="Times New Roman" w:hAnsi="Times New Roman"/>
                <w:color w:val="000000"/>
                <w:sz w:val="24"/>
                <w:szCs w:val="24"/>
              </w:rPr>
            </w:pPr>
            <w:r w:rsidRPr="0047080A">
              <w:rPr>
                <w:rFonts w:ascii="Times New Roman" w:hAnsi="Times New Roman"/>
                <w:sz w:val="24"/>
                <w:szCs w:val="24"/>
              </w:rPr>
              <w:t>шт.</w:t>
            </w:r>
          </w:p>
        </w:tc>
        <w:tc>
          <w:tcPr>
            <w:tcW w:w="588" w:type="dxa"/>
            <w:tcBorders>
              <w:top w:val="single" w:sz="4" w:space="0" w:color="auto"/>
              <w:left w:val="single" w:sz="4" w:space="0" w:color="auto"/>
              <w:bottom w:val="single" w:sz="4" w:space="0" w:color="auto"/>
              <w:right w:val="single" w:sz="4" w:space="0" w:color="auto"/>
            </w:tcBorders>
          </w:tcPr>
          <w:p w14:paraId="3C83E485" w14:textId="77777777" w:rsidR="002227DA" w:rsidRPr="0047080A" w:rsidRDefault="002227DA" w:rsidP="00C67502">
            <w:pPr>
              <w:spacing w:after="0" w:line="240" w:lineRule="auto"/>
              <w:jc w:val="center"/>
              <w:rPr>
                <w:rFonts w:ascii="Times New Roman" w:hAnsi="Times New Roman"/>
                <w:color w:val="000000"/>
                <w:sz w:val="24"/>
                <w:szCs w:val="24"/>
              </w:rPr>
            </w:pPr>
            <w:r w:rsidRPr="0047080A">
              <w:rPr>
                <w:rFonts w:ascii="Times New Roman" w:hAnsi="Times New Roman"/>
                <w:sz w:val="24"/>
                <w:szCs w:val="24"/>
              </w:rPr>
              <w:t>150</w:t>
            </w:r>
          </w:p>
        </w:tc>
      </w:tr>
      <w:tr w:rsidR="002227DA" w:rsidRPr="0047080A" w14:paraId="2AAD8C82" w14:textId="77777777" w:rsidTr="002227DA">
        <w:tc>
          <w:tcPr>
            <w:tcW w:w="481" w:type="dxa"/>
            <w:noWrap/>
          </w:tcPr>
          <w:p w14:paraId="36DF6A86" w14:textId="77777777" w:rsidR="002227DA" w:rsidRPr="0047080A" w:rsidRDefault="002227DA" w:rsidP="00C67502">
            <w:pPr>
              <w:spacing w:after="0" w:line="240" w:lineRule="auto"/>
              <w:jc w:val="center"/>
              <w:rPr>
                <w:rFonts w:ascii="Times New Roman" w:hAnsi="Times New Roman"/>
                <w:sz w:val="24"/>
                <w:szCs w:val="24"/>
              </w:rPr>
            </w:pPr>
            <w:r w:rsidRPr="0047080A">
              <w:rPr>
                <w:rFonts w:ascii="Times New Roman" w:hAnsi="Times New Roman"/>
                <w:sz w:val="24"/>
                <w:szCs w:val="24"/>
              </w:rPr>
              <w:t>9</w:t>
            </w:r>
          </w:p>
        </w:tc>
        <w:tc>
          <w:tcPr>
            <w:tcW w:w="2775" w:type="dxa"/>
            <w:tcBorders>
              <w:top w:val="single" w:sz="4" w:space="0" w:color="auto"/>
              <w:left w:val="single" w:sz="4" w:space="0" w:color="auto"/>
              <w:bottom w:val="single" w:sz="4" w:space="0" w:color="auto"/>
              <w:right w:val="single" w:sz="4" w:space="0" w:color="auto"/>
            </w:tcBorders>
          </w:tcPr>
          <w:p w14:paraId="340657B8" w14:textId="77777777" w:rsidR="002227DA" w:rsidRPr="0047080A" w:rsidRDefault="002227DA" w:rsidP="00C67502">
            <w:pPr>
              <w:spacing w:after="0" w:line="240" w:lineRule="auto"/>
              <w:rPr>
                <w:rFonts w:ascii="Times New Roman" w:hAnsi="Times New Roman"/>
                <w:color w:val="000000"/>
                <w:sz w:val="24"/>
                <w:szCs w:val="24"/>
              </w:rPr>
            </w:pPr>
            <w:r w:rsidRPr="0047080A">
              <w:rPr>
                <w:rFonts w:ascii="Times New Roman" w:hAnsi="Times New Roman"/>
                <w:sz w:val="24"/>
                <w:szCs w:val="24"/>
              </w:rPr>
              <w:t>Поднос прямоугольный</w:t>
            </w:r>
          </w:p>
        </w:tc>
        <w:tc>
          <w:tcPr>
            <w:tcW w:w="1559" w:type="dxa"/>
            <w:tcBorders>
              <w:top w:val="single" w:sz="4" w:space="0" w:color="auto"/>
              <w:left w:val="single" w:sz="4" w:space="0" w:color="auto"/>
              <w:bottom w:val="single" w:sz="4" w:space="0" w:color="auto"/>
              <w:right w:val="single" w:sz="4" w:space="0" w:color="auto"/>
            </w:tcBorders>
          </w:tcPr>
          <w:p w14:paraId="725FFACB" w14:textId="77777777" w:rsidR="002227DA" w:rsidRPr="0047080A" w:rsidRDefault="002227DA" w:rsidP="00C67502">
            <w:pPr>
              <w:spacing w:after="0" w:line="240" w:lineRule="auto"/>
              <w:rPr>
                <w:rFonts w:ascii="Times New Roman" w:hAnsi="Times New Roman"/>
                <w:color w:val="000000"/>
                <w:sz w:val="24"/>
                <w:szCs w:val="24"/>
              </w:rPr>
            </w:pPr>
            <w:r w:rsidRPr="0047080A">
              <w:rPr>
                <w:rFonts w:ascii="Times New Roman" w:hAnsi="Times New Roman"/>
                <w:sz w:val="24"/>
                <w:szCs w:val="24"/>
              </w:rPr>
              <w:t>22.29.23.110</w:t>
            </w:r>
          </w:p>
        </w:tc>
        <w:tc>
          <w:tcPr>
            <w:tcW w:w="4394" w:type="dxa"/>
          </w:tcPr>
          <w:p w14:paraId="1459C821" w14:textId="77777777"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 xml:space="preserve">Материал: пластмасса. </w:t>
            </w:r>
          </w:p>
          <w:p w14:paraId="097C47CB" w14:textId="77777777"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 xml:space="preserve">Размеры: 415 × 305 мм. </w:t>
            </w:r>
          </w:p>
          <w:p w14:paraId="0F749A8F" w14:textId="77777777"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 xml:space="preserve">Форма прямоугольная. </w:t>
            </w:r>
          </w:p>
          <w:p w14:paraId="2700FEC1" w14:textId="77777777"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 xml:space="preserve">Нескользящая поверхность. </w:t>
            </w:r>
          </w:p>
          <w:p w14:paraId="1828A33C" w14:textId="01CB0C43" w:rsidR="002227DA" w:rsidRPr="0047080A" w:rsidRDefault="002227DA" w:rsidP="000873EC">
            <w:pPr>
              <w:spacing w:after="0" w:line="240" w:lineRule="auto"/>
              <w:rPr>
                <w:rFonts w:ascii="Times New Roman" w:hAnsi="Times New Roman"/>
                <w:color w:val="000000"/>
                <w:sz w:val="24"/>
                <w:szCs w:val="24"/>
              </w:rPr>
            </w:pPr>
            <w:r w:rsidRPr="0047080A">
              <w:rPr>
                <w:rFonts w:ascii="Times New Roman" w:hAnsi="Times New Roman"/>
                <w:sz w:val="24"/>
                <w:szCs w:val="24"/>
              </w:rPr>
              <w:t>Для переноса посуды в столовой.</w:t>
            </w:r>
          </w:p>
        </w:tc>
        <w:tc>
          <w:tcPr>
            <w:tcW w:w="567" w:type="dxa"/>
          </w:tcPr>
          <w:p w14:paraId="6A0AF6E2" w14:textId="77777777" w:rsidR="002227DA" w:rsidRPr="0047080A" w:rsidRDefault="002227DA" w:rsidP="00C67502">
            <w:pPr>
              <w:spacing w:after="0" w:line="240" w:lineRule="auto"/>
              <w:jc w:val="center"/>
              <w:rPr>
                <w:rFonts w:ascii="Times New Roman" w:hAnsi="Times New Roman"/>
                <w:color w:val="000000"/>
                <w:sz w:val="24"/>
                <w:szCs w:val="24"/>
              </w:rPr>
            </w:pPr>
            <w:r w:rsidRPr="0047080A">
              <w:rPr>
                <w:rFonts w:ascii="Times New Roman" w:hAnsi="Times New Roman"/>
                <w:sz w:val="24"/>
                <w:szCs w:val="24"/>
              </w:rPr>
              <w:t>шт.</w:t>
            </w:r>
          </w:p>
        </w:tc>
        <w:tc>
          <w:tcPr>
            <w:tcW w:w="588" w:type="dxa"/>
            <w:tcBorders>
              <w:top w:val="single" w:sz="4" w:space="0" w:color="auto"/>
              <w:left w:val="single" w:sz="4" w:space="0" w:color="auto"/>
              <w:bottom w:val="single" w:sz="4" w:space="0" w:color="auto"/>
              <w:right w:val="single" w:sz="4" w:space="0" w:color="auto"/>
            </w:tcBorders>
          </w:tcPr>
          <w:p w14:paraId="41AE1DE2" w14:textId="77777777" w:rsidR="002227DA" w:rsidRPr="0047080A" w:rsidRDefault="002227DA" w:rsidP="00C67502">
            <w:pPr>
              <w:spacing w:after="0" w:line="240" w:lineRule="auto"/>
              <w:jc w:val="center"/>
              <w:rPr>
                <w:rFonts w:ascii="Times New Roman" w:hAnsi="Times New Roman"/>
                <w:color w:val="000000"/>
                <w:sz w:val="24"/>
                <w:szCs w:val="24"/>
              </w:rPr>
            </w:pPr>
            <w:r w:rsidRPr="0047080A">
              <w:rPr>
                <w:rFonts w:ascii="Times New Roman" w:hAnsi="Times New Roman"/>
                <w:sz w:val="24"/>
                <w:szCs w:val="24"/>
              </w:rPr>
              <w:t>60</w:t>
            </w:r>
          </w:p>
        </w:tc>
      </w:tr>
      <w:tr w:rsidR="002227DA" w:rsidRPr="0047080A" w14:paraId="49CE9E38" w14:textId="77777777" w:rsidTr="002227DA">
        <w:tc>
          <w:tcPr>
            <w:tcW w:w="481" w:type="dxa"/>
            <w:noWrap/>
          </w:tcPr>
          <w:p w14:paraId="5EF426CD" w14:textId="77777777" w:rsidR="002227DA" w:rsidRPr="0047080A" w:rsidRDefault="002227DA" w:rsidP="00C67502">
            <w:pPr>
              <w:spacing w:after="0" w:line="240" w:lineRule="auto"/>
              <w:jc w:val="center"/>
              <w:rPr>
                <w:rFonts w:ascii="Times New Roman" w:hAnsi="Times New Roman"/>
                <w:sz w:val="24"/>
                <w:szCs w:val="24"/>
              </w:rPr>
            </w:pPr>
            <w:r w:rsidRPr="0047080A">
              <w:rPr>
                <w:rFonts w:ascii="Times New Roman" w:hAnsi="Times New Roman"/>
                <w:sz w:val="24"/>
                <w:szCs w:val="24"/>
              </w:rPr>
              <w:t>10</w:t>
            </w:r>
          </w:p>
        </w:tc>
        <w:tc>
          <w:tcPr>
            <w:tcW w:w="2775" w:type="dxa"/>
            <w:tcBorders>
              <w:top w:val="single" w:sz="4" w:space="0" w:color="auto"/>
              <w:left w:val="single" w:sz="4" w:space="0" w:color="auto"/>
              <w:bottom w:val="single" w:sz="4" w:space="0" w:color="auto"/>
              <w:right w:val="single" w:sz="4" w:space="0" w:color="auto"/>
            </w:tcBorders>
          </w:tcPr>
          <w:p w14:paraId="57815C90" w14:textId="77777777" w:rsidR="002227DA" w:rsidRPr="0047080A" w:rsidRDefault="002227DA" w:rsidP="00C67502">
            <w:pPr>
              <w:spacing w:after="0" w:line="240" w:lineRule="auto"/>
              <w:rPr>
                <w:rFonts w:ascii="Times New Roman" w:hAnsi="Times New Roman"/>
                <w:color w:val="000000"/>
                <w:sz w:val="24"/>
                <w:szCs w:val="24"/>
              </w:rPr>
            </w:pPr>
            <w:r w:rsidRPr="0047080A">
              <w:rPr>
                <w:rFonts w:ascii="Times New Roman" w:hAnsi="Times New Roman"/>
                <w:sz w:val="24"/>
                <w:szCs w:val="24"/>
              </w:rPr>
              <w:t>Тарелка десертная</w:t>
            </w:r>
          </w:p>
        </w:tc>
        <w:tc>
          <w:tcPr>
            <w:tcW w:w="1559" w:type="dxa"/>
            <w:tcBorders>
              <w:top w:val="single" w:sz="4" w:space="0" w:color="auto"/>
              <w:left w:val="single" w:sz="4" w:space="0" w:color="auto"/>
              <w:bottom w:val="single" w:sz="4" w:space="0" w:color="auto"/>
              <w:right w:val="single" w:sz="4" w:space="0" w:color="auto"/>
            </w:tcBorders>
          </w:tcPr>
          <w:p w14:paraId="18C8F534" w14:textId="77777777" w:rsidR="002227DA" w:rsidRPr="0047080A" w:rsidRDefault="002227DA" w:rsidP="00C67502">
            <w:pPr>
              <w:spacing w:after="0" w:line="240" w:lineRule="auto"/>
              <w:rPr>
                <w:rFonts w:ascii="Times New Roman" w:hAnsi="Times New Roman"/>
                <w:color w:val="000000"/>
                <w:sz w:val="24"/>
                <w:szCs w:val="24"/>
              </w:rPr>
            </w:pPr>
            <w:r w:rsidRPr="0047080A">
              <w:rPr>
                <w:rFonts w:ascii="Times New Roman" w:hAnsi="Times New Roman"/>
                <w:sz w:val="24"/>
                <w:szCs w:val="24"/>
              </w:rPr>
              <w:t>23.13.13.112</w:t>
            </w:r>
          </w:p>
        </w:tc>
        <w:tc>
          <w:tcPr>
            <w:tcW w:w="4394" w:type="dxa"/>
          </w:tcPr>
          <w:p w14:paraId="04B95D11" w14:textId="77777777"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 xml:space="preserve">Материал: стеклокерамика (опаловое стекло). </w:t>
            </w:r>
          </w:p>
          <w:p w14:paraId="230959B1" w14:textId="77777777"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 xml:space="preserve">Диаметр: 200 мм. </w:t>
            </w:r>
          </w:p>
          <w:p w14:paraId="1B2B771F" w14:textId="77777777"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Форма круглая.</w:t>
            </w:r>
          </w:p>
          <w:p w14:paraId="70738D27" w14:textId="6D85ABB6" w:rsidR="002227DA" w:rsidRPr="0047080A" w:rsidRDefault="002227DA" w:rsidP="00C67502">
            <w:pPr>
              <w:spacing w:after="0" w:line="240" w:lineRule="auto"/>
              <w:rPr>
                <w:rFonts w:ascii="Times New Roman" w:hAnsi="Times New Roman"/>
                <w:sz w:val="24"/>
                <w:szCs w:val="24"/>
              </w:rPr>
            </w:pPr>
            <w:r w:rsidRPr="0047080A">
              <w:rPr>
                <w:rFonts w:ascii="Times New Roman" w:hAnsi="Times New Roman"/>
                <w:sz w:val="24"/>
                <w:szCs w:val="24"/>
              </w:rPr>
              <w:t>Цвет: белый.</w:t>
            </w:r>
          </w:p>
          <w:p w14:paraId="1BFAF307" w14:textId="77777777" w:rsidR="002227DA" w:rsidRPr="0047080A" w:rsidRDefault="002227DA" w:rsidP="00414772">
            <w:pPr>
              <w:spacing w:after="0" w:line="240" w:lineRule="auto"/>
              <w:rPr>
                <w:rFonts w:ascii="Times New Roman" w:hAnsi="Times New Roman"/>
                <w:color w:val="000000"/>
                <w:sz w:val="24"/>
                <w:szCs w:val="24"/>
              </w:rPr>
            </w:pPr>
          </w:p>
        </w:tc>
        <w:tc>
          <w:tcPr>
            <w:tcW w:w="567" w:type="dxa"/>
          </w:tcPr>
          <w:p w14:paraId="054A0FB7" w14:textId="77777777" w:rsidR="002227DA" w:rsidRPr="0047080A" w:rsidRDefault="002227DA" w:rsidP="00C67502">
            <w:pPr>
              <w:spacing w:after="0" w:line="240" w:lineRule="auto"/>
              <w:jc w:val="center"/>
              <w:rPr>
                <w:rFonts w:ascii="Times New Roman" w:hAnsi="Times New Roman"/>
                <w:color w:val="000000"/>
                <w:sz w:val="24"/>
                <w:szCs w:val="24"/>
              </w:rPr>
            </w:pPr>
            <w:r w:rsidRPr="0047080A">
              <w:rPr>
                <w:rFonts w:ascii="Times New Roman" w:hAnsi="Times New Roman"/>
                <w:sz w:val="24"/>
                <w:szCs w:val="24"/>
              </w:rPr>
              <w:t>шт.</w:t>
            </w:r>
          </w:p>
        </w:tc>
        <w:tc>
          <w:tcPr>
            <w:tcW w:w="588" w:type="dxa"/>
            <w:tcBorders>
              <w:top w:val="single" w:sz="4" w:space="0" w:color="auto"/>
              <w:left w:val="single" w:sz="4" w:space="0" w:color="auto"/>
              <w:bottom w:val="single" w:sz="4" w:space="0" w:color="auto"/>
              <w:right w:val="single" w:sz="4" w:space="0" w:color="auto"/>
            </w:tcBorders>
          </w:tcPr>
          <w:p w14:paraId="05498D7E" w14:textId="77777777" w:rsidR="002227DA" w:rsidRPr="0047080A" w:rsidRDefault="002227DA" w:rsidP="00C67502">
            <w:pPr>
              <w:spacing w:after="0" w:line="240" w:lineRule="auto"/>
              <w:jc w:val="center"/>
              <w:rPr>
                <w:rFonts w:ascii="Times New Roman" w:hAnsi="Times New Roman"/>
                <w:color w:val="000000"/>
                <w:sz w:val="24"/>
                <w:szCs w:val="24"/>
              </w:rPr>
            </w:pPr>
            <w:r w:rsidRPr="0047080A">
              <w:rPr>
                <w:rFonts w:ascii="Times New Roman" w:hAnsi="Times New Roman"/>
                <w:sz w:val="24"/>
                <w:szCs w:val="24"/>
              </w:rPr>
              <w:t>390</w:t>
            </w:r>
          </w:p>
        </w:tc>
      </w:tr>
      <w:tr w:rsidR="002227DA" w:rsidRPr="0047080A" w14:paraId="3967C282" w14:textId="77777777" w:rsidTr="002227DA">
        <w:tc>
          <w:tcPr>
            <w:tcW w:w="481" w:type="dxa"/>
            <w:noWrap/>
          </w:tcPr>
          <w:p w14:paraId="1698A396" w14:textId="77777777" w:rsidR="002227DA" w:rsidRPr="0047080A" w:rsidRDefault="002227DA" w:rsidP="00C67502">
            <w:pPr>
              <w:spacing w:after="0" w:line="240" w:lineRule="auto"/>
              <w:jc w:val="center"/>
              <w:rPr>
                <w:rFonts w:ascii="Times New Roman" w:hAnsi="Times New Roman"/>
                <w:sz w:val="24"/>
                <w:szCs w:val="24"/>
              </w:rPr>
            </w:pPr>
            <w:r w:rsidRPr="0047080A">
              <w:rPr>
                <w:rFonts w:ascii="Times New Roman" w:hAnsi="Times New Roman"/>
                <w:sz w:val="24"/>
                <w:szCs w:val="24"/>
              </w:rPr>
              <w:t>11</w:t>
            </w:r>
          </w:p>
        </w:tc>
        <w:tc>
          <w:tcPr>
            <w:tcW w:w="2775" w:type="dxa"/>
            <w:tcBorders>
              <w:top w:val="single" w:sz="4" w:space="0" w:color="auto"/>
              <w:left w:val="single" w:sz="4" w:space="0" w:color="auto"/>
              <w:bottom w:val="single" w:sz="4" w:space="0" w:color="auto"/>
              <w:right w:val="single" w:sz="4" w:space="0" w:color="auto"/>
            </w:tcBorders>
          </w:tcPr>
          <w:p w14:paraId="78C871C7" w14:textId="77777777" w:rsidR="002227DA" w:rsidRPr="0047080A" w:rsidRDefault="002227DA" w:rsidP="00C67502">
            <w:pPr>
              <w:spacing w:after="0" w:line="240" w:lineRule="auto"/>
              <w:rPr>
                <w:rFonts w:ascii="Times New Roman" w:hAnsi="Times New Roman"/>
                <w:color w:val="000000"/>
                <w:sz w:val="24"/>
                <w:szCs w:val="24"/>
              </w:rPr>
            </w:pPr>
            <w:r w:rsidRPr="0047080A">
              <w:rPr>
                <w:rFonts w:ascii="Times New Roman" w:hAnsi="Times New Roman"/>
                <w:sz w:val="24"/>
                <w:szCs w:val="24"/>
              </w:rPr>
              <w:t>Вилка столовая</w:t>
            </w:r>
          </w:p>
        </w:tc>
        <w:tc>
          <w:tcPr>
            <w:tcW w:w="1559" w:type="dxa"/>
            <w:tcBorders>
              <w:top w:val="single" w:sz="4" w:space="0" w:color="auto"/>
              <w:left w:val="single" w:sz="4" w:space="0" w:color="auto"/>
              <w:bottom w:val="single" w:sz="4" w:space="0" w:color="auto"/>
              <w:right w:val="single" w:sz="4" w:space="0" w:color="auto"/>
            </w:tcBorders>
          </w:tcPr>
          <w:p w14:paraId="3CC1D9A7" w14:textId="77777777" w:rsidR="002227DA" w:rsidRPr="0047080A" w:rsidRDefault="002227DA" w:rsidP="00C67502">
            <w:pPr>
              <w:spacing w:after="0" w:line="240" w:lineRule="auto"/>
              <w:rPr>
                <w:rFonts w:ascii="Times New Roman" w:hAnsi="Times New Roman"/>
                <w:color w:val="000000"/>
                <w:sz w:val="24"/>
                <w:szCs w:val="24"/>
              </w:rPr>
            </w:pPr>
            <w:r w:rsidRPr="0047080A">
              <w:rPr>
                <w:rFonts w:ascii="Times New Roman" w:hAnsi="Times New Roman"/>
                <w:sz w:val="24"/>
                <w:szCs w:val="24"/>
              </w:rPr>
              <w:t>25.71.14.110</w:t>
            </w:r>
          </w:p>
        </w:tc>
        <w:tc>
          <w:tcPr>
            <w:tcW w:w="4394" w:type="dxa"/>
          </w:tcPr>
          <w:p w14:paraId="4D5D66FD" w14:textId="65A20D9A" w:rsidR="002227DA" w:rsidRPr="0047080A" w:rsidRDefault="002227DA" w:rsidP="000873EC">
            <w:pPr>
              <w:spacing w:after="0" w:line="240" w:lineRule="auto"/>
              <w:rPr>
                <w:rFonts w:ascii="Times New Roman" w:hAnsi="Times New Roman"/>
                <w:color w:val="000000"/>
                <w:sz w:val="24"/>
                <w:szCs w:val="24"/>
              </w:rPr>
            </w:pPr>
            <w:r w:rsidRPr="0047080A">
              <w:rPr>
                <w:rFonts w:ascii="Times New Roman" w:hAnsi="Times New Roman"/>
                <w:sz w:val="24"/>
                <w:szCs w:val="24"/>
              </w:rPr>
              <w:t>Материал: нержавеющая сталь. Четыре зубца. Для многократного использования в общественном питании. Поверхность гладкая, без заусенцев и острых кромок.</w:t>
            </w:r>
          </w:p>
        </w:tc>
        <w:tc>
          <w:tcPr>
            <w:tcW w:w="567" w:type="dxa"/>
          </w:tcPr>
          <w:p w14:paraId="1344CB29" w14:textId="77777777" w:rsidR="002227DA" w:rsidRPr="0047080A" w:rsidRDefault="002227DA" w:rsidP="00C67502">
            <w:pPr>
              <w:spacing w:after="0" w:line="240" w:lineRule="auto"/>
              <w:jc w:val="center"/>
              <w:rPr>
                <w:rFonts w:ascii="Times New Roman" w:hAnsi="Times New Roman"/>
                <w:color w:val="000000"/>
                <w:sz w:val="24"/>
                <w:szCs w:val="24"/>
              </w:rPr>
            </w:pPr>
            <w:r w:rsidRPr="0047080A">
              <w:rPr>
                <w:rFonts w:ascii="Times New Roman" w:hAnsi="Times New Roman"/>
                <w:sz w:val="24"/>
                <w:szCs w:val="24"/>
              </w:rPr>
              <w:t>шт.</w:t>
            </w:r>
          </w:p>
        </w:tc>
        <w:tc>
          <w:tcPr>
            <w:tcW w:w="588" w:type="dxa"/>
            <w:tcBorders>
              <w:top w:val="single" w:sz="4" w:space="0" w:color="auto"/>
              <w:left w:val="single" w:sz="4" w:space="0" w:color="auto"/>
              <w:bottom w:val="single" w:sz="4" w:space="0" w:color="auto"/>
              <w:right w:val="single" w:sz="4" w:space="0" w:color="auto"/>
            </w:tcBorders>
          </w:tcPr>
          <w:p w14:paraId="51328FCD" w14:textId="77777777" w:rsidR="002227DA" w:rsidRPr="0047080A" w:rsidRDefault="002227DA" w:rsidP="00C67502">
            <w:pPr>
              <w:spacing w:after="0" w:line="240" w:lineRule="auto"/>
              <w:jc w:val="center"/>
              <w:rPr>
                <w:rFonts w:ascii="Times New Roman" w:hAnsi="Times New Roman"/>
                <w:color w:val="000000"/>
                <w:sz w:val="24"/>
                <w:szCs w:val="24"/>
              </w:rPr>
            </w:pPr>
            <w:r w:rsidRPr="0047080A">
              <w:rPr>
                <w:rFonts w:ascii="Times New Roman" w:hAnsi="Times New Roman"/>
                <w:sz w:val="24"/>
                <w:szCs w:val="24"/>
              </w:rPr>
              <w:t>800</w:t>
            </w:r>
          </w:p>
        </w:tc>
      </w:tr>
    </w:tbl>
    <w:p w14:paraId="5C9DC3FA" w14:textId="77777777" w:rsidR="00D808C6" w:rsidRPr="0047080A" w:rsidRDefault="00D808C6" w:rsidP="00D808C6">
      <w:pPr>
        <w:spacing w:after="0" w:line="240" w:lineRule="auto"/>
        <w:rPr>
          <w:rFonts w:ascii="Times New Roman" w:eastAsia="Times New Roman" w:hAnsi="Times New Roman"/>
          <w:b/>
          <w:bCs/>
          <w:sz w:val="24"/>
          <w:szCs w:val="24"/>
          <w:lang w:val="ru" w:eastAsia="ru-RU"/>
        </w:rPr>
      </w:pPr>
    </w:p>
    <w:p w14:paraId="2B7423FD" w14:textId="77777777" w:rsidR="00D808C6" w:rsidRPr="0047080A" w:rsidRDefault="00D808C6" w:rsidP="00580EAF">
      <w:pPr>
        <w:spacing w:after="0" w:line="240" w:lineRule="auto"/>
        <w:ind w:firstLine="709"/>
        <w:jc w:val="both"/>
        <w:rPr>
          <w:rFonts w:ascii="Times New Roman" w:eastAsia="Times New Roman" w:hAnsi="Times New Roman"/>
          <w:sz w:val="24"/>
          <w:szCs w:val="24"/>
          <w:lang w:val="ru" w:eastAsia="ru-RU"/>
        </w:rPr>
      </w:pPr>
      <w:r w:rsidRPr="0047080A">
        <w:rPr>
          <w:rFonts w:ascii="Times New Roman" w:eastAsia="Times New Roman" w:hAnsi="Times New Roman"/>
          <w:b/>
          <w:bCs/>
          <w:sz w:val="24"/>
          <w:szCs w:val="24"/>
          <w:shd w:val="clear" w:color="auto" w:fill="F9FAFB"/>
          <w:lang w:val="ru" w:eastAsia="ru-RU"/>
        </w:rPr>
        <w:t>2. Место поставки: 350065, Краснодарский край, г. Краснодар, ул. Автолюбителей, д. 2/1.</w:t>
      </w:r>
    </w:p>
    <w:p w14:paraId="21957668" w14:textId="41D35F06" w:rsidR="00D808C6" w:rsidRPr="0047080A" w:rsidRDefault="00D808C6" w:rsidP="00580EAF">
      <w:pPr>
        <w:spacing w:after="0" w:line="240" w:lineRule="auto"/>
        <w:ind w:firstLine="709"/>
        <w:jc w:val="both"/>
        <w:rPr>
          <w:rFonts w:ascii="Times New Roman" w:eastAsia="Times New Roman" w:hAnsi="Times New Roman"/>
          <w:sz w:val="24"/>
          <w:szCs w:val="24"/>
          <w:lang w:val="ru" w:eastAsia="ru-RU"/>
        </w:rPr>
      </w:pPr>
      <w:r w:rsidRPr="0047080A">
        <w:rPr>
          <w:rFonts w:ascii="Times New Roman" w:eastAsia="Times New Roman" w:hAnsi="Times New Roman"/>
          <w:b/>
          <w:bCs/>
          <w:sz w:val="24"/>
          <w:szCs w:val="24"/>
          <w:shd w:val="clear" w:color="auto" w:fill="F9FAFB"/>
          <w:lang w:val="ru" w:eastAsia="ru-RU"/>
        </w:rPr>
        <w:t xml:space="preserve">3. Срок поставки: </w:t>
      </w:r>
      <w:r w:rsidR="00A22735">
        <w:rPr>
          <w:rFonts w:ascii="Times New Roman" w:eastAsia="Times New Roman" w:hAnsi="Times New Roman"/>
          <w:sz w:val="24"/>
          <w:szCs w:val="24"/>
          <w:shd w:val="clear" w:color="auto" w:fill="F9FAFB"/>
          <w:lang w:val="ru" w:eastAsia="ru-RU"/>
        </w:rPr>
        <w:t>до 30.10.2026г</w:t>
      </w:r>
      <w:r w:rsidRPr="0047080A">
        <w:rPr>
          <w:rFonts w:ascii="Times New Roman" w:eastAsia="Times New Roman" w:hAnsi="Times New Roman"/>
          <w:sz w:val="24"/>
          <w:szCs w:val="24"/>
          <w:shd w:val="clear" w:color="auto" w:fill="F9FAFB"/>
          <w:lang w:val="ru" w:eastAsia="ru-RU"/>
        </w:rPr>
        <w:t xml:space="preserve"> включительно, по согласованию с Заказчиком.</w:t>
      </w:r>
    </w:p>
    <w:p w14:paraId="7DEC30EB" w14:textId="77777777" w:rsidR="00D808C6" w:rsidRPr="0047080A" w:rsidRDefault="00D808C6" w:rsidP="00580EAF">
      <w:pPr>
        <w:spacing w:after="0" w:line="240" w:lineRule="auto"/>
        <w:ind w:firstLine="709"/>
        <w:jc w:val="both"/>
        <w:rPr>
          <w:rFonts w:ascii="Times New Roman" w:eastAsia="Times New Roman" w:hAnsi="Times New Roman"/>
          <w:sz w:val="24"/>
          <w:szCs w:val="24"/>
          <w:shd w:val="clear" w:color="auto" w:fill="F9FAFB"/>
          <w:lang w:val="ru" w:eastAsia="ru-RU"/>
        </w:rPr>
      </w:pPr>
      <w:r w:rsidRPr="0047080A">
        <w:rPr>
          <w:rFonts w:ascii="Times New Roman" w:eastAsia="Times New Roman" w:hAnsi="Times New Roman"/>
          <w:sz w:val="24"/>
          <w:szCs w:val="24"/>
          <w:lang w:val="ru" w:eastAsia="ru-RU"/>
        </w:rPr>
        <w:t>3.1. Доставка, погрузочно-разгрузочные работы и занос товара в место поставки осуществляются силами и за счет Поставщика.</w:t>
      </w:r>
    </w:p>
    <w:p w14:paraId="691DAFF7" w14:textId="77777777" w:rsidR="00D808C6" w:rsidRPr="0047080A" w:rsidRDefault="00D808C6" w:rsidP="00580EAF">
      <w:pPr>
        <w:widowControl w:val="0"/>
        <w:suppressAutoHyphens/>
        <w:spacing w:after="0" w:line="240" w:lineRule="auto"/>
        <w:ind w:firstLine="709"/>
        <w:contextualSpacing/>
        <w:jc w:val="both"/>
        <w:rPr>
          <w:rFonts w:ascii="Times New Roman" w:hAnsi="Times New Roman"/>
          <w:b/>
          <w:bCs/>
          <w:sz w:val="24"/>
          <w:szCs w:val="24"/>
        </w:rPr>
      </w:pPr>
      <w:r w:rsidRPr="0047080A">
        <w:rPr>
          <w:rFonts w:ascii="Times New Roman" w:hAnsi="Times New Roman"/>
          <w:b/>
          <w:bCs/>
          <w:sz w:val="24"/>
          <w:szCs w:val="24"/>
        </w:rPr>
        <w:t>4. Требования к качеству, безопасности поставляемого товара:</w:t>
      </w:r>
    </w:p>
    <w:p w14:paraId="32F475AA" w14:textId="77777777" w:rsidR="00D808C6" w:rsidRPr="0047080A" w:rsidRDefault="00D808C6" w:rsidP="00580EAF">
      <w:pPr>
        <w:widowControl w:val="0"/>
        <w:suppressAutoHyphens/>
        <w:spacing w:after="0" w:line="240" w:lineRule="auto"/>
        <w:ind w:firstLine="709"/>
        <w:contextualSpacing/>
        <w:jc w:val="both"/>
        <w:rPr>
          <w:rFonts w:ascii="Times New Roman" w:hAnsi="Times New Roman"/>
          <w:sz w:val="24"/>
          <w:szCs w:val="24"/>
        </w:rPr>
      </w:pPr>
      <w:r w:rsidRPr="0047080A">
        <w:rPr>
          <w:rFonts w:ascii="Times New Roman" w:hAnsi="Times New Roman"/>
          <w:sz w:val="24"/>
          <w:szCs w:val="24"/>
        </w:rPr>
        <w:t>4.1. Поставляемый товар должен соответствовать функциональным, техническим и качественным характеристикам, указанным в настоящем Техническом задании.</w:t>
      </w:r>
    </w:p>
    <w:p w14:paraId="6752D9EA" w14:textId="77777777" w:rsidR="00D808C6" w:rsidRPr="0047080A" w:rsidRDefault="00D808C6" w:rsidP="00580EAF">
      <w:pPr>
        <w:widowControl w:val="0"/>
        <w:suppressAutoHyphens/>
        <w:spacing w:after="0" w:line="240" w:lineRule="auto"/>
        <w:ind w:firstLine="709"/>
        <w:contextualSpacing/>
        <w:jc w:val="both"/>
        <w:rPr>
          <w:rFonts w:ascii="Times New Roman" w:hAnsi="Times New Roman"/>
          <w:sz w:val="24"/>
          <w:szCs w:val="24"/>
        </w:rPr>
      </w:pPr>
      <w:r w:rsidRPr="0047080A">
        <w:rPr>
          <w:rFonts w:ascii="Times New Roman" w:hAnsi="Times New Roman"/>
          <w:sz w:val="24"/>
          <w:szCs w:val="24"/>
        </w:rPr>
        <w:t>4.2. Товар должен быть предназначен для использования в организациях общественного питания и безопасен при контакте с пищевой продукцией. Указание товарного знака в предложении участника осуществляется при его наличии.</w:t>
      </w:r>
    </w:p>
    <w:p w14:paraId="707EDA12" w14:textId="77777777" w:rsidR="00D808C6" w:rsidRPr="0047080A" w:rsidRDefault="00D808C6" w:rsidP="00580EAF">
      <w:pPr>
        <w:widowControl w:val="0"/>
        <w:suppressAutoHyphens/>
        <w:spacing w:after="0" w:line="240" w:lineRule="auto"/>
        <w:ind w:firstLine="709"/>
        <w:contextualSpacing/>
        <w:jc w:val="both"/>
        <w:rPr>
          <w:rFonts w:ascii="Times New Roman" w:hAnsi="Times New Roman"/>
          <w:sz w:val="24"/>
          <w:szCs w:val="24"/>
        </w:rPr>
      </w:pPr>
      <w:r w:rsidRPr="0047080A">
        <w:rPr>
          <w:rFonts w:ascii="Times New Roman" w:hAnsi="Times New Roman"/>
          <w:sz w:val="24"/>
          <w:szCs w:val="24"/>
        </w:rPr>
        <w:t>4.3. Поставляемый товар должен быть новым, ранее не использованным, без сколов, трещин, царапин, деформаций и иных дефектов, ухудшающих внешний вид или безопасность использования.</w:t>
      </w:r>
    </w:p>
    <w:p w14:paraId="4D80CC3D" w14:textId="77777777" w:rsidR="00D808C6" w:rsidRPr="0047080A" w:rsidRDefault="00D808C6" w:rsidP="00580EAF">
      <w:pPr>
        <w:widowControl w:val="0"/>
        <w:suppressAutoHyphens/>
        <w:spacing w:after="0" w:line="240" w:lineRule="auto"/>
        <w:ind w:firstLine="709"/>
        <w:contextualSpacing/>
        <w:jc w:val="both"/>
        <w:rPr>
          <w:rFonts w:ascii="Times New Roman" w:hAnsi="Times New Roman"/>
          <w:sz w:val="24"/>
          <w:szCs w:val="24"/>
        </w:rPr>
      </w:pPr>
      <w:r w:rsidRPr="0047080A">
        <w:rPr>
          <w:rFonts w:ascii="Times New Roman" w:hAnsi="Times New Roman"/>
          <w:sz w:val="24"/>
          <w:szCs w:val="24"/>
        </w:rPr>
        <w:t>4.4. Товар должен соответствовать обязательным требованиям законодательства Российской Федерации, применимым требованиям безопасности и документам изготовителя. При наличии обязательных документов о соответствии Поставщик передает их Заказчику вместе с товаром.</w:t>
      </w:r>
    </w:p>
    <w:p w14:paraId="612828FC" w14:textId="77777777" w:rsidR="00D808C6" w:rsidRPr="0047080A" w:rsidRDefault="00D808C6" w:rsidP="00580EAF">
      <w:pPr>
        <w:widowControl w:val="0"/>
        <w:suppressAutoHyphens/>
        <w:spacing w:after="0" w:line="240" w:lineRule="auto"/>
        <w:ind w:firstLine="709"/>
        <w:contextualSpacing/>
        <w:jc w:val="both"/>
        <w:rPr>
          <w:rFonts w:ascii="Times New Roman" w:hAnsi="Times New Roman"/>
          <w:sz w:val="24"/>
          <w:szCs w:val="24"/>
        </w:rPr>
      </w:pPr>
      <w:r w:rsidRPr="0047080A">
        <w:rPr>
          <w:rFonts w:ascii="Times New Roman" w:hAnsi="Times New Roman"/>
          <w:sz w:val="24"/>
          <w:szCs w:val="24"/>
        </w:rPr>
        <w:t xml:space="preserve">4.5. Материалы изделий: по позициям 1–3, 5–6, 11 — нержавеющая сталь (для изделий с </w:t>
      </w:r>
      <w:r w:rsidRPr="0047080A">
        <w:rPr>
          <w:rFonts w:ascii="Times New Roman" w:hAnsi="Times New Roman"/>
          <w:sz w:val="24"/>
          <w:szCs w:val="24"/>
        </w:rPr>
        <w:lastRenderedPageBreak/>
        <w:t>ручками допускаются материалы ручек по таблице); по позиции 4 — бук; по позициям 7–8, 10 — стеклокерамика (опаловое стекло); по позиции 9 — пластмасса. Все материалы пригодны для контакта с пищевой продукцией и многократного использования.</w:t>
      </w:r>
    </w:p>
    <w:p w14:paraId="5CB929CE" w14:textId="77777777" w:rsidR="00D808C6" w:rsidRPr="0047080A" w:rsidRDefault="00D808C6" w:rsidP="00580EAF">
      <w:pPr>
        <w:widowControl w:val="0"/>
        <w:suppressAutoHyphens/>
        <w:spacing w:after="0" w:line="240" w:lineRule="auto"/>
        <w:ind w:firstLine="709"/>
        <w:contextualSpacing/>
        <w:jc w:val="both"/>
        <w:rPr>
          <w:rFonts w:ascii="Times New Roman" w:hAnsi="Times New Roman"/>
          <w:b/>
          <w:bCs/>
          <w:sz w:val="24"/>
          <w:szCs w:val="24"/>
        </w:rPr>
      </w:pPr>
      <w:r w:rsidRPr="0047080A">
        <w:rPr>
          <w:rFonts w:ascii="Times New Roman" w:hAnsi="Times New Roman"/>
          <w:b/>
          <w:bCs/>
          <w:sz w:val="24"/>
          <w:szCs w:val="24"/>
        </w:rPr>
        <w:t>5. Требования к упаковке и маркировке поставляемого товара:</w:t>
      </w:r>
    </w:p>
    <w:p w14:paraId="4685B102" w14:textId="77777777" w:rsidR="00D808C6" w:rsidRPr="0047080A" w:rsidRDefault="00D808C6" w:rsidP="00580EAF">
      <w:pPr>
        <w:widowControl w:val="0"/>
        <w:suppressAutoHyphens/>
        <w:spacing w:after="0" w:line="240" w:lineRule="auto"/>
        <w:ind w:firstLine="709"/>
        <w:contextualSpacing/>
        <w:jc w:val="both"/>
        <w:rPr>
          <w:rFonts w:ascii="Times New Roman" w:hAnsi="Times New Roman"/>
          <w:sz w:val="24"/>
          <w:szCs w:val="24"/>
        </w:rPr>
      </w:pPr>
      <w:r w:rsidRPr="0047080A">
        <w:rPr>
          <w:rFonts w:ascii="Times New Roman" w:hAnsi="Times New Roman"/>
          <w:sz w:val="24"/>
          <w:szCs w:val="24"/>
        </w:rPr>
        <w:t>5.1. Товар поставляется в заводской или иной надлежащей упаковке, обеспечивающей его сохранность при перевозке, погрузке, разгрузке и хранении.</w:t>
      </w:r>
    </w:p>
    <w:p w14:paraId="11E46628" w14:textId="77777777" w:rsidR="00D808C6" w:rsidRPr="0047080A" w:rsidRDefault="00D808C6" w:rsidP="00580EAF">
      <w:pPr>
        <w:widowControl w:val="0"/>
        <w:suppressAutoHyphens/>
        <w:spacing w:after="0" w:line="240" w:lineRule="auto"/>
        <w:ind w:firstLine="709"/>
        <w:contextualSpacing/>
        <w:jc w:val="both"/>
        <w:rPr>
          <w:rFonts w:ascii="Times New Roman" w:hAnsi="Times New Roman"/>
          <w:sz w:val="24"/>
          <w:szCs w:val="24"/>
        </w:rPr>
      </w:pPr>
      <w:r w:rsidRPr="0047080A">
        <w:rPr>
          <w:rFonts w:ascii="Times New Roman" w:hAnsi="Times New Roman"/>
          <w:sz w:val="24"/>
          <w:szCs w:val="24"/>
        </w:rPr>
        <w:t>5.2. Упаковка должна предотвращать бой, сколы, загрязнение и иные повреждения товара до момента приемки Заказчиком.</w:t>
      </w:r>
    </w:p>
    <w:p w14:paraId="022FCA80" w14:textId="77777777" w:rsidR="00D808C6" w:rsidRPr="0047080A" w:rsidRDefault="00D808C6" w:rsidP="00580EAF">
      <w:pPr>
        <w:widowControl w:val="0"/>
        <w:suppressAutoHyphens/>
        <w:spacing w:after="0" w:line="240" w:lineRule="auto"/>
        <w:ind w:firstLine="709"/>
        <w:contextualSpacing/>
        <w:jc w:val="both"/>
        <w:rPr>
          <w:rFonts w:ascii="Times New Roman" w:hAnsi="Times New Roman"/>
          <w:sz w:val="24"/>
          <w:szCs w:val="24"/>
        </w:rPr>
      </w:pPr>
      <w:r w:rsidRPr="0047080A">
        <w:rPr>
          <w:rFonts w:ascii="Times New Roman" w:hAnsi="Times New Roman"/>
          <w:sz w:val="24"/>
          <w:szCs w:val="24"/>
        </w:rPr>
        <w:t>5.3. Поставщик несет ответственность за повреждение товара вследствие ненадлежащей упаковки или транспортирования.</w:t>
      </w:r>
    </w:p>
    <w:p w14:paraId="7E784C4A" w14:textId="77777777" w:rsidR="00D808C6" w:rsidRPr="0047080A" w:rsidRDefault="00D808C6" w:rsidP="00580EAF">
      <w:pPr>
        <w:widowControl w:val="0"/>
        <w:suppressAutoHyphens/>
        <w:spacing w:after="0" w:line="240" w:lineRule="auto"/>
        <w:ind w:firstLine="709"/>
        <w:contextualSpacing/>
        <w:jc w:val="both"/>
        <w:rPr>
          <w:rFonts w:ascii="Times New Roman" w:hAnsi="Times New Roman"/>
          <w:sz w:val="24"/>
          <w:szCs w:val="24"/>
        </w:rPr>
      </w:pPr>
      <w:r w:rsidRPr="0047080A">
        <w:rPr>
          <w:rFonts w:ascii="Times New Roman" w:hAnsi="Times New Roman"/>
          <w:sz w:val="24"/>
          <w:szCs w:val="24"/>
        </w:rPr>
        <w:t>5.4. Маркировка товара и упаковки должна позволять идентифицировать товар и изготовителя и соответствовать обязательным требованиям законодательства Российской Федерации.</w:t>
      </w:r>
    </w:p>
    <w:p w14:paraId="6813B123" w14:textId="77777777" w:rsidR="00D808C6" w:rsidRPr="0047080A" w:rsidRDefault="00D808C6" w:rsidP="00580EAF">
      <w:pPr>
        <w:widowControl w:val="0"/>
        <w:suppressAutoHyphens/>
        <w:spacing w:after="0" w:line="240" w:lineRule="auto"/>
        <w:ind w:firstLine="709"/>
        <w:contextualSpacing/>
        <w:jc w:val="both"/>
        <w:rPr>
          <w:rFonts w:ascii="Times New Roman" w:hAnsi="Times New Roman"/>
          <w:b/>
          <w:bCs/>
          <w:sz w:val="24"/>
          <w:szCs w:val="24"/>
        </w:rPr>
      </w:pPr>
      <w:r w:rsidRPr="0047080A">
        <w:rPr>
          <w:rFonts w:ascii="Times New Roman" w:hAnsi="Times New Roman"/>
          <w:b/>
          <w:bCs/>
          <w:sz w:val="24"/>
          <w:szCs w:val="24"/>
        </w:rPr>
        <w:t>6. Требования к гарантийному сроку товара и (или) объему предоставления гарантий качества товара:</w:t>
      </w:r>
    </w:p>
    <w:p w14:paraId="567F7F07" w14:textId="77777777" w:rsidR="00D808C6" w:rsidRPr="0047080A" w:rsidRDefault="00D808C6" w:rsidP="00580EAF">
      <w:pPr>
        <w:widowControl w:val="0"/>
        <w:suppressAutoHyphens/>
        <w:spacing w:after="0" w:line="240" w:lineRule="auto"/>
        <w:ind w:firstLine="709"/>
        <w:contextualSpacing/>
        <w:jc w:val="both"/>
        <w:rPr>
          <w:rFonts w:ascii="Times New Roman" w:hAnsi="Times New Roman"/>
          <w:sz w:val="24"/>
          <w:szCs w:val="24"/>
        </w:rPr>
      </w:pPr>
      <w:r w:rsidRPr="0047080A">
        <w:rPr>
          <w:rFonts w:ascii="Times New Roman" w:hAnsi="Times New Roman"/>
          <w:sz w:val="24"/>
          <w:szCs w:val="24"/>
        </w:rPr>
        <w:t>6.1. Гарантия качества товара предоставляется в соответствии с условиями изготовителя, если гарантийный срок установлен для соответствующего изделия.</w:t>
      </w:r>
    </w:p>
    <w:p w14:paraId="74391E49" w14:textId="77777777" w:rsidR="00D808C6" w:rsidRPr="0047080A" w:rsidRDefault="00D808C6" w:rsidP="00580EAF">
      <w:pPr>
        <w:widowControl w:val="0"/>
        <w:suppressAutoHyphens/>
        <w:spacing w:after="0" w:line="240" w:lineRule="auto"/>
        <w:ind w:firstLine="709"/>
        <w:contextualSpacing/>
        <w:jc w:val="both"/>
        <w:rPr>
          <w:rFonts w:ascii="Times New Roman" w:hAnsi="Times New Roman"/>
          <w:sz w:val="24"/>
          <w:szCs w:val="24"/>
        </w:rPr>
      </w:pPr>
      <w:r w:rsidRPr="0047080A">
        <w:rPr>
          <w:rFonts w:ascii="Times New Roman" w:hAnsi="Times New Roman"/>
          <w:sz w:val="24"/>
          <w:szCs w:val="24"/>
        </w:rPr>
        <w:t>6.2. Обязательства по качеству распространяются на каждую единицу поставленного товара с даты приемки товара Заказчиком.</w:t>
      </w:r>
    </w:p>
    <w:p w14:paraId="4E4BC231" w14:textId="77777777" w:rsidR="00D808C6" w:rsidRPr="0047080A" w:rsidRDefault="00D808C6" w:rsidP="00580EAF">
      <w:pPr>
        <w:widowControl w:val="0"/>
        <w:suppressAutoHyphens/>
        <w:spacing w:after="0" w:line="240" w:lineRule="auto"/>
        <w:ind w:firstLine="709"/>
        <w:contextualSpacing/>
        <w:jc w:val="both"/>
        <w:rPr>
          <w:rFonts w:ascii="Times New Roman" w:hAnsi="Times New Roman"/>
          <w:sz w:val="24"/>
          <w:szCs w:val="24"/>
        </w:rPr>
      </w:pPr>
      <w:r w:rsidRPr="0047080A">
        <w:rPr>
          <w:rFonts w:ascii="Times New Roman" w:hAnsi="Times New Roman"/>
          <w:sz w:val="24"/>
          <w:szCs w:val="24"/>
        </w:rPr>
        <w:t>6.3. Товар ненадлежащего качества, товар со сколами, трещинами, деформациями, недопоставка или несоответствие характеристикам Технического задания подлежат безвозмездной замене (допоставке) Поставщиком в срок не более 5 рабочих дней с даты получения требования Заказчика.</w:t>
      </w:r>
    </w:p>
    <w:p w14:paraId="79D0D537" w14:textId="77777777" w:rsidR="00CB2C96" w:rsidRDefault="00CB2C96" w:rsidP="003E4D36">
      <w:pPr>
        <w:autoSpaceDE w:val="0"/>
        <w:autoSpaceDN w:val="0"/>
        <w:adjustRightInd w:val="0"/>
        <w:spacing w:after="0" w:line="240" w:lineRule="auto"/>
        <w:jc w:val="right"/>
        <w:rPr>
          <w:rFonts w:ascii="Times New Roman" w:eastAsia="Courier New" w:hAnsi="Times New Roman"/>
          <w:sz w:val="24"/>
          <w:lang w:eastAsia="ru-RU"/>
        </w:rPr>
      </w:pPr>
    </w:p>
    <w:p w14:paraId="4F398CCE" w14:textId="5163B984" w:rsidR="003E4D36" w:rsidRPr="0047080A" w:rsidRDefault="003E4D36" w:rsidP="003E4D36">
      <w:pPr>
        <w:autoSpaceDE w:val="0"/>
        <w:autoSpaceDN w:val="0"/>
        <w:adjustRightInd w:val="0"/>
        <w:spacing w:after="0" w:line="240" w:lineRule="auto"/>
        <w:jc w:val="right"/>
        <w:rPr>
          <w:rFonts w:ascii="Times New Roman" w:eastAsia="Courier New" w:hAnsi="Times New Roman"/>
          <w:sz w:val="24"/>
          <w:lang w:eastAsia="ru-RU"/>
        </w:rPr>
      </w:pPr>
      <w:r w:rsidRPr="0047080A">
        <w:rPr>
          <w:rFonts w:ascii="Times New Roman" w:eastAsia="Courier New" w:hAnsi="Times New Roman"/>
          <w:sz w:val="24"/>
          <w:lang w:eastAsia="ru-RU"/>
        </w:rPr>
        <w:t>Приложение № 2 к Извещению</w:t>
      </w:r>
    </w:p>
    <w:p w14:paraId="6DDB9F2A" w14:textId="77777777" w:rsidR="003E4D36" w:rsidRPr="0047080A" w:rsidRDefault="003E4D36" w:rsidP="003E4D36">
      <w:pPr>
        <w:autoSpaceDE w:val="0"/>
        <w:autoSpaceDN w:val="0"/>
        <w:adjustRightInd w:val="0"/>
        <w:spacing w:after="0" w:line="240" w:lineRule="auto"/>
        <w:jc w:val="right"/>
        <w:rPr>
          <w:rFonts w:ascii="Times New Roman" w:eastAsia="Courier New" w:hAnsi="Times New Roman"/>
          <w:sz w:val="24"/>
          <w:lang w:eastAsia="ru-RU"/>
        </w:rPr>
      </w:pPr>
    </w:p>
    <w:p w14:paraId="1D75F06B" w14:textId="77777777" w:rsidR="003E4D36" w:rsidRPr="0047080A" w:rsidRDefault="003E4D36" w:rsidP="003E4D36">
      <w:pPr>
        <w:autoSpaceDE w:val="0"/>
        <w:autoSpaceDN w:val="0"/>
        <w:adjustRightInd w:val="0"/>
        <w:spacing w:after="0" w:line="240" w:lineRule="auto"/>
        <w:jc w:val="right"/>
        <w:rPr>
          <w:rFonts w:ascii="Times New Roman" w:eastAsia="Courier New" w:hAnsi="Times New Roman"/>
          <w:sz w:val="24"/>
          <w:lang w:eastAsia="ru-RU"/>
        </w:rPr>
      </w:pPr>
    </w:p>
    <w:p w14:paraId="5094EA8C" w14:textId="77777777" w:rsidR="003E4D36" w:rsidRPr="0047080A" w:rsidRDefault="003E4D36" w:rsidP="003E4D36">
      <w:pPr>
        <w:autoSpaceDE w:val="0"/>
        <w:autoSpaceDN w:val="0"/>
        <w:adjustRightInd w:val="0"/>
        <w:spacing w:after="0" w:line="240" w:lineRule="auto"/>
        <w:jc w:val="right"/>
        <w:rPr>
          <w:rFonts w:ascii="Times New Roman" w:eastAsia="Courier New" w:hAnsi="Times New Roman"/>
          <w:sz w:val="24"/>
          <w:lang w:eastAsia="ru-RU"/>
        </w:rPr>
      </w:pPr>
    </w:p>
    <w:p w14:paraId="7BF6E71B" w14:textId="77777777" w:rsidR="003E4D36" w:rsidRPr="0047080A" w:rsidRDefault="003E4D36" w:rsidP="003E4D36">
      <w:pPr>
        <w:tabs>
          <w:tab w:val="left" w:pos="3456"/>
        </w:tabs>
        <w:autoSpaceDE w:val="0"/>
        <w:autoSpaceDN w:val="0"/>
        <w:adjustRightInd w:val="0"/>
        <w:spacing w:after="0" w:line="240" w:lineRule="auto"/>
        <w:jc w:val="center"/>
        <w:rPr>
          <w:rFonts w:ascii="Times New Roman" w:eastAsia="Courier New" w:hAnsi="Times New Roman"/>
          <w:b/>
          <w:sz w:val="24"/>
          <w:lang w:eastAsia="ru-RU"/>
        </w:rPr>
      </w:pPr>
      <w:r w:rsidRPr="0047080A">
        <w:rPr>
          <w:rFonts w:ascii="Times New Roman" w:eastAsia="Courier New" w:hAnsi="Times New Roman"/>
          <w:b/>
          <w:sz w:val="24"/>
          <w:lang w:eastAsia="ru-RU"/>
        </w:rPr>
        <w:t>Обоснование начальной (максимальной) цены договора</w:t>
      </w:r>
    </w:p>
    <w:p w14:paraId="4A0CE660" w14:textId="77777777" w:rsidR="00EB6207" w:rsidRPr="0047080A" w:rsidRDefault="00EB6207" w:rsidP="003E4D36">
      <w:pPr>
        <w:tabs>
          <w:tab w:val="left" w:pos="3203"/>
        </w:tabs>
        <w:autoSpaceDE w:val="0"/>
        <w:autoSpaceDN w:val="0"/>
        <w:adjustRightInd w:val="0"/>
        <w:spacing w:after="0" w:line="240" w:lineRule="auto"/>
        <w:jc w:val="center"/>
        <w:rPr>
          <w:rFonts w:ascii="Times New Roman" w:eastAsia="Courier New" w:hAnsi="Times New Roman"/>
          <w:i/>
          <w:sz w:val="24"/>
          <w:lang w:eastAsia="ru-RU"/>
        </w:rPr>
      </w:pPr>
    </w:p>
    <w:p w14:paraId="6BEEDC8B" w14:textId="77777777" w:rsidR="003E4D36" w:rsidRPr="0047080A" w:rsidRDefault="003E4D36" w:rsidP="003E4D36">
      <w:pPr>
        <w:tabs>
          <w:tab w:val="left" w:pos="3203"/>
        </w:tabs>
        <w:autoSpaceDE w:val="0"/>
        <w:autoSpaceDN w:val="0"/>
        <w:adjustRightInd w:val="0"/>
        <w:spacing w:after="0" w:line="240" w:lineRule="auto"/>
        <w:jc w:val="center"/>
        <w:rPr>
          <w:rFonts w:ascii="Times New Roman" w:eastAsia="Courier New" w:hAnsi="Times New Roman"/>
          <w:i/>
          <w:sz w:val="24"/>
          <w:lang w:eastAsia="ru-RU"/>
        </w:rPr>
      </w:pPr>
      <w:r w:rsidRPr="0047080A">
        <w:rPr>
          <w:rFonts w:ascii="Times New Roman" w:eastAsia="Courier New" w:hAnsi="Times New Roman"/>
          <w:i/>
          <w:sz w:val="24"/>
          <w:lang w:eastAsia="ru-RU"/>
        </w:rPr>
        <w:t>(Приложено отдельным файлом)</w:t>
      </w:r>
    </w:p>
    <w:p w14:paraId="458FC15F" w14:textId="77777777" w:rsidR="003E4D36" w:rsidRPr="0047080A" w:rsidRDefault="003E4D36" w:rsidP="003E4D36">
      <w:pPr>
        <w:autoSpaceDE w:val="0"/>
        <w:autoSpaceDN w:val="0"/>
        <w:adjustRightInd w:val="0"/>
        <w:spacing w:after="0" w:line="240" w:lineRule="auto"/>
        <w:jc w:val="right"/>
        <w:rPr>
          <w:rFonts w:ascii="Times New Roman" w:eastAsia="Courier New" w:hAnsi="Times New Roman"/>
          <w:sz w:val="24"/>
          <w:lang w:eastAsia="ru-RU"/>
        </w:rPr>
      </w:pPr>
    </w:p>
    <w:p w14:paraId="36FA4389" w14:textId="77777777" w:rsidR="003E4D36" w:rsidRPr="0047080A" w:rsidRDefault="003E4D36" w:rsidP="003E4D36">
      <w:pPr>
        <w:tabs>
          <w:tab w:val="left" w:pos="1475"/>
        </w:tabs>
        <w:autoSpaceDE w:val="0"/>
        <w:autoSpaceDN w:val="0"/>
        <w:adjustRightInd w:val="0"/>
        <w:spacing w:after="0" w:line="240" w:lineRule="auto"/>
        <w:jc w:val="both"/>
        <w:rPr>
          <w:rFonts w:ascii="Times New Roman" w:eastAsia="Courier New" w:hAnsi="Times New Roman"/>
          <w:sz w:val="24"/>
          <w:lang w:eastAsia="ru-RU"/>
        </w:rPr>
      </w:pPr>
      <w:r w:rsidRPr="0047080A">
        <w:rPr>
          <w:rFonts w:ascii="Times New Roman" w:eastAsia="Courier New" w:hAnsi="Times New Roman"/>
          <w:sz w:val="24"/>
          <w:lang w:eastAsia="ru-RU"/>
        </w:rPr>
        <w:tab/>
      </w:r>
    </w:p>
    <w:p w14:paraId="39FDB96F" w14:textId="77777777" w:rsidR="003E4D36" w:rsidRPr="0047080A" w:rsidRDefault="003E4D36" w:rsidP="003E4D36">
      <w:pPr>
        <w:autoSpaceDE w:val="0"/>
        <w:autoSpaceDN w:val="0"/>
        <w:adjustRightInd w:val="0"/>
        <w:spacing w:after="0" w:line="240" w:lineRule="auto"/>
        <w:jc w:val="right"/>
        <w:rPr>
          <w:rFonts w:ascii="Times New Roman" w:eastAsia="Courier New" w:hAnsi="Times New Roman"/>
          <w:sz w:val="24"/>
          <w:lang w:eastAsia="ru-RU"/>
        </w:rPr>
      </w:pPr>
    </w:p>
    <w:p w14:paraId="55BFA8EC" w14:textId="77777777" w:rsidR="003E4D36" w:rsidRPr="0047080A" w:rsidRDefault="003E4D36" w:rsidP="003E4D36">
      <w:pPr>
        <w:autoSpaceDE w:val="0"/>
        <w:autoSpaceDN w:val="0"/>
        <w:adjustRightInd w:val="0"/>
        <w:spacing w:after="0" w:line="240" w:lineRule="auto"/>
        <w:jc w:val="right"/>
        <w:rPr>
          <w:rFonts w:ascii="Times New Roman" w:eastAsia="Courier New" w:hAnsi="Times New Roman"/>
          <w:sz w:val="24"/>
          <w:lang w:eastAsia="ru-RU"/>
        </w:rPr>
      </w:pPr>
    </w:p>
    <w:p w14:paraId="34C03828" w14:textId="77777777" w:rsidR="003E4D36" w:rsidRPr="0047080A" w:rsidRDefault="003E4D36" w:rsidP="003E4D36">
      <w:pPr>
        <w:autoSpaceDE w:val="0"/>
        <w:autoSpaceDN w:val="0"/>
        <w:adjustRightInd w:val="0"/>
        <w:spacing w:after="0" w:line="240" w:lineRule="auto"/>
        <w:jc w:val="right"/>
        <w:rPr>
          <w:rFonts w:ascii="Times New Roman" w:eastAsia="Courier New" w:hAnsi="Times New Roman"/>
          <w:sz w:val="24"/>
          <w:lang w:eastAsia="ru-RU"/>
        </w:rPr>
      </w:pPr>
    </w:p>
    <w:bookmarkStart w:id="4" w:name="_Hlk232666125"/>
    <w:p w14:paraId="4D3728E1" w14:textId="77777777" w:rsidR="003E4D36" w:rsidRPr="0047080A" w:rsidRDefault="003E4D36" w:rsidP="00707382">
      <w:pPr>
        <w:autoSpaceDE w:val="0"/>
        <w:autoSpaceDN w:val="0"/>
        <w:adjustRightInd w:val="0"/>
        <w:spacing w:after="0" w:line="240" w:lineRule="auto"/>
        <w:ind w:left="6372" w:firstLine="708"/>
        <w:rPr>
          <w:rFonts w:ascii="Times New Roman" w:eastAsia="Courier New" w:hAnsi="Times New Roman"/>
          <w:bCs/>
          <w:sz w:val="24"/>
          <w:szCs w:val="24"/>
        </w:rPr>
      </w:pPr>
      <w:r w:rsidRPr="0047080A">
        <w:rPr>
          <w:rFonts w:ascii="Times New Roman" w:eastAsia="Courier New" w:hAnsi="Times New Roman"/>
          <w:sz w:val="24"/>
          <w:lang w:eastAsia="ru-RU"/>
        </w:rPr>
        <w:fldChar w:fldCharType="begin"/>
      </w:r>
      <w:r w:rsidRPr="0047080A">
        <w:rPr>
          <w:rFonts w:ascii="Times New Roman" w:eastAsia="Courier New" w:hAnsi="Times New Roman"/>
          <w:sz w:val="24"/>
          <w:lang w:eastAsia="ru-RU"/>
        </w:rPr>
        <w:instrText xml:space="preserve"> HYPERLINK \l "Par935" </w:instrText>
      </w:r>
      <w:r w:rsidRPr="0047080A">
        <w:rPr>
          <w:rFonts w:ascii="Times New Roman" w:eastAsia="Courier New" w:hAnsi="Times New Roman"/>
          <w:sz w:val="24"/>
          <w:lang w:eastAsia="ru-RU"/>
        </w:rPr>
        <w:fldChar w:fldCharType="separate"/>
      </w:r>
      <w:r w:rsidRPr="0047080A">
        <w:rPr>
          <w:rFonts w:ascii="Times New Roman" w:eastAsia="Courier New" w:hAnsi="Times New Roman"/>
          <w:bCs/>
          <w:sz w:val="24"/>
          <w:szCs w:val="24"/>
        </w:rPr>
        <w:t xml:space="preserve">Приложение </w:t>
      </w:r>
      <w:r w:rsidR="00955494" w:rsidRPr="0047080A">
        <w:rPr>
          <w:rFonts w:ascii="Times New Roman" w:eastAsia="Courier New" w:hAnsi="Times New Roman"/>
          <w:bCs/>
          <w:sz w:val="24"/>
          <w:szCs w:val="24"/>
        </w:rPr>
        <w:t>№</w:t>
      </w:r>
      <w:r w:rsidRPr="0047080A">
        <w:rPr>
          <w:rFonts w:ascii="Times New Roman" w:eastAsia="Courier New" w:hAnsi="Times New Roman"/>
          <w:bCs/>
          <w:sz w:val="24"/>
          <w:szCs w:val="24"/>
        </w:rPr>
        <w:t xml:space="preserve"> 3</w:t>
      </w:r>
      <w:r w:rsidRPr="0047080A">
        <w:rPr>
          <w:rFonts w:ascii="Times New Roman" w:eastAsia="Courier New" w:hAnsi="Times New Roman"/>
          <w:bCs/>
          <w:sz w:val="24"/>
          <w:szCs w:val="24"/>
        </w:rPr>
        <w:fldChar w:fldCharType="end"/>
      </w:r>
      <w:r w:rsidRPr="0047080A">
        <w:rPr>
          <w:rFonts w:ascii="Times New Roman" w:eastAsia="Courier New" w:hAnsi="Times New Roman"/>
          <w:bCs/>
          <w:sz w:val="24"/>
          <w:szCs w:val="24"/>
        </w:rPr>
        <w:t xml:space="preserve"> к Извещению</w:t>
      </w:r>
    </w:p>
    <w:bookmarkEnd w:id="4"/>
    <w:p w14:paraId="58280B1D" w14:textId="77777777" w:rsidR="002D545A" w:rsidRPr="0047080A" w:rsidRDefault="003E4D36" w:rsidP="00FB1B5F">
      <w:pPr>
        <w:autoSpaceDE w:val="0"/>
        <w:autoSpaceDN w:val="0"/>
        <w:adjustRightInd w:val="0"/>
        <w:spacing w:after="0" w:line="240" w:lineRule="auto"/>
        <w:jc w:val="right"/>
        <w:rPr>
          <w:rFonts w:ascii="Times New Roman" w:eastAsia="Courier New" w:hAnsi="Times New Roman"/>
          <w:b/>
          <w:bCs/>
          <w:sz w:val="24"/>
          <w:szCs w:val="24"/>
        </w:rPr>
      </w:pPr>
      <w:r w:rsidRPr="0047080A">
        <w:rPr>
          <w:rFonts w:ascii="Times New Roman" w:eastAsia="Courier New" w:hAnsi="Times New Roman"/>
          <w:b/>
          <w:bCs/>
          <w:sz w:val="24"/>
          <w:szCs w:val="24"/>
        </w:rPr>
        <w:t xml:space="preserve">   </w:t>
      </w:r>
      <w:r w:rsidR="00FB1B5F" w:rsidRPr="0047080A">
        <w:rPr>
          <w:rFonts w:ascii="Times New Roman" w:eastAsia="Courier New" w:hAnsi="Times New Roman"/>
          <w:b/>
          <w:bCs/>
          <w:sz w:val="24"/>
          <w:szCs w:val="24"/>
        </w:rPr>
        <w:t xml:space="preserve">            </w:t>
      </w:r>
    </w:p>
    <w:p w14:paraId="133F4D67" w14:textId="77777777" w:rsidR="003E4D36" w:rsidRPr="0047080A" w:rsidRDefault="003E4D36" w:rsidP="002D545A">
      <w:pPr>
        <w:autoSpaceDE w:val="0"/>
        <w:autoSpaceDN w:val="0"/>
        <w:adjustRightInd w:val="0"/>
        <w:spacing w:after="0" w:line="240" w:lineRule="auto"/>
        <w:jc w:val="center"/>
        <w:rPr>
          <w:rFonts w:ascii="Times New Roman" w:eastAsia="Courier New" w:hAnsi="Times New Roman"/>
          <w:b/>
          <w:bCs/>
          <w:sz w:val="24"/>
          <w:szCs w:val="24"/>
        </w:rPr>
      </w:pPr>
      <w:r w:rsidRPr="0047080A">
        <w:rPr>
          <w:rFonts w:ascii="Times New Roman" w:eastAsia="Courier New" w:hAnsi="Times New Roman"/>
          <w:b/>
          <w:bCs/>
          <w:sz w:val="24"/>
          <w:szCs w:val="24"/>
        </w:rPr>
        <w:t>П</w:t>
      </w:r>
      <w:r w:rsidR="001070FD" w:rsidRPr="0047080A">
        <w:rPr>
          <w:rFonts w:ascii="Times New Roman" w:eastAsia="Courier New" w:hAnsi="Times New Roman"/>
          <w:b/>
          <w:bCs/>
          <w:sz w:val="24"/>
          <w:szCs w:val="24"/>
        </w:rPr>
        <w:t>роект договора</w:t>
      </w:r>
    </w:p>
    <w:p w14:paraId="7E89112D" w14:textId="77777777" w:rsidR="003C3497" w:rsidRPr="0047080A" w:rsidRDefault="003C3497" w:rsidP="002D545A">
      <w:pPr>
        <w:autoSpaceDE w:val="0"/>
        <w:autoSpaceDN w:val="0"/>
        <w:adjustRightInd w:val="0"/>
        <w:spacing w:after="0" w:line="240" w:lineRule="auto"/>
        <w:jc w:val="center"/>
        <w:rPr>
          <w:rFonts w:ascii="Times New Roman" w:eastAsia="Courier New" w:hAnsi="Times New Roman"/>
          <w:b/>
          <w:bCs/>
          <w:sz w:val="24"/>
          <w:szCs w:val="24"/>
        </w:rPr>
      </w:pPr>
    </w:p>
    <w:p w14:paraId="6B64E45B" w14:textId="77777777" w:rsidR="00707382" w:rsidRPr="0047080A" w:rsidRDefault="00707382" w:rsidP="00707382">
      <w:pPr>
        <w:tabs>
          <w:tab w:val="left" w:pos="3203"/>
        </w:tabs>
        <w:autoSpaceDE w:val="0"/>
        <w:autoSpaceDN w:val="0"/>
        <w:adjustRightInd w:val="0"/>
        <w:spacing w:after="0" w:line="240" w:lineRule="auto"/>
        <w:jc w:val="center"/>
        <w:rPr>
          <w:rFonts w:ascii="Times New Roman" w:eastAsia="Courier New" w:hAnsi="Times New Roman"/>
          <w:i/>
          <w:sz w:val="24"/>
          <w:lang w:eastAsia="ru-RU"/>
        </w:rPr>
      </w:pPr>
      <w:r w:rsidRPr="0047080A">
        <w:rPr>
          <w:rFonts w:ascii="Times New Roman" w:eastAsia="Courier New" w:hAnsi="Times New Roman"/>
          <w:i/>
          <w:sz w:val="24"/>
          <w:lang w:eastAsia="ru-RU"/>
        </w:rPr>
        <w:t>(Приложено отдельным файлом)</w:t>
      </w:r>
    </w:p>
    <w:p w14:paraId="18995E63" w14:textId="77777777" w:rsidR="00707382" w:rsidRPr="0047080A" w:rsidRDefault="00707382" w:rsidP="00707382">
      <w:pPr>
        <w:autoSpaceDE w:val="0"/>
        <w:autoSpaceDN w:val="0"/>
        <w:adjustRightInd w:val="0"/>
        <w:spacing w:after="0" w:line="240" w:lineRule="auto"/>
        <w:jc w:val="right"/>
        <w:rPr>
          <w:rFonts w:ascii="Times New Roman" w:eastAsia="Courier New" w:hAnsi="Times New Roman"/>
          <w:sz w:val="24"/>
          <w:lang w:eastAsia="ru-RU"/>
        </w:rPr>
      </w:pPr>
    </w:p>
    <w:p w14:paraId="4EC6C206" w14:textId="77777777" w:rsidR="00707382" w:rsidRPr="0047080A" w:rsidRDefault="00707382" w:rsidP="00707382">
      <w:pPr>
        <w:tabs>
          <w:tab w:val="left" w:pos="1475"/>
        </w:tabs>
        <w:autoSpaceDE w:val="0"/>
        <w:autoSpaceDN w:val="0"/>
        <w:adjustRightInd w:val="0"/>
        <w:spacing w:after="0" w:line="240" w:lineRule="auto"/>
        <w:jc w:val="both"/>
        <w:rPr>
          <w:rFonts w:ascii="Times New Roman" w:eastAsia="Courier New" w:hAnsi="Times New Roman"/>
          <w:sz w:val="24"/>
          <w:lang w:eastAsia="ru-RU"/>
        </w:rPr>
      </w:pPr>
      <w:r w:rsidRPr="0047080A">
        <w:rPr>
          <w:rFonts w:ascii="Times New Roman" w:eastAsia="Courier New" w:hAnsi="Times New Roman"/>
          <w:sz w:val="24"/>
          <w:lang w:eastAsia="ru-RU"/>
        </w:rPr>
        <w:tab/>
      </w:r>
    </w:p>
    <w:p w14:paraId="3A0E33A7" w14:textId="77777777" w:rsidR="007443DA" w:rsidRPr="0047080A" w:rsidRDefault="004B4741" w:rsidP="004B4741">
      <w:pPr>
        <w:autoSpaceDE w:val="0"/>
        <w:autoSpaceDN w:val="0"/>
        <w:adjustRightInd w:val="0"/>
        <w:spacing w:after="0" w:line="240" w:lineRule="auto"/>
        <w:jc w:val="center"/>
        <w:rPr>
          <w:rFonts w:ascii="Times New Roman" w:eastAsia="Courier New" w:hAnsi="Times New Roman"/>
          <w:sz w:val="24"/>
          <w:lang w:eastAsia="ru-RU"/>
        </w:rPr>
      </w:pPr>
      <w:r w:rsidRPr="0047080A">
        <w:rPr>
          <w:rFonts w:ascii="Times New Roman" w:eastAsia="Courier New" w:hAnsi="Times New Roman"/>
          <w:b/>
          <w:bCs/>
          <w:sz w:val="24"/>
          <w:szCs w:val="24"/>
        </w:rPr>
        <w:br w:type="page"/>
      </w:r>
    </w:p>
    <w:p w14:paraId="4DE04E7B" w14:textId="77777777" w:rsidR="00255747" w:rsidRPr="0047080A" w:rsidRDefault="00255747" w:rsidP="003E4D36">
      <w:pPr>
        <w:autoSpaceDE w:val="0"/>
        <w:autoSpaceDN w:val="0"/>
        <w:adjustRightInd w:val="0"/>
        <w:spacing w:after="0" w:line="240" w:lineRule="auto"/>
        <w:ind w:right="-2"/>
        <w:jc w:val="right"/>
        <w:rPr>
          <w:rFonts w:ascii="Times New Roman" w:eastAsia="Courier New" w:hAnsi="Times New Roman"/>
          <w:sz w:val="24"/>
          <w:lang w:eastAsia="ru-RU"/>
        </w:rPr>
      </w:pPr>
    </w:p>
    <w:p w14:paraId="312FA318" w14:textId="77777777" w:rsidR="003E4D36" w:rsidRPr="0047080A" w:rsidRDefault="00CB50D9" w:rsidP="003E4D36">
      <w:pPr>
        <w:autoSpaceDE w:val="0"/>
        <w:autoSpaceDN w:val="0"/>
        <w:adjustRightInd w:val="0"/>
        <w:spacing w:after="0" w:line="240" w:lineRule="auto"/>
        <w:ind w:right="-2"/>
        <w:jc w:val="right"/>
        <w:rPr>
          <w:rFonts w:ascii="Times New Roman" w:eastAsia="Courier New" w:hAnsi="Times New Roman"/>
          <w:bCs/>
          <w:sz w:val="24"/>
          <w:szCs w:val="24"/>
        </w:rPr>
      </w:pPr>
      <w:hyperlink w:anchor="Par935" w:history="1">
        <w:r w:rsidR="003E4D36" w:rsidRPr="0047080A">
          <w:rPr>
            <w:rFonts w:ascii="Times New Roman" w:eastAsia="Courier New" w:hAnsi="Times New Roman"/>
            <w:bCs/>
            <w:sz w:val="24"/>
            <w:szCs w:val="24"/>
          </w:rPr>
          <w:t xml:space="preserve">Приложение № </w:t>
        </w:r>
      </w:hyperlink>
      <w:r w:rsidR="003E4D36" w:rsidRPr="0047080A">
        <w:rPr>
          <w:rFonts w:ascii="Times New Roman" w:eastAsia="Courier New" w:hAnsi="Times New Roman"/>
          <w:bCs/>
          <w:sz w:val="24"/>
          <w:szCs w:val="24"/>
        </w:rPr>
        <w:t>4 к Извещению</w:t>
      </w:r>
    </w:p>
    <w:p w14:paraId="0B90A477" w14:textId="77777777" w:rsidR="007443DA" w:rsidRPr="0047080A" w:rsidRDefault="007443DA" w:rsidP="003E4D36">
      <w:pPr>
        <w:autoSpaceDE w:val="0"/>
        <w:autoSpaceDN w:val="0"/>
        <w:adjustRightInd w:val="0"/>
        <w:spacing w:after="0" w:line="240" w:lineRule="auto"/>
        <w:ind w:right="-2"/>
        <w:jc w:val="right"/>
        <w:rPr>
          <w:rFonts w:ascii="Times New Roman" w:eastAsia="Courier New" w:hAnsi="Times New Roman"/>
          <w:b/>
          <w:bCs/>
          <w:i/>
          <w:sz w:val="24"/>
          <w:szCs w:val="24"/>
        </w:rPr>
      </w:pPr>
      <w:r w:rsidRPr="0047080A">
        <w:rPr>
          <w:rFonts w:ascii="Times New Roman" w:eastAsia="Courier New" w:hAnsi="Times New Roman"/>
          <w:bCs/>
          <w:i/>
          <w:sz w:val="24"/>
          <w:szCs w:val="24"/>
        </w:rPr>
        <w:t>Рекомендуемая форма</w:t>
      </w:r>
    </w:p>
    <w:p w14:paraId="47022D6A" w14:textId="77777777" w:rsidR="003E4D36" w:rsidRPr="0047080A" w:rsidRDefault="003E4D36" w:rsidP="003E4D36">
      <w:pPr>
        <w:autoSpaceDE w:val="0"/>
        <w:autoSpaceDN w:val="0"/>
        <w:adjustRightInd w:val="0"/>
        <w:spacing w:after="0" w:line="240" w:lineRule="auto"/>
        <w:ind w:right="-2"/>
        <w:jc w:val="center"/>
        <w:rPr>
          <w:rFonts w:ascii="Times New Roman" w:eastAsia="Courier New" w:hAnsi="Times New Roman"/>
          <w:sz w:val="24"/>
          <w:szCs w:val="24"/>
          <w:vertAlign w:val="superscript"/>
          <w:lang w:eastAsia="ru-RU"/>
        </w:rPr>
      </w:pPr>
    </w:p>
    <w:p w14:paraId="39952096" w14:textId="77777777" w:rsidR="007443DA" w:rsidRPr="0047080A" w:rsidRDefault="003E4D36" w:rsidP="003E4D36">
      <w:pPr>
        <w:suppressAutoHyphens/>
        <w:spacing w:after="0" w:line="240" w:lineRule="auto"/>
        <w:jc w:val="center"/>
        <w:rPr>
          <w:rFonts w:ascii="Times New Roman" w:eastAsia="Times New Roman" w:hAnsi="Times New Roman"/>
          <w:b/>
          <w:sz w:val="24"/>
          <w:szCs w:val="24"/>
        </w:rPr>
      </w:pPr>
      <w:r w:rsidRPr="0047080A">
        <w:rPr>
          <w:rFonts w:ascii="Times New Roman" w:eastAsia="Times New Roman" w:hAnsi="Times New Roman"/>
          <w:b/>
          <w:sz w:val="24"/>
          <w:szCs w:val="24"/>
        </w:rPr>
        <w:t xml:space="preserve">ЗАЯВКА НА УЧАСТИЕ </w:t>
      </w:r>
    </w:p>
    <w:p w14:paraId="290FF59B" w14:textId="77777777" w:rsidR="00C67502" w:rsidRPr="0047080A" w:rsidRDefault="007443DA" w:rsidP="00255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4"/>
          <w:szCs w:val="24"/>
        </w:rPr>
      </w:pPr>
      <w:r w:rsidRPr="0047080A">
        <w:rPr>
          <w:rFonts w:ascii="Times New Roman" w:eastAsia="Times New Roman" w:hAnsi="Times New Roman"/>
          <w:b/>
          <w:sz w:val="24"/>
          <w:szCs w:val="24"/>
        </w:rPr>
        <w:t xml:space="preserve">в закупке в электронном магазине в электронной форме, участниками которой являются субъекты малого и среднего предпринимательства, на поставку столовой посуды для нужд </w:t>
      </w:r>
    </w:p>
    <w:p w14:paraId="644E105A" w14:textId="77777777" w:rsidR="007443DA" w:rsidRPr="0047080A" w:rsidRDefault="007443DA" w:rsidP="00255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47080A">
        <w:rPr>
          <w:rFonts w:ascii="Times New Roman" w:eastAsia="Times New Roman" w:hAnsi="Times New Roman"/>
          <w:b/>
          <w:sz w:val="24"/>
          <w:szCs w:val="24"/>
        </w:rPr>
        <w:t>МАОУ СОШ № 111</w:t>
      </w:r>
    </w:p>
    <w:p w14:paraId="21D62CC1" w14:textId="77777777" w:rsidR="00255747" w:rsidRPr="0047080A" w:rsidRDefault="00255747" w:rsidP="00255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bl>
      <w:tblPr>
        <w:tblW w:w="5000" w:type="pct"/>
        <w:jc w:val="right"/>
        <w:tblLayout w:type="fixed"/>
        <w:tblLook w:val="04A0" w:firstRow="1" w:lastRow="0" w:firstColumn="1" w:lastColumn="0" w:noHBand="0" w:noVBand="1"/>
      </w:tblPr>
      <w:tblGrid>
        <w:gridCol w:w="5451"/>
        <w:gridCol w:w="5027"/>
      </w:tblGrid>
      <w:tr w:rsidR="003E4D36" w:rsidRPr="0047080A" w14:paraId="2F77485E" w14:textId="77777777" w:rsidTr="00C67502">
        <w:trPr>
          <w:jc w:val="right"/>
        </w:trPr>
        <w:tc>
          <w:tcPr>
            <w:tcW w:w="10478" w:type="dxa"/>
            <w:gridSpan w:val="2"/>
            <w:tcBorders>
              <w:top w:val="single" w:sz="4" w:space="0" w:color="000000"/>
              <w:left w:val="single" w:sz="4" w:space="0" w:color="000000"/>
              <w:bottom w:val="single" w:sz="4" w:space="0" w:color="000000"/>
              <w:right w:val="single" w:sz="4" w:space="0" w:color="000000"/>
            </w:tcBorders>
          </w:tcPr>
          <w:p w14:paraId="307FBCB5" w14:textId="77777777" w:rsidR="003E4D36" w:rsidRPr="0047080A" w:rsidRDefault="003E4D36" w:rsidP="00F4643F">
            <w:pPr>
              <w:widowControl w:val="0"/>
              <w:suppressAutoHyphens/>
              <w:spacing w:after="0" w:line="240" w:lineRule="auto"/>
              <w:jc w:val="center"/>
              <w:rPr>
                <w:rFonts w:ascii="Times New Roman" w:eastAsia="Times New Roman" w:hAnsi="Times New Roman"/>
                <w:b/>
                <w:bCs/>
                <w:sz w:val="24"/>
                <w:szCs w:val="24"/>
              </w:rPr>
            </w:pPr>
            <w:r w:rsidRPr="0047080A">
              <w:rPr>
                <w:rFonts w:ascii="Times New Roman" w:eastAsia="Times New Roman" w:hAnsi="Times New Roman"/>
                <w:b/>
                <w:bCs/>
                <w:sz w:val="24"/>
                <w:szCs w:val="24"/>
              </w:rPr>
              <w:t>Для юридического лица</w:t>
            </w:r>
          </w:p>
        </w:tc>
      </w:tr>
      <w:tr w:rsidR="003E4D36" w:rsidRPr="0047080A" w14:paraId="682FEF12"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0E20051C" w14:textId="77777777" w:rsidR="003E4D36" w:rsidRPr="0047080A" w:rsidRDefault="003E4D36" w:rsidP="00F4643F">
            <w:pPr>
              <w:widowControl w:val="0"/>
              <w:suppressAutoHyphens/>
              <w:spacing w:after="0" w:line="240" w:lineRule="auto"/>
              <w:jc w:val="both"/>
              <w:rPr>
                <w:rFonts w:ascii="Times New Roman" w:eastAsia="Times New Roman" w:hAnsi="Times New Roman"/>
                <w:bCs/>
                <w:sz w:val="24"/>
                <w:szCs w:val="24"/>
              </w:rPr>
            </w:pPr>
            <w:r w:rsidRPr="0047080A">
              <w:rPr>
                <w:rFonts w:ascii="Times New Roman" w:eastAsia="Times New Roman" w:hAnsi="Times New Roman"/>
                <w:bCs/>
                <w:sz w:val="24"/>
                <w:szCs w:val="24"/>
              </w:rPr>
              <w:t>Организационно-правовая форма, фирменное наименование (полное наименование) участника закупок</w:t>
            </w:r>
          </w:p>
        </w:tc>
        <w:tc>
          <w:tcPr>
            <w:tcW w:w="5027" w:type="dxa"/>
            <w:tcBorders>
              <w:top w:val="single" w:sz="4" w:space="0" w:color="000000"/>
              <w:left w:val="single" w:sz="4" w:space="0" w:color="000000"/>
              <w:bottom w:val="single" w:sz="4" w:space="0" w:color="000000"/>
              <w:right w:val="single" w:sz="4" w:space="0" w:color="000000"/>
            </w:tcBorders>
          </w:tcPr>
          <w:p w14:paraId="7D70B72B" w14:textId="77777777" w:rsidR="003E4D36" w:rsidRPr="004708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47080A" w14:paraId="374283B2"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11F36886" w14:textId="77777777" w:rsidR="003E4D36" w:rsidRPr="0047080A" w:rsidRDefault="003E4D36" w:rsidP="00F4643F">
            <w:pPr>
              <w:widowControl w:val="0"/>
              <w:suppressAutoHyphens/>
              <w:spacing w:after="0" w:line="240" w:lineRule="auto"/>
              <w:jc w:val="both"/>
              <w:rPr>
                <w:rFonts w:ascii="Times New Roman" w:eastAsia="Times New Roman" w:hAnsi="Times New Roman"/>
                <w:bCs/>
                <w:sz w:val="24"/>
                <w:szCs w:val="24"/>
              </w:rPr>
            </w:pPr>
            <w:r w:rsidRPr="0047080A">
              <w:rPr>
                <w:rFonts w:ascii="Times New Roman" w:eastAsia="Times New Roman" w:hAnsi="Times New Roman"/>
                <w:bCs/>
                <w:sz w:val="24"/>
                <w:szCs w:val="24"/>
              </w:rPr>
              <w:t>Место нахождения участника закупок</w:t>
            </w:r>
          </w:p>
        </w:tc>
        <w:tc>
          <w:tcPr>
            <w:tcW w:w="5027" w:type="dxa"/>
            <w:tcBorders>
              <w:top w:val="single" w:sz="4" w:space="0" w:color="000000"/>
              <w:left w:val="single" w:sz="4" w:space="0" w:color="000000"/>
              <w:bottom w:val="single" w:sz="4" w:space="0" w:color="000000"/>
              <w:right w:val="single" w:sz="4" w:space="0" w:color="000000"/>
            </w:tcBorders>
          </w:tcPr>
          <w:p w14:paraId="41FD8E22" w14:textId="77777777" w:rsidR="003E4D36" w:rsidRPr="004708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47080A" w14:paraId="2B606065"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0DC3193C" w14:textId="77777777" w:rsidR="003E4D36" w:rsidRPr="0047080A" w:rsidRDefault="003E4D36" w:rsidP="00F4643F">
            <w:pPr>
              <w:widowControl w:val="0"/>
              <w:suppressAutoHyphens/>
              <w:spacing w:after="0" w:line="240" w:lineRule="auto"/>
              <w:jc w:val="both"/>
              <w:rPr>
                <w:rFonts w:ascii="Times New Roman" w:eastAsia="Times New Roman" w:hAnsi="Times New Roman"/>
                <w:bCs/>
                <w:sz w:val="24"/>
                <w:szCs w:val="24"/>
              </w:rPr>
            </w:pPr>
            <w:r w:rsidRPr="0047080A">
              <w:rPr>
                <w:rFonts w:ascii="Times New Roman" w:eastAsia="Times New Roman" w:hAnsi="Times New Roman"/>
                <w:bCs/>
                <w:sz w:val="24"/>
                <w:szCs w:val="24"/>
              </w:rPr>
              <w:t>Почтовый адрес участника закупок</w:t>
            </w:r>
          </w:p>
        </w:tc>
        <w:tc>
          <w:tcPr>
            <w:tcW w:w="5027" w:type="dxa"/>
            <w:tcBorders>
              <w:top w:val="single" w:sz="4" w:space="0" w:color="000000"/>
              <w:left w:val="single" w:sz="4" w:space="0" w:color="000000"/>
              <w:bottom w:val="single" w:sz="4" w:space="0" w:color="000000"/>
              <w:right w:val="single" w:sz="4" w:space="0" w:color="000000"/>
            </w:tcBorders>
          </w:tcPr>
          <w:p w14:paraId="10ABD6E9" w14:textId="77777777" w:rsidR="003E4D36" w:rsidRPr="004708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47080A" w14:paraId="14921BC4"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2B5EBB90" w14:textId="77777777" w:rsidR="003E4D36" w:rsidRPr="0047080A" w:rsidRDefault="003E4D36" w:rsidP="00F4643F">
            <w:pPr>
              <w:widowControl w:val="0"/>
              <w:suppressAutoHyphens/>
              <w:spacing w:after="0" w:line="240" w:lineRule="auto"/>
              <w:jc w:val="both"/>
              <w:rPr>
                <w:rFonts w:ascii="Times New Roman" w:eastAsia="Times New Roman" w:hAnsi="Times New Roman"/>
                <w:bCs/>
                <w:sz w:val="24"/>
                <w:szCs w:val="24"/>
              </w:rPr>
            </w:pPr>
            <w:r w:rsidRPr="0047080A">
              <w:rPr>
                <w:rFonts w:ascii="Times New Roman" w:eastAsia="Times New Roman" w:hAnsi="Times New Roman"/>
                <w:bCs/>
                <w:sz w:val="24"/>
                <w:szCs w:val="24"/>
              </w:rPr>
              <w:t>ИНН, КПП участника закупки</w:t>
            </w:r>
          </w:p>
        </w:tc>
        <w:tc>
          <w:tcPr>
            <w:tcW w:w="5027" w:type="dxa"/>
            <w:tcBorders>
              <w:top w:val="single" w:sz="4" w:space="0" w:color="000000"/>
              <w:left w:val="single" w:sz="4" w:space="0" w:color="000000"/>
              <w:bottom w:val="single" w:sz="4" w:space="0" w:color="000000"/>
              <w:right w:val="single" w:sz="4" w:space="0" w:color="000000"/>
            </w:tcBorders>
          </w:tcPr>
          <w:p w14:paraId="6C4E57FB" w14:textId="77777777" w:rsidR="003E4D36" w:rsidRPr="004708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47080A" w14:paraId="191569F8"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443FF11D" w14:textId="77777777" w:rsidR="003E4D36" w:rsidRPr="0047080A" w:rsidRDefault="003E4D36" w:rsidP="00F4643F">
            <w:pPr>
              <w:widowControl w:val="0"/>
              <w:suppressAutoHyphens/>
              <w:spacing w:after="0" w:line="240" w:lineRule="auto"/>
              <w:jc w:val="both"/>
              <w:rPr>
                <w:rFonts w:ascii="Times New Roman" w:eastAsia="Times New Roman" w:hAnsi="Times New Roman"/>
                <w:bCs/>
                <w:sz w:val="24"/>
                <w:szCs w:val="24"/>
              </w:rPr>
            </w:pPr>
            <w:r w:rsidRPr="0047080A">
              <w:rPr>
                <w:rFonts w:ascii="Times New Roman" w:eastAsia="Times New Roman" w:hAnsi="Times New Roman"/>
                <w:bCs/>
                <w:sz w:val="24"/>
                <w:szCs w:val="24"/>
              </w:rPr>
              <w:t>ОГРН участника закупки</w:t>
            </w:r>
          </w:p>
        </w:tc>
        <w:tc>
          <w:tcPr>
            <w:tcW w:w="5027" w:type="dxa"/>
            <w:tcBorders>
              <w:top w:val="single" w:sz="4" w:space="0" w:color="000000"/>
              <w:left w:val="single" w:sz="4" w:space="0" w:color="000000"/>
              <w:bottom w:val="single" w:sz="4" w:space="0" w:color="000000"/>
              <w:right w:val="single" w:sz="4" w:space="0" w:color="000000"/>
            </w:tcBorders>
          </w:tcPr>
          <w:p w14:paraId="6411C73D" w14:textId="77777777" w:rsidR="003E4D36" w:rsidRPr="004708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47080A" w14:paraId="4AC981D1"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658F1DC4" w14:textId="77777777" w:rsidR="003E4D36" w:rsidRPr="0047080A" w:rsidRDefault="003E4D36" w:rsidP="00F4643F">
            <w:pPr>
              <w:widowControl w:val="0"/>
              <w:suppressAutoHyphens/>
              <w:spacing w:after="0" w:line="240" w:lineRule="auto"/>
              <w:jc w:val="both"/>
              <w:rPr>
                <w:rFonts w:ascii="Times New Roman" w:eastAsia="Times New Roman" w:hAnsi="Times New Roman"/>
                <w:bCs/>
                <w:sz w:val="24"/>
                <w:szCs w:val="24"/>
              </w:rPr>
            </w:pPr>
            <w:r w:rsidRPr="0047080A">
              <w:rPr>
                <w:rFonts w:ascii="Times New Roman" w:eastAsia="Times New Roman" w:hAnsi="Times New Roman"/>
                <w:bCs/>
                <w:sz w:val="24"/>
                <w:szCs w:val="24"/>
              </w:rPr>
              <w:t>Банковские реквизиты участника закупки: наименование банка, р/</w:t>
            </w:r>
            <w:proofErr w:type="spellStart"/>
            <w:r w:rsidRPr="0047080A">
              <w:rPr>
                <w:rFonts w:ascii="Times New Roman" w:eastAsia="Times New Roman" w:hAnsi="Times New Roman"/>
                <w:bCs/>
                <w:sz w:val="24"/>
                <w:szCs w:val="24"/>
              </w:rPr>
              <w:t>сч</w:t>
            </w:r>
            <w:proofErr w:type="spellEnd"/>
            <w:r w:rsidRPr="0047080A">
              <w:rPr>
                <w:rFonts w:ascii="Times New Roman" w:eastAsia="Times New Roman" w:hAnsi="Times New Roman"/>
                <w:bCs/>
                <w:sz w:val="24"/>
                <w:szCs w:val="24"/>
              </w:rPr>
              <w:t>, к/</w:t>
            </w:r>
            <w:proofErr w:type="spellStart"/>
            <w:r w:rsidRPr="0047080A">
              <w:rPr>
                <w:rFonts w:ascii="Times New Roman" w:eastAsia="Times New Roman" w:hAnsi="Times New Roman"/>
                <w:bCs/>
                <w:sz w:val="24"/>
                <w:szCs w:val="24"/>
              </w:rPr>
              <w:t>сч</w:t>
            </w:r>
            <w:proofErr w:type="spellEnd"/>
            <w:r w:rsidRPr="0047080A">
              <w:rPr>
                <w:rFonts w:ascii="Times New Roman" w:eastAsia="Times New Roman" w:hAnsi="Times New Roman"/>
                <w:bCs/>
                <w:sz w:val="24"/>
                <w:szCs w:val="24"/>
              </w:rPr>
              <w:t>, БИК и пр.</w:t>
            </w:r>
          </w:p>
        </w:tc>
        <w:tc>
          <w:tcPr>
            <w:tcW w:w="5027" w:type="dxa"/>
            <w:tcBorders>
              <w:top w:val="single" w:sz="4" w:space="0" w:color="000000"/>
              <w:left w:val="single" w:sz="4" w:space="0" w:color="000000"/>
              <w:bottom w:val="single" w:sz="4" w:space="0" w:color="000000"/>
              <w:right w:val="single" w:sz="4" w:space="0" w:color="000000"/>
            </w:tcBorders>
          </w:tcPr>
          <w:p w14:paraId="3E75DDC4" w14:textId="77777777" w:rsidR="003E4D36" w:rsidRPr="004708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47080A" w14:paraId="62E16D34"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2F86120F" w14:textId="77777777" w:rsidR="003E4D36" w:rsidRPr="0047080A" w:rsidRDefault="003E4D36" w:rsidP="00F4643F">
            <w:pPr>
              <w:widowControl w:val="0"/>
              <w:suppressAutoHyphens/>
              <w:spacing w:after="0" w:line="240" w:lineRule="auto"/>
              <w:jc w:val="both"/>
              <w:rPr>
                <w:rFonts w:ascii="Times New Roman" w:eastAsia="Times New Roman" w:hAnsi="Times New Roman"/>
                <w:bCs/>
                <w:sz w:val="24"/>
                <w:szCs w:val="24"/>
              </w:rPr>
            </w:pPr>
            <w:r w:rsidRPr="0047080A">
              <w:rPr>
                <w:rFonts w:ascii="Times New Roman" w:eastAsia="Times New Roman" w:hAnsi="Times New Roman"/>
                <w:bCs/>
                <w:sz w:val="24"/>
                <w:szCs w:val="24"/>
              </w:rPr>
              <w:t>Телефон (с указанием кода города)</w:t>
            </w:r>
          </w:p>
        </w:tc>
        <w:tc>
          <w:tcPr>
            <w:tcW w:w="5027" w:type="dxa"/>
            <w:tcBorders>
              <w:top w:val="single" w:sz="4" w:space="0" w:color="000000"/>
              <w:left w:val="single" w:sz="4" w:space="0" w:color="000000"/>
              <w:bottom w:val="single" w:sz="4" w:space="0" w:color="000000"/>
              <w:right w:val="single" w:sz="4" w:space="0" w:color="000000"/>
            </w:tcBorders>
          </w:tcPr>
          <w:p w14:paraId="456F88D7" w14:textId="77777777" w:rsidR="003E4D36" w:rsidRPr="004708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47080A" w14:paraId="15A26AEF"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7D276091" w14:textId="77777777" w:rsidR="003E4D36" w:rsidRPr="0047080A" w:rsidRDefault="003E4D36" w:rsidP="00F4643F">
            <w:pPr>
              <w:widowControl w:val="0"/>
              <w:suppressAutoHyphens/>
              <w:spacing w:after="0" w:line="240" w:lineRule="auto"/>
              <w:jc w:val="both"/>
              <w:rPr>
                <w:rFonts w:ascii="Times New Roman" w:eastAsia="Times New Roman" w:hAnsi="Times New Roman"/>
                <w:bCs/>
                <w:sz w:val="24"/>
                <w:szCs w:val="24"/>
              </w:rPr>
            </w:pPr>
            <w:r w:rsidRPr="0047080A">
              <w:rPr>
                <w:rFonts w:ascii="Times New Roman" w:eastAsia="Times New Roman" w:hAnsi="Times New Roman"/>
                <w:bCs/>
                <w:sz w:val="24"/>
                <w:szCs w:val="24"/>
              </w:rPr>
              <w:t>Факс (с указанием кода города)</w:t>
            </w:r>
          </w:p>
        </w:tc>
        <w:tc>
          <w:tcPr>
            <w:tcW w:w="5027" w:type="dxa"/>
            <w:tcBorders>
              <w:top w:val="single" w:sz="4" w:space="0" w:color="000000"/>
              <w:left w:val="single" w:sz="4" w:space="0" w:color="000000"/>
              <w:bottom w:val="single" w:sz="4" w:space="0" w:color="000000"/>
              <w:right w:val="single" w:sz="4" w:space="0" w:color="000000"/>
            </w:tcBorders>
          </w:tcPr>
          <w:p w14:paraId="6AB0A477" w14:textId="77777777" w:rsidR="003E4D36" w:rsidRPr="004708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47080A" w14:paraId="012B46D4"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12ED166A" w14:textId="77777777" w:rsidR="003E4D36" w:rsidRPr="0047080A" w:rsidRDefault="003E4D36" w:rsidP="00F4643F">
            <w:pPr>
              <w:widowControl w:val="0"/>
              <w:suppressAutoHyphens/>
              <w:spacing w:after="0" w:line="240" w:lineRule="auto"/>
              <w:jc w:val="both"/>
              <w:rPr>
                <w:rFonts w:ascii="Times New Roman" w:eastAsia="Times New Roman" w:hAnsi="Times New Roman"/>
                <w:bCs/>
                <w:sz w:val="24"/>
                <w:szCs w:val="24"/>
                <w:lang w:val="en-US"/>
              </w:rPr>
            </w:pPr>
            <w:r w:rsidRPr="0047080A">
              <w:rPr>
                <w:rFonts w:ascii="Times New Roman" w:eastAsia="Times New Roman" w:hAnsi="Times New Roman"/>
                <w:bCs/>
                <w:sz w:val="24"/>
                <w:szCs w:val="24"/>
                <w:lang w:val="en-US"/>
              </w:rPr>
              <w:t>Email</w:t>
            </w:r>
          </w:p>
        </w:tc>
        <w:tc>
          <w:tcPr>
            <w:tcW w:w="5027" w:type="dxa"/>
            <w:tcBorders>
              <w:top w:val="single" w:sz="4" w:space="0" w:color="000000"/>
              <w:left w:val="single" w:sz="4" w:space="0" w:color="000000"/>
              <w:bottom w:val="single" w:sz="4" w:space="0" w:color="000000"/>
              <w:right w:val="single" w:sz="4" w:space="0" w:color="000000"/>
            </w:tcBorders>
          </w:tcPr>
          <w:p w14:paraId="2C818DD7" w14:textId="77777777" w:rsidR="003E4D36" w:rsidRPr="004708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47080A" w14:paraId="16A392B7"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7448DEB2" w14:textId="77777777" w:rsidR="003E4D36" w:rsidRPr="0047080A" w:rsidRDefault="003E4D36" w:rsidP="00F4643F">
            <w:pPr>
              <w:widowControl w:val="0"/>
              <w:suppressAutoHyphens/>
              <w:spacing w:after="0" w:line="240" w:lineRule="auto"/>
              <w:jc w:val="both"/>
              <w:rPr>
                <w:rFonts w:ascii="Times New Roman" w:eastAsia="Times New Roman" w:hAnsi="Times New Roman"/>
                <w:bCs/>
                <w:sz w:val="24"/>
                <w:szCs w:val="24"/>
              </w:rPr>
            </w:pPr>
            <w:r w:rsidRPr="0047080A">
              <w:rPr>
                <w:rFonts w:ascii="Times New Roman" w:eastAsia="Times New Roman" w:hAnsi="Times New Roman"/>
                <w:bCs/>
                <w:sz w:val="24"/>
                <w:szCs w:val="24"/>
              </w:rPr>
              <w:t>Ф.И.О. руководителя</w:t>
            </w:r>
          </w:p>
        </w:tc>
        <w:tc>
          <w:tcPr>
            <w:tcW w:w="5027" w:type="dxa"/>
            <w:tcBorders>
              <w:top w:val="single" w:sz="4" w:space="0" w:color="000000"/>
              <w:left w:val="single" w:sz="4" w:space="0" w:color="000000"/>
              <w:bottom w:val="single" w:sz="4" w:space="0" w:color="000000"/>
              <w:right w:val="single" w:sz="4" w:space="0" w:color="000000"/>
            </w:tcBorders>
          </w:tcPr>
          <w:p w14:paraId="2A944EE6" w14:textId="77777777" w:rsidR="003E4D36" w:rsidRPr="004708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47080A" w14:paraId="481EF09C"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1C40430F" w14:textId="77777777" w:rsidR="003E4D36" w:rsidRPr="0047080A" w:rsidRDefault="003E4D36" w:rsidP="00F4643F">
            <w:pPr>
              <w:widowControl w:val="0"/>
              <w:suppressAutoHyphens/>
              <w:spacing w:after="0" w:line="240" w:lineRule="auto"/>
              <w:jc w:val="both"/>
              <w:rPr>
                <w:rFonts w:ascii="Times New Roman" w:eastAsia="Times New Roman" w:hAnsi="Times New Roman"/>
                <w:bCs/>
                <w:sz w:val="24"/>
                <w:szCs w:val="24"/>
              </w:rPr>
            </w:pPr>
            <w:r w:rsidRPr="0047080A">
              <w:rPr>
                <w:rFonts w:ascii="Times New Roman" w:eastAsia="Times New Roman" w:hAnsi="Times New Roman"/>
                <w:bCs/>
                <w:sz w:val="24"/>
                <w:szCs w:val="24"/>
              </w:rPr>
              <w:t>Ф.И.О. и номер телефона ответственного лица за исполнение договора</w:t>
            </w:r>
          </w:p>
        </w:tc>
        <w:tc>
          <w:tcPr>
            <w:tcW w:w="5027" w:type="dxa"/>
            <w:tcBorders>
              <w:top w:val="single" w:sz="4" w:space="0" w:color="000000"/>
              <w:left w:val="single" w:sz="4" w:space="0" w:color="000000"/>
              <w:bottom w:val="single" w:sz="4" w:space="0" w:color="000000"/>
              <w:right w:val="single" w:sz="4" w:space="0" w:color="000000"/>
            </w:tcBorders>
          </w:tcPr>
          <w:p w14:paraId="68596259" w14:textId="77777777" w:rsidR="003E4D36" w:rsidRPr="004708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47080A" w14:paraId="1AEA467B"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6601694F" w14:textId="77777777" w:rsidR="003E4D36" w:rsidRPr="0047080A" w:rsidRDefault="003E4D36" w:rsidP="00F4643F">
            <w:pPr>
              <w:widowControl w:val="0"/>
              <w:suppressAutoHyphens/>
              <w:spacing w:after="0" w:line="240" w:lineRule="auto"/>
              <w:jc w:val="both"/>
              <w:rPr>
                <w:rFonts w:ascii="Times New Roman" w:eastAsia="Times New Roman" w:hAnsi="Times New Roman"/>
                <w:bCs/>
                <w:sz w:val="24"/>
                <w:szCs w:val="24"/>
              </w:rPr>
            </w:pPr>
            <w:r w:rsidRPr="0047080A">
              <w:rPr>
                <w:rFonts w:ascii="Times New Roman" w:eastAsia="Times New Roman" w:hAnsi="Times New Roman"/>
                <w:bCs/>
                <w:sz w:val="24"/>
                <w:szCs w:val="24"/>
              </w:rPr>
              <w:t>Код по общероссийскому классификатору предприятий и организаций (ОКПО), установленный поставщику</w:t>
            </w:r>
          </w:p>
        </w:tc>
        <w:tc>
          <w:tcPr>
            <w:tcW w:w="5027" w:type="dxa"/>
            <w:tcBorders>
              <w:top w:val="single" w:sz="4" w:space="0" w:color="000000"/>
              <w:left w:val="single" w:sz="4" w:space="0" w:color="000000"/>
              <w:bottom w:val="single" w:sz="4" w:space="0" w:color="000000"/>
              <w:right w:val="single" w:sz="4" w:space="0" w:color="000000"/>
            </w:tcBorders>
          </w:tcPr>
          <w:p w14:paraId="5F31F754" w14:textId="77777777" w:rsidR="003E4D36" w:rsidRPr="004708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47080A" w14:paraId="788995C7"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289EA4EB" w14:textId="77777777" w:rsidR="003E4D36" w:rsidRPr="0047080A" w:rsidRDefault="003E4D36" w:rsidP="00F4643F">
            <w:pPr>
              <w:widowControl w:val="0"/>
              <w:suppressAutoHyphens/>
              <w:spacing w:after="0" w:line="240" w:lineRule="auto"/>
              <w:jc w:val="both"/>
              <w:rPr>
                <w:rFonts w:ascii="Times New Roman" w:eastAsia="Times New Roman" w:hAnsi="Times New Roman"/>
                <w:bCs/>
                <w:sz w:val="24"/>
                <w:szCs w:val="24"/>
              </w:rPr>
            </w:pPr>
            <w:r w:rsidRPr="0047080A">
              <w:rPr>
                <w:rFonts w:ascii="Times New Roman" w:eastAsia="Times New Roman" w:hAnsi="Times New Roman"/>
                <w:bCs/>
                <w:sz w:val="24"/>
                <w:szCs w:val="24"/>
              </w:rPr>
              <w:t>Код территории населенного пункта в соответствии с общероссийским классификатором территорий муниципальных образований (ОКТМО)</w:t>
            </w:r>
          </w:p>
        </w:tc>
        <w:tc>
          <w:tcPr>
            <w:tcW w:w="5027" w:type="dxa"/>
            <w:tcBorders>
              <w:top w:val="single" w:sz="4" w:space="0" w:color="000000"/>
              <w:left w:val="single" w:sz="4" w:space="0" w:color="000000"/>
              <w:bottom w:val="single" w:sz="4" w:space="0" w:color="000000"/>
              <w:right w:val="single" w:sz="4" w:space="0" w:color="000000"/>
            </w:tcBorders>
          </w:tcPr>
          <w:p w14:paraId="692982BE" w14:textId="77777777" w:rsidR="003E4D36" w:rsidRPr="004708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47080A" w14:paraId="258CCBEB"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5143DC91" w14:textId="77777777" w:rsidR="003E4D36" w:rsidRPr="0047080A" w:rsidRDefault="003E4D36" w:rsidP="00F4643F">
            <w:pPr>
              <w:widowControl w:val="0"/>
              <w:suppressAutoHyphens/>
              <w:spacing w:after="0" w:line="240" w:lineRule="auto"/>
              <w:jc w:val="both"/>
              <w:rPr>
                <w:rFonts w:ascii="Times New Roman" w:eastAsia="Times New Roman" w:hAnsi="Times New Roman"/>
                <w:bCs/>
                <w:sz w:val="24"/>
                <w:szCs w:val="24"/>
              </w:rPr>
            </w:pPr>
            <w:r w:rsidRPr="0047080A">
              <w:rPr>
                <w:rFonts w:ascii="Times New Roman" w:eastAsia="Times New Roman" w:hAnsi="Times New Roman"/>
                <w:bCs/>
                <w:sz w:val="24"/>
                <w:szCs w:val="24"/>
              </w:rPr>
              <w:t>Дата постановки на учет в налоговом органе в соответствии со свидетельством о постановке на учет в налоговом органе</w:t>
            </w:r>
          </w:p>
        </w:tc>
        <w:tc>
          <w:tcPr>
            <w:tcW w:w="5027" w:type="dxa"/>
            <w:tcBorders>
              <w:top w:val="single" w:sz="4" w:space="0" w:color="000000"/>
              <w:left w:val="single" w:sz="4" w:space="0" w:color="000000"/>
              <w:bottom w:val="single" w:sz="4" w:space="0" w:color="000000"/>
              <w:right w:val="single" w:sz="4" w:space="0" w:color="000000"/>
            </w:tcBorders>
          </w:tcPr>
          <w:p w14:paraId="33718875" w14:textId="77777777" w:rsidR="003E4D36" w:rsidRPr="004708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47080A" w14:paraId="7E3113AB" w14:textId="77777777" w:rsidTr="00C67502">
        <w:trPr>
          <w:jc w:val="right"/>
        </w:trPr>
        <w:tc>
          <w:tcPr>
            <w:tcW w:w="10478" w:type="dxa"/>
            <w:gridSpan w:val="2"/>
            <w:tcBorders>
              <w:top w:val="single" w:sz="4" w:space="0" w:color="000000"/>
              <w:left w:val="single" w:sz="4" w:space="0" w:color="000000"/>
              <w:bottom w:val="single" w:sz="4" w:space="0" w:color="000000"/>
              <w:right w:val="single" w:sz="4" w:space="0" w:color="000000"/>
            </w:tcBorders>
          </w:tcPr>
          <w:p w14:paraId="2577C0ED" w14:textId="77777777" w:rsidR="003E4D36" w:rsidRPr="0047080A" w:rsidRDefault="003E4D36" w:rsidP="00F4643F">
            <w:pPr>
              <w:widowControl w:val="0"/>
              <w:suppressAutoHyphens/>
              <w:spacing w:after="0" w:line="240" w:lineRule="auto"/>
              <w:jc w:val="center"/>
              <w:rPr>
                <w:rFonts w:ascii="Times New Roman" w:eastAsia="Times New Roman" w:hAnsi="Times New Roman"/>
                <w:b/>
                <w:bCs/>
                <w:sz w:val="24"/>
                <w:szCs w:val="24"/>
              </w:rPr>
            </w:pPr>
            <w:r w:rsidRPr="0047080A">
              <w:rPr>
                <w:rFonts w:ascii="Times New Roman" w:eastAsia="Times New Roman" w:hAnsi="Times New Roman"/>
                <w:b/>
                <w:bCs/>
                <w:sz w:val="24"/>
                <w:szCs w:val="24"/>
              </w:rPr>
              <w:t>Для физического лица</w:t>
            </w:r>
          </w:p>
        </w:tc>
      </w:tr>
      <w:tr w:rsidR="003E4D36" w:rsidRPr="0047080A" w14:paraId="55824561"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3BCC8394" w14:textId="77777777" w:rsidR="003E4D36" w:rsidRPr="0047080A" w:rsidRDefault="003E4D36" w:rsidP="00F4643F">
            <w:pPr>
              <w:widowControl w:val="0"/>
              <w:suppressAutoHyphens/>
              <w:spacing w:after="0" w:line="240" w:lineRule="auto"/>
              <w:jc w:val="both"/>
              <w:rPr>
                <w:rFonts w:ascii="Times New Roman" w:eastAsia="Times New Roman" w:hAnsi="Times New Roman"/>
                <w:bCs/>
                <w:sz w:val="24"/>
                <w:szCs w:val="24"/>
              </w:rPr>
            </w:pPr>
            <w:r w:rsidRPr="0047080A">
              <w:rPr>
                <w:rFonts w:ascii="Times New Roman" w:eastAsia="Times New Roman" w:hAnsi="Times New Roman"/>
                <w:bCs/>
                <w:sz w:val="24"/>
                <w:szCs w:val="24"/>
              </w:rPr>
              <w:t>Фамилия Имя Отчество</w:t>
            </w:r>
          </w:p>
        </w:tc>
        <w:tc>
          <w:tcPr>
            <w:tcW w:w="5027" w:type="dxa"/>
            <w:tcBorders>
              <w:top w:val="single" w:sz="4" w:space="0" w:color="000000"/>
              <w:left w:val="single" w:sz="4" w:space="0" w:color="000000"/>
              <w:bottom w:val="single" w:sz="4" w:space="0" w:color="000000"/>
              <w:right w:val="single" w:sz="4" w:space="0" w:color="000000"/>
            </w:tcBorders>
          </w:tcPr>
          <w:p w14:paraId="2FE0935E" w14:textId="77777777" w:rsidR="003E4D36" w:rsidRPr="004708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47080A" w14:paraId="5D27F6E4"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01AC77FA" w14:textId="77777777" w:rsidR="003E4D36" w:rsidRPr="0047080A" w:rsidRDefault="003E4D36" w:rsidP="00F4643F">
            <w:pPr>
              <w:widowControl w:val="0"/>
              <w:suppressAutoHyphens/>
              <w:spacing w:after="0" w:line="240" w:lineRule="auto"/>
              <w:jc w:val="both"/>
              <w:rPr>
                <w:rFonts w:ascii="Times New Roman" w:eastAsia="Times New Roman" w:hAnsi="Times New Roman"/>
                <w:bCs/>
                <w:sz w:val="24"/>
                <w:szCs w:val="24"/>
              </w:rPr>
            </w:pPr>
            <w:r w:rsidRPr="0047080A">
              <w:rPr>
                <w:rFonts w:ascii="Times New Roman" w:eastAsia="Times New Roman" w:hAnsi="Times New Roman"/>
                <w:bCs/>
                <w:sz w:val="24"/>
                <w:szCs w:val="24"/>
              </w:rPr>
              <w:t>ИНН, паспортные данные участника закупки</w:t>
            </w:r>
          </w:p>
        </w:tc>
        <w:tc>
          <w:tcPr>
            <w:tcW w:w="5027" w:type="dxa"/>
            <w:tcBorders>
              <w:top w:val="single" w:sz="4" w:space="0" w:color="000000"/>
              <w:left w:val="single" w:sz="4" w:space="0" w:color="000000"/>
              <w:bottom w:val="single" w:sz="4" w:space="0" w:color="000000"/>
              <w:right w:val="single" w:sz="4" w:space="0" w:color="000000"/>
            </w:tcBorders>
          </w:tcPr>
          <w:p w14:paraId="50836E36" w14:textId="77777777" w:rsidR="003E4D36" w:rsidRPr="004708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47080A" w14:paraId="7C10AF16"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61378189" w14:textId="77777777" w:rsidR="003E4D36" w:rsidRPr="0047080A" w:rsidRDefault="003E4D36" w:rsidP="00F4643F">
            <w:pPr>
              <w:widowControl w:val="0"/>
              <w:suppressAutoHyphens/>
              <w:spacing w:after="0" w:line="240" w:lineRule="auto"/>
              <w:jc w:val="both"/>
              <w:rPr>
                <w:rFonts w:ascii="Times New Roman" w:eastAsia="Times New Roman" w:hAnsi="Times New Roman"/>
                <w:bCs/>
                <w:sz w:val="24"/>
                <w:szCs w:val="24"/>
              </w:rPr>
            </w:pPr>
            <w:r w:rsidRPr="0047080A">
              <w:rPr>
                <w:rFonts w:ascii="Times New Roman" w:eastAsia="Times New Roman" w:hAnsi="Times New Roman"/>
                <w:bCs/>
                <w:sz w:val="24"/>
                <w:szCs w:val="24"/>
              </w:rPr>
              <w:t>Место жительства участника закупки</w:t>
            </w:r>
          </w:p>
        </w:tc>
        <w:tc>
          <w:tcPr>
            <w:tcW w:w="5027" w:type="dxa"/>
            <w:tcBorders>
              <w:top w:val="single" w:sz="4" w:space="0" w:color="000000"/>
              <w:left w:val="single" w:sz="4" w:space="0" w:color="000000"/>
              <w:bottom w:val="single" w:sz="4" w:space="0" w:color="000000"/>
              <w:right w:val="single" w:sz="4" w:space="0" w:color="000000"/>
            </w:tcBorders>
          </w:tcPr>
          <w:p w14:paraId="29715683" w14:textId="77777777" w:rsidR="003E4D36" w:rsidRPr="004708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47080A" w14:paraId="09E58EC5"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2719D47B" w14:textId="77777777" w:rsidR="003E4D36" w:rsidRPr="0047080A" w:rsidRDefault="003E4D36" w:rsidP="00F4643F">
            <w:pPr>
              <w:widowControl w:val="0"/>
              <w:suppressAutoHyphens/>
              <w:spacing w:after="0" w:line="240" w:lineRule="auto"/>
              <w:jc w:val="both"/>
              <w:rPr>
                <w:rFonts w:ascii="Times New Roman" w:eastAsia="Times New Roman" w:hAnsi="Times New Roman"/>
                <w:bCs/>
                <w:sz w:val="24"/>
                <w:szCs w:val="24"/>
              </w:rPr>
            </w:pPr>
            <w:r w:rsidRPr="0047080A">
              <w:rPr>
                <w:rFonts w:ascii="Times New Roman" w:eastAsia="Times New Roman" w:hAnsi="Times New Roman"/>
                <w:bCs/>
                <w:sz w:val="24"/>
                <w:szCs w:val="24"/>
              </w:rPr>
              <w:t>Телефон (с указанием кода города)</w:t>
            </w:r>
          </w:p>
        </w:tc>
        <w:tc>
          <w:tcPr>
            <w:tcW w:w="5027" w:type="dxa"/>
            <w:tcBorders>
              <w:top w:val="single" w:sz="4" w:space="0" w:color="000000"/>
              <w:left w:val="single" w:sz="4" w:space="0" w:color="000000"/>
              <w:bottom w:val="single" w:sz="4" w:space="0" w:color="000000"/>
              <w:right w:val="single" w:sz="4" w:space="0" w:color="000000"/>
            </w:tcBorders>
          </w:tcPr>
          <w:p w14:paraId="24F94555" w14:textId="77777777" w:rsidR="003E4D36" w:rsidRPr="004708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47080A" w14:paraId="0514EEAD"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46A2DA95" w14:textId="77777777" w:rsidR="003E4D36" w:rsidRPr="0047080A" w:rsidRDefault="003E4D36" w:rsidP="00F4643F">
            <w:pPr>
              <w:widowControl w:val="0"/>
              <w:suppressAutoHyphens/>
              <w:spacing w:after="0" w:line="240" w:lineRule="auto"/>
              <w:jc w:val="both"/>
              <w:rPr>
                <w:rFonts w:ascii="Times New Roman" w:eastAsia="Times New Roman" w:hAnsi="Times New Roman"/>
                <w:bCs/>
                <w:sz w:val="24"/>
                <w:szCs w:val="24"/>
              </w:rPr>
            </w:pPr>
            <w:r w:rsidRPr="0047080A">
              <w:rPr>
                <w:rFonts w:ascii="Times New Roman" w:eastAsia="Times New Roman" w:hAnsi="Times New Roman"/>
                <w:bCs/>
                <w:sz w:val="24"/>
                <w:szCs w:val="24"/>
              </w:rPr>
              <w:t>Факс (с указанием кода города)</w:t>
            </w:r>
          </w:p>
        </w:tc>
        <w:tc>
          <w:tcPr>
            <w:tcW w:w="5027" w:type="dxa"/>
            <w:tcBorders>
              <w:top w:val="single" w:sz="4" w:space="0" w:color="000000"/>
              <w:left w:val="single" w:sz="4" w:space="0" w:color="000000"/>
              <w:bottom w:val="single" w:sz="4" w:space="0" w:color="000000"/>
              <w:right w:val="single" w:sz="4" w:space="0" w:color="000000"/>
            </w:tcBorders>
          </w:tcPr>
          <w:p w14:paraId="70A856C0" w14:textId="77777777" w:rsidR="003E4D36" w:rsidRPr="004708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47080A" w14:paraId="52665FAC"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0F151E1F" w14:textId="77777777" w:rsidR="003E4D36" w:rsidRPr="0047080A" w:rsidRDefault="003E4D36" w:rsidP="00F4643F">
            <w:pPr>
              <w:widowControl w:val="0"/>
              <w:suppressAutoHyphens/>
              <w:spacing w:after="0" w:line="240" w:lineRule="auto"/>
              <w:jc w:val="both"/>
              <w:rPr>
                <w:rFonts w:ascii="Times New Roman" w:eastAsia="Times New Roman" w:hAnsi="Times New Roman"/>
                <w:bCs/>
                <w:sz w:val="24"/>
                <w:szCs w:val="24"/>
                <w:lang w:val="en-US"/>
              </w:rPr>
            </w:pPr>
            <w:r w:rsidRPr="0047080A">
              <w:rPr>
                <w:rFonts w:ascii="Times New Roman" w:eastAsia="Times New Roman" w:hAnsi="Times New Roman"/>
                <w:bCs/>
                <w:sz w:val="24"/>
                <w:szCs w:val="24"/>
                <w:lang w:val="en-US"/>
              </w:rPr>
              <w:t>Email</w:t>
            </w:r>
          </w:p>
        </w:tc>
        <w:tc>
          <w:tcPr>
            <w:tcW w:w="5027" w:type="dxa"/>
            <w:tcBorders>
              <w:top w:val="single" w:sz="4" w:space="0" w:color="000000"/>
              <w:left w:val="single" w:sz="4" w:space="0" w:color="000000"/>
              <w:bottom w:val="single" w:sz="4" w:space="0" w:color="000000"/>
              <w:right w:val="single" w:sz="4" w:space="0" w:color="000000"/>
            </w:tcBorders>
          </w:tcPr>
          <w:p w14:paraId="38313260" w14:textId="77777777" w:rsidR="003E4D36" w:rsidRPr="004708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47080A" w14:paraId="793BC21C"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3C71184F" w14:textId="77777777" w:rsidR="003E4D36" w:rsidRPr="0047080A" w:rsidRDefault="003E4D36" w:rsidP="00F4643F">
            <w:pPr>
              <w:widowControl w:val="0"/>
              <w:suppressAutoHyphens/>
              <w:spacing w:after="0" w:line="240" w:lineRule="auto"/>
              <w:jc w:val="both"/>
              <w:rPr>
                <w:rFonts w:ascii="Times New Roman" w:eastAsia="Times New Roman" w:hAnsi="Times New Roman"/>
                <w:bCs/>
                <w:sz w:val="24"/>
                <w:szCs w:val="24"/>
              </w:rPr>
            </w:pPr>
            <w:r w:rsidRPr="0047080A">
              <w:rPr>
                <w:rFonts w:ascii="Times New Roman" w:eastAsia="Times New Roman" w:hAnsi="Times New Roman"/>
                <w:bCs/>
                <w:sz w:val="24"/>
                <w:szCs w:val="24"/>
              </w:rPr>
              <w:t>Ф.И.О. и номер телефона ответственного лица за исполнение договора</w:t>
            </w:r>
          </w:p>
        </w:tc>
        <w:tc>
          <w:tcPr>
            <w:tcW w:w="5027" w:type="dxa"/>
            <w:tcBorders>
              <w:top w:val="single" w:sz="4" w:space="0" w:color="000000"/>
              <w:left w:val="single" w:sz="4" w:space="0" w:color="000000"/>
              <w:bottom w:val="single" w:sz="4" w:space="0" w:color="000000"/>
              <w:right w:val="single" w:sz="4" w:space="0" w:color="000000"/>
            </w:tcBorders>
          </w:tcPr>
          <w:p w14:paraId="59BE6BD5" w14:textId="77777777" w:rsidR="003E4D36" w:rsidRPr="004708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bl>
    <w:p w14:paraId="0492B66B" w14:textId="77777777" w:rsidR="00C67502" w:rsidRPr="0047080A" w:rsidRDefault="00C67502" w:rsidP="00C675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Times New Roman" w:hAnsi="Times New Roman"/>
          <w:bCs/>
          <w:sz w:val="24"/>
          <w:szCs w:val="24"/>
        </w:rPr>
      </w:pPr>
    </w:p>
    <w:p w14:paraId="0B6CDF4C" w14:textId="77777777" w:rsidR="00C67502" w:rsidRPr="0047080A" w:rsidRDefault="00C67502" w:rsidP="00C675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Times New Roman" w:hAnsi="Times New Roman"/>
          <w:bCs/>
          <w:sz w:val="24"/>
          <w:szCs w:val="24"/>
          <w:lang w:eastAsia="ru-RU"/>
        </w:rPr>
      </w:pPr>
      <w:r w:rsidRPr="0047080A">
        <w:rPr>
          <w:rFonts w:ascii="Times New Roman" w:eastAsia="Times New Roman" w:hAnsi="Times New Roman"/>
          <w:bCs/>
          <w:sz w:val="24"/>
          <w:szCs w:val="24"/>
        </w:rPr>
        <w:t>Изучив извещение о закупке в электронном магазине и приложения к нему, __________________ (наименование участника) в лице __________________, действующего на основании __________________, выражаем согласие поставить товар на условиях извещения и проекта договора и направляем настоящую заявку.</w:t>
      </w:r>
    </w:p>
    <w:p w14:paraId="6ABF1177" w14:textId="77777777" w:rsidR="003E4D36" w:rsidRPr="0047080A" w:rsidRDefault="00C67502" w:rsidP="00C67502">
      <w:pPr>
        <w:suppressAutoHyphens/>
        <w:spacing w:after="0" w:line="240" w:lineRule="auto"/>
        <w:ind w:firstLine="709"/>
        <w:jc w:val="both"/>
        <w:rPr>
          <w:rFonts w:ascii="Times New Roman" w:eastAsia="Times New Roman" w:hAnsi="Times New Roman"/>
          <w:sz w:val="24"/>
          <w:szCs w:val="24"/>
        </w:rPr>
      </w:pPr>
      <w:r w:rsidRPr="0047080A">
        <w:rPr>
          <w:rFonts w:ascii="Times New Roman" w:eastAsia="Times New Roman" w:hAnsi="Times New Roman"/>
          <w:sz w:val="24"/>
          <w:szCs w:val="24"/>
        </w:rPr>
        <w:t>Обязуемся в случае признания нас победителем подписать и разместить проект договора на ЭТП в течение одного дня со дня его получения от Заказчика в соответствии с пунктом 62.7 Положения о закупке и поставить товар в сроки и по адресу, указанным в договоре.</w:t>
      </w:r>
    </w:p>
    <w:p w14:paraId="3F0DFE89" w14:textId="77777777" w:rsidR="003E4D36" w:rsidRPr="0047080A" w:rsidRDefault="003E4D36" w:rsidP="003E4D36">
      <w:pPr>
        <w:spacing w:after="200" w:line="240" w:lineRule="auto"/>
        <w:contextualSpacing/>
        <w:jc w:val="both"/>
        <w:rPr>
          <w:rFonts w:ascii="Times New Roman" w:eastAsia="Times New Roman" w:hAnsi="Times New Roman"/>
          <w:b/>
          <w:sz w:val="24"/>
          <w:szCs w:val="24"/>
        </w:rPr>
      </w:pPr>
      <w:r w:rsidRPr="0047080A">
        <w:rPr>
          <w:rFonts w:ascii="Times New Roman" w:eastAsia="Times New Roman" w:hAnsi="Times New Roman"/>
          <w:b/>
          <w:sz w:val="24"/>
          <w:szCs w:val="24"/>
        </w:rPr>
        <w:lastRenderedPageBreak/>
        <w:t>Предложение участника должно соответствовать Приложению № 1 к извещению о закупке в электронном магазине.</w:t>
      </w:r>
    </w:p>
    <w:p w14:paraId="16EAB4B9" w14:textId="77777777" w:rsidR="003E4D36" w:rsidRPr="0047080A" w:rsidRDefault="003E4D36" w:rsidP="003E4D36">
      <w:pPr>
        <w:suppressAutoHyphens/>
        <w:spacing w:after="0" w:line="240" w:lineRule="auto"/>
        <w:ind w:firstLine="709"/>
        <w:jc w:val="both"/>
        <w:rPr>
          <w:rFonts w:ascii="Times New Roman" w:eastAsia="Times New Roman" w:hAnsi="Times New Roman"/>
          <w:sz w:val="24"/>
          <w:szCs w:val="24"/>
        </w:rPr>
      </w:pPr>
    </w:p>
    <w:p w14:paraId="4523E6B6" w14:textId="77777777" w:rsidR="003E4D36" w:rsidRPr="0047080A" w:rsidRDefault="003E4D36" w:rsidP="003E4D36">
      <w:pPr>
        <w:widowControl w:val="0"/>
        <w:spacing w:after="0" w:line="240" w:lineRule="auto"/>
        <w:ind w:firstLine="709"/>
        <w:jc w:val="both"/>
        <w:rPr>
          <w:rFonts w:ascii="Times New Roman" w:eastAsia="Times New Roman" w:hAnsi="Times New Roman"/>
          <w:b/>
          <w:sz w:val="24"/>
          <w:szCs w:val="24"/>
        </w:rPr>
      </w:pPr>
      <w:r w:rsidRPr="0047080A">
        <w:rPr>
          <w:rFonts w:ascii="Times New Roman" w:eastAsia="Times New Roman" w:hAnsi="Times New Roman"/>
          <w:b/>
          <w:sz w:val="24"/>
          <w:szCs w:val="24"/>
        </w:rPr>
        <w:t>Мы согласны</w:t>
      </w:r>
      <w:r w:rsidRPr="0047080A">
        <w:rPr>
          <w:rFonts w:ascii="Times New Roman" w:eastAsia="Times New Roman" w:hAnsi="Times New Roman"/>
          <w:sz w:val="24"/>
          <w:szCs w:val="24"/>
        </w:rPr>
        <w:t xml:space="preserve"> </w:t>
      </w:r>
      <w:r w:rsidR="007024F6" w:rsidRPr="0047080A">
        <w:rPr>
          <w:rFonts w:ascii="Times New Roman" w:eastAsia="Times New Roman" w:hAnsi="Times New Roman"/>
          <w:sz w:val="24"/>
          <w:szCs w:val="24"/>
        </w:rPr>
        <w:t>поставить товар</w:t>
      </w:r>
      <w:r w:rsidRPr="0047080A">
        <w:rPr>
          <w:rFonts w:ascii="Times New Roman" w:eastAsia="Times New Roman" w:hAnsi="Times New Roman"/>
          <w:sz w:val="24"/>
          <w:szCs w:val="24"/>
        </w:rPr>
        <w:t xml:space="preserve"> согласно </w:t>
      </w:r>
      <w:r w:rsidRPr="0047080A">
        <w:rPr>
          <w:rFonts w:ascii="Times New Roman" w:eastAsia="Times New Roman" w:hAnsi="Times New Roman"/>
          <w:b/>
          <w:sz w:val="24"/>
          <w:szCs w:val="24"/>
        </w:rPr>
        <w:t>нашему предложению о цене Договора</w:t>
      </w:r>
      <w:r w:rsidRPr="0047080A">
        <w:rPr>
          <w:rFonts w:ascii="Times New Roman" w:eastAsia="Times New Roman" w:hAnsi="Times New Roman"/>
          <w:b/>
          <w:color w:val="FF0000"/>
          <w:sz w:val="24"/>
          <w:szCs w:val="24"/>
        </w:rPr>
        <w:t>*</w:t>
      </w:r>
      <w:r w:rsidRPr="0047080A">
        <w:rPr>
          <w:rFonts w:ascii="Times New Roman" w:eastAsia="Times New Roman" w:hAnsi="Times New Roman"/>
          <w:b/>
          <w:sz w:val="24"/>
          <w:szCs w:val="24"/>
        </w:rPr>
        <w:t xml:space="preserve">: </w:t>
      </w:r>
    </w:p>
    <w:p w14:paraId="0D56B53A" w14:textId="77777777" w:rsidR="003E4D36" w:rsidRPr="0047080A" w:rsidRDefault="003E4D36" w:rsidP="003E4D36">
      <w:pPr>
        <w:widowControl w:val="0"/>
        <w:spacing w:after="0" w:line="240" w:lineRule="auto"/>
        <w:ind w:firstLine="709"/>
        <w:jc w:val="both"/>
        <w:rPr>
          <w:rFonts w:ascii="Times New Roman" w:eastAsia="Times New Roman" w:hAnsi="Times New Roman"/>
          <w:sz w:val="24"/>
          <w:szCs w:val="24"/>
        </w:rPr>
      </w:pPr>
      <w:r w:rsidRPr="0047080A">
        <w:rPr>
          <w:rFonts w:ascii="Times New Roman" w:eastAsia="Times New Roman" w:hAnsi="Times New Roman"/>
          <w:b/>
          <w:sz w:val="24"/>
          <w:szCs w:val="24"/>
        </w:rPr>
        <w:t xml:space="preserve">Цена Договора составляет: _________________ </w:t>
      </w:r>
      <w:r w:rsidRPr="0047080A">
        <w:rPr>
          <w:rFonts w:ascii="Times New Roman" w:eastAsia="Times New Roman" w:hAnsi="Times New Roman"/>
          <w:sz w:val="24"/>
          <w:szCs w:val="24"/>
        </w:rPr>
        <w:t>(сумма прописью).</w:t>
      </w:r>
    </w:p>
    <w:p w14:paraId="52733521" w14:textId="77777777" w:rsidR="001070FD" w:rsidRPr="0047080A" w:rsidRDefault="001070FD" w:rsidP="003E4D36">
      <w:pPr>
        <w:widowControl w:val="0"/>
        <w:spacing w:after="0" w:line="240" w:lineRule="auto"/>
        <w:ind w:firstLine="709"/>
        <w:jc w:val="both"/>
        <w:rPr>
          <w:rFonts w:ascii="Times New Roman" w:eastAsia="Times New Roman" w:hAnsi="Times New Roman"/>
          <w:sz w:val="24"/>
          <w:szCs w:val="24"/>
        </w:rPr>
      </w:pPr>
    </w:p>
    <w:p w14:paraId="28CA22A2" w14:textId="77777777" w:rsidR="003E4D36" w:rsidRPr="0047080A" w:rsidRDefault="003E4D36" w:rsidP="003E4D36">
      <w:pPr>
        <w:spacing w:after="0" w:line="276" w:lineRule="auto"/>
        <w:jc w:val="both"/>
        <w:rPr>
          <w:rFonts w:ascii="Times New Roman" w:eastAsia="Times New Roman" w:hAnsi="Times New Roman"/>
          <w:color w:val="FF0000"/>
        </w:rPr>
      </w:pPr>
      <w:r w:rsidRPr="0047080A">
        <w:rPr>
          <w:rFonts w:ascii="Times New Roman" w:eastAsia="Times New Roman" w:hAnsi="Times New Roman"/>
          <w:color w:val="FF0000"/>
        </w:rPr>
        <w:t>* Ценовое предложение также отдельно должно быть прикреплено в разделе "Ценовое предложение" с использованием функционала и в соответствии с регламентом электронной торговой площадки.</w:t>
      </w:r>
    </w:p>
    <w:p w14:paraId="6D9F6D0D" w14:textId="77777777" w:rsidR="00C602A4" w:rsidRPr="0047080A" w:rsidRDefault="00C602A4" w:rsidP="003E4D36">
      <w:pPr>
        <w:spacing w:after="0" w:line="276" w:lineRule="auto"/>
        <w:jc w:val="both"/>
        <w:rPr>
          <w:rFonts w:ascii="Times New Roman" w:eastAsia="Times New Roman" w:hAnsi="Times New Roman"/>
          <w:color w:val="FF0000"/>
        </w:rPr>
      </w:pPr>
    </w:p>
    <w:tbl>
      <w:tblPr>
        <w:tblpPr w:leftFromText="180" w:rightFromText="180" w:vertAnchor="text" w:tblpXSpec="center" w:tblpY="1"/>
        <w:tblOverlap w:val="never"/>
        <w:tblW w:w="101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6"/>
        <w:gridCol w:w="2693"/>
        <w:gridCol w:w="1559"/>
        <w:gridCol w:w="1825"/>
        <w:gridCol w:w="737"/>
        <w:gridCol w:w="737"/>
        <w:gridCol w:w="936"/>
        <w:gridCol w:w="851"/>
      </w:tblGrid>
      <w:tr w:rsidR="00C602A4" w:rsidRPr="0047080A" w14:paraId="1AEDF694" w14:textId="77777777" w:rsidTr="002227DA">
        <w:trPr>
          <w:tblHeader/>
        </w:trPr>
        <w:tc>
          <w:tcPr>
            <w:tcW w:w="846" w:type="dxa"/>
            <w:shd w:val="clear" w:color="auto" w:fill="auto"/>
          </w:tcPr>
          <w:p w14:paraId="18278183" w14:textId="77777777" w:rsidR="00C602A4" w:rsidRPr="0047080A" w:rsidRDefault="00C602A4" w:rsidP="00EC3C25">
            <w:pPr>
              <w:spacing w:after="0" w:line="240" w:lineRule="auto"/>
              <w:jc w:val="center"/>
              <w:rPr>
                <w:rFonts w:ascii="Times New Roman" w:hAnsi="Times New Roman"/>
                <w:sz w:val="24"/>
                <w:szCs w:val="24"/>
              </w:rPr>
            </w:pPr>
            <w:r w:rsidRPr="0047080A">
              <w:rPr>
                <w:rFonts w:ascii="Times New Roman" w:hAnsi="Times New Roman"/>
                <w:b/>
                <w:sz w:val="24"/>
                <w:szCs w:val="24"/>
              </w:rPr>
              <w:t>№ п/п</w:t>
            </w:r>
          </w:p>
        </w:tc>
        <w:tc>
          <w:tcPr>
            <w:tcW w:w="2693" w:type="dxa"/>
            <w:shd w:val="clear" w:color="auto" w:fill="auto"/>
          </w:tcPr>
          <w:p w14:paraId="3EA046BF" w14:textId="77777777" w:rsidR="00C602A4" w:rsidRPr="0047080A" w:rsidRDefault="00C602A4" w:rsidP="00EC3C25">
            <w:pPr>
              <w:spacing w:after="0" w:line="240" w:lineRule="auto"/>
              <w:jc w:val="center"/>
              <w:rPr>
                <w:rFonts w:ascii="Times New Roman" w:hAnsi="Times New Roman"/>
                <w:sz w:val="24"/>
                <w:szCs w:val="24"/>
              </w:rPr>
            </w:pPr>
            <w:r w:rsidRPr="0047080A">
              <w:rPr>
                <w:rFonts w:ascii="Times New Roman" w:hAnsi="Times New Roman"/>
                <w:b/>
                <w:sz w:val="24"/>
                <w:szCs w:val="24"/>
              </w:rPr>
              <w:t>Наименование товара</w:t>
            </w:r>
          </w:p>
        </w:tc>
        <w:tc>
          <w:tcPr>
            <w:tcW w:w="1559" w:type="dxa"/>
            <w:shd w:val="clear" w:color="auto" w:fill="auto"/>
          </w:tcPr>
          <w:p w14:paraId="25C6E428" w14:textId="77777777" w:rsidR="00C602A4" w:rsidRPr="0047080A" w:rsidRDefault="00C602A4" w:rsidP="00EC3C25">
            <w:pPr>
              <w:spacing w:after="0" w:line="240" w:lineRule="auto"/>
              <w:jc w:val="center"/>
              <w:rPr>
                <w:rFonts w:ascii="Times New Roman" w:hAnsi="Times New Roman"/>
                <w:sz w:val="24"/>
                <w:szCs w:val="24"/>
              </w:rPr>
            </w:pPr>
            <w:r w:rsidRPr="0047080A">
              <w:rPr>
                <w:rFonts w:ascii="Times New Roman" w:hAnsi="Times New Roman"/>
                <w:b/>
                <w:sz w:val="24"/>
                <w:szCs w:val="24"/>
              </w:rPr>
              <w:t>Характеристики товара</w:t>
            </w:r>
          </w:p>
        </w:tc>
        <w:tc>
          <w:tcPr>
            <w:tcW w:w="1825" w:type="dxa"/>
            <w:shd w:val="clear" w:color="auto" w:fill="auto"/>
          </w:tcPr>
          <w:p w14:paraId="5A2B930B" w14:textId="77777777" w:rsidR="00C602A4" w:rsidRPr="0047080A" w:rsidRDefault="00C602A4" w:rsidP="00EC3C25">
            <w:pPr>
              <w:spacing w:after="0" w:line="240" w:lineRule="auto"/>
              <w:jc w:val="center"/>
              <w:rPr>
                <w:rFonts w:ascii="Times New Roman" w:hAnsi="Times New Roman"/>
                <w:b/>
                <w:sz w:val="24"/>
                <w:szCs w:val="24"/>
              </w:rPr>
            </w:pPr>
            <w:r w:rsidRPr="0047080A">
              <w:rPr>
                <w:rFonts w:ascii="Times New Roman" w:hAnsi="Times New Roman"/>
                <w:b/>
                <w:sz w:val="24"/>
                <w:szCs w:val="24"/>
              </w:rPr>
              <w:t>Страна происхождения товара</w:t>
            </w:r>
            <w:r w:rsidR="001070FD" w:rsidRPr="0047080A">
              <w:rPr>
                <w:rFonts w:ascii="Times New Roman" w:hAnsi="Times New Roman"/>
                <w:b/>
                <w:sz w:val="24"/>
                <w:szCs w:val="24"/>
              </w:rPr>
              <w:t>,</w:t>
            </w:r>
            <w:r w:rsidR="001070FD" w:rsidRPr="0047080A">
              <w:t xml:space="preserve"> </w:t>
            </w:r>
            <w:r w:rsidR="001070FD" w:rsidRPr="0047080A">
              <w:rPr>
                <w:rFonts w:ascii="Times New Roman" w:hAnsi="Times New Roman"/>
                <w:b/>
                <w:sz w:val="24"/>
                <w:szCs w:val="24"/>
              </w:rPr>
              <w:t>реестровый номер соответствующего реестра (при наличии)</w:t>
            </w:r>
          </w:p>
        </w:tc>
        <w:tc>
          <w:tcPr>
            <w:tcW w:w="737" w:type="dxa"/>
            <w:shd w:val="clear" w:color="auto" w:fill="auto"/>
          </w:tcPr>
          <w:p w14:paraId="54B4F5E5" w14:textId="77777777" w:rsidR="00C602A4" w:rsidRPr="0047080A" w:rsidRDefault="00C602A4" w:rsidP="00EC3C25">
            <w:pPr>
              <w:spacing w:after="0" w:line="240" w:lineRule="auto"/>
              <w:jc w:val="center"/>
              <w:rPr>
                <w:rFonts w:ascii="Times New Roman" w:hAnsi="Times New Roman"/>
                <w:sz w:val="24"/>
                <w:szCs w:val="24"/>
              </w:rPr>
            </w:pPr>
            <w:r w:rsidRPr="0047080A">
              <w:rPr>
                <w:rFonts w:ascii="Times New Roman" w:hAnsi="Times New Roman"/>
                <w:b/>
                <w:sz w:val="24"/>
                <w:szCs w:val="24"/>
              </w:rPr>
              <w:t>Кол-во</w:t>
            </w:r>
          </w:p>
        </w:tc>
        <w:tc>
          <w:tcPr>
            <w:tcW w:w="737" w:type="dxa"/>
            <w:shd w:val="clear" w:color="auto" w:fill="auto"/>
          </w:tcPr>
          <w:p w14:paraId="3D4A376C" w14:textId="77777777" w:rsidR="00C602A4" w:rsidRPr="0047080A" w:rsidRDefault="00C602A4" w:rsidP="00EC3C25">
            <w:pPr>
              <w:spacing w:after="0" w:line="240" w:lineRule="auto"/>
              <w:jc w:val="center"/>
              <w:rPr>
                <w:rFonts w:ascii="Times New Roman" w:hAnsi="Times New Roman"/>
                <w:sz w:val="24"/>
                <w:szCs w:val="24"/>
              </w:rPr>
            </w:pPr>
            <w:r w:rsidRPr="0047080A">
              <w:rPr>
                <w:rFonts w:ascii="Times New Roman" w:hAnsi="Times New Roman"/>
                <w:b/>
                <w:sz w:val="24"/>
                <w:szCs w:val="24"/>
              </w:rPr>
              <w:t>Ед. изм.</w:t>
            </w:r>
          </w:p>
        </w:tc>
        <w:tc>
          <w:tcPr>
            <w:tcW w:w="936" w:type="dxa"/>
            <w:shd w:val="clear" w:color="auto" w:fill="auto"/>
          </w:tcPr>
          <w:p w14:paraId="633CECEB" w14:textId="77777777" w:rsidR="00C602A4" w:rsidRPr="0047080A" w:rsidRDefault="00C602A4" w:rsidP="00EC3C25">
            <w:pPr>
              <w:spacing w:after="0" w:line="240" w:lineRule="auto"/>
              <w:jc w:val="center"/>
              <w:rPr>
                <w:rFonts w:ascii="Times New Roman" w:hAnsi="Times New Roman"/>
                <w:b/>
                <w:sz w:val="24"/>
                <w:szCs w:val="24"/>
              </w:rPr>
            </w:pPr>
            <w:r w:rsidRPr="0047080A">
              <w:rPr>
                <w:rFonts w:ascii="Times New Roman" w:hAnsi="Times New Roman"/>
                <w:b/>
                <w:sz w:val="24"/>
                <w:szCs w:val="24"/>
              </w:rPr>
              <w:t xml:space="preserve">Цена за единицу, руб.  </w:t>
            </w:r>
          </w:p>
        </w:tc>
        <w:tc>
          <w:tcPr>
            <w:tcW w:w="851" w:type="dxa"/>
            <w:shd w:val="clear" w:color="auto" w:fill="auto"/>
          </w:tcPr>
          <w:p w14:paraId="3359E689" w14:textId="77777777" w:rsidR="00C602A4" w:rsidRPr="0047080A" w:rsidRDefault="00C602A4" w:rsidP="00EC3C25">
            <w:pPr>
              <w:spacing w:after="0" w:line="240" w:lineRule="auto"/>
              <w:jc w:val="center"/>
              <w:rPr>
                <w:rFonts w:ascii="Times New Roman" w:hAnsi="Times New Roman"/>
                <w:b/>
                <w:sz w:val="24"/>
                <w:szCs w:val="24"/>
              </w:rPr>
            </w:pPr>
            <w:r w:rsidRPr="0047080A">
              <w:rPr>
                <w:rFonts w:ascii="Times New Roman" w:hAnsi="Times New Roman"/>
                <w:b/>
                <w:sz w:val="24"/>
                <w:szCs w:val="24"/>
              </w:rPr>
              <w:t>Сумма</w:t>
            </w:r>
            <w:r w:rsidR="001070FD" w:rsidRPr="0047080A">
              <w:rPr>
                <w:rFonts w:ascii="Times New Roman" w:hAnsi="Times New Roman"/>
                <w:b/>
                <w:sz w:val="24"/>
                <w:szCs w:val="24"/>
              </w:rPr>
              <w:t>,</w:t>
            </w:r>
            <w:r w:rsidRPr="0047080A">
              <w:rPr>
                <w:rFonts w:ascii="Times New Roman" w:hAnsi="Times New Roman"/>
                <w:b/>
                <w:sz w:val="24"/>
                <w:szCs w:val="24"/>
              </w:rPr>
              <w:t xml:space="preserve"> руб.  </w:t>
            </w:r>
          </w:p>
        </w:tc>
      </w:tr>
      <w:tr w:rsidR="00C602A4" w:rsidRPr="0047080A" w14:paraId="5E1E3C0F" w14:textId="77777777" w:rsidTr="002227DA">
        <w:trPr>
          <w:tblHeader/>
        </w:trPr>
        <w:tc>
          <w:tcPr>
            <w:tcW w:w="846" w:type="dxa"/>
            <w:shd w:val="clear" w:color="auto" w:fill="auto"/>
          </w:tcPr>
          <w:p w14:paraId="36195951" w14:textId="77777777" w:rsidR="00C602A4" w:rsidRPr="0047080A" w:rsidRDefault="001070FD" w:rsidP="00EC3C25">
            <w:pPr>
              <w:spacing w:after="0" w:line="240" w:lineRule="auto"/>
              <w:jc w:val="center"/>
              <w:rPr>
                <w:rFonts w:ascii="Times New Roman" w:hAnsi="Times New Roman"/>
                <w:b/>
              </w:rPr>
            </w:pPr>
            <w:r w:rsidRPr="0047080A">
              <w:rPr>
                <w:rFonts w:ascii="Times New Roman" w:hAnsi="Times New Roman"/>
                <w:b/>
              </w:rPr>
              <w:t>1</w:t>
            </w:r>
          </w:p>
        </w:tc>
        <w:tc>
          <w:tcPr>
            <w:tcW w:w="2693" w:type="dxa"/>
            <w:shd w:val="clear" w:color="auto" w:fill="auto"/>
          </w:tcPr>
          <w:p w14:paraId="05845232"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Сковорода</w:t>
            </w:r>
          </w:p>
        </w:tc>
        <w:tc>
          <w:tcPr>
            <w:tcW w:w="1559" w:type="dxa"/>
            <w:shd w:val="clear" w:color="auto" w:fill="auto"/>
          </w:tcPr>
          <w:p w14:paraId="4051EC81" w14:textId="77777777" w:rsidR="00C602A4" w:rsidRPr="0047080A" w:rsidRDefault="00C602A4" w:rsidP="00EC3C25">
            <w:pPr>
              <w:spacing w:after="0" w:line="240" w:lineRule="auto"/>
              <w:jc w:val="center"/>
              <w:rPr>
                <w:rFonts w:ascii="Times New Roman" w:hAnsi="Times New Roman"/>
                <w:b/>
              </w:rPr>
            </w:pPr>
          </w:p>
        </w:tc>
        <w:tc>
          <w:tcPr>
            <w:tcW w:w="1825" w:type="dxa"/>
            <w:shd w:val="clear" w:color="auto" w:fill="auto"/>
          </w:tcPr>
          <w:p w14:paraId="21EAEE60" w14:textId="77777777" w:rsidR="00C602A4" w:rsidRPr="0047080A" w:rsidRDefault="00C602A4" w:rsidP="00EC3C25">
            <w:pPr>
              <w:spacing w:after="0" w:line="240" w:lineRule="auto"/>
              <w:jc w:val="center"/>
              <w:rPr>
                <w:rFonts w:ascii="Times New Roman" w:hAnsi="Times New Roman"/>
                <w:b/>
              </w:rPr>
            </w:pPr>
          </w:p>
        </w:tc>
        <w:tc>
          <w:tcPr>
            <w:tcW w:w="737" w:type="dxa"/>
            <w:shd w:val="clear" w:color="auto" w:fill="auto"/>
          </w:tcPr>
          <w:p w14:paraId="4CC7A6BA"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3</w:t>
            </w:r>
          </w:p>
        </w:tc>
        <w:tc>
          <w:tcPr>
            <w:tcW w:w="737" w:type="dxa"/>
            <w:shd w:val="clear" w:color="auto" w:fill="auto"/>
          </w:tcPr>
          <w:p w14:paraId="2253FCD9"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шт.</w:t>
            </w:r>
          </w:p>
        </w:tc>
        <w:tc>
          <w:tcPr>
            <w:tcW w:w="936" w:type="dxa"/>
            <w:shd w:val="clear" w:color="auto" w:fill="auto"/>
          </w:tcPr>
          <w:p w14:paraId="0B17CB0E" w14:textId="77777777" w:rsidR="00C602A4" w:rsidRPr="0047080A" w:rsidRDefault="00C602A4" w:rsidP="00EC3C25">
            <w:pPr>
              <w:spacing w:after="0" w:line="240" w:lineRule="auto"/>
              <w:jc w:val="center"/>
              <w:rPr>
                <w:rFonts w:ascii="Times New Roman" w:hAnsi="Times New Roman"/>
                <w:b/>
              </w:rPr>
            </w:pPr>
          </w:p>
        </w:tc>
        <w:tc>
          <w:tcPr>
            <w:tcW w:w="851" w:type="dxa"/>
            <w:shd w:val="clear" w:color="auto" w:fill="auto"/>
          </w:tcPr>
          <w:p w14:paraId="2AD590BC" w14:textId="77777777" w:rsidR="00C602A4" w:rsidRPr="0047080A" w:rsidRDefault="00C602A4" w:rsidP="00EC3C25">
            <w:pPr>
              <w:spacing w:after="0" w:line="240" w:lineRule="auto"/>
              <w:jc w:val="center"/>
              <w:rPr>
                <w:rFonts w:ascii="Times New Roman" w:hAnsi="Times New Roman"/>
                <w:b/>
              </w:rPr>
            </w:pPr>
          </w:p>
        </w:tc>
      </w:tr>
      <w:tr w:rsidR="00C602A4" w:rsidRPr="0047080A" w14:paraId="000A3654" w14:textId="77777777" w:rsidTr="002227DA">
        <w:trPr>
          <w:tblHeader/>
        </w:trPr>
        <w:tc>
          <w:tcPr>
            <w:tcW w:w="846" w:type="dxa"/>
            <w:shd w:val="clear" w:color="auto" w:fill="auto"/>
          </w:tcPr>
          <w:p w14:paraId="48F2FB64" w14:textId="77777777" w:rsidR="00C602A4" w:rsidRPr="0047080A" w:rsidRDefault="001070FD" w:rsidP="00EC3C25">
            <w:pPr>
              <w:spacing w:after="0" w:line="240" w:lineRule="auto"/>
              <w:jc w:val="center"/>
              <w:rPr>
                <w:rFonts w:ascii="Times New Roman" w:hAnsi="Times New Roman"/>
                <w:b/>
              </w:rPr>
            </w:pPr>
            <w:r w:rsidRPr="0047080A">
              <w:rPr>
                <w:rFonts w:ascii="Times New Roman" w:hAnsi="Times New Roman"/>
                <w:b/>
              </w:rPr>
              <w:t>2</w:t>
            </w:r>
          </w:p>
        </w:tc>
        <w:tc>
          <w:tcPr>
            <w:tcW w:w="2693" w:type="dxa"/>
            <w:shd w:val="clear" w:color="auto" w:fill="auto"/>
          </w:tcPr>
          <w:p w14:paraId="2CA31368"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Сито с ручкой</w:t>
            </w:r>
          </w:p>
        </w:tc>
        <w:tc>
          <w:tcPr>
            <w:tcW w:w="1559" w:type="dxa"/>
            <w:shd w:val="clear" w:color="auto" w:fill="auto"/>
          </w:tcPr>
          <w:p w14:paraId="072C3BBA" w14:textId="77777777" w:rsidR="00C602A4" w:rsidRPr="0047080A" w:rsidRDefault="00C602A4" w:rsidP="00EC3C25">
            <w:pPr>
              <w:spacing w:after="0" w:line="240" w:lineRule="auto"/>
              <w:jc w:val="center"/>
              <w:rPr>
                <w:rFonts w:ascii="Times New Roman" w:hAnsi="Times New Roman"/>
                <w:b/>
              </w:rPr>
            </w:pPr>
          </w:p>
        </w:tc>
        <w:tc>
          <w:tcPr>
            <w:tcW w:w="1825" w:type="dxa"/>
            <w:shd w:val="clear" w:color="auto" w:fill="auto"/>
          </w:tcPr>
          <w:p w14:paraId="46FBF1DD" w14:textId="77777777" w:rsidR="00C602A4" w:rsidRPr="0047080A" w:rsidRDefault="00C602A4" w:rsidP="00EC3C25">
            <w:pPr>
              <w:spacing w:after="0" w:line="240" w:lineRule="auto"/>
              <w:jc w:val="center"/>
              <w:rPr>
                <w:rFonts w:ascii="Times New Roman" w:hAnsi="Times New Roman"/>
                <w:b/>
              </w:rPr>
            </w:pPr>
          </w:p>
        </w:tc>
        <w:tc>
          <w:tcPr>
            <w:tcW w:w="737" w:type="dxa"/>
            <w:shd w:val="clear" w:color="auto" w:fill="auto"/>
          </w:tcPr>
          <w:p w14:paraId="4A7A73F7"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5</w:t>
            </w:r>
          </w:p>
        </w:tc>
        <w:tc>
          <w:tcPr>
            <w:tcW w:w="737" w:type="dxa"/>
            <w:shd w:val="clear" w:color="auto" w:fill="auto"/>
          </w:tcPr>
          <w:p w14:paraId="56BFABE9"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шт.</w:t>
            </w:r>
          </w:p>
        </w:tc>
        <w:tc>
          <w:tcPr>
            <w:tcW w:w="936" w:type="dxa"/>
            <w:shd w:val="clear" w:color="auto" w:fill="auto"/>
          </w:tcPr>
          <w:p w14:paraId="1232FA0A" w14:textId="77777777" w:rsidR="00C602A4" w:rsidRPr="0047080A" w:rsidRDefault="00C602A4" w:rsidP="00EC3C25">
            <w:pPr>
              <w:spacing w:after="0" w:line="240" w:lineRule="auto"/>
              <w:jc w:val="center"/>
              <w:rPr>
                <w:rFonts w:ascii="Times New Roman" w:hAnsi="Times New Roman"/>
                <w:b/>
              </w:rPr>
            </w:pPr>
          </w:p>
        </w:tc>
        <w:tc>
          <w:tcPr>
            <w:tcW w:w="851" w:type="dxa"/>
            <w:shd w:val="clear" w:color="auto" w:fill="auto"/>
          </w:tcPr>
          <w:p w14:paraId="48AF16CB" w14:textId="77777777" w:rsidR="00C602A4" w:rsidRPr="0047080A" w:rsidRDefault="00C602A4" w:rsidP="00EC3C25">
            <w:pPr>
              <w:spacing w:after="0" w:line="240" w:lineRule="auto"/>
              <w:jc w:val="center"/>
              <w:rPr>
                <w:rFonts w:ascii="Times New Roman" w:hAnsi="Times New Roman"/>
                <w:b/>
              </w:rPr>
            </w:pPr>
          </w:p>
        </w:tc>
      </w:tr>
      <w:tr w:rsidR="00C602A4" w:rsidRPr="0047080A" w14:paraId="7EFCA0E1" w14:textId="77777777" w:rsidTr="002227DA">
        <w:trPr>
          <w:tblHeader/>
        </w:trPr>
        <w:tc>
          <w:tcPr>
            <w:tcW w:w="846" w:type="dxa"/>
            <w:shd w:val="clear" w:color="auto" w:fill="auto"/>
          </w:tcPr>
          <w:p w14:paraId="22D2DA0F" w14:textId="77777777" w:rsidR="00C602A4" w:rsidRPr="0047080A" w:rsidRDefault="001070FD" w:rsidP="00EC3C25">
            <w:pPr>
              <w:spacing w:after="0" w:line="240" w:lineRule="auto"/>
              <w:jc w:val="center"/>
              <w:rPr>
                <w:rFonts w:ascii="Times New Roman" w:hAnsi="Times New Roman"/>
                <w:b/>
              </w:rPr>
            </w:pPr>
            <w:r w:rsidRPr="0047080A">
              <w:rPr>
                <w:rFonts w:ascii="Times New Roman" w:hAnsi="Times New Roman"/>
                <w:b/>
              </w:rPr>
              <w:t>3</w:t>
            </w:r>
          </w:p>
        </w:tc>
        <w:tc>
          <w:tcPr>
            <w:tcW w:w="2693" w:type="dxa"/>
            <w:shd w:val="clear" w:color="auto" w:fill="auto"/>
          </w:tcPr>
          <w:p w14:paraId="0E042501"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Ведро с крышкой</w:t>
            </w:r>
          </w:p>
        </w:tc>
        <w:tc>
          <w:tcPr>
            <w:tcW w:w="1559" w:type="dxa"/>
            <w:shd w:val="clear" w:color="auto" w:fill="auto"/>
          </w:tcPr>
          <w:p w14:paraId="500C5747" w14:textId="77777777" w:rsidR="00C602A4" w:rsidRPr="0047080A" w:rsidRDefault="00C602A4" w:rsidP="00EC3C25">
            <w:pPr>
              <w:spacing w:after="0" w:line="240" w:lineRule="auto"/>
              <w:jc w:val="center"/>
              <w:rPr>
                <w:rFonts w:ascii="Times New Roman" w:hAnsi="Times New Roman"/>
                <w:b/>
              </w:rPr>
            </w:pPr>
          </w:p>
        </w:tc>
        <w:tc>
          <w:tcPr>
            <w:tcW w:w="1825" w:type="dxa"/>
            <w:shd w:val="clear" w:color="auto" w:fill="auto"/>
          </w:tcPr>
          <w:p w14:paraId="047D1650" w14:textId="77777777" w:rsidR="00C602A4" w:rsidRPr="0047080A" w:rsidRDefault="00C602A4" w:rsidP="00EC3C25">
            <w:pPr>
              <w:spacing w:after="0" w:line="240" w:lineRule="auto"/>
              <w:jc w:val="center"/>
              <w:rPr>
                <w:rFonts w:ascii="Times New Roman" w:hAnsi="Times New Roman"/>
                <w:b/>
              </w:rPr>
            </w:pPr>
          </w:p>
        </w:tc>
        <w:tc>
          <w:tcPr>
            <w:tcW w:w="737" w:type="dxa"/>
            <w:shd w:val="clear" w:color="auto" w:fill="auto"/>
          </w:tcPr>
          <w:p w14:paraId="4DCDB488"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16</w:t>
            </w:r>
          </w:p>
        </w:tc>
        <w:tc>
          <w:tcPr>
            <w:tcW w:w="737" w:type="dxa"/>
            <w:shd w:val="clear" w:color="auto" w:fill="auto"/>
          </w:tcPr>
          <w:p w14:paraId="6793AB75"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шт.</w:t>
            </w:r>
          </w:p>
        </w:tc>
        <w:tc>
          <w:tcPr>
            <w:tcW w:w="936" w:type="dxa"/>
            <w:shd w:val="clear" w:color="auto" w:fill="auto"/>
          </w:tcPr>
          <w:p w14:paraId="2725907B" w14:textId="77777777" w:rsidR="00C602A4" w:rsidRPr="0047080A" w:rsidRDefault="00C602A4" w:rsidP="00EC3C25">
            <w:pPr>
              <w:spacing w:after="0" w:line="240" w:lineRule="auto"/>
              <w:jc w:val="center"/>
              <w:rPr>
                <w:rFonts w:ascii="Times New Roman" w:hAnsi="Times New Roman"/>
                <w:b/>
              </w:rPr>
            </w:pPr>
          </w:p>
        </w:tc>
        <w:tc>
          <w:tcPr>
            <w:tcW w:w="851" w:type="dxa"/>
            <w:shd w:val="clear" w:color="auto" w:fill="auto"/>
          </w:tcPr>
          <w:p w14:paraId="67248484" w14:textId="77777777" w:rsidR="00C602A4" w:rsidRPr="0047080A" w:rsidRDefault="00C602A4" w:rsidP="00EC3C25">
            <w:pPr>
              <w:spacing w:after="0" w:line="240" w:lineRule="auto"/>
              <w:jc w:val="center"/>
              <w:rPr>
                <w:rFonts w:ascii="Times New Roman" w:hAnsi="Times New Roman"/>
                <w:b/>
              </w:rPr>
            </w:pPr>
          </w:p>
        </w:tc>
      </w:tr>
      <w:tr w:rsidR="00C602A4" w:rsidRPr="0047080A" w14:paraId="055B16D2" w14:textId="77777777" w:rsidTr="002227DA">
        <w:trPr>
          <w:tblHeader/>
        </w:trPr>
        <w:tc>
          <w:tcPr>
            <w:tcW w:w="846" w:type="dxa"/>
            <w:shd w:val="clear" w:color="auto" w:fill="auto"/>
          </w:tcPr>
          <w:p w14:paraId="3CB4CB47" w14:textId="77777777" w:rsidR="00C602A4" w:rsidRPr="0047080A" w:rsidRDefault="001070FD" w:rsidP="00EC3C25">
            <w:pPr>
              <w:spacing w:after="0" w:line="240" w:lineRule="auto"/>
              <w:jc w:val="center"/>
              <w:rPr>
                <w:rFonts w:ascii="Times New Roman" w:hAnsi="Times New Roman"/>
                <w:b/>
              </w:rPr>
            </w:pPr>
            <w:r w:rsidRPr="0047080A">
              <w:rPr>
                <w:rFonts w:ascii="Times New Roman" w:hAnsi="Times New Roman"/>
                <w:b/>
              </w:rPr>
              <w:t>4</w:t>
            </w:r>
          </w:p>
        </w:tc>
        <w:tc>
          <w:tcPr>
            <w:tcW w:w="2693" w:type="dxa"/>
            <w:shd w:val="clear" w:color="auto" w:fill="auto"/>
          </w:tcPr>
          <w:p w14:paraId="7EE7403A"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Доска разделочная</w:t>
            </w:r>
          </w:p>
        </w:tc>
        <w:tc>
          <w:tcPr>
            <w:tcW w:w="1559" w:type="dxa"/>
            <w:shd w:val="clear" w:color="auto" w:fill="auto"/>
          </w:tcPr>
          <w:p w14:paraId="0897DE52" w14:textId="77777777" w:rsidR="00C602A4" w:rsidRPr="0047080A" w:rsidRDefault="00C602A4" w:rsidP="00EC3C25">
            <w:pPr>
              <w:spacing w:after="0" w:line="240" w:lineRule="auto"/>
              <w:jc w:val="center"/>
              <w:rPr>
                <w:rFonts w:ascii="Times New Roman" w:hAnsi="Times New Roman"/>
                <w:b/>
              </w:rPr>
            </w:pPr>
          </w:p>
        </w:tc>
        <w:tc>
          <w:tcPr>
            <w:tcW w:w="1825" w:type="dxa"/>
            <w:shd w:val="clear" w:color="auto" w:fill="auto"/>
          </w:tcPr>
          <w:p w14:paraId="45389CF9" w14:textId="77777777" w:rsidR="00C602A4" w:rsidRPr="0047080A" w:rsidRDefault="00C602A4" w:rsidP="00EC3C25">
            <w:pPr>
              <w:spacing w:after="0" w:line="240" w:lineRule="auto"/>
              <w:jc w:val="center"/>
              <w:rPr>
                <w:rFonts w:ascii="Times New Roman" w:hAnsi="Times New Roman"/>
                <w:b/>
              </w:rPr>
            </w:pPr>
          </w:p>
        </w:tc>
        <w:tc>
          <w:tcPr>
            <w:tcW w:w="737" w:type="dxa"/>
            <w:shd w:val="clear" w:color="auto" w:fill="auto"/>
          </w:tcPr>
          <w:p w14:paraId="27EAC43D"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10</w:t>
            </w:r>
          </w:p>
        </w:tc>
        <w:tc>
          <w:tcPr>
            <w:tcW w:w="737" w:type="dxa"/>
            <w:shd w:val="clear" w:color="auto" w:fill="auto"/>
          </w:tcPr>
          <w:p w14:paraId="74773272"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шт.</w:t>
            </w:r>
          </w:p>
        </w:tc>
        <w:tc>
          <w:tcPr>
            <w:tcW w:w="936" w:type="dxa"/>
            <w:shd w:val="clear" w:color="auto" w:fill="auto"/>
          </w:tcPr>
          <w:p w14:paraId="1BD73AE6" w14:textId="77777777" w:rsidR="00C602A4" w:rsidRPr="0047080A" w:rsidRDefault="00C602A4" w:rsidP="00EC3C25">
            <w:pPr>
              <w:spacing w:after="0" w:line="240" w:lineRule="auto"/>
              <w:jc w:val="center"/>
              <w:rPr>
                <w:rFonts w:ascii="Times New Roman" w:hAnsi="Times New Roman"/>
                <w:b/>
              </w:rPr>
            </w:pPr>
          </w:p>
        </w:tc>
        <w:tc>
          <w:tcPr>
            <w:tcW w:w="851" w:type="dxa"/>
            <w:shd w:val="clear" w:color="auto" w:fill="auto"/>
          </w:tcPr>
          <w:p w14:paraId="2AFB4A38" w14:textId="77777777" w:rsidR="00C602A4" w:rsidRPr="0047080A" w:rsidRDefault="00C602A4" w:rsidP="00EC3C25">
            <w:pPr>
              <w:spacing w:after="0" w:line="240" w:lineRule="auto"/>
              <w:jc w:val="center"/>
              <w:rPr>
                <w:rFonts w:ascii="Times New Roman" w:hAnsi="Times New Roman"/>
                <w:b/>
              </w:rPr>
            </w:pPr>
          </w:p>
        </w:tc>
      </w:tr>
      <w:tr w:rsidR="00C602A4" w:rsidRPr="0047080A" w14:paraId="63F76C66" w14:textId="77777777" w:rsidTr="002227DA">
        <w:trPr>
          <w:tblHeader/>
        </w:trPr>
        <w:tc>
          <w:tcPr>
            <w:tcW w:w="846" w:type="dxa"/>
            <w:shd w:val="clear" w:color="auto" w:fill="auto"/>
          </w:tcPr>
          <w:p w14:paraId="12872CEA" w14:textId="77777777" w:rsidR="00C602A4" w:rsidRPr="0047080A" w:rsidRDefault="001070FD" w:rsidP="00EC3C25">
            <w:pPr>
              <w:spacing w:after="0" w:line="240" w:lineRule="auto"/>
              <w:jc w:val="center"/>
              <w:rPr>
                <w:rFonts w:ascii="Times New Roman" w:hAnsi="Times New Roman"/>
                <w:b/>
              </w:rPr>
            </w:pPr>
            <w:r w:rsidRPr="0047080A">
              <w:rPr>
                <w:rFonts w:ascii="Times New Roman" w:hAnsi="Times New Roman"/>
                <w:b/>
              </w:rPr>
              <w:t>5</w:t>
            </w:r>
          </w:p>
        </w:tc>
        <w:tc>
          <w:tcPr>
            <w:tcW w:w="2693" w:type="dxa"/>
            <w:shd w:val="clear" w:color="auto" w:fill="auto"/>
          </w:tcPr>
          <w:p w14:paraId="66D2D071"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Лопатка поварская</w:t>
            </w:r>
          </w:p>
        </w:tc>
        <w:tc>
          <w:tcPr>
            <w:tcW w:w="1559" w:type="dxa"/>
            <w:shd w:val="clear" w:color="auto" w:fill="auto"/>
          </w:tcPr>
          <w:p w14:paraId="40936B2C" w14:textId="77777777" w:rsidR="00C602A4" w:rsidRPr="0047080A" w:rsidRDefault="00C602A4" w:rsidP="00EC3C25">
            <w:pPr>
              <w:spacing w:after="0" w:line="240" w:lineRule="auto"/>
              <w:jc w:val="center"/>
              <w:rPr>
                <w:rFonts w:ascii="Times New Roman" w:hAnsi="Times New Roman"/>
                <w:b/>
              </w:rPr>
            </w:pPr>
          </w:p>
        </w:tc>
        <w:tc>
          <w:tcPr>
            <w:tcW w:w="1825" w:type="dxa"/>
            <w:shd w:val="clear" w:color="auto" w:fill="auto"/>
          </w:tcPr>
          <w:p w14:paraId="728354F1" w14:textId="77777777" w:rsidR="00C602A4" w:rsidRPr="0047080A" w:rsidRDefault="00C602A4" w:rsidP="00EC3C25">
            <w:pPr>
              <w:spacing w:after="0" w:line="240" w:lineRule="auto"/>
              <w:jc w:val="center"/>
              <w:rPr>
                <w:rFonts w:ascii="Times New Roman" w:hAnsi="Times New Roman"/>
                <w:b/>
              </w:rPr>
            </w:pPr>
          </w:p>
        </w:tc>
        <w:tc>
          <w:tcPr>
            <w:tcW w:w="737" w:type="dxa"/>
            <w:shd w:val="clear" w:color="auto" w:fill="auto"/>
          </w:tcPr>
          <w:p w14:paraId="335E9936"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10</w:t>
            </w:r>
          </w:p>
        </w:tc>
        <w:tc>
          <w:tcPr>
            <w:tcW w:w="737" w:type="dxa"/>
            <w:shd w:val="clear" w:color="auto" w:fill="auto"/>
          </w:tcPr>
          <w:p w14:paraId="4F28899A"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шт.</w:t>
            </w:r>
          </w:p>
        </w:tc>
        <w:tc>
          <w:tcPr>
            <w:tcW w:w="936" w:type="dxa"/>
            <w:shd w:val="clear" w:color="auto" w:fill="auto"/>
          </w:tcPr>
          <w:p w14:paraId="6133C2BE" w14:textId="77777777" w:rsidR="00C602A4" w:rsidRPr="0047080A" w:rsidRDefault="00C602A4" w:rsidP="00EC3C25">
            <w:pPr>
              <w:spacing w:after="0" w:line="240" w:lineRule="auto"/>
              <w:jc w:val="center"/>
              <w:rPr>
                <w:rFonts w:ascii="Times New Roman" w:hAnsi="Times New Roman"/>
                <w:b/>
              </w:rPr>
            </w:pPr>
          </w:p>
        </w:tc>
        <w:tc>
          <w:tcPr>
            <w:tcW w:w="851" w:type="dxa"/>
            <w:shd w:val="clear" w:color="auto" w:fill="auto"/>
          </w:tcPr>
          <w:p w14:paraId="19C2DF26" w14:textId="77777777" w:rsidR="00C602A4" w:rsidRPr="0047080A" w:rsidRDefault="00C602A4" w:rsidP="00EC3C25">
            <w:pPr>
              <w:spacing w:after="0" w:line="240" w:lineRule="auto"/>
              <w:jc w:val="center"/>
              <w:rPr>
                <w:rFonts w:ascii="Times New Roman" w:hAnsi="Times New Roman"/>
                <w:b/>
              </w:rPr>
            </w:pPr>
          </w:p>
        </w:tc>
      </w:tr>
      <w:tr w:rsidR="00C602A4" w:rsidRPr="0047080A" w14:paraId="512ACDD9" w14:textId="77777777" w:rsidTr="002227DA">
        <w:trPr>
          <w:tblHeader/>
        </w:trPr>
        <w:tc>
          <w:tcPr>
            <w:tcW w:w="846" w:type="dxa"/>
            <w:shd w:val="clear" w:color="auto" w:fill="auto"/>
          </w:tcPr>
          <w:p w14:paraId="26067CB8" w14:textId="77777777" w:rsidR="00C602A4" w:rsidRPr="0047080A" w:rsidRDefault="001070FD" w:rsidP="00EC3C25">
            <w:pPr>
              <w:spacing w:after="0" w:line="240" w:lineRule="auto"/>
              <w:jc w:val="center"/>
              <w:rPr>
                <w:rFonts w:ascii="Times New Roman" w:hAnsi="Times New Roman"/>
                <w:b/>
              </w:rPr>
            </w:pPr>
            <w:r w:rsidRPr="0047080A">
              <w:rPr>
                <w:rFonts w:ascii="Times New Roman" w:hAnsi="Times New Roman"/>
                <w:b/>
              </w:rPr>
              <w:t>6</w:t>
            </w:r>
          </w:p>
        </w:tc>
        <w:tc>
          <w:tcPr>
            <w:tcW w:w="2693" w:type="dxa"/>
            <w:shd w:val="clear" w:color="auto" w:fill="auto"/>
          </w:tcPr>
          <w:p w14:paraId="61EB5564"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Ложка гарнирная</w:t>
            </w:r>
          </w:p>
        </w:tc>
        <w:tc>
          <w:tcPr>
            <w:tcW w:w="1559" w:type="dxa"/>
            <w:shd w:val="clear" w:color="auto" w:fill="auto"/>
          </w:tcPr>
          <w:p w14:paraId="1C37C029" w14:textId="77777777" w:rsidR="00C602A4" w:rsidRPr="0047080A" w:rsidRDefault="00C602A4" w:rsidP="00EC3C25">
            <w:pPr>
              <w:spacing w:after="0" w:line="240" w:lineRule="auto"/>
              <w:jc w:val="center"/>
              <w:rPr>
                <w:rFonts w:ascii="Times New Roman" w:hAnsi="Times New Roman"/>
                <w:b/>
              </w:rPr>
            </w:pPr>
          </w:p>
        </w:tc>
        <w:tc>
          <w:tcPr>
            <w:tcW w:w="1825" w:type="dxa"/>
            <w:shd w:val="clear" w:color="auto" w:fill="auto"/>
          </w:tcPr>
          <w:p w14:paraId="21D3AEC7" w14:textId="77777777" w:rsidR="00C602A4" w:rsidRPr="0047080A" w:rsidRDefault="00C602A4" w:rsidP="00EC3C25">
            <w:pPr>
              <w:spacing w:after="0" w:line="240" w:lineRule="auto"/>
              <w:jc w:val="center"/>
              <w:rPr>
                <w:rFonts w:ascii="Times New Roman" w:hAnsi="Times New Roman"/>
                <w:b/>
              </w:rPr>
            </w:pPr>
          </w:p>
        </w:tc>
        <w:tc>
          <w:tcPr>
            <w:tcW w:w="737" w:type="dxa"/>
            <w:shd w:val="clear" w:color="auto" w:fill="auto"/>
          </w:tcPr>
          <w:p w14:paraId="50E4BF84"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10</w:t>
            </w:r>
          </w:p>
        </w:tc>
        <w:tc>
          <w:tcPr>
            <w:tcW w:w="737" w:type="dxa"/>
            <w:shd w:val="clear" w:color="auto" w:fill="auto"/>
          </w:tcPr>
          <w:p w14:paraId="7293FFC5"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шт.</w:t>
            </w:r>
          </w:p>
        </w:tc>
        <w:tc>
          <w:tcPr>
            <w:tcW w:w="936" w:type="dxa"/>
            <w:shd w:val="clear" w:color="auto" w:fill="auto"/>
          </w:tcPr>
          <w:p w14:paraId="32C81A15" w14:textId="77777777" w:rsidR="00C602A4" w:rsidRPr="0047080A" w:rsidRDefault="00C602A4" w:rsidP="00EC3C25">
            <w:pPr>
              <w:spacing w:after="0" w:line="240" w:lineRule="auto"/>
              <w:jc w:val="center"/>
              <w:rPr>
                <w:rFonts w:ascii="Times New Roman" w:hAnsi="Times New Roman"/>
                <w:b/>
              </w:rPr>
            </w:pPr>
          </w:p>
        </w:tc>
        <w:tc>
          <w:tcPr>
            <w:tcW w:w="851" w:type="dxa"/>
            <w:shd w:val="clear" w:color="auto" w:fill="auto"/>
          </w:tcPr>
          <w:p w14:paraId="419D78A9" w14:textId="77777777" w:rsidR="00C602A4" w:rsidRPr="0047080A" w:rsidRDefault="00C602A4" w:rsidP="00EC3C25">
            <w:pPr>
              <w:spacing w:after="0" w:line="240" w:lineRule="auto"/>
              <w:jc w:val="center"/>
              <w:rPr>
                <w:rFonts w:ascii="Times New Roman" w:hAnsi="Times New Roman"/>
                <w:b/>
              </w:rPr>
            </w:pPr>
          </w:p>
        </w:tc>
      </w:tr>
      <w:tr w:rsidR="00C602A4" w:rsidRPr="0047080A" w14:paraId="51D0B917" w14:textId="77777777" w:rsidTr="002227DA">
        <w:trPr>
          <w:tblHeader/>
        </w:trPr>
        <w:tc>
          <w:tcPr>
            <w:tcW w:w="846" w:type="dxa"/>
            <w:shd w:val="clear" w:color="auto" w:fill="auto"/>
          </w:tcPr>
          <w:p w14:paraId="7227F198" w14:textId="77777777" w:rsidR="00C602A4" w:rsidRPr="0047080A" w:rsidRDefault="001070FD" w:rsidP="00EC3C25">
            <w:pPr>
              <w:spacing w:after="0" w:line="240" w:lineRule="auto"/>
              <w:jc w:val="center"/>
              <w:rPr>
                <w:rFonts w:ascii="Times New Roman" w:hAnsi="Times New Roman"/>
                <w:b/>
              </w:rPr>
            </w:pPr>
            <w:r w:rsidRPr="0047080A">
              <w:rPr>
                <w:rFonts w:ascii="Times New Roman" w:hAnsi="Times New Roman"/>
                <w:b/>
              </w:rPr>
              <w:t>7</w:t>
            </w:r>
          </w:p>
        </w:tc>
        <w:tc>
          <w:tcPr>
            <w:tcW w:w="2693" w:type="dxa"/>
            <w:shd w:val="clear" w:color="auto" w:fill="auto"/>
          </w:tcPr>
          <w:p w14:paraId="016C466A"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Салатник</w:t>
            </w:r>
          </w:p>
        </w:tc>
        <w:tc>
          <w:tcPr>
            <w:tcW w:w="1559" w:type="dxa"/>
            <w:shd w:val="clear" w:color="auto" w:fill="auto"/>
          </w:tcPr>
          <w:p w14:paraId="31D5FD17" w14:textId="77777777" w:rsidR="00C602A4" w:rsidRPr="0047080A" w:rsidRDefault="00C602A4" w:rsidP="00EC3C25">
            <w:pPr>
              <w:spacing w:after="0" w:line="240" w:lineRule="auto"/>
              <w:jc w:val="center"/>
              <w:rPr>
                <w:rFonts w:ascii="Times New Roman" w:hAnsi="Times New Roman"/>
                <w:b/>
              </w:rPr>
            </w:pPr>
          </w:p>
        </w:tc>
        <w:tc>
          <w:tcPr>
            <w:tcW w:w="1825" w:type="dxa"/>
            <w:shd w:val="clear" w:color="auto" w:fill="auto"/>
          </w:tcPr>
          <w:p w14:paraId="795B381D" w14:textId="77777777" w:rsidR="00C602A4" w:rsidRPr="0047080A" w:rsidRDefault="00C602A4" w:rsidP="00EC3C25">
            <w:pPr>
              <w:spacing w:after="0" w:line="240" w:lineRule="auto"/>
              <w:jc w:val="center"/>
              <w:rPr>
                <w:rFonts w:ascii="Times New Roman" w:hAnsi="Times New Roman"/>
                <w:b/>
              </w:rPr>
            </w:pPr>
          </w:p>
        </w:tc>
        <w:tc>
          <w:tcPr>
            <w:tcW w:w="737" w:type="dxa"/>
            <w:shd w:val="clear" w:color="auto" w:fill="auto"/>
          </w:tcPr>
          <w:p w14:paraId="3B84B74B"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144</w:t>
            </w:r>
          </w:p>
        </w:tc>
        <w:tc>
          <w:tcPr>
            <w:tcW w:w="737" w:type="dxa"/>
            <w:shd w:val="clear" w:color="auto" w:fill="auto"/>
          </w:tcPr>
          <w:p w14:paraId="6D789920"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шт.</w:t>
            </w:r>
          </w:p>
        </w:tc>
        <w:tc>
          <w:tcPr>
            <w:tcW w:w="936" w:type="dxa"/>
            <w:shd w:val="clear" w:color="auto" w:fill="auto"/>
          </w:tcPr>
          <w:p w14:paraId="46975B82" w14:textId="77777777" w:rsidR="00C602A4" w:rsidRPr="0047080A" w:rsidRDefault="00C602A4" w:rsidP="00EC3C25">
            <w:pPr>
              <w:spacing w:after="0" w:line="240" w:lineRule="auto"/>
              <w:jc w:val="center"/>
              <w:rPr>
                <w:rFonts w:ascii="Times New Roman" w:hAnsi="Times New Roman"/>
                <w:b/>
              </w:rPr>
            </w:pPr>
          </w:p>
        </w:tc>
        <w:tc>
          <w:tcPr>
            <w:tcW w:w="851" w:type="dxa"/>
            <w:shd w:val="clear" w:color="auto" w:fill="auto"/>
          </w:tcPr>
          <w:p w14:paraId="379E5FDF" w14:textId="77777777" w:rsidR="00C602A4" w:rsidRPr="0047080A" w:rsidRDefault="00C602A4" w:rsidP="00EC3C25">
            <w:pPr>
              <w:spacing w:after="0" w:line="240" w:lineRule="auto"/>
              <w:jc w:val="center"/>
              <w:rPr>
                <w:rFonts w:ascii="Times New Roman" w:hAnsi="Times New Roman"/>
                <w:b/>
              </w:rPr>
            </w:pPr>
          </w:p>
        </w:tc>
      </w:tr>
      <w:tr w:rsidR="00C602A4" w:rsidRPr="0047080A" w14:paraId="10B4AF35" w14:textId="77777777" w:rsidTr="002227DA">
        <w:trPr>
          <w:tblHeader/>
        </w:trPr>
        <w:tc>
          <w:tcPr>
            <w:tcW w:w="846" w:type="dxa"/>
            <w:shd w:val="clear" w:color="auto" w:fill="auto"/>
          </w:tcPr>
          <w:p w14:paraId="4F598158" w14:textId="77777777" w:rsidR="00C602A4" w:rsidRPr="0047080A" w:rsidRDefault="001070FD" w:rsidP="00EC3C25">
            <w:pPr>
              <w:spacing w:after="0" w:line="240" w:lineRule="auto"/>
              <w:jc w:val="center"/>
              <w:rPr>
                <w:rFonts w:ascii="Times New Roman" w:hAnsi="Times New Roman"/>
                <w:b/>
              </w:rPr>
            </w:pPr>
            <w:r w:rsidRPr="0047080A">
              <w:rPr>
                <w:rFonts w:ascii="Times New Roman" w:hAnsi="Times New Roman"/>
                <w:b/>
              </w:rPr>
              <w:t>8</w:t>
            </w:r>
          </w:p>
        </w:tc>
        <w:tc>
          <w:tcPr>
            <w:tcW w:w="2693" w:type="dxa"/>
            <w:shd w:val="clear" w:color="auto" w:fill="auto"/>
          </w:tcPr>
          <w:p w14:paraId="37C3EC94"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Кружка чайная с ручкой</w:t>
            </w:r>
          </w:p>
        </w:tc>
        <w:tc>
          <w:tcPr>
            <w:tcW w:w="1559" w:type="dxa"/>
            <w:shd w:val="clear" w:color="auto" w:fill="auto"/>
          </w:tcPr>
          <w:p w14:paraId="7257BAE9" w14:textId="77777777" w:rsidR="00C602A4" w:rsidRPr="0047080A" w:rsidRDefault="00C602A4" w:rsidP="00EC3C25">
            <w:pPr>
              <w:spacing w:after="0" w:line="240" w:lineRule="auto"/>
              <w:jc w:val="center"/>
              <w:rPr>
                <w:rFonts w:ascii="Times New Roman" w:hAnsi="Times New Roman"/>
                <w:b/>
              </w:rPr>
            </w:pPr>
          </w:p>
        </w:tc>
        <w:tc>
          <w:tcPr>
            <w:tcW w:w="1825" w:type="dxa"/>
            <w:shd w:val="clear" w:color="auto" w:fill="auto"/>
          </w:tcPr>
          <w:p w14:paraId="2AAA71FC" w14:textId="77777777" w:rsidR="00C602A4" w:rsidRPr="0047080A" w:rsidRDefault="00C602A4" w:rsidP="00EC3C25">
            <w:pPr>
              <w:spacing w:after="0" w:line="240" w:lineRule="auto"/>
              <w:jc w:val="center"/>
              <w:rPr>
                <w:rFonts w:ascii="Times New Roman" w:hAnsi="Times New Roman"/>
                <w:b/>
              </w:rPr>
            </w:pPr>
          </w:p>
        </w:tc>
        <w:tc>
          <w:tcPr>
            <w:tcW w:w="737" w:type="dxa"/>
            <w:shd w:val="clear" w:color="auto" w:fill="auto"/>
          </w:tcPr>
          <w:p w14:paraId="67E39567"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150</w:t>
            </w:r>
          </w:p>
        </w:tc>
        <w:tc>
          <w:tcPr>
            <w:tcW w:w="737" w:type="dxa"/>
            <w:shd w:val="clear" w:color="auto" w:fill="auto"/>
          </w:tcPr>
          <w:p w14:paraId="20E78DDA"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шт.</w:t>
            </w:r>
          </w:p>
        </w:tc>
        <w:tc>
          <w:tcPr>
            <w:tcW w:w="936" w:type="dxa"/>
            <w:shd w:val="clear" w:color="auto" w:fill="auto"/>
          </w:tcPr>
          <w:p w14:paraId="6E399A37" w14:textId="77777777" w:rsidR="00C602A4" w:rsidRPr="0047080A" w:rsidRDefault="00C602A4" w:rsidP="00EC3C25">
            <w:pPr>
              <w:spacing w:after="0" w:line="240" w:lineRule="auto"/>
              <w:jc w:val="center"/>
              <w:rPr>
                <w:rFonts w:ascii="Times New Roman" w:hAnsi="Times New Roman"/>
                <w:b/>
              </w:rPr>
            </w:pPr>
          </w:p>
        </w:tc>
        <w:tc>
          <w:tcPr>
            <w:tcW w:w="851" w:type="dxa"/>
            <w:shd w:val="clear" w:color="auto" w:fill="auto"/>
          </w:tcPr>
          <w:p w14:paraId="32DE2EC3" w14:textId="77777777" w:rsidR="00C602A4" w:rsidRPr="0047080A" w:rsidRDefault="00C602A4" w:rsidP="00EC3C25">
            <w:pPr>
              <w:spacing w:after="0" w:line="240" w:lineRule="auto"/>
              <w:jc w:val="center"/>
              <w:rPr>
                <w:rFonts w:ascii="Times New Roman" w:hAnsi="Times New Roman"/>
                <w:b/>
              </w:rPr>
            </w:pPr>
          </w:p>
        </w:tc>
      </w:tr>
      <w:tr w:rsidR="00C602A4" w:rsidRPr="0047080A" w14:paraId="5A418A3E" w14:textId="77777777" w:rsidTr="002227DA">
        <w:trPr>
          <w:tblHeader/>
        </w:trPr>
        <w:tc>
          <w:tcPr>
            <w:tcW w:w="846" w:type="dxa"/>
            <w:shd w:val="clear" w:color="auto" w:fill="auto"/>
          </w:tcPr>
          <w:p w14:paraId="7EB238DA" w14:textId="77777777" w:rsidR="00C602A4" w:rsidRPr="0047080A" w:rsidRDefault="001070FD" w:rsidP="00EC3C25">
            <w:pPr>
              <w:spacing w:after="0" w:line="240" w:lineRule="auto"/>
              <w:jc w:val="center"/>
              <w:rPr>
                <w:rFonts w:ascii="Times New Roman" w:hAnsi="Times New Roman"/>
                <w:b/>
              </w:rPr>
            </w:pPr>
            <w:r w:rsidRPr="0047080A">
              <w:rPr>
                <w:rFonts w:ascii="Times New Roman" w:hAnsi="Times New Roman"/>
                <w:b/>
              </w:rPr>
              <w:t>9</w:t>
            </w:r>
          </w:p>
        </w:tc>
        <w:tc>
          <w:tcPr>
            <w:tcW w:w="2693" w:type="dxa"/>
            <w:shd w:val="clear" w:color="auto" w:fill="auto"/>
          </w:tcPr>
          <w:p w14:paraId="163BF0AB"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Поднос прямоугольный</w:t>
            </w:r>
          </w:p>
        </w:tc>
        <w:tc>
          <w:tcPr>
            <w:tcW w:w="1559" w:type="dxa"/>
            <w:shd w:val="clear" w:color="auto" w:fill="auto"/>
          </w:tcPr>
          <w:p w14:paraId="148C9223" w14:textId="77777777" w:rsidR="00C602A4" w:rsidRPr="0047080A" w:rsidRDefault="00C602A4" w:rsidP="00EC3C25">
            <w:pPr>
              <w:spacing w:after="0" w:line="240" w:lineRule="auto"/>
              <w:jc w:val="center"/>
              <w:rPr>
                <w:rFonts w:ascii="Times New Roman" w:hAnsi="Times New Roman"/>
                <w:b/>
              </w:rPr>
            </w:pPr>
          </w:p>
        </w:tc>
        <w:tc>
          <w:tcPr>
            <w:tcW w:w="1825" w:type="dxa"/>
            <w:shd w:val="clear" w:color="auto" w:fill="auto"/>
          </w:tcPr>
          <w:p w14:paraId="6FCEFD29" w14:textId="77777777" w:rsidR="00C602A4" w:rsidRPr="0047080A" w:rsidRDefault="00C602A4" w:rsidP="00EC3C25">
            <w:pPr>
              <w:spacing w:after="0" w:line="240" w:lineRule="auto"/>
              <w:jc w:val="center"/>
              <w:rPr>
                <w:rFonts w:ascii="Times New Roman" w:hAnsi="Times New Roman"/>
                <w:b/>
              </w:rPr>
            </w:pPr>
          </w:p>
        </w:tc>
        <w:tc>
          <w:tcPr>
            <w:tcW w:w="737" w:type="dxa"/>
            <w:shd w:val="clear" w:color="auto" w:fill="auto"/>
          </w:tcPr>
          <w:p w14:paraId="72D313CA"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60</w:t>
            </w:r>
          </w:p>
        </w:tc>
        <w:tc>
          <w:tcPr>
            <w:tcW w:w="737" w:type="dxa"/>
            <w:shd w:val="clear" w:color="auto" w:fill="auto"/>
          </w:tcPr>
          <w:p w14:paraId="26AB1D00"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шт.</w:t>
            </w:r>
          </w:p>
        </w:tc>
        <w:tc>
          <w:tcPr>
            <w:tcW w:w="936" w:type="dxa"/>
            <w:shd w:val="clear" w:color="auto" w:fill="auto"/>
          </w:tcPr>
          <w:p w14:paraId="0D846324" w14:textId="77777777" w:rsidR="00C602A4" w:rsidRPr="0047080A" w:rsidRDefault="00C602A4" w:rsidP="00EC3C25">
            <w:pPr>
              <w:spacing w:after="0" w:line="240" w:lineRule="auto"/>
              <w:jc w:val="center"/>
              <w:rPr>
                <w:rFonts w:ascii="Times New Roman" w:hAnsi="Times New Roman"/>
                <w:b/>
              </w:rPr>
            </w:pPr>
          </w:p>
        </w:tc>
        <w:tc>
          <w:tcPr>
            <w:tcW w:w="851" w:type="dxa"/>
            <w:shd w:val="clear" w:color="auto" w:fill="auto"/>
          </w:tcPr>
          <w:p w14:paraId="2ADC2343" w14:textId="77777777" w:rsidR="00C602A4" w:rsidRPr="0047080A" w:rsidRDefault="00C602A4" w:rsidP="00EC3C25">
            <w:pPr>
              <w:spacing w:after="0" w:line="240" w:lineRule="auto"/>
              <w:jc w:val="center"/>
              <w:rPr>
                <w:rFonts w:ascii="Times New Roman" w:hAnsi="Times New Roman"/>
                <w:b/>
              </w:rPr>
            </w:pPr>
          </w:p>
        </w:tc>
      </w:tr>
      <w:tr w:rsidR="00C602A4" w:rsidRPr="0047080A" w14:paraId="61C29370" w14:textId="77777777" w:rsidTr="002227DA">
        <w:trPr>
          <w:tblHeader/>
        </w:trPr>
        <w:tc>
          <w:tcPr>
            <w:tcW w:w="846" w:type="dxa"/>
            <w:shd w:val="clear" w:color="auto" w:fill="auto"/>
          </w:tcPr>
          <w:p w14:paraId="1F61629D" w14:textId="77777777" w:rsidR="00C602A4" w:rsidRPr="0047080A" w:rsidRDefault="001070FD" w:rsidP="00EC3C25">
            <w:pPr>
              <w:spacing w:after="0" w:line="240" w:lineRule="auto"/>
              <w:jc w:val="center"/>
              <w:rPr>
                <w:rFonts w:ascii="Times New Roman" w:hAnsi="Times New Roman"/>
                <w:b/>
              </w:rPr>
            </w:pPr>
            <w:r w:rsidRPr="0047080A">
              <w:rPr>
                <w:rFonts w:ascii="Times New Roman" w:hAnsi="Times New Roman"/>
                <w:b/>
              </w:rPr>
              <w:t>10</w:t>
            </w:r>
          </w:p>
        </w:tc>
        <w:tc>
          <w:tcPr>
            <w:tcW w:w="2693" w:type="dxa"/>
            <w:shd w:val="clear" w:color="auto" w:fill="auto"/>
          </w:tcPr>
          <w:p w14:paraId="7610DEB3"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Тарелка десертная</w:t>
            </w:r>
          </w:p>
        </w:tc>
        <w:tc>
          <w:tcPr>
            <w:tcW w:w="1559" w:type="dxa"/>
            <w:shd w:val="clear" w:color="auto" w:fill="auto"/>
          </w:tcPr>
          <w:p w14:paraId="003C65AD" w14:textId="77777777" w:rsidR="00C602A4" w:rsidRPr="0047080A" w:rsidRDefault="00C602A4" w:rsidP="00EC3C25">
            <w:pPr>
              <w:spacing w:after="0" w:line="240" w:lineRule="auto"/>
              <w:jc w:val="center"/>
              <w:rPr>
                <w:rFonts w:ascii="Times New Roman" w:hAnsi="Times New Roman"/>
                <w:b/>
              </w:rPr>
            </w:pPr>
          </w:p>
        </w:tc>
        <w:tc>
          <w:tcPr>
            <w:tcW w:w="1825" w:type="dxa"/>
            <w:shd w:val="clear" w:color="auto" w:fill="auto"/>
          </w:tcPr>
          <w:p w14:paraId="28156003" w14:textId="77777777" w:rsidR="00C602A4" w:rsidRPr="0047080A" w:rsidRDefault="00C602A4" w:rsidP="00EC3C25">
            <w:pPr>
              <w:spacing w:after="0" w:line="240" w:lineRule="auto"/>
              <w:jc w:val="center"/>
              <w:rPr>
                <w:rFonts w:ascii="Times New Roman" w:hAnsi="Times New Roman"/>
                <w:b/>
              </w:rPr>
            </w:pPr>
          </w:p>
        </w:tc>
        <w:tc>
          <w:tcPr>
            <w:tcW w:w="737" w:type="dxa"/>
            <w:shd w:val="clear" w:color="auto" w:fill="auto"/>
          </w:tcPr>
          <w:p w14:paraId="5711157A"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390</w:t>
            </w:r>
          </w:p>
        </w:tc>
        <w:tc>
          <w:tcPr>
            <w:tcW w:w="737" w:type="dxa"/>
            <w:shd w:val="clear" w:color="auto" w:fill="auto"/>
          </w:tcPr>
          <w:p w14:paraId="4571CEFF"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шт.</w:t>
            </w:r>
          </w:p>
        </w:tc>
        <w:tc>
          <w:tcPr>
            <w:tcW w:w="936" w:type="dxa"/>
            <w:shd w:val="clear" w:color="auto" w:fill="auto"/>
          </w:tcPr>
          <w:p w14:paraId="3A1EF922" w14:textId="77777777" w:rsidR="00C602A4" w:rsidRPr="0047080A" w:rsidRDefault="00C602A4" w:rsidP="00EC3C25">
            <w:pPr>
              <w:spacing w:after="0" w:line="240" w:lineRule="auto"/>
              <w:jc w:val="center"/>
              <w:rPr>
                <w:rFonts w:ascii="Times New Roman" w:hAnsi="Times New Roman"/>
                <w:b/>
              </w:rPr>
            </w:pPr>
          </w:p>
        </w:tc>
        <w:tc>
          <w:tcPr>
            <w:tcW w:w="851" w:type="dxa"/>
            <w:shd w:val="clear" w:color="auto" w:fill="auto"/>
          </w:tcPr>
          <w:p w14:paraId="514867CA" w14:textId="77777777" w:rsidR="00C602A4" w:rsidRPr="0047080A" w:rsidRDefault="00C602A4" w:rsidP="00EC3C25">
            <w:pPr>
              <w:spacing w:after="0" w:line="240" w:lineRule="auto"/>
              <w:jc w:val="center"/>
              <w:rPr>
                <w:rFonts w:ascii="Times New Roman" w:hAnsi="Times New Roman"/>
                <w:b/>
              </w:rPr>
            </w:pPr>
          </w:p>
        </w:tc>
      </w:tr>
      <w:tr w:rsidR="00C602A4" w:rsidRPr="0047080A" w14:paraId="372FB53E" w14:textId="77777777" w:rsidTr="002227DA">
        <w:trPr>
          <w:tblHeader/>
        </w:trPr>
        <w:tc>
          <w:tcPr>
            <w:tcW w:w="846" w:type="dxa"/>
            <w:shd w:val="clear" w:color="auto" w:fill="auto"/>
          </w:tcPr>
          <w:p w14:paraId="009F0E7A" w14:textId="77777777" w:rsidR="00C602A4" w:rsidRPr="0047080A" w:rsidRDefault="001070FD" w:rsidP="00EC3C25">
            <w:pPr>
              <w:spacing w:after="0" w:line="240" w:lineRule="auto"/>
              <w:jc w:val="center"/>
              <w:rPr>
                <w:rFonts w:ascii="Times New Roman" w:hAnsi="Times New Roman"/>
                <w:b/>
              </w:rPr>
            </w:pPr>
            <w:r w:rsidRPr="0047080A">
              <w:rPr>
                <w:rFonts w:ascii="Times New Roman" w:hAnsi="Times New Roman"/>
                <w:b/>
              </w:rPr>
              <w:t>11</w:t>
            </w:r>
          </w:p>
        </w:tc>
        <w:tc>
          <w:tcPr>
            <w:tcW w:w="2693" w:type="dxa"/>
            <w:shd w:val="clear" w:color="auto" w:fill="auto"/>
          </w:tcPr>
          <w:p w14:paraId="70FB092D"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Вилка столовая</w:t>
            </w:r>
          </w:p>
        </w:tc>
        <w:tc>
          <w:tcPr>
            <w:tcW w:w="1559" w:type="dxa"/>
            <w:shd w:val="clear" w:color="auto" w:fill="auto"/>
          </w:tcPr>
          <w:p w14:paraId="699BFFA7" w14:textId="77777777" w:rsidR="00C602A4" w:rsidRPr="0047080A" w:rsidRDefault="00C602A4" w:rsidP="00EC3C25">
            <w:pPr>
              <w:spacing w:after="0" w:line="240" w:lineRule="auto"/>
              <w:jc w:val="center"/>
              <w:rPr>
                <w:rFonts w:ascii="Times New Roman" w:hAnsi="Times New Roman"/>
                <w:b/>
              </w:rPr>
            </w:pPr>
          </w:p>
        </w:tc>
        <w:tc>
          <w:tcPr>
            <w:tcW w:w="1825" w:type="dxa"/>
            <w:shd w:val="clear" w:color="auto" w:fill="auto"/>
          </w:tcPr>
          <w:p w14:paraId="20AB9C3C" w14:textId="77777777" w:rsidR="00C602A4" w:rsidRPr="0047080A" w:rsidRDefault="00C602A4" w:rsidP="00EC3C25">
            <w:pPr>
              <w:spacing w:after="0" w:line="240" w:lineRule="auto"/>
              <w:jc w:val="center"/>
              <w:rPr>
                <w:rFonts w:ascii="Times New Roman" w:hAnsi="Times New Roman"/>
                <w:b/>
              </w:rPr>
            </w:pPr>
          </w:p>
        </w:tc>
        <w:tc>
          <w:tcPr>
            <w:tcW w:w="737" w:type="dxa"/>
            <w:shd w:val="clear" w:color="auto" w:fill="auto"/>
          </w:tcPr>
          <w:p w14:paraId="72957938"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800</w:t>
            </w:r>
          </w:p>
        </w:tc>
        <w:tc>
          <w:tcPr>
            <w:tcW w:w="737" w:type="dxa"/>
            <w:shd w:val="clear" w:color="auto" w:fill="auto"/>
          </w:tcPr>
          <w:p w14:paraId="6B5847DC" w14:textId="77777777" w:rsidR="00C602A4" w:rsidRPr="0047080A" w:rsidRDefault="00C602A4" w:rsidP="00EC3C25">
            <w:pPr>
              <w:spacing w:after="0" w:line="240" w:lineRule="auto"/>
              <w:jc w:val="center"/>
              <w:rPr>
                <w:rFonts w:ascii="Times New Roman" w:hAnsi="Times New Roman"/>
                <w:b/>
              </w:rPr>
            </w:pPr>
            <w:r w:rsidRPr="0047080A">
              <w:rPr>
                <w:rFonts w:ascii="Times New Roman" w:hAnsi="Times New Roman"/>
              </w:rPr>
              <w:t>шт.</w:t>
            </w:r>
          </w:p>
        </w:tc>
        <w:tc>
          <w:tcPr>
            <w:tcW w:w="936" w:type="dxa"/>
            <w:shd w:val="clear" w:color="auto" w:fill="auto"/>
          </w:tcPr>
          <w:p w14:paraId="34C9C021" w14:textId="77777777" w:rsidR="00C602A4" w:rsidRPr="0047080A" w:rsidRDefault="00C602A4" w:rsidP="00EC3C25">
            <w:pPr>
              <w:spacing w:after="0" w:line="240" w:lineRule="auto"/>
              <w:jc w:val="center"/>
              <w:rPr>
                <w:rFonts w:ascii="Times New Roman" w:hAnsi="Times New Roman"/>
                <w:b/>
              </w:rPr>
            </w:pPr>
          </w:p>
        </w:tc>
        <w:tc>
          <w:tcPr>
            <w:tcW w:w="851" w:type="dxa"/>
            <w:shd w:val="clear" w:color="auto" w:fill="auto"/>
          </w:tcPr>
          <w:p w14:paraId="3ADC798C" w14:textId="77777777" w:rsidR="00C602A4" w:rsidRPr="0047080A" w:rsidRDefault="00C602A4" w:rsidP="00EC3C25">
            <w:pPr>
              <w:spacing w:after="0" w:line="240" w:lineRule="auto"/>
              <w:jc w:val="center"/>
              <w:rPr>
                <w:rFonts w:ascii="Times New Roman" w:hAnsi="Times New Roman"/>
                <w:b/>
              </w:rPr>
            </w:pPr>
          </w:p>
        </w:tc>
      </w:tr>
    </w:tbl>
    <w:p w14:paraId="3C48ED01" w14:textId="77777777" w:rsidR="00C602A4" w:rsidRPr="0047080A" w:rsidRDefault="00C602A4" w:rsidP="00C602A4">
      <w:pPr>
        <w:spacing w:after="0" w:line="276" w:lineRule="auto"/>
        <w:jc w:val="both"/>
        <w:rPr>
          <w:rFonts w:ascii="Times New Roman" w:eastAsia="Times New Roman" w:hAnsi="Times New Roman"/>
          <w:color w:val="FF0000"/>
        </w:rPr>
      </w:pPr>
      <w:r w:rsidRPr="0047080A">
        <w:rPr>
          <w:rFonts w:ascii="Times New Roman" w:eastAsia="Times New Roman" w:hAnsi="Times New Roman"/>
          <w:color w:val="FF0000"/>
        </w:rPr>
        <w:t>Участнику необходимо заполнить таблицу по всем одиннадцати позициям Технического задания. Рекомендуемая форма может быть заменена иной формой, содержащей все требуемые сведения. Дублирование подписанной заявки в формате .</w:t>
      </w:r>
      <w:proofErr w:type="spellStart"/>
      <w:r w:rsidRPr="0047080A">
        <w:rPr>
          <w:rFonts w:ascii="Times New Roman" w:eastAsia="Times New Roman" w:hAnsi="Times New Roman"/>
          <w:color w:val="FF0000"/>
        </w:rPr>
        <w:t>docx</w:t>
      </w:r>
      <w:proofErr w:type="spellEnd"/>
      <w:r w:rsidRPr="0047080A">
        <w:rPr>
          <w:rFonts w:ascii="Times New Roman" w:eastAsia="Times New Roman" w:hAnsi="Times New Roman"/>
          <w:color w:val="FF0000"/>
        </w:rPr>
        <w:t xml:space="preserve"> рекомендуется и не является обязательным условием допуска.</w:t>
      </w:r>
    </w:p>
    <w:p w14:paraId="54B92544" w14:textId="77777777" w:rsidR="003E4D36" w:rsidRPr="0047080A" w:rsidRDefault="003E4D36" w:rsidP="003E4D36">
      <w:pPr>
        <w:spacing w:after="0" w:line="120" w:lineRule="atLeast"/>
        <w:ind w:firstLine="708"/>
        <w:jc w:val="both"/>
        <w:rPr>
          <w:rFonts w:ascii="Times New Roman" w:eastAsia="Courier New" w:hAnsi="Times New Roman"/>
          <w:b/>
          <w:color w:val="000000"/>
          <w:sz w:val="24"/>
          <w:szCs w:val="24"/>
          <w:lang w:eastAsia="ru-RU"/>
        </w:rPr>
      </w:pPr>
      <w:r w:rsidRPr="0047080A">
        <w:rPr>
          <w:rFonts w:ascii="Times New Roman" w:eastAsia="Times New Roman" w:hAnsi="Times New Roman"/>
        </w:rPr>
        <w:t>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w:t>
      </w:r>
      <w:r w:rsidRPr="0047080A">
        <w:rPr>
          <w:rFonts w:ascii="Times New Roman" w:eastAsia="Times New Roman" w:hAnsi="Times New Roman"/>
          <w:sz w:val="24"/>
          <w:szCs w:val="24"/>
        </w:rPr>
        <w:t xml:space="preserve"> о закупках Заказчика. </w:t>
      </w:r>
    </w:p>
    <w:p w14:paraId="5DD77CBD" w14:textId="77777777" w:rsidR="003E4D36" w:rsidRPr="0047080A" w:rsidRDefault="003E4D36" w:rsidP="003E4D36">
      <w:pPr>
        <w:suppressAutoHyphens/>
        <w:spacing w:after="0" w:line="240" w:lineRule="auto"/>
        <w:ind w:firstLine="709"/>
        <w:jc w:val="both"/>
        <w:rPr>
          <w:rFonts w:ascii="Times New Roman" w:eastAsia="Times New Roman" w:hAnsi="Times New Roman"/>
          <w:sz w:val="24"/>
          <w:szCs w:val="24"/>
        </w:rPr>
      </w:pPr>
      <w:r w:rsidRPr="0047080A">
        <w:rPr>
          <w:rFonts w:ascii="Times New Roman" w:eastAsia="Times New Roman" w:hAnsi="Times New Roman"/>
          <w:sz w:val="24"/>
          <w:szCs w:val="24"/>
        </w:rPr>
        <w:t>Персональные данные, содержащиеся в заявке, обрабатываются для проведения закупки, заключения и исполнения договора на законных основаниях. Отдельное согласие оформляется при необходимости; его отсутствие само по себе не является основанием отклонения заявки, если обработка допускается без согласия субъекта.</w:t>
      </w:r>
    </w:p>
    <w:p w14:paraId="2ED9531A" w14:textId="77777777" w:rsidR="003E4D36" w:rsidRPr="0047080A" w:rsidRDefault="003E4D36" w:rsidP="003E4D36">
      <w:pPr>
        <w:suppressAutoHyphens/>
        <w:spacing w:after="0" w:line="240" w:lineRule="auto"/>
        <w:ind w:firstLine="709"/>
        <w:jc w:val="both"/>
        <w:rPr>
          <w:rFonts w:ascii="Times New Roman" w:eastAsia="Times New Roman" w:hAnsi="Times New Roman"/>
          <w:sz w:val="24"/>
          <w:szCs w:val="24"/>
        </w:rPr>
      </w:pPr>
      <w:r w:rsidRPr="0047080A">
        <w:rPr>
          <w:rFonts w:ascii="Times New Roman" w:eastAsia="Times New Roman" w:hAnsi="Times New Roman"/>
          <w:b/>
          <w:sz w:val="24"/>
          <w:szCs w:val="24"/>
          <w:u w:val="single"/>
        </w:rPr>
        <w:t>Декларируем соответствие требованиям извещения, а также наличие статуса субъекта малого или среднего предпринимательства по единому реестру субъектов МСП либо, в предусмотренных законом случаях, применение налога на профессиональный доход физическим лицом, не являющимся индивидуальным предпринимателем:</w:t>
      </w:r>
    </w:p>
    <w:p w14:paraId="6255CA42" w14:textId="77777777" w:rsidR="003E4D36" w:rsidRPr="0047080A"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47080A">
        <w:rPr>
          <w:rFonts w:ascii="Times New Roman" w:eastAsia="Courier New" w:hAnsi="Times New Roman"/>
          <w:spacing w:val="-4"/>
          <w:sz w:val="24"/>
          <w:szCs w:val="24"/>
          <w:lang w:eastAsia="ru-RU"/>
        </w:rPr>
        <w:t>1) соответствие требованиям, установленным в соответствии с</w:t>
      </w:r>
      <w:r w:rsidRPr="0047080A">
        <w:rPr>
          <w:rFonts w:ascii="Times New Roman" w:eastAsia="Courier New" w:hAnsi="Times New Roman"/>
          <w:spacing w:val="-4"/>
          <w:sz w:val="24"/>
          <w:szCs w:val="24"/>
          <w:lang w:val="en-US" w:eastAsia="ru-RU"/>
        </w:rPr>
        <w:t> </w:t>
      </w:r>
      <w:r w:rsidRPr="0047080A">
        <w:rPr>
          <w:rFonts w:ascii="Times New Roman" w:eastAsia="Courier New" w:hAnsi="Times New Roman"/>
          <w:spacing w:val="-4"/>
          <w:sz w:val="24"/>
          <w:szCs w:val="24"/>
          <w:lang w:eastAsia="ru-RU"/>
        </w:rPr>
        <w:t>законодательством Российской Федерации к лицам, осуществляющим</w:t>
      </w:r>
      <w:r w:rsidRPr="0047080A">
        <w:rPr>
          <w:rFonts w:ascii="Times New Roman" w:eastAsia="Courier New" w:hAnsi="Times New Roman"/>
          <w:sz w:val="24"/>
          <w:szCs w:val="24"/>
          <w:lang w:eastAsia="ru-RU"/>
        </w:rPr>
        <w:t xml:space="preserve"> </w:t>
      </w:r>
      <w:r w:rsidRPr="0047080A">
        <w:rPr>
          <w:rFonts w:ascii="Times New Roman" w:eastAsia="Courier New" w:hAnsi="Times New Roman"/>
          <w:spacing w:val="-4"/>
          <w:sz w:val="24"/>
          <w:szCs w:val="24"/>
          <w:lang w:eastAsia="ru-RU"/>
        </w:rPr>
        <w:t>поставку</w:t>
      </w:r>
      <w:r w:rsidRPr="0047080A">
        <w:rPr>
          <w:rFonts w:ascii="Times New Roman" w:eastAsia="Courier New" w:hAnsi="Times New Roman"/>
          <w:sz w:val="24"/>
          <w:szCs w:val="24"/>
          <w:lang w:eastAsia="ru-RU"/>
        </w:rPr>
        <w:t xml:space="preserve"> товара, выполнение работы, оказание услуги, являющихся предметом закупки;</w:t>
      </w:r>
    </w:p>
    <w:p w14:paraId="103D4090" w14:textId="77777777" w:rsidR="003E4D36" w:rsidRPr="0047080A"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47080A">
        <w:rPr>
          <w:rFonts w:ascii="Times New Roman" w:eastAsia="Courier New" w:hAnsi="Times New Roman"/>
          <w:sz w:val="24"/>
          <w:szCs w:val="24"/>
          <w:lang w:eastAsia="ru-RU"/>
        </w:rPr>
        <w:t>2) непроведение ликвидации участника закупки – юридического лица и</w:t>
      </w:r>
      <w:r w:rsidRPr="0047080A">
        <w:rPr>
          <w:rFonts w:ascii="Times New Roman" w:eastAsia="Courier New" w:hAnsi="Times New Roman"/>
          <w:sz w:val="24"/>
          <w:szCs w:val="24"/>
          <w:lang w:val="en-US" w:eastAsia="ru-RU"/>
        </w:rPr>
        <w:t> </w:t>
      </w:r>
      <w:r w:rsidRPr="0047080A">
        <w:rPr>
          <w:rFonts w:ascii="Times New Roman" w:eastAsia="Courier New" w:hAnsi="Times New Roman"/>
          <w:sz w:val="24"/>
          <w:szCs w:val="24"/>
          <w:lang w:eastAsia="ru-RU"/>
        </w:rPr>
        <w:t>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8E28E16" w14:textId="77777777" w:rsidR="003E4D36" w:rsidRPr="0047080A"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47080A">
        <w:rPr>
          <w:rFonts w:ascii="Times New Roman" w:eastAsia="Courier New" w:hAnsi="Times New Roman"/>
          <w:sz w:val="24"/>
          <w:szCs w:val="24"/>
          <w:lang w:eastAsia="ru-RU"/>
        </w:rPr>
        <w:t xml:space="preserve">3) </w:t>
      </w:r>
      <w:proofErr w:type="spellStart"/>
      <w:r w:rsidRPr="0047080A">
        <w:rPr>
          <w:rFonts w:ascii="Times New Roman" w:eastAsia="Courier New" w:hAnsi="Times New Roman"/>
          <w:sz w:val="24"/>
          <w:szCs w:val="24"/>
          <w:lang w:eastAsia="ru-RU"/>
        </w:rPr>
        <w:t>неприостановление</w:t>
      </w:r>
      <w:proofErr w:type="spellEnd"/>
      <w:r w:rsidRPr="0047080A">
        <w:rPr>
          <w:rFonts w:ascii="Times New Roman" w:eastAsia="Courier New" w:hAnsi="Times New Roman"/>
          <w:sz w:val="24"/>
          <w:szCs w:val="24"/>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46719731" w14:textId="77777777" w:rsidR="003E4D36" w:rsidRPr="0047080A"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47080A">
        <w:rPr>
          <w:rFonts w:ascii="Times New Roman" w:eastAsia="Courier New" w:hAnsi="Times New Roman"/>
          <w:sz w:val="24"/>
          <w:szCs w:val="24"/>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w:t>
      </w:r>
      <w:r w:rsidRPr="0047080A">
        <w:rPr>
          <w:rFonts w:ascii="Times New Roman" w:eastAsia="Courier New" w:hAnsi="Times New Roman"/>
          <w:sz w:val="24"/>
          <w:szCs w:val="24"/>
          <w:lang w:val="en-US" w:eastAsia="ru-RU"/>
        </w:rPr>
        <w:t> </w:t>
      </w:r>
      <w:r w:rsidRPr="0047080A">
        <w:rPr>
          <w:rFonts w:ascii="Times New Roman" w:eastAsia="Courier New" w:hAnsi="Times New Roman"/>
          <w:sz w:val="24"/>
          <w:szCs w:val="24"/>
          <w:lang w:eastAsia="ru-RU"/>
        </w:rPr>
        <w:t xml:space="preserve">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w:t>
      </w:r>
      <w:r w:rsidRPr="0047080A">
        <w:rPr>
          <w:rFonts w:ascii="Times New Roman" w:eastAsia="Courier New" w:hAnsi="Times New Roman"/>
          <w:sz w:val="24"/>
          <w:szCs w:val="24"/>
          <w:lang w:eastAsia="ru-RU"/>
        </w:rPr>
        <w:lastRenderedPageBreak/>
        <w:t>решение суда о</w:t>
      </w:r>
      <w:r w:rsidRPr="0047080A">
        <w:rPr>
          <w:rFonts w:ascii="Times New Roman" w:eastAsia="Courier New" w:hAnsi="Times New Roman"/>
          <w:sz w:val="24"/>
          <w:szCs w:val="24"/>
          <w:lang w:val="en-US" w:eastAsia="ru-RU"/>
        </w:rPr>
        <w:t> </w:t>
      </w:r>
      <w:r w:rsidRPr="0047080A">
        <w:rPr>
          <w:rFonts w:ascii="Times New Roman" w:eastAsia="Courier New" w:hAnsi="Times New Roman"/>
          <w:sz w:val="24"/>
          <w:szCs w:val="24"/>
          <w:lang w:eastAsia="ru-RU"/>
        </w:rPr>
        <w:t>признании обязанности заявителя по уплате этих сумм исполненной или</w:t>
      </w:r>
      <w:r w:rsidRPr="0047080A">
        <w:rPr>
          <w:rFonts w:ascii="Times New Roman" w:eastAsia="Courier New" w:hAnsi="Times New Roman"/>
          <w:sz w:val="24"/>
          <w:szCs w:val="24"/>
          <w:lang w:val="en-US" w:eastAsia="ru-RU"/>
        </w:rPr>
        <w:t> </w:t>
      </w:r>
      <w:r w:rsidRPr="0047080A">
        <w:rPr>
          <w:rFonts w:ascii="Times New Roman" w:eastAsia="Courier New" w:hAnsi="Times New Roman"/>
          <w:sz w:val="24"/>
          <w:szCs w:val="24"/>
          <w:lang w:eastAsia="ru-RU"/>
        </w:rPr>
        <w:t>которые признаны безнадежными к взысканию в соответствии с</w:t>
      </w:r>
      <w:r w:rsidRPr="0047080A">
        <w:rPr>
          <w:rFonts w:ascii="Times New Roman" w:eastAsia="Courier New" w:hAnsi="Times New Roman"/>
          <w:sz w:val="24"/>
          <w:szCs w:val="24"/>
          <w:lang w:val="en-US" w:eastAsia="ru-RU"/>
        </w:rPr>
        <w:t> </w:t>
      </w:r>
      <w:r w:rsidRPr="0047080A">
        <w:rPr>
          <w:rFonts w:ascii="Times New Roman" w:eastAsia="Courier New" w:hAnsi="Times New Roman"/>
          <w:sz w:val="24"/>
          <w:szCs w:val="24"/>
          <w:lang w:eastAsia="ru-RU"/>
        </w:rPr>
        <w:t>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w:t>
      </w:r>
      <w:r w:rsidRPr="0047080A">
        <w:rPr>
          <w:rFonts w:ascii="Times New Roman" w:eastAsia="Courier New" w:hAnsi="Times New Roman"/>
          <w:sz w:val="24"/>
          <w:szCs w:val="24"/>
          <w:lang w:val="en-US" w:eastAsia="ru-RU"/>
        </w:rPr>
        <w:t> </w:t>
      </w:r>
      <w:r w:rsidRPr="0047080A">
        <w:rPr>
          <w:rFonts w:ascii="Times New Roman" w:eastAsia="Courier New" w:hAnsi="Times New Roman"/>
          <w:sz w:val="24"/>
          <w:szCs w:val="24"/>
          <w:lang w:eastAsia="ru-RU"/>
        </w:rPr>
        <w:t>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0EC20B4B" w14:textId="77777777" w:rsidR="003E4D36" w:rsidRPr="0047080A"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47080A">
        <w:rPr>
          <w:rFonts w:ascii="Times New Roman" w:eastAsia="Courier New" w:hAnsi="Times New Roman"/>
          <w:sz w:val="24"/>
          <w:szCs w:val="24"/>
          <w:lang w:eastAsia="ru-RU"/>
        </w:rPr>
        <w:t>5) отсутствие у участника закупки – физического лица либо</w:t>
      </w:r>
      <w:r w:rsidRPr="0047080A">
        <w:rPr>
          <w:rFonts w:ascii="Times New Roman" w:eastAsia="Courier New" w:hAnsi="Times New Roman"/>
          <w:sz w:val="24"/>
          <w:szCs w:val="24"/>
          <w:lang w:val="en-US" w:eastAsia="ru-RU"/>
        </w:rPr>
        <w:t> </w:t>
      </w:r>
      <w:r w:rsidRPr="0047080A">
        <w:rPr>
          <w:rFonts w:ascii="Times New Roman" w:eastAsia="Courier New" w:hAnsi="Times New Roman"/>
          <w:sz w:val="24"/>
          <w:szCs w:val="24"/>
          <w:lang w:eastAsia="ru-RU"/>
        </w:rPr>
        <w:t>у</w:t>
      </w:r>
      <w:r w:rsidRPr="0047080A">
        <w:rPr>
          <w:rFonts w:ascii="Times New Roman" w:eastAsia="Courier New" w:hAnsi="Times New Roman"/>
          <w:sz w:val="24"/>
          <w:szCs w:val="24"/>
          <w:lang w:val="en-US" w:eastAsia="ru-RU"/>
        </w:rPr>
        <w:t> </w:t>
      </w:r>
      <w:r w:rsidRPr="0047080A">
        <w:rPr>
          <w:rFonts w:ascii="Times New Roman" w:eastAsia="Courier New" w:hAnsi="Times New Roman"/>
          <w:sz w:val="24"/>
          <w:szCs w:val="24"/>
          <w:lang w:eastAsia="ru-RU"/>
        </w:rPr>
        <w:t xml:space="preserve">руководителя, членов коллегиального </w:t>
      </w:r>
      <w:r w:rsidR="00CA657C" w:rsidRPr="0047080A">
        <w:rPr>
          <w:rFonts w:ascii="Times New Roman" w:eastAsia="Courier New" w:hAnsi="Times New Roman"/>
          <w:sz w:val="24"/>
          <w:szCs w:val="24"/>
          <w:lang w:eastAsia="ru-RU"/>
        </w:rPr>
        <w:t xml:space="preserve">Исполнительного </w:t>
      </w:r>
      <w:r w:rsidRPr="0047080A">
        <w:rPr>
          <w:rFonts w:ascii="Times New Roman" w:eastAsia="Courier New" w:hAnsi="Times New Roman"/>
          <w:sz w:val="24"/>
          <w:szCs w:val="24"/>
          <w:lang w:eastAsia="ru-RU"/>
        </w:rPr>
        <w:t>органа или</w:t>
      </w:r>
      <w:r w:rsidRPr="0047080A">
        <w:rPr>
          <w:rFonts w:ascii="Times New Roman" w:eastAsia="Courier New" w:hAnsi="Times New Roman"/>
          <w:sz w:val="24"/>
          <w:szCs w:val="24"/>
          <w:lang w:val="en-US" w:eastAsia="ru-RU"/>
        </w:rPr>
        <w:t> </w:t>
      </w:r>
      <w:r w:rsidRPr="0047080A">
        <w:rPr>
          <w:rFonts w:ascii="Times New Roman" w:eastAsia="Courier New" w:hAnsi="Times New Roman"/>
          <w:sz w:val="24"/>
          <w:szCs w:val="24"/>
          <w:lang w:eastAsia="ru-RU"/>
        </w:rPr>
        <w:t>главного бухгалтера юридического лица – участника закупки судимости за</w:t>
      </w:r>
      <w:r w:rsidRPr="0047080A">
        <w:rPr>
          <w:rFonts w:ascii="Times New Roman" w:eastAsia="Courier New" w:hAnsi="Times New Roman"/>
          <w:sz w:val="24"/>
          <w:szCs w:val="24"/>
          <w:lang w:val="en-US" w:eastAsia="ru-RU"/>
        </w:rPr>
        <w:t> </w:t>
      </w:r>
      <w:r w:rsidRPr="0047080A">
        <w:rPr>
          <w:rFonts w:ascii="Times New Roman" w:eastAsia="Courier New" w:hAnsi="Times New Roman"/>
          <w:sz w:val="24"/>
          <w:szCs w:val="24"/>
          <w:lang w:eastAsia="ru-RU"/>
        </w:rPr>
        <w:t xml:space="preserve">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срочного </w:t>
      </w:r>
      <w:r w:rsidR="00A7263F" w:rsidRPr="0047080A">
        <w:rPr>
          <w:rFonts w:ascii="Times New Roman" w:eastAsia="Courier New" w:hAnsi="Times New Roman"/>
          <w:sz w:val="24"/>
          <w:szCs w:val="24"/>
          <w:lang w:eastAsia="ru-RU"/>
        </w:rPr>
        <w:t>закупки в электронном магазине</w:t>
      </w:r>
      <w:r w:rsidRPr="0047080A">
        <w:rPr>
          <w:rFonts w:ascii="Times New Roman" w:eastAsia="Courier New" w:hAnsi="Times New Roman"/>
          <w:sz w:val="24"/>
          <w:szCs w:val="24"/>
          <w:lang w:eastAsia="ru-RU"/>
        </w:rPr>
        <w:t xml:space="preserve"> в электронной форме, и административного наказания в виде дисквалификации;</w:t>
      </w:r>
    </w:p>
    <w:p w14:paraId="45380394" w14:textId="77777777" w:rsidR="003E4D36" w:rsidRPr="0047080A"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47080A">
        <w:rPr>
          <w:rFonts w:ascii="Times New Roman" w:eastAsia="Courier New" w:hAnsi="Times New Roman"/>
          <w:sz w:val="24"/>
          <w:szCs w:val="24"/>
          <w:lang w:eastAsia="ru-RU"/>
        </w:rPr>
        <w:t>6) участник закупки – юридическое лицо, которое в течение двух лет до</w:t>
      </w:r>
      <w:r w:rsidRPr="0047080A">
        <w:rPr>
          <w:rFonts w:ascii="Times New Roman" w:eastAsia="Courier New" w:hAnsi="Times New Roman"/>
          <w:sz w:val="24"/>
          <w:szCs w:val="24"/>
          <w:lang w:val="en-US" w:eastAsia="ru-RU"/>
        </w:rPr>
        <w:t> </w:t>
      </w:r>
      <w:r w:rsidRPr="0047080A">
        <w:rPr>
          <w:rFonts w:ascii="Times New Roman" w:eastAsia="Courier New" w:hAnsi="Times New Roman"/>
          <w:sz w:val="24"/>
          <w:szCs w:val="24"/>
          <w:lang w:eastAsia="ru-RU"/>
        </w:rPr>
        <w:t>момента подачи заявки на участие в закупке не было привлечено к</w:t>
      </w:r>
      <w:r w:rsidRPr="0047080A">
        <w:rPr>
          <w:rFonts w:ascii="Times New Roman" w:eastAsia="Courier New" w:hAnsi="Times New Roman"/>
          <w:sz w:val="24"/>
          <w:szCs w:val="24"/>
          <w:lang w:val="en-US" w:eastAsia="ru-RU"/>
        </w:rPr>
        <w:t> </w:t>
      </w:r>
      <w:r w:rsidRPr="0047080A">
        <w:rPr>
          <w:rFonts w:ascii="Times New Roman" w:eastAsia="Courier New" w:hAnsi="Times New Roman"/>
          <w:sz w:val="24"/>
          <w:szCs w:val="24"/>
          <w:lang w:eastAsia="ru-RU"/>
        </w:rPr>
        <w:t>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0EE1B9C" w14:textId="77777777" w:rsidR="003E4D36" w:rsidRPr="0047080A"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47080A">
        <w:rPr>
          <w:rFonts w:ascii="Times New Roman" w:eastAsia="Courier New" w:hAnsi="Times New Roman"/>
          <w:sz w:val="24"/>
          <w:szCs w:val="24"/>
          <w:lang w:eastAsia="ru-RU"/>
        </w:rPr>
        <w:t>7) обладание участником закупки исключительными правами на</w:t>
      </w:r>
      <w:r w:rsidRPr="0047080A">
        <w:rPr>
          <w:rFonts w:ascii="Times New Roman" w:eastAsia="Courier New" w:hAnsi="Times New Roman"/>
          <w:sz w:val="24"/>
          <w:szCs w:val="24"/>
          <w:lang w:val="en-US" w:eastAsia="ru-RU"/>
        </w:rPr>
        <w:t> </w:t>
      </w:r>
      <w:r w:rsidRPr="0047080A">
        <w:rPr>
          <w:rFonts w:ascii="Times New Roman" w:eastAsia="Courier New" w:hAnsi="Times New Roman"/>
          <w:sz w:val="24"/>
          <w:szCs w:val="24"/>
          <w:lang w:eastAsia="ru-RU"/>
        </w:rPr>
        <w:t>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w:t>
      </w:r>
      <w:r w:rsidRPr="0047080A">
        <w:rPr>
          <w:rFonts w:ascii="Times New Roman" w:eastAsia="Courier New" w:hAnsi="Times New Roman"/>
          <w:sz w:val="24"/>
          <w:szCs w:val="24"/>
          <w:lang w:val="en-US" w:eastAsia="ru-RU"/>
        </w:rPr>
        <w:t> </w:t>
      </w:r>
      <w:r w:rsidRPr="0047080A">
        <w:rPr>
          <w:rFonts w:ascii="Times New Roman" w:eastAsia="Courier New" w:hAnsi="Times New Roman"/>
          <w:sz w:val="24"/>
          <w:szCs w:val="24"/>
          <w:lang w:eastAsia="ru-RU"/>
        </w:rPr>
        <w:t>искусства, исполнения, на финансирование проката или показа национального фильма;</w:t>
      </w:r>
    </w:p>
    <w:p w14:paraId="19A5F728" w14:textId="77777777" w:rsidR="003E4D36" w:rsidRPr="0047080A"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47080A">
        <w:rPr>
          <w:rFonts w:ascii="Times New Roman" w:eastAsia="Courier New" w:hAnsi="Times New Roman"/>
          <w:sz w:val="24"/>
          <w:szCs w:val="24"/>
          <w:lang w:eastAsia="ru-RU"/>
        </w:rPr>
        <w:t>8) отсутствие между участником закупки и заказчиком конфликта интересов, под которым понимаются случаи, при которых руководитель заказчика, уполномоченное на осуществление закупок лицо заказчика, член комиссии по осуществлению закупок состоят в браке с</w:t>
      </w:r>
      <w:r w:rsidRPr="0047080A">
        <w:rPr>
          <w:rFonts w:ascii="Times New Roman" w:eastAsia="Courier New" w:hAnsi="Times New Roman"/>
          <w:sz w:val="24"/>
          <w:szCs w:val="24"/>
          <w:lang w:val="en-US" w:eastAsia="ru-RU"/>
        </w:rPr>
        <w:t> </w:t>
      </w:r>
      <w:r w:rsidRPr="0047080A">
        <w:rPr>
          <w:rFonts w:ascii="Times New Roman" w:eastAsia="Courier New" w:hAnsi="Times New Roman"/>
          <w:sz w:val="24"/>
          <w:szCs w:val="24"/>
          <w:lang w:eastAsia="ru-RU"/>
        </w:rPr>
        <w:t xml:space="preserve">физическими лицами, являющимися выгодоприобретателями, единоличным </w:t>
      </w:r>
      <w:r w:rsidR="00CA657C" w:rsidRPr="0047080A">
        <w:rPr>
          <w:rFonts w:ascii="Times New Roman" w:eastAsia="Courier New" w:hAnsi="Times New Roman"/>
          <w:sz w:val="24"/>
          <w:szCs w:val="24"/>
          <w:lang w:eastAsia="ru-RU"/>
        </w:rPr>
        <w:t>Исполнительным</w:t>
      </w:r>
      <w:r w:rsidRPr="0047080A">
        <w:rPr>
          <w:rFonts w:ascii="Times New Roman" w:eastAsia="Courier New" w:hAnsi="Times New Roman"/>
          <w:sz w:val="24"/>
          <w:szCs w:val="24"/>
          <w:lang w:eastAsia="ru-RU"/>
        </w:rPr>
        <w:t xml:space="preserve"> органом хозяйственного общества (директором, генеральным директором, управляющим, президентом и другими), членами коллегиального </w:t>
      </w:r>
      <w:r w:rsidR="00CA657C" w:rsidRPr="0047080A">
        <w:rPr>
          <w:rFonts w:ascii="Times New Roman" w:eastAsia="Courier New" w:hAnsi="Times New Roman"/>
          <w:sz w:val="24"/>
          <w:szCs w:val="24"/>
          <w:lang w:eastAsia="ru-RU"/>
        </w:rPr>
        <w:t>Исполнительного</w:t>
      </w:r>
      <w:r w:rsidRPr="0047080A">
        <w:rPr>
          <w:rFonts w:ascii="Times New Roman" w:eastAsia="Courier New" w:hAnsi="Times New Roman"/>
          <w:sz w:val="24"/>
          <w:szCs w:val="24"/>
          <w:lang w:eastAsia="ru-RU"/>
        </w:rPr>
        <w:t xml:space="preserve">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w:t>
      </w:r>
      <w:r w:rsidRPr="0047080A">
        <w:rPr>
          <w:rFonts w:ascii="Times New Roman" w:eastAsia="Courier New" w:hAnsi="Times New Roman"/>
          <w:sz w:val="24"/>
          <w:szCs w:val="24"/>
          <w:lang w:val="en-US" w:eastAsia="ru-RU"/>
        </w:rPr>
        <w:t> </w:t>
      </w:r>
      <w:r w:rsidRPr="0047080A">
        <w:rPr>
          <w:rFonts w:ascii="Times New Roman" w:eastAsia="Courier New" w:hAnsi="Times New Roman"/>
          <w:sz w:val="24"/>
          <w:szCs w:val="24"/>
          <w:lang w:eastAsia="ru-RU"/>
        </w:rPr>
        <w:t>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r w:rsidRPr="0047080A">
        <w:rPr>
          <w:rFonts w:ascii="Times New Roman" w:eastAsia="Courier New" w:hAnsi="Times New Roman"/>
          <w:sz w:val="24"/>
          <w:szCs w:val="24"/>
          <w:lang w:val="en-US" w:eastAsia="ru-RU"/>
        </w:rPr>
        <w:t> </w:t>
      </w:r>
      <w:r w:rsidRPr="0047080A">
        <w:rPr>
          <w:rFonts w:ascii="Times New Roman" w:eastAsia="Courier New" w:hAnsi="Times New Roman"/>
          <w:sz w:val="24"/>
          <w:szCs w:val="24"/>
          <w:lang w:eastAsia="ru-RU"/>
        </w:rPr>
        <w:t xml:space="preserve">уставном капитале хозяйственного общества; </w:t>
      </w:r>
    </w:p>
    <w:p w14:paraId="0F0777F3" w14:textId="77777777" w:rsidR="003E4D36" w:rsidRPr="0047080A"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47080A">
        <w:rPr>
          <w:rFonts w:ascii="Times New Roman" w:eastAsia="Courier New" w:hAnsi="Times New Roman"/>
          <w:sz w:val="24"/>
          <w:szCs w:val="24"/>
          <w:lang w:eastAsia="ru-RU"/>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 коллективного участника);</w:t>
      </w:r>
    </w:p>
    <w:p w14:paraId="2C916485" w14:textId="77777777" w:rsidR="003E4D36" w:rsidRPr="0047080A"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47080A">
        <w:rPr>
          <w:rFonts w:ascii="Times New Roman" w:eastAsia="Courier New" w:hAnsi="Times New Roman"/>
          <w:sz w:val="24"/>
          <w:szCs w:val="24"/>
          <w:lang w:eastAsia="ru-RU"/>
        </w:rPr>
        <w:t xml:space="preserve">10) участник закупки не является лицом, указанным в перечне юридических лиц, в отношении которых применяются специальные экономические меры, утверждённом постановлением Правительства Российской Федерации от 11.05.2022 № 851 «О мерах по реализации Указа Президента Российской Федерации от 03.05.2022 № 252», а также не является организацией, находящейся под контролем лиц, обозначенных в перечне. </w:t>
      </w:r>
    </w:p>
    <w:p w14:paraId="60CA017B" w14:textId="77777777" w:rsidR="003E4D36" w:rsidRPr="0047080A"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47080A">
        <w:rPr>
          <w:rFonts w:ascii="Times New Roman" w:eastAsia="Courier New" w:hAnsi="Times New Roman"/>
          <w:sz w:val="24"/>
          <w:szCs w:val="24"/>
          <w:lang w:eastAsia="ru-RU"/>
        </w:rPr>
        <w:t xml:space="preserve">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 </w:t>
      </w:r>
    </w:p>
    <w:p w14:paraId="40A7AA3E" w14:textId="77777777" w:rsidR="003E4D36" w:rsidRPr="0047080A" w:rsidRDefault="003E4D36" w:rsidP="003E4D36">
      <w:pPr>
        <w:spacing w:after="0" w:line="120" w:lineRule="atLeast"/>
        <w:ind w:firstLine="708"/>
        <w:jc w:val="both"/>
        <w:rPr>
          <w:rFonts w:ascii="Times New Roman" w:eastAsia="Courier New" w:hAnsi="Times New Roman"/>
          <w:sz w:val="24"/>
          <w:szCs w:val="24"/>
          <w:lang w:eastAsia="ru-RU"/>
        </w:rPr>
      </w:pPr>
      <w:r w:rsidRPr="0047080A">
        <w:rPr>
          <w:rFonts w:ascii="Times New Roman" w:eastAsia="Courier New" w:hAnsi="Times New Roman"/>
          <w:sz w:val="24"/>
          <w:szCs w:val="24"/>
          <w:lang w:eastAsia="ru-RU"/>
        </w:rPr>
        <w:lastRenderedPageBreak/>
        <w:t>12) отсутствие сведений об участниках закупки в реестре недобросовестных поставщиков (подрядчиков, исполнителей), предусмотренном статьёй 5 Закона № 223-ФЗ, и (или) в реестре недобросовестных поставщиков (подрядчиков, исполнителей), предусмотренном Законом № 44-ФЗ».</w:t>
      </w:r>
    </w:p>
    <w:p w14:paraId="7B3AEF33" w14:textId="77777777" w:rsidR="00C12BB0" w:rsidRPr="0047080A" w:rsidRDefault="003E4D36" w:rsidP="003E4D36">
      <w:pPr>
        <w:spacing w:after="0" w:line="120" w:lineRule="atLeast"/>
        <w:ind w:firstLine="708"/>
        <w:jc w:val="both"/>
        <w:rPr>
          <w:rFonts w:ascii="Times New Roman" w:eastAsia="Times New Roman" w:hAnsi="Times New Roman"/>
          <w:sz w:val="24"/>
          <w:szCs w:val="24"/>
        </w:rPr>
      </w:pPr>
      <w:r w:rsidRPr="0047080A">
        <w:rPr>
          <w:rFonts w:ascii="Times New Roman" w:eastAsia="Times New Roman" w:hAnsi="Times New Roman"/>
          <w:sz w:val="24"/>
          <w:szCs w:val="24"/>
        </w:rPr>
        <w:t xml:space="preserve">Указанные в настоящем разделе требования предъявляются в равной мере ко всем участникам закупок, в том числе требования предъявляются к каждому из лиц, в случае если на стороне участника закупки выступают несколько лиц. </w:t>
      </w:r>
    </w:p>
    <w:p w14:paraId="1EF78033" w14:textId="77777777" w:rsidR="003E4D36" w:rsidRPr="0047080A" w:rsidRDefault="003E4D36" w:rsidP="003E4D36">
      <w:pPr>
        <w:spacing w:after="0" w:line="120" w:lineRule="atLeast"/>
        <w:ind w:firstLine="708"/>
        <w:jc w:val="both"/>
        <w:rPr>
          <w:rFonts w:ascii="Times New Roman" w:eastAsia="Courier New" w:hAnsi="Times New Roman"/>
          <w:b/>
          <w:color w:val="000000"/>
          <w:sz w:val="24"/>
          <w:szCs w:val="24"/>
          <w:lang w:eastAsia="ru-RU"/>
        </w:rPr>
      </w:pPr>
      <w:r w:rsidRPr="0047080A">
        <w:rPr>
          <w:rFonts w:ascii="Times New Roman" w:eastAsia="Times New Roman" w:hAnsi="Times New Roman"/>
          <w:sz w:val="24"/>
          <w:szCs w:val="24"/>
        </w:rPr>
        <w:t>Настоящей заявкой мы подтверждаем, что нам известны положения Федерального закона от 18 июля 2011 года № 223-ФЗ «О закупках товаров, работ, услуг отдельными видами юридических лиц», Положения о закупке товаров, работ, услуг регламентирующие требования, предъявляемые к содержанию заявки на участие в закупке в электронном магазине и порядку ее подачи.</w:t>
      </w:r>
    </w:p>
    <w:p w14:paraId="17FDE3FF" w14:textId="77777777" w:rsidR="003E4D36" w:rsidRPr="0047080A" w:rsidRDefault="003E4D36" w:rsidP="003E4D36">
      <w:pPr>
        <w:suppressAutoHyphens/>
        <w:spacing w:after="0" w:line="240" w:lineRule="auto"/>
        <w:jc w:val="both"/>
        <w:rPr>
          <w:rFonts w:ascii="Times New Roman" w:eastAsia="Times New Roman" w:hAnsi="Times New Roman"/>
          <w:sz w:val="24"/>
          <w:szCs w:val="24"/>
        </w:rPr>
      </w:pPr>
    </w:p>
    <w:tbl>
      <w:tblPr>
        <w:tblW w:w="10260" w:type="dxa"/>
        <w:tblInd w:w="108" w:type="dxa"/>
        <w:tblLayout w:type="fixed"/>
        <w:tblLook w:val="04A0" w:firstRow="1" w:lastRow="0" w:firstColumn="1" w:lastColumn="0" w:noHBand="0" w:noVBand="1"/>
      </w:tblPr>
      <w:tblGrid>
        <w:gridCol w:w="6121"/>
        <w:gridCol w:w="4139"/>
      </w:tblGrid>
      <w:tr w:rsidR="003E4D36" w:rsidRPr="0047080A" w14:paraId="5307F342" w14:textId="77777777" w:rsidTr="00F4643F">
        <w:trPr>
          <w:trHeight w:val="674"/>
        </w:trPr>
        <w:tc>
          <w:tcPr>
            <w:tcW w:w="6120" w:type="dxa"/>
          </w:tcPr>
          <w:p w14:paraId="02205B59" w14:textId="77777777" w:rsidR="003E4D36" w:rsidRPr="0047080A" w:rsidRDefault="003E4D36" w:rsidP="00F4643F">
            <w:pPr>
              <w:widowControl w:val="0"/>
              <w:suppressAutoHyphens/>
              <w:spacing w:after="0" w:line="240" w:lineRule="auto"/>
              <w:rPr>
                <w:rFonts w:ascii="Times New Roman" w:eastAsia="Times New Roman" w:hAnsi="Times New Roman"/>
                <w:b/>
                <w:sz w:val="24"/>
                <w:szCs w:val="24"/>
              </w:rPr>
            </w:pPr>
            <w:r w:rsidRPr="0047080A">
              <w:rPr>
                <w:rFonts w:ascii="Times New Roman" w:eastAsia="Times New Roman" w:hAnsi="Times New Roman"/>
                <w:b/>
                <w:sz w:val="24"/>
                <w:szCs w:val="24"/>
              </w:rPr>
              <w:t>______________</w:t>
            </w:r>
          </w:p>
          <w:p w14:paraId="2E5D112B" w14:textId="77777777" w:rsidR="003E4D36" w:rsidRPr="0047080A" w:rsidRDefault="003E4D36" w:rsidP="00F4643F">
            <w:pPr>
              <w:widowControl w:val="0"/>
              <w:suppressAutoHyphens/>
              <w:spacing w:after="0" w:line="240" w:lineRule="auto"/>
              <w:jc w:val="center"/>
              <w:rPr>
                <w:rFonts w:ascii="Times New Roman" w:eastAsia="Times New Roman" w:hAnsi="Times New Roman"/>
                <w:sz w:val="24"/>
                <w:szCs w:val="24"/>
              </w:rPr>
            </w:pPr>
            <w:r w:rsidRPr="0047080A">
              <w:rPr>
                <w:rFonts w:ascii="Times New Roman" w:eastAsia="Times New Roman" w:hAnsi="Times New Roman"/>
                <w:i/>
                <w:sz w:val="24"/>
                <w:szCs w:val="24"/>
              </w:rPr>
              <w:t xml:space="preserve"> Подпись руководителя, полномочного представителя участника, М.П. (для юр. лиц); подпись участника</w:t>
            </w:r>
            <w:r w:rsidRPr="0047080A">
              <w:rPr>
                <w:rFonts w:ascii="Times New Roman" w:eastAsia="Times New Roman" w:hAnsi="Times New Roman"/>
                <w:b/>
                <w:i/>
                <w:iCs/>
                <w:sz w:val="24"/>
                <w:szCs w:val="24"/>
              </w:rPr>
              <w:t xml:space="preserve"> </w:t>
            </w:r>
            <w:r w:rsidRPr="0047080A">
              <w:rPr>
                <w:rFonts w:ascii="Times New Roman" w:eastAsia="Times New Roman" w:hAnsi="Times New Roman"/>
                <w:i/>
                <w:sz w:val="24"/>
                <w:szCs w:val="24"/>
              </w:rPr>
              <w:t>(для физ. лиц)</w:t>
            </w:r>
          </w:p>
        </w:tc>
        <w:tc>
          <w:tcPr>
            <w:tcW w:w="4139" w:type="dxa"/>
          </w:tcPr>
          <w:p w14:paraId="43685C11" w14:textId="77777777" w:rsidR="003E4D36" w:rsidRPr="0047080A" w:rsidRDefault="003E4D36" w:rsidP="00F4643F">
            <w:pPr>
              <w:widowControl w:val="0"/>
              <w:suppressAutoHyphens/>
              <w:spacing w:after="0" w:line="240" w:lineRule="auto"/>
              <w:jc w:val="center"/>
              <w:rPr>
                <w:rFonts w:ascii="Times New Roman" w:eastAsia="Times New Roman" w:hAnsi="Times New Roman"/>
                <w:sz w:val="24"/>
                <w:szCs w:val="24"/>
              </w:rPr>
            </w:pPr>
            <w:r w:rsidRPr="0047080A">
              <w:rPr>
                <w:rFonts w:ascii="Times New Roman" w:eastAsia="Times New Roman" w:hAnsi="Times New Roman"/>
                <w:b/>
                <w:bCs/>
                <w:sz w:val="24"/>
                <w:szCs w:val="24"/>
                <w:u w:val="single"/>
              </w:rPr>
              <w:t>/</w:t>
            </w:r>
            <w:r w:rsidRPr="0047080A">
              <w:rPr>
                <w:rFonts w:ascii="Times New Roman" w:eastAsia="Times New Roman" w:hAnsi="Times New Roman"/>
                <w:bCs/>
                <w:sz w:val="24"/>
                <w:szCs w:val="24"/>
                <w:u w:val="single"/>
              </w:rPr>
              <w:t xml:space="preserve">                                    </w:t>
            </w:r>
            <w:r w:rsidRPr="0047080A">
              <w:rPr>
                <w:rFonts w:ascii="Times New Roman" w:eastAsia="Times New Roman" w:hAnsi="Times New Roman"/>
                <w:b/>
                <w:bCs/>
                <w:sz w:val="24"/>
                <w:szCs w:val="24"/>
                <w:u w:val="single"/>
              </w:rPr>
              <w:t>/</w:t>
            </w:r>
          </w:p>
          <w:p w14:paraId="15A0C08F" w14:textId="77777777" w:rsidR="003E4D36" w:rsidRPr="0047080A" w:rsidRDefault="003E4D36" w:rsidP="00F4643F">
            <w:pPr>
              <w:widowControl w:val="0"/>
              <w:suppressAutoHyphens/>
              <w:spacing w:after="0" w:line="240" w:lineRule="auto"/>
              <w:jc w:val="center"/>
              <w:rPr>
                <w:rFonts w:ascii="Times New Roman" w:eastAsia="Times New Roman" w:hAnsi="Times New Roman"/>
                <w:i/>
                <w:sz w:val="24"/>
                <w:szCs w:val="24"/>
              </w:rPr>
            </w:pPr>
            <w:r w:rsidRPr="0047080A">
              <w:rPr>
                <w:rFonts w:ascii="Times New Roman" w:eastAsia="Times New Roman" w:hAnsi="Times New Roman"/>
                <w:i/>
                <w:sz w:val="24"/>
                <w:szCs w:val="24"/>
              </w:rPr>
              <w:t>Расшифровка подписи (Ф.И.О.)</w:t>
            </w:r>
          </w:p>
        </w:tc>
      </w:tr>
    </w:tbl>
    <w:p w14:paraId="730C057D" w14:textId="77777777" w:rsidR="003E4D36" w:rsidRPr="0047080A" w:rsidRDefault="003E4D36" w:rsidP="00255747">
      <w:pPr>
        <w:autoSpaceDE w:val="0"/>
        <w:autoSpaceDN w:val="0"/>
        <w:adjustRightInd w:val="0"/>
        <w:spacing w:after="0" w:line="240" w:lineRule="auto"/>
        <w:ind w:right="-2"/>
        <w:jc w:val="center"/>
        <w:rPr>
          <w:rFonts w:ascii="Times New Roman" w:eastAsia="Courier New" w:hAnsi="Times New Roman"/>
          <w:b/>
          <w:sz w:val="24"/>
          <w:szCs w:val="24"/>
          <w:lang w:eastAsia="ru-RU"/>
        </w:rPr>
      </w:pPr>
      <w:r w:rsidRPr="0047080A">
        <w:rPr>
          <w:rFonts w:ascii="Times New Roman" w:eastAsia="Courier New" w:hAnsi="Times New Roman"/>
          <w:sz w:val="24"/>
          <w:szCs w:val="24"/>
          <w:vertAlign w:val="superscript"/>
          <w:lang w:eastAsia="ru-RU"/>
        </w:rPr>
        <w:br w:type="page"/>
      </w:r>
      <w:r w:rsidRPr="0047080A">
        <w:rPr>
          <w:rFonts w:ascii="Times New Roman" w:eastAsia="Courier New" w:hAnsi="Times New Roman"/>
          <w:b/>
          <w:sz w:val="24"/>
          <w:szCs w:val="24"/>
          <w:lang w:eastAsia="ru-RU"/>
        </w:rPr>
        <w:lastRenderedPageBreak/>
        <w:t xml:space="preserve">СОГЛАСИЕ </w:t>
      </w:r>
      <w:r w:rsidRPr="0047080A">
        <w:rPr>
          <w:rFonts w:ascii="Times New Roman" w:eastAsia="Courier New" w:hAnsi="Times New Roman"/>
          <w:b/>
          <w:sz w:val="24"/>
          <w:szCs w:val="24"/>
          <w:lang w:eastAsia="ru-RU"/>
        </w:rPr>
        <w:br/>
        <w:t xml:space="preserve">НА ОБРАБОТКУ ПЕРСОНАЛЬНЫХ ДАННЫХ </w:t>
      </w:r>
    </w:p>
    <w:p w14:paraId="2F3B766F" w14:textId="77777777" w:rsidR="003E4D36" w:rsidRPr="0047080A" w:rsidRDefault="003E4D36" w:rsidP="003E4D36">
      <w:pPr>
        <w:shd w:val="clear" w:color="auto" w:fill="FFFFFF"/>
        <w:spacing w:after="0" w:line="240" w:lineRule="auto"/>
        <w:ind w:firstLine="709"/>
        <w:contextualSpacing/>
        <w:jc w:val="both"/>
        <w:rPr>
          <w:rFonts w:ascii="Times New Roman" w:eastAsia="Courier New" w:hAnsi="Times New Roman"/>
          <w:color w:val="000000"/>
          <w:sz w:val="24"/>
          <w:szCs w:val="24"/>
          <w:lang w:eastAsia="ru-RU"/>
        </w:rPr>
      </w:pPr>
    </w:p>
    <w:p w14:paraId="173B5B11" w14:textId="77777777" w:rsidR="003E4D36" w:rsidRPr="0047080A" w:rsidRDefault="003E4D36" w:rsidP="003E4D36">
      <w:pPr>
        <w:shd w:val="clear" w:color="auto" w:fill="FFFFFF"/>
        <w:spacing w:after="0" w:line="240" w:lineRule="auto"/>
        <w:ind w:firstLine="708"/>
        <w:contextualSpacing/>
        <w:jc w:val="right"/>
        <w:rPr>
          <w:rFonts w:ascii="Times New Roman" w:eastAsia="Courier New" w:hAnsi="Times New Roman"/>
          <w:color w:val="000000"/>
          <w:sz w:val="24"/>
          <w:szCs w:val="24"/>
          <w:lang w:eastAsia="ru-RU"/>
        </w:rPr>
      </w:pPr>
      <w:r w:rsidRPr="0047080A">
        <w:rPr>
          <w:rFonts w:ascii="Times New Roman" w:eastAsia="Courier New" w:hAnsi="Times New Roman"/>
          <w:color w:val="000000"/>
          <w:sz w:val="24"/>
          <w:szCs w:val="24"/>
          <w:lang w:eastAsia="ru-RU"/>
        </w:rPr>
        <w:t xml:space="preserve">                    _</w:t>
      </w:r>
      <w:proofErr w:type="gramStart"/>
      <w:r w:rsidRPr="0047080A">
        <w:rPr>
          <w:rFonts w:ascii="Times New Roman" w:eastAsia="Courier New" w:hAnsi="Times New Roman"/>
          <w:color w:val="000000"/>
          <w:sz w:val="24"/>
          <w:szCs w:val="24"/>
          <w:lang w:eastAsia="ru-RU"/>
        </w:rPr>
        <w:t>_._</w:t>
      </w:r>
      <w:proofErr w:type="gramEnd"/>
      <w:r w:rsidRPr="0047080A">
        <w:rPr>
          <w:rFonts w:ascii="Times New Roman" w:eastAsia="Courier New" w:hAnsi="Times New Roman"/>
          <w:color w:val="000000"/>
          <w:sz w:val="24"/>
          <w:szCs w:val="24"/>
          <w:lang w:eastAsia="ru-RU"/>
        </w:rPr>
        <w:t>___________.202</w:t>
      </w:r>
      <w:r w:rsidR="00255747" w:rsidRPr="0047080A">
        <w:rPr>
          <w:rFonts w:ascii="Times New Roman" w:eastAsia="Courier New" w:hAnsi="Times New Roman"/>
          <w:color w:val="000000"/>
          <w:sz w:val="24"/>
          <w:szCs w:val="24"/>
          <w:lang w:eastAsia="ru-RU"/>
        </w:rPr>
        <w:t xml:space="preserve">6 </w:t>
      </w:r>
      <w:r w:rsidRPr="0047080A">
        <w:rPr>
          <w:rFonts w:ascii="Times New Roman" w:eastAsia="Courier New" w:hAnsi="Times New Roman"/>
          <w:color w:val="000000"/>
          <w:sz w:val="24"/>
          <w:szCs w:val="24"/>
          <w:lang w:eastAsia="ru-RU"/>
        </w:rPr>
        <w:t>г.                </w:t>
      </w:r>
    </w:p>
    <w:p w14:paraId="5B214D60" w14:textId="77777777" w:rsidR="003E4D36" w:rsidRPr="0047080A" w:rsidRDefault="003E4D36" w:rsidP="003E4D36">
      <w:pPr>
        <w:autoSpaceDE w:val="0"/>
        <w:autoSpaceDN w:val="0"/>
        <w:adjustRightInd w:val="0"/>
        <w:spacing w:after="0" w:line="240" w:lineRule="auto"/>
        <w:ind w:firstLine="708"/>
        <w:contextualSpacing/>
        <w:jc w:val="both"/>
        <w:rPr>
          <w:rFonts w:ascii="Times New Roman" w:eastAsia="Courier New" w:hAnsi="Times New Roman"/>
          <w:color w:val="000000"/>
          <w:sz w:val="24"/>
          <w:szCs w:val="24"/>
          <w:lang w:eastAsia="ru-RU"/>
        </w:rPr>
      </w:pPr>
      <w:r w:rsidRPr="0047080A">
        <w:rPr>
          <w:rFonts w:ascii="Times New Roman" w:eastAsia="Courier New" w:hAnsi="Times New Roman"/>
          <w:color w:val="000000"/>
          <w:sz w:val="24"/>
          <w:szCs w:val="24"/>
          <w:lang w:eastAsia="ru-RU"/>
        </w:rPr>
        <w:t xml:space="preserve">   </w:t>
      </w:r>
    </w:p>
    <w:p w14:paraId="27A2508A" w14:textId="77777777" w:rsidR="003E4D36" w:rsidRPr="0047080A" w:rsidRDefault="003E4D36" w:rsidP="003E4D36">
      <w:pPr>
        <w:autoSpaceDE w:val="0"/>
        <w:autoSpaceDN w:val="0"/>
        <w:adjustRightInd w:val="0"/>
        <w:spacing w:after="0" w:line="240" w:lineRule="auto"/>
        <w:ind w:firstLine="708"/>
        <w:contextualSpacing/>
        <w:jc w:val="both"/>
        <w:rPr>
          <w:rFonts w:ascii="Times New Roman" w:eastAsia="Courier New" w:hAnsi="Times New Roman"/>
          <w:i/>
          <w:color w:val="000000"/>
          <w:sz w:val="24"/>
          <w:szCs w:val="24"/>
          <w:vertAlign w:val="superscript"/>
          <w:lang w:eastAsia="ru-RU"/>
        </w:rPr>
      </w:pPr>
      <w:r w:rsidRPr="0047080A">
        <w:rPr>
          <w:rFonts w:ascii="Times New Roman" w:eastAsia="Courier New" w:hAnsi="Times New Roman"/>
          <w:color w:val="000000"/>
          <w:sz w:val="24"/>
          <w:szCs w:val="24"/>
          <w:lang w:eastAsia="ru-RU"/>
        </w:rPr>
        <w:t>Я, __________________________ (Ф.И.О.), документ, удостоверяющий личность: __________________________, адрес: __________________________, даю МАОУ СОШ № 111 (адрес: 350065, Краснодарский край, г. Краснодар, ул. Автолюбителей, д. 2/1) согласие на обработку указанных в заявке моих персональных данных: Ф.И.О., данных документа, удостоверяющего личность, адреса, ИНН, контактных данных и сведений о полномочиях представителя.</w:t>
      </w:r>
    </w:p>
    <w:p w14:paraId="18F890DB" w14:textId="77777777" w:rsidR="003E4D36" w:rsidRPr="0047080A" w:rsidRDefault="003E4D36" w:rsidP="003E4D36">
      <w:pPr>
        <w:spacing w:after="0" w:line="240" w:lineRule="auto"/>
        <w:ind w:firstLine="708"/>
        <w:contextualSpacing/>
        <w:jc w:val="both"/>
        <w:rPr>
          <w:rFonts w:ascii="Times New Roman" w:eastAsia="Courier New" w:hAnsi="Times New Roman"/>
          <w:sz w:val="24"/>
          <w:szCs w:val="24"/>
          <w:lang w:eastAsia="ru-RU"/>
        </w:rPr>
      </w:pPr>
      <w:r w:rsidRPr="0047080A">
        <w:rPr>
          <w:rFonts w:ascii="Times New Roman" w:eastAsia="Courier New" w:hAnsi="Times New Roman"/>
          <w:sz w:val="24"/>
          <w:szCs w:val="24"/>
          <w:lang w:eastAsia="ru-RU"/>
        </w:rPr>
        <w:t>Цель обработки — проведение закупки столовой посуды, рассмотрение заявки, заключение и исполнение договора. Разрешаю сбор, запись, систематизацию, накопление, хранение, уточнение, использование, передачу оператору ЭТП и уполномоченным контрольным органам в объеме, необходимом для указанных целей, блокирование, удаление и уничтожение данных с использованием средств автоматизации и без них. Согласие не распространяется на распространение данных неопределенному кругу лиц.</w:t>
      </w:r>
    </w:p>
    <w:p w14:paraId="12D9E96B" w14:textId="77777777" w:rsidR="003E4D36" w:rsidRPr="0047080A" w:rsidRDefault="003E4D36" w:rsidP="003E4D36">
      <w:pPr>
        <w:shd w:val="clear" w:color="auto" w:fill="FFFFFF"/>
        <w:spacing w:after="0" w:line="240" w:lineRule="auto"/>
        <w:ind w:firstLine="708"/>
        <w:contextualSpacing/>
        <w:jc w:val="both"/>
        <w:rPr>
          <w:rFonts w:ascii="Times New Roman" w:eastAsia="Courier New" w:hAnsi="Times New Roman"/>
          <w:i/>
          <w:sz w:val="24"/>
          <w:szCs w:val="24"/>
          <w:vertAlign w:val="superscript"/>
          <w:lang w:eastAsia="ru-RU"/>
        </w:rPr>
      </w:pPr>
      <w:r w:rsidRPr="0047080A">
        <w:rPr>
          <w:rFonts w:ascii="Times New Roman" w:eastAsia="Courier New" w:hAnsi="Times New Roman"/>
          <w:color w:val="000000"/>
          <w:sz w:val="24"/>
          <w:szCs w:val="24"/>
          <w:lang w:eastAsia="ru-RU"/>
        </w:rPr>
        <w:t>Согласие действует до достижения указанных целей обработки и может быть отозвано письменным обращением по адресу Заказчика. После отзыва обработка может продолжаться только при наличии предусмотренных законом оснований. Данные и документы хранятся в течение установленных законодательством сроков.</w:t>
      </w:r>
    </w:p>
    <w:p w14:paraId="4CDC68C4" w14:textId="77777777" w:rsidR="003E4D36" w:rsidRPr="0047080A" w:rsidRDefault="003E4D36" w:rsidP="003E4D36">
      <w:pPr>
        <w:shd w:val="clear" w:color="auto" w:fill="FFFFFF"/>
        <w:spacing w:after="0" w:line="240" w:lineRule="auto"/>
        <w:ind w:firstLine="708"/>
        <w:contextualSpacing/>
        <w:jc w:val="both"/>
        <w:rPr>
          <w:rFonts w:ascii="Times New Roman" w:eastAsia="Courier New" w:hAnsi="Times New Roman"/>
          <w:color w:val="000000"/>
          <w:sz w:val="24"/>
          <w:szCs w:val="24"/>
          <w:lang w:eastAsia="ru-RU"/>
        </w:rPr>
      </w:pPr>
      <w:r w:rsidRPr="0047080A">
        <w:rPr>
          <w:rFonts w:ascii="Times New Roman" w:eastAsia="Courier New" w:hAnsi="Times New Roman"/>
          <w:color w:val="000000"/>
          <w:sz w:val="24"/>
          <w:szCs w:val="24"/>
          <w:lang w:eastAsia="ru-RU"/>
        </w:rPr>
        <w:t>Подтверждаю, что, давая согласие, я действую без принуждения, по собственной воле и в своих интересах.</w:t>
      </w:r>
      <w:r w:rsidRPr="0047080A">
        <w:rPr>
          <w:rFonts w:ascii="Times New Roman" w:eastAsia="Courier New" w:hAnsi="Times New Roman"/>
          <w:i/>
          <w:color w:val="000000"/>
          <w:sz w:val="24"/>
          <w:szCs w:val="24"/>
          <w:lang w:eastAsia="ru-RU"/>
        </w:rPr>
        <w:t xml:space="preserve">                 </w:t>
      </w:r>
    </w:p>
    <w:p w14:paraId="3EABF833" w14:textId="77777777" w:rsidR="003E4D36" w:rsidRPr="0047080A" w:rsidRDefault="003E4D36" w:rsidP="003E4D36">
      <w:pPr>
        <w:shd w:val="clear" w:color="auto" w:fill="FFFFFF"/>
        <w:spacing w:after="0" w:line="240" w:lineRule="auto"/>
        <w:ind w:firstLine="708"/>
        <w:contextualSpacing/>
        <w:jc w:val="both"/>
        <w:rPr>
          <w:rFonts w:ascii="Times New Roman" w:eastAsia="Courier New" w:hAnsi="Times New Roman"/>
          <w:i/>
          <w:color w:val="000000"/>
          <w:sz w:val="24"/>
          <w:szCs w:val="24"/>
          <w:lang w:eastAsia="ru-RU"/>
        </w:rPr>
      </w:pPr>
    </w:p>
    <w:p w14:paraId="665DA3ED" w14:textId="77777777" w:rsidR="003E4D36" w:rsidRPr="00602525" w:rsidRDefault="003E4D36" w:rsidP="003E4D36">
      <w:pPr>
        <w:shd w:val="clear" w:color="auto" w:fill="FFFFFF"/>
        <w:spacing w:after="0" w:line="240" w:lineRule="auto"/>
        <w:ind w:firstLine="708"/>
        <w:contextualSpacing/>
        <w:jc w:val="both"/>
        <w:rPr>
          <w:rFonts w:ascii="Times New Roman" w:eastAsia="Courier New" w:hAnsi="Times New Roman"/>
          <w:i/>
          <w:color w:val="000000"/>
          <w:sz w:val="24"/>
          <w:szCs w:val="24"/>
          <w:lang w:eastAsia="ru-RU"/>
        </w:rPr>
      </w:pPr>
      <w:r w:rsidRPr="0047080A">
        <w:rPr>
          <w:rFonts w:ascii="Times New Roman" w:eastAsia="Courier New" w:hAnsi="Times New Roman"/>
          <w:i/>
          <w:color w:val="000000"/>
          <w:sz w:val="24"/>
          <w:szCs w:val="24"/>
          <w:lang w:eastAsia="ru-RU"/>
        </w:rPr>
        <w:t xml:space="preserve">                   ФИО</w:t>
      </w:r>
    </w:p>
    <w:p w14:paraId="3166AE6A" w14:textId="77777777" w:rsidR="003E4D36" w:rsidRPr="00602525" w:rsidRDefault="003E4D36" w:rsidP="003E4D36">
      <w:pPr>
        <w:widowControl w:val="0"/>
        <w:spacing w:after="0" w:line="240" w:lineRule="auto"/>
        <w:jc w:val="center"/>
        <w:rPr>
          <w:rFonts w:ascii="Times New Roman" w:eastAsia="Courier New" w:hAnsi="Times New Roman" w:cs="Courier New"/>
          <w:b/>
          <w:color w:val="000000"/>
          <w:sz w:val="16"/>
          <w:szCs w:val="16"/>
          <w:lang w:eastAsia="ru-RU"/>
        </w:rPr>
      </w:pPr>
    </w:p>
    <w:p w14:paraId="4B3DE0E3" w14:textId="77777777" w:rsidR="003E4D36" w:rsidRPr="00602525" w:rsidRDefault="003E4D36" w:rsidP="003E4D36">
      <w:pPr>
        <w:autoSpaceDE w:val="0"/>
        <w:autoSpaceDN w:val="0"/>
        <w:adjustRightInd w:val="0"/>
        <w:spacing w:after="0" w:line="240" w:lineRule="auto"/>
        <w:ind w:right="-2"/>
        <w:jc w:val="center"/>
        <w:rPr>
          <w:rFonts w:ascii="Times New Roman" w:eastAsia="Courier New" w:hAnsi="Times New Roman"/>
          <w:sz w:val="24"/>
          <w:szCs w:val="24"/>
          <w:vertAlign w:val="superscript"/>
          <w:lang w:eastAsia="ru-RU"/>
        </w:rPr>
      </w:pPr>
    </w:p>
    <w:p w14:paraId="1FE95024" w14:textId="77777777" w:rsidR="003E4D36" w:rsidRPr="00602525" w:rsidRDefault="003E4D36" w:rsidP="003E4D36">
      <w:pPr>
        <w:autoSpaceDE w:val="0"/>
        <w:autoSpaceDN w:val="0"/>
        <w:adjustRightInd w:val="0"/>
        <w:spacing w:after="0" w:line="240" w:lineRule="auto"/>
        <w:ind w:right="-2"/>
        <w:jc w:val="both"/>
        <w:rPr>
          <w:rFonts w:ascii="Times New Roman" w:eastAsia="Courier New" w:hAnsi="Times New Roman"/>
          <w:sz w:val="24"/>
          <w:szCs w:val="24"/>
          <w:vertAlign w:val="superscript"/>
          <w:lang w:eastAsia="ru-RU"/>
        </w:rPr>
      </w:pPr>
    </w:p>
    <w:p w14:paraId="54B4293A" w14:textId="77777777" w:rsidR="003E4D36" w:rsidRPr="00602525" w:rsidRDefault="003E4D36" w:rsidP="003E4D36">
      <w:pPr>
        <w:spacing w:after="0" w:line="240" w:lineRule="auto"/>
        <w:jc w:val="both"/>
        <w:rPr>
          <w:rFonts w:ascii="Times New Roman" w:eastAsia="Courier New" w:hAnsi="Times New Roman"/>
          <w:sz w:val="24"/>
          <w:lang w:eastAsia="ru-RU"/>
        </w:rPr>
      </w:pPr>
    </w:p>
    <w:p w14:paraId="1E9E8019" w14:textId="77777777" w:rsidR="003E4D36" w:rsidRPr="00C7478D" w:rsidRDefault="003E4D36" w:rsidP="003E4D36">
      <w:pPr>
        <w:widowControl w:val="0"/>
        <w:autoSpaceDE w:val="0"/>
        <w:autoSpaceDN w:val="0"/>
        <w:spacing w:after="0" w:line="240" w:lineRule="auto"/>
        <w:jc w:val="both"/>
        <w:rPr>
          <w:rFonts w:ascii="Times New Roman" w:eastAsia="Times New Roman" w:hAnsi="Times New Roman"/>
          <w:sz w:val="24"/>
          <w:szCs w:val="24"/>
          <w:lang w:eastAsia="ru-RU"/>
        </w:rPr>
      </w:pPr>
    </w:p>
    <w:p w14:paraId="41A4F362" w14:textId="77777777" w:rsidR="0061241F" w:rsidRPr="0061241F" w:rsidRDefault="0061241F" w:rsidP="003E4D36">
      <w:pPr>
        <w:autoSpaceDE w:val="0"/>
        <w:autoSpaceDN w:val="0"/>
        <w:adjustRightInd w:val="0"/>
        <w:spacing w:after="0" w:line="240" w:lineRule="auto"/>
        <w:jc w:val="center"/>
        <w:rPr>
          <w:rFonts w:ascii="Times New Roman" w:eastAsia="Courier New" w:hAnsi="Times New Roman" w:cs="Courier New"/>
          <w:b/>
          <w:color w:val="000000"/>
          <w:sz w:val="16"/>
          <w:szCs w:val="16"/>
          <w:lang w:eastAsia="ru-RU"/>
        </w:rPr>
      </w:pPr>
    </w:p>
    <w:p w14:paraId="7019C832" w14:textId="77777777" w:rsidR="0061241F" w:rsidRPr="0061241F" w:rsidRDefault="0061241F" w:rsidP="0061241F">
      <w:pPr>
        <w:autoSpaceDE w:val="0"/>
        <w:autoSpaceDN w:val="0"/>
        <w:adjustRightInd w:val="0"/>
        <w:spacing w:after="0" w:line="240" w:lineRule="auto"/>
        <w:ind w:right="-2"/>
        <w:jc w:val="center"/>
        <w:rPr>
          <w:rFonts w:ascii="Times New Roman" w:eastAsia="Courier New" w:hAnsi="Times New Roman"/>
          <w:sz w:val="24"/>
          <w:szCs w:val="24"/>
          <w:vertAlign w:val="superscript"/>
          <w:lang w:eastAsia="ru-RU"/>
        </w:rPr>
      </w:pPr>
    </w:p>
    <w:p w14:paraId="28221EF3" w14:textId="77777777" w:rsidR="0061241F" w:rsidRPr="0061241F" w:rsidRDefault="0061241F" w:rsidP="0061241F">
      <w:pPr>
        <w:autoSpaceDE w:val="0"/>
        <w:autoSpaceDN w:val="0"/>
        <w:adjustRightInd w:val="0"/>
        <w:spacing w:after="0" w:line="240" w:lineRule="auto"/>
        <w:ind w:right="-2"/>
        <w:jc w:val="both"/>
        <w:rPr>
          <w:rFonts w:ascii="Times New Roman" w:eastAsia="Courier New" w:hAnsi="Times New Roman"/>
          <w:sz w:val="24"/>
          <w:szCs w:val="24"/>
          <w:vertAlign w:val="superscript"/>
          <w:lang w:eastAsia="ru-RU"/>
        </w:rPr>
      </w:pPr>
    </w:p>
    <w:p w14:paraId="400A22A0" w14:textId="77777777" w:rsidR="0061241F" w:rsidRPr="0061241F" w:rsidRDefault="0061241F" w:rsidP="0061241F">
      <w:pPr>
        <w:spacing w:after="0" w:line="240" w:lineRule="auto"/>
        <w:jc w:val="both"/>
        <w:rPr>
          <w:rFonts w:ascii="Times New Roman" w:eastAsia="Courier New" w:hAnsi="Times New Roman"/>
          <w:sz w:val="24"/>
          <w:lang w:eastAsia="ru-RU"/>
        </w:rPr>
      </w:pPr>
    </w:p>
    <w:p w14:paraId="5FDF1F80" w14:textId="77777777" w:rsidR="0061241F" w:rsidRPr="0061241F" w:rsidRDefault="0061241F" w:rsidP="0061241F">
      <w:pPr>
        <w:widowControl w:val="0"/>
        <w:autoSpaceDE w:val="0"/>
        <w:autoSpaceDN w:val="0"/>
        <w:spacing w:after="0" w:line="240" w:lineRule="auto"/>
        <w:jc w:val="both"/>
        <w:rPr>
          <w:rFonts w:ascii="Times New Roman" w:eastAsia="Times New Roman" w:hAnsi="Times New Roman"/>
          <w:sz w:val="24"/>
          <w:szCs w:val="24"/>
          <w:lang w:eastAsia="ru-RU"/>
        </w:rPr>
      </w:pPr>
    </w:p>
    <w:p w14:paraId="0DC8675E" w14:textId="77777777" w:rsidR="00005ABA" w:rsidRPr="00005ABA" w:rsidRDefault="00005ABA" w:rsidP="0061241F">
      <w:pPr>
        <w:autoSpaceDE w:val="0"/>
        <w:autoSpaceDN w:val="0"/>
        <w:adjustRightInd w:val="0"/>
        <w:spacing w:after="0" w:line="240" w:lineRule="auto"/>
        <w:jc w:val="center"/>
        <w:rPr>
          <w:rFonts w:ascii="Times New Roman" w:eastAsia="Courier New" w:hAnsi="Times New Roman"/>
          <w:sz w:val="24"/>
          <w:szCs w:val="24"/>
          <w:vertAlign w:val="superscript"/>
          <w:lang w:eastAsia="ru-RU"/>
        </w:rPr>
      </w:pPr>
    </w:p>
    <w:p w14:paraId="5C3229E8" w14:textId="77777777" w:rsidR="00005ABA" w:rsidRPr="00005ABA" w:rsidRDefault="00005ABA" w:rsidP="00005ABA">
      <w:pPr>
        <w:spacing w:after="0" w:line="240" w:lineRule="auto"/>
        <w:jc w:val="both"/>
        <w:rPr>
          <w:rFonts w:ascii="Times New Roman" w:eastAsia="Courier New" w:hAnsi="Times New Roman"/>
          <w:sz w:val="24"/>
          <w:lang w:eastAsia="ru-RU"/>
        </w:rPr>
      </w:pPr>
    </w:p>
    <w:p w14:paraId="0B7EA24B" w14:textId="77777777" w:rsidR="00741A54" w:rsidRDefault="00741A54" w:rsidP="00687530">
      <w:pPr>
        <w:widowControl w:val="0"/>
        <w:spacing w:after="0" w:line="240" w:lineRule="auto"/>
        <w:ind w:firstLine="567"/>
        <w:jc w:val="center"/>
        <w:rPr>
          <w:rFonts w:ascii="Times New Roman" w:hAnsi="Times New Roman"/>
          <w:b/>
          <w:bCs/>
          <w:color w:val="000000"/>
          <w:lang w:eastAsia="zh-CN"/>
        </w:rPr>
      </w:pPr>
    </w:p>
    <w:sectPr w:rsidR="00741A54" w:rsidSect="00CE5111">
      <w:headerReference w:type="default" r:id="rId10"/>
      <w:footerReference w:type="default" r:id="rId11"/>
      <w:pgSz w:w="11906" w:h="16838"/>
      <w:pgMar w:top="567" w:right="567" w:bottom="680" w:left="85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F02142" w14:textId="77777777" w:rsidR="00CB50D9" w:rsidRDefault="00CB50D9" w:rsidP="00EE535B">
      <w:pPr>
        <w:spacing w:after="0" w:line="240" w:lineRule="auto"/>
      </w:pPr>
      <w:r>
        <w:separator/>
      </w:r>
    </w:p>
  </w:endnote>
  <w:endnote w:type="continuationSeparator" w:id="0">
    <w:p w14:paraId="372F1E60" w14:textId="77777777" w:rsidR="00CB50D9" w:rsidRDefault="00CB50D9" w:rsidP="00EE53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pitch w:val="fixed"/>
    <w:sig w:usb0="00000003" w:usb1="00000000" w:usb2="00000000" w:usb3="00000000" w:csb0="00000001" w:csb1="00000000"/>
  </w:font>
  <w:font w:name="Arial Unicode MS">
    <w:altName w:val="Arial"/>
    <w:panose1 w:val="020B0604020202020204"/>
    <w:charset w:val="00"/>
    <w:family w:val="roman"/>
    <w:notTrueType/>
    <w:pitch w:val="variable"/>
    <w:sig w:usb0="00000003" w:usb1="00000000" w:usb2="00000000" w:usb3="00000000" w:csb0="00000001"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Times">
    <w:panose1 w:val="02020603050405020304"/>
    <w:charset w:val="CC"/>
    <w:family w:val="roman"/>
    <w:pitch w:val="variable"/>
    <w:sig w:usb0="E0002EFF" w:usb1="C000785B" w:usb2="00000009" w:usb3="00000000" w:csb0="000001FF" w:csb1="00000000"/>
  </w:font>
  <w:font w:name="Liberation Serif">
    <w:altName w:val="Cambria"/>
    <w:panose1 w:val="02020603050405020304"/>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BAE6E1" w14:textId="77777777" w:rsidR="00EC3C25" w:rsidRPr="007265A9" w:rsidRDefault="00EC3C25" w:rsidP="007265A9">
    <w:pPr>
      <w:pStyle w:val="a9"/>
      <w:spacing w:after="0" w:line="240" w:lineRule="auto"/>
      <w:jc w:val="right"/>
      <w:rPr>
        <w:rFonts w:ascii="Times New Roman" w:hAnsi="Times New Roman"/>
        <w:sz w:val="20"/>
        <w:szCs w:val="20"/>
      </w:rPr>
    </w:pPr>
    <w:r w:rsidRPr="007265A9">
      <w:rPr>
        <w:rFonts w:ascii="Times New Roman" w:hAnsi="Times New Roman"/>
        <w:sz w:val="20"/>
        <w:szCs w:val="20"/>
      </w:rPr>
      <w:fldChar w:fldCharType="begin"/>
    </w:r>
    <w:r w:rsidRPr="007265A9">
      <w:rPr>
        <w:rFonts w:ascii="Times New Roman" w:hAnsi="Times New Roman"/>
        <w:sz w:val="20"/>
        <w:szCs w:val="20"/>
      </w:rPr>
      <w:instrText>PAGE   \* MERGEFORMAT</w:instrText>
    </w:r>
    <w:r w:rsidRPr="007265A9">
      <w:rPr>
        <w:rFonts w:ascii="Times New Roman" w:hAnsi="Times New Roman"/>
        <w:sz w:val="20"/>
        <w:szCs w:val="20"/>
      </w:rPr>
      <w:fldChar w:fldCharType="separate"/>
    </w:r>
    <w:r w:rsidR="00671C9C">
      <w:rPr>
        <w:rFonts w:ascii="Times New Roman" w:hAnsi="Times New Roman"/>
        <w:noProof/>
        <w:sz w:val="20"/>
        <w:szCs w:val="20"/>
      </w:rPr>
      <w:t>9</w:t>
    </w:r>
    <w:r w:rsidRPr="007265A9">
      <w:rPr>
        <w:rFonts w:ascii="Times New Roman" w:hAnsi="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55836B" w14:textId="77777777" w:rsidR="00CB50D9" w:rsidRDefault="00CB50D9" w:rsidP="00EE535B">
      <w:pPr>
        <w:spacing w:after="0" w:line="240" w:lineRule="auto"/>
      </w:pPr>
      <w:r>
        <w:separator/>
      </w:r>
    </w:p>
  </w:footnote>
  <w:footnote w:type="continuationSeparator" w:id="0">
    <w:p w14:paraId="7B1B151E" w14:textId="77777777" w:rsidR="00CB50D9" w:rsidRDefault="00CB50D9" w:rsidP="00EE53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D6221B" w14:textId="77777777" w:rsidR="008E6336" w:rsidRDefault="008E633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DD488EC6"/>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89"/>
    <w:multiLevelType w:val="singleLevel"/>
    <w:tmpl w:val="9950FE2E"/>
    <w:lvl w:ilvl="0">
      <w:start w:val="1"/>
      <w:numFmt w:val="bullet"/>
      <w:pStyle w:val="a"/>
      <w:lvlText w:val=""/>
      <w:lvlJc w:val="left"/>
      <w:pPr>
        <w:tabs>
          <w:tab w:val="num" w:pos="360"/>
        </w:tabs>
        <w:ind w:left="360" w:hanging="360"/>
      </w:pPr>
      <w:rPr>
        <w:rFonts w:ascii="Symbol" w:hAnsi="Symbol" w:hint="default"/>
      </w:rPr>
    </w:lvl>
  </w:abstractNum>
  <w:abstractNum w:abstractNumId="2"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rPr>
    </w:lvl>
  </w:abstractNum>
  <w:abstractNum w:abstractNumId="3"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rPr>
    </w:lvl>
  </w:abstractNum>
  <w:abstractNum w:abstractNumId="4" w15:restartNumberingAfterBreak="0">
    <w:nsid w:val="00A143B0"/>
    <w:multiLevelType w:val="hybridMultilevel"/>
    <w:tmpl w:val="F0A819CE"/>
    <w:lvl w:ilvl="0" w:tplc="326CDE0C">
      <w:start w:val="4"/>
      <w:numFmt w:val="decimal"/>
      <w:isLgl/>
      <w:lvlText w:val="5.%1."/>
      <w:lvlJc w:val="left"/>
      <w:pPr>
        <w:tabs>
          <w:tab w:val="num" w:pos="2340"/>
        </w:tabs>
        <w:ind w:left="2340" w:hanging="720"/>
      </w:pPr>
      <w:rPr>
        <w:rFonts w:cs="Times New Roman" w:hint="default"/>
      </w:rPr>
    </w:lvl>
    <w:lvl w:ilvl="1" w:tplc="F174B0D2">
      <w:start w:val="1"/>
      <w:numFmt w:val="decimal"/>
      <w:isLgl/>
      <w:lvlText w:val="5.4.%2."/>
      <w:lvlJc w:val="left"/>
      <w:pPr>
        <w:tabs>
          <w:tab w:val="num" w:pos="1800"/>
        </w:tabs>
        <w:ind w:left="1800" w:hanging="720"/>
      </w:pPr>
      <w:rPr>
        <w:rFonts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00FF6EF7"/>
    <w:multiLevelType w:val="multilevel"/>
    <w:tmpl w:val="A00A4FEA"/>
    <w:lvl w:ilvl="0">
      <w:start w:val="1"/>
      <w:numFmt w:val="decimal"/>
      <w:lvlText w:val="%1."/>
      <w:lvlJc w:val="left"/>
      <w:pPr>
        <w:tabs>
          <w:tab w:val="num" w:pos="1069"/>
        </w:tabs>
        <w:ind w:left="1069" w:hanging="360"/>
      </w:pPr>
      <w:rPr>
        <w:rFonts w:hint="default"/>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6" w15:restartNumberingAfterBreak="0">
    <w:nsid w:val="02C33379"/>
    <w:multiLevelType w:val="multilevel"/>
    <w:tmpl w:val="7376FC5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042405D8"/>
    <w:multiLevelType w:val="hybridMultilevel"/>
    <w:tmpl w:val="CFF68B6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15:restartNumberingAfterBreak="0">
    <w:nsid w:val="05B6411D"/>
    <w:multiLevelType w:val="hybridMultilevel"/>
    <w:tmpl w:val="7F86ADA0"/>
    <w:lvl w:ilvl="0" w:tplc="5294714C">
      <w:start w:val="1"/>
      <w:numFmt w:val="bullet"/>
      <w:lvlText w:val=""/>
      <w:lvlJc w:val="left"/>
      <w:pPr>
        <w:tabs>
          <w:tab w:val="num" w:pos="720"/>
        </w:tabs>
        <w:ind w:left="720" w:hanging="360"/>
      </w:pPr>
      <w:rPr>
        <w:rFonts w:ascii="Symbol" w:hAnsi="Symbol" w:hint="default"/>
        <w:sz w:val="20"/>
      </w:rPr>
    </w:lvl>
    <w:lvl w:ilvl="1" w:tplc="FB2A0862">
      <w:start w:val="1"/>
      <w:numFmt w:val="bullet"/>
      <w:lvlText w:val="o"/>
      <w:lvlJc w:val="left"/>
      <w:pPr>
        <w:tabs>
          <w:tab w:val="num" w:pos="1440"/>
        </w:tabs>
        <w:ind w:left="1440" w:hanging="360"/>
      </w:pPr>
      <w:rPr>
        <w:rFonts w:ascii="Courier New" w:hAnsi="Courier New" w:hint="default"/>
        <w:sz w:val="20"/>
      </w:rPr>
    </w:lvl>
    <w:lvl w:ilvl="2" w:tplc="071C2F4E">
      <w:start w:val="1"/>
      <w:numFmt w:val="bullet"/>
      <w:lvlText w:val=""/>
      <w:lvlJc w:val="left"/>
      <w:pPr>
        <w:tabs>
          <w:tab w:val="num" w:pos="2160"/>
        </w:tabs>
        <w:ind w:left="2160" w:hanging="360"/>
      </w:pPr>
      <w:rPr>
        <w:rFonts w:ascii="Wingdings" w:hAnsi="Wingdings" w:hint="default"/>
        <w:sz w:val="20"/>
      </w:rPr>
    </w:lvl>
    <w:lvl w:ilvl="3" w:tplc="18085AAA">
      <w:start w:val="1"/>
      <w:numFmt w:val="bullet"/>
      <w:lvlText w:val=""/>
      <w:lvlJc w:val="left"/>
      <w:pPr>
        <w:tabs>
          <w:tab w:val="num" w:pos="2880"/>
        </w:tabs>
        <w:ind w:left="2880" w:hanging="360"/>
      </w:pPr>
      <w:rPr>
        <w:rFonts w:ascii="Wingdings" w:hAnsi="Wingdings" w:hint="default"/>
        <w:sz w:val="20"/>
      </w:rPr>
    </w:lvl>
    <w:lvl w:ilvl="4" w:tplc="A09E7514">
      <w:start w:val="1"/>
      <w:numFmt w:val="bullet"/>
      <w:lvlText w:val=""/>
      <w:lvlJc w:val="left"/>
      <w:pPr>
        <w:tabs>
          <w:tab w:val="num" w:pos="3600"/>
        </w:tabs>
        <w:ind w:left="3600" w:hanging="360"/>
      </w:pPr>
      <w:rPr>
        <w:rFonts w:ascii="Wingdings" w:hAnsi="Wingdings" w:hint="default"/>
        <w:sz w:val="20"/>
      </w:rPr>
    </w:lvl>
    <w:lvl w:ilvl="5" w:tplc="20CEE0EE">
      <w:start w:val="1"/>
      <w:numFmt w:val="bullet"/>
      <w:lvlText w:val=""/>
      <w:lvlJc w:val="left"/>
      <w:pPr>
        <w:tabs>
          <w:tab w:val="num" w:pos="4320"/>
        </w:tabs>
        <w:ind w:left="4320" w:hanging="360"/>
      </w:pPr>
      <w:rPr>
        <w:rFonts w:ascii="Wingdings" w:hAnsi="Wingdings" w:hint="default"/>
        <w:sz w:val="20"/>
      </w:rPr>
    </w:lvl>
    <w:lvl w:ilvl="6" w:tplc="C022714A">
      <w:start w:val="1"/>
      <w:numFmt w:val="bullet"/>
      <w:lvlText w:val=""/>
      <w:lvlJc w:val="left"/>
      <w:pPr>
        <w:tabs>
          <w:tab w:val="num" w:pos="5040"/>
        </w:tabs>
        <w:ind w:left="5040" w:hanging="360"/>
      </w:pPr>
      <w:rPr>
        <w:rFonts w:ascii="Wingdings" w:hAnsi="Wingdings" w:hint="default"/>
        <w:sz w:val="20"/>
      </w:rPr>
    </w:lvl>
    <w:lvl w:ilvl="7" w:tplc="C27C8DAA">
      <w:start w:val="1"/>
      <w:numFmt w:val="bullet"/>
      <w:lvlText w:val=""/>
      <w:lvlJc w:val="left"/>
      <w:pPr>
        <w:tabs>
          <w:tab w:val="num" w:pos="5760"/>
        </w:tabs>
        <w:ind w:left="5760" w:hanging="360"/>
      </w:pPr>
      <w:rPr>
        <w:rFonts w:ascii="Wingdings" w:hAnsi="Wingdings" w:hint="default"/>
        <w:sz w:val="20"/>
      </w:rPr>
    </w:lvl>
    <w:lvl w:ilvl="8" w:tplc="31387E32">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5DE48C9"/>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4"/>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0" w15:restartNumberingAfterBreak="0">
    <w:nsid w:val="07642D7C"/>
    <w:multiLevelType w:val="hybridMultilevel"/>
    <w:tmpl w:val="E4A2E08A"/>
    <w:lvl w:ilvl="0" w:tplc="5D42299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0F432189"/>
    <w:multiLevelType w:val="multilevel"/>
    <w:tmpl w:val="8BE2C0AA"/>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2" w15:restartNumberingAfterBreak="0">
    <w:nsid w:val="0F68377E"/>
    <w:multiLevelType w:val="multilevel"/>
    <w:tmpl w:val="278A55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30313CA"/>
    <w:multiLevelType w:val="multilevel"/>
    <w:tmpl w:val="0419001F"/>
    <w:styleLink w:val="4"/>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4" w15:restartNumberingAfterBreak="0">
    <w:nsid w:val="14CA314E"/>
    <w:multiLevelType w:val="multilevel"/>
    <w:tmpl w:val="910C231A"/>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5" w15:restartNumberingAfterBreak="0">
    <w:nsid w:val="15005650"/>
    <w:multiLevelType w:val="multilevel"/>
    <w:tmpl w:val="6B8A0B86"/>
    <w:lvl w:ilvl="0">
      <w:start w:val="6"/>
      <w:numFmt w:val="decimal"/>
      <w:lvlText w:val="%1."/>
      <w:lvlJc w:val="left"/>
      <w:pPr>
        <w:tabs>
          <w:tab w:val="num" w:pos="1069"/>
        </w:tabs>
        <w:ind w:left="1069" w:hanging="360"/>
      </w:pPr>
      <w:rPr>
        <w:rFonts w:hint="default"/>
      </w:rPr>
    </w:lvl>
    <w:lvl w:ilvl="1">
      <w:start w:val="5"/>
      <w:numFmt w:val="decimal"/>
      <w:isLgl/>
      <w:lvlText w:val="%1.%2."/>
      <w:lvlJc w:val="left"/>
      <w:pPr>
        <w:tabs>
          <w:tab w:val="num" w:pos="1144"/>
        </w:tabs>
        <w:ind w:left="1144" w:hanging="435"/>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429"/>
        </w:tabs>
        <w:ind w:left="1429" w:hanging="72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1789"/>
        </w:tabs>
        <w:ind w:left="1789" w:hanging="108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149"/>
        </w:tabs>
        <w:ind w:left="2149" w:hanging="1440"/>
      </w:pPr>
      <w:rPr>
        <w:rFonts w:hint="default"/>
      </w:rPr>
    </w:lvl>
    <w:lvl w:ilvl="8">
      <w:start w:val="1"/>
      <w:numFmt w:val="decimal"/>
      <w:isLgl/>
      <w:lvlText w:val="%1.%2.%3.%4.%5.%6.%7.%8.%9."/>
      <w:lvlJc w:val="left"/>
      <w:pPr>
        <w:tabs>
          <w:tab w:val="num" w:pos="2509"/>
        </w:tabs>
        <w:ind w:left="2509" w:hanging="1800"/>
      </w:pPr>
      <w:rPr>
        <w:rFonts w:hint="default"/>
      </w:rPr>
    </w:lvl>
  </w:abstractNum>
  <w:abstractNum w:abstractNumId="16" w15:restartNumberingAfterBreak="0">
    <w:nsid w:val="153B3F81"/>
    <w:multiLevelType w:val="hybridMultilevel"/>
    <w:tmpl w:val="9D66F1EC"/>
    <w:lvl w:ilvl="0" w:tplc="5156D53E">
      <w:start w:val="3"/>
      <w:numFmt w:val="decimal"/>
      <w:isLgl/>
      <w:lvlText w:val="5.%1."/>
      <w:lvlJc w:val="left"/>
      <w:pPr>
        <w:tabs>
          <w:tab w:val="num" w:pos="1800"/>
        </w:tabs>
        <w:ind w:left="1800" w:hanging="720"/>
      </w:pPr>
      <w:rPr>
        <w:rFonts w:cs="Times New Roman" w:hint="default"/>
      </w:rPr>
    </w:lvl>
    <w:lvl w:ilvl="1" w:tplc="190E76DE">
      <w:start w:val="1"/>
      <w:numFmt w:val="decimal"/>
      <w:isLgl/>
      <w:lvlText w:val="5.3.%2."/>
      <w:lvlJc w:val="left"/>
      <w:pPr>
        <w:tabs>
          <w:tab w:val="num" w:pos="1800"/>
        </w:tabs>
        <w:ind w:left="1800" w:hanging="720"/>
      </w:pPr>
      <w:rPr>
        <w:rFonts w:cs="Times New Roman" w:hint="default"/>
      </w:rPr>
    </w:lvl>
    <w:lvl w:ilvl="2" w:tplc="9498332E">
      <w:start w:val="7"/>
      <w:numFmt w:val="decimal"/>
      <w:lvlText w:val="%3."/>
      <w:lvlJc w:val="left"/>
      <w:pPr>
        <w:ind w:left="234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1DC84308"/>
    <w:multiLevelType w:val="hybridMultilevel"/>
    <w:tmpl w:val="82AC74CA"/>
    <w:lvl w:ilvl="0" w:tplc="04190005">
      <w:start w:val="1"/>
      <w:numFmt w:val="bullet"/>
      <w:pStyle w:val="heading1normal"/>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E571AD9"/>
    <w:multiLevelType w:val="multilevel"/>
    <w:tmpl w:val="7B7A9660"/>
    <w:lvl w:ilvl="0">
      <w:start w:val="1"/>
      <w:numFmt w:val="decimal"/>
      <w:pStyle w:val="-"/>
      <w:lvlText w:val="%1."/>
      <w:lvlJc w:val="center"/>
      <w:pPr>
        <w:tabs>
          <w:tab w:val="num" w:pos="0"/>
        </w:tabs>
        <w:ind w:left="0" w:firstLine="0"/>
      </w:pPr>
      <w:rPr>
        <w:b/>
        <w:i w:val="0"/>
      </w:rPr>
    </w:lvl>
    <w:lvl w:ilvl="1">
      <w:start w:val="1"/>
      <w:numFmt w:val="decimal"/>
      <w:pStyle w:val="-"/>
      <w:lvlText w:val="%1.%2"/>
      <w:lvlJc w:val="left"/>
      <w:pPr>
        <w:tabs>
          <w:tab w:val="num" w:pos="1277"/>
        </w:tabs>
        <w:ind w:left="1277" w:hanging="851"/>
      </w:pPr>
      <w:rPr>
        <w:b w:val="0"/>
        <w:vanish w:val="0"/>
        <w:webHidden w:val="0"/>
        <w:specVanish w:val="0"/>
      </w:rPr>
    </w:lvl>
    <w:lvl w:ilvl="2">
      <w:start w:val="1"/>
      <w:numFmt w:val="decimal"/>
      <w:pStyle w:val="-0"/>
      <w:lvlText w:val="%1.%2.%3"/>
      <w:lvlJc w:val="left"/>
      <w:pPr>
        <w:tabs>
          <w:tab w:val="num" w:pos="851"/>
        </w:tabs>
        <w:ind w:left="851" w:hanging="851"/>
      </w:pPr>
      <w:rPr>
        <w:b w:val="0"/>
        <w:bCs w:val="0"/>
        <w:i w:val="0"/>
        <w:iCs w:val="0"/>
      </w:rPr>
    </w:lvl>
    <w:lvl w:ilvl="3">
      <w:start w:val="1"/>
      <w:numFmt w:val="lowerLette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19" w15:restartNumberingAfterBreak="0">
    <w:nsid w:val="1E7E04D5"/>
    <w:multiLevelType w:val="singleLevel"/>
    <w:tmpl w:val="D34A6FD8"/>
    <w:lvl w:ilvl="0">
      <w:start w:val="1"/>
      <w:numFmt w:val="decimal"/>
      <w:pStyle w:val="30"/>
      <w:lvlText w:val="%1."/>
      <w:lvlJc w:val="left"/>
      <w:pPr>
        <w:tabs>
          <w:tab w:val="num" w:pos="360"/>
        </w:tabs>
        <w:ind w:left="360" w:hanging="360"/>
      </w:pPr>
      <w:rPr>
        <w:rFonts w:cs="Times New Roman"/>
      </w:rPr>
    </w:lvl>
  </w:abstractNum>
  <w:abstractNum w:abstractNumId="20"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21" w15:restartNumberingAfterBreak="0">
    <w:nsid w:val="248127CB"/>
    <w:multiLevelType w:val="hybridMultilevel"/>
    <w:tmpl w:val="21E226F8"/>
    <w:lvl w:ilvl="0" w:tplc="76BA3582">
      <w:start w:val="1"/>
      <w:numFmt w:val="decimal"/>
      <w:lvlText w:val="%1."/>
      <w:lvlJc w:val="left"/>
      <w:pPr>
        <w:ind w:left="786"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5920AED"/>
    <w:multiLevelType w:val="hybridMultilevel"/>
    <w:tmpl w:val="8C60D3A0"/>
    <w:lvl w:ilvl="0" w:tplc="50068946">
      <w:start w:val="1"/>
      <w:numFmt w:val="bullet"/>
      <w:lvlText w:val=""/>
      <w:lvlJc w:val="left"/>
      <w:pPr>
        <w:ind w:left="1211" w:hanging="360"/>
      </w:pPr>
      <w:rPr>
        <w:rFonts w:ascii="Symbol" w:hAnsi="Symbol"/>
      </w:rPr>
    </w:lvl>
    <w:lvl w:ilvl="1" w:tplc="A334B514">
      <w:start w:val="1"/>
      <w:numFmt w:val="bullet"/>
      <w:lvlText w:val="o"/>
      <w:lvlJc w:val="left"/>
      <w:pPr>
        <w:ind w:left="1440" w:hanging="360"/>
      </w:pPr>
      <w:rPr>
        <w:rFonts w:ascii="Courier New" w:hAnsi="Courier New"/>
      </w:rPr>
    </w:lvl>
    <w:lvl w:ilvl="2" w:tplc="6C50D2C8">
      <w:start w:val="1"/>
      <w:numFmt w:val="bullet"/>
      <w:lvlText w:val=""/>
      <w:lvlJc w:val="left"/>
      <w:pPr>
        <w:ind w:left="2160" w:hanging="360"/>
      </w:pPr>
      <w:rPr>
        <w:rFonts w:ascii="Wingdings" w:hAnsi="Wingdings"/>
      </w:rPr>
    </w:lvl>
    <w:lvl w:ilvl="3" w:tplc="BD76D316">
      <w:start w:val="1"/>
      <w:numFmt w:val="bullet"/>
      <w:lvlText w:val=""/>
      <w:lvlJc w:val="left"/>
      <w:pPr>
        <w:ind w:left="2880" w:hanging="360"/>
      </w:pPr>
      <w:rPr>
        <w:rFonts w:ascii="Symbol" w:hAnsi="Symbol"/>
      </w:rPr>
    </w:lvl>
    <w:lvl w:ilvl="4" w:tplc="8B4C7A60">
      <w:start w:val="1"/>
      <w:numFmt w:val="bullet"/>
      <w:lvlText w:val="o"/>
      <w:lvlJc w:val="left"/>
      <w:pPr>
        <w:ind w:left="3600" w:hanging="360"/>
      </w:pPr>
      <w:rPr>
        <w:rFonts w:ascii="Courier New" w:hAnsi="Courier New"/>
      </w:rPr>
    </w:lvl>
    <w:lvl w:ilvl="5" w:tplc="39F84878">
      <w:start w:val="1"/>
      <w:numFmt w:val="bullet"/>
      <w:lvlText w:val=""/>
      <w:lvlJc w:val="left"/>
      <w:pPr>
        <w:ind w:left="4320" w:hanging="360"/>
      </w:pPr>
      <w:rPr>
        <w:rFonts w:ascii="Wingdings" w:hAnsi="Wingdings"/>
      </w:rPr>
    </w:lvl>
    <w:lvl w:ilvl="6" w:tplc="A9EA13C0">
      <w:start w:val="1"/>
      <w:numFmt w:val="bullet"/>
      <w:lvlText w:val=""/>
      <w:lvlJc w:val="left"/>
      <w:pPr>
        <w:ind w:left="5040" w:hanging="360"/>
      </w:pPr>
      <w:rPr>
        <w:rFonts w:ascii="Symbol" w:hAnsi="Symbol"/>
      </w:rPr>
    </w:lvl>
    <w:lvl w:ilvl="7" w:tplc="13AE53A4">
      <w:start w:val="1"/>
      <w:numFmt w:val="bullet"/>
      <w:lvlText w:val="o"/>
      <w:lvlJc w:val="left"/>
      <w:pPr>
        <w:ind w:left="5760" w:hanging="360"/>
      </w:pPr>
      <w:rPr>
        <w:rFonts w:ascii="Courier New" w:hAnsi="Courier New"/>
      </w:rPr>
    </w:lvl>
    <w:lvl w:ilvl="8" w:tplc="3B465AD6">
      <w:start w:val="1"/>
      <w:numFmt w:val="bullet"/>
      <w:lvlText w:val=""/>
      <w:lvlJc w:val="left"/>
      <w:pPr>
        <w:ind w:left="6480" w:hanging="360"/>
      </w:pPr>
      <w:rPr>
        <w:rFonts w:ascii="Wingdings" w:hAnsi="Wingdings"/>
      </w:rPr>
    </w:lvl>
  </w:abstractNum>
  <w:abstractNum w:abstractNumId="23" w15:restartNumberingAfterBreak="0">
    <w:nsid w:val="2BF5164C"/>
    <w:multiLevelType w:val="multilevel"/>
    <w:tmpl w:val="A1E0AFE0"/>
    <w:lvl w:ilvl="0">
      <w:start w:val="1"/>
      <w:numFmt w:val="decimal"/>
      <w:pStyle w:val="1"/>
      <w:lvlText w:val="%1."/>
      <w:lvlJc w:val="center"/>
      <w:pPr>
        <w:tabs>
          <w:tab w:val="num" w:pos="0"/>
        </w:tabs>
        <w:ind w:left="0" w:firstLine="0"/>
      </w:pPr>
      <w:rPr>
        <w:rFonts w:cs="Times New Roman" w:hint="default"/>
        <w:bCs w:val="0"/>
        <w:iCs w:val="0"/>
        <w:caps w:val="0"/>
        <w:strike w:val="0"/>
        <w:dstrike w:val="0"/>
        <w:snapToGrid w:val="0"/>
        <w:vanish w:val="0"/>
        <w:color w:val="000000"/>
        <w:spacing w:val="0"/>
        <w:kern w:val="0"/>
        <w:position w:val="0"/>
        <w:u w:val="none"/>
        <w:vertAlign w:val="baseline"/>
      </w:rPr>
    </w:lvl>
    <w:lvl w:ilvl="1">
      <w:start w:val="1"/>
      <w:numFmt w:val="decimal"/>
      <w:pStyle w:val="2"/>
      <w:suff w:val="space"/>
      <w:lvlText w:val="%1.%2"/>
      <w:lvlJc w:val="left"/>
      <w:pPr>
        <w:ind w:left="851" w:firstLine="567"/>
      </w:pPr>
      <w:rPr>
        <w:rFonts w:cs="Times New Roman" w:hint="default"/>
        <w:b/>
        <w:bCs/>
        <w:iCs w:val="0"/>
        <w:caps w:val="0"/>
        <w:strike w:val="0"/>
        <w:dstrike w:val="0"/>
        <w:vanish w:val="0"/>
        <w:color w:val="auto"/>
        <w:spacing w:val="0"/>
        <w:w w:val="100"/>
        <w:kern w:val="0"/>
        <w:position w:val="0"/>
        <w:sz w:val="24"/>
        <w:szCs w:val="28"/>
        <w:u w:val="none"/>
        <w:vertAlign w:val="baseline"/>
        <w:lang w:val="ru-RU"/>
      </w:rPr>
    </w:lvl>
    <w:lvl w:ilvl="2">
      <w:start w:val="1"/>
      <w:numFmt w:val="decimal"/>
      <w:suff w:val="space"/>
      <w:lvlText w:val="%3."/>
      <w:lvlJc w:val="left"/>
      <w:pPr>
        <w:ind w:left="-141" w:firstLine="567"/>
      </w:pPr>
      <w:rPr>
        <w:rFonts w:ascii="Times New Roman" w:eastAsia="Courier New" w:hAnsi="Times New Roman" w:cs="Times New Roman"/>
        <w:b w:val="0"/>
        <w:bCs w:val="0"/>
        <w:i w:val="0"/>
        <w:iCs w:val="0"/>
        <w:color w:val="auto"/>
        <w:sz w:val="24"/>
        <w:szCs w:val="24"/>
        <w:lang w:val="x-none"/>
      </w:rPr>
    </w:lvl>
    <w:lvl w:ilvl="3">
      <w:start w:val="1"/>
      <w:numFmt w:val="decimal"/>
      <w:lvlText w:val="%1.%2.%3.%4"/>
      <w:lvlJc w:val="left"/>
      <w:pPr>
        <w:tabs>
          <w:tab w:val="num" w:pos="1420"/>
        </w:tabs>
        <w:ind w:left="0"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russianLower"/>
      <w:lvlText w:val="%5)"/>
      <w:lvlJc w:val="left"/>
      <w:pPr>
        <w:tabs>
          <w:tab w:val="num" w:pos="1701"/>
        </w:tabs>
        <w:ind w:left="0" w:firstLine="567"/>
      </w:pPr>
      <w:rPr>
        <w:rFonts w:cs="Times New Roman" w:hint="default"/>
        <w:b w:val="0"/>
        <w:bCs w:val="0"/>
        <w:i w:val="0"/>
        <w:iCs w:val="0"/>
      </w:rPr>
    </w:lvl>
    <w:lvl w:ilvl="5">
      <w:start w:val="1"/>
      <w:numFmt w:val="lowerLetter"/>
      <w:lvlText w:val="%6)"/>
      <w:lvlJc w:val="left"/>
      <w:pPr>
        <w:tabs>
          <w:tab w:val="num" w:pos="2551"/>
        </w:tabs>
        <w:ind w:left="2551" w:hanging="567"/>
      </w:pPr>
      <w:rPr>
        <w:rFonts w:cs="Times New Roman" w:hint="default"/>
        <w:lang w:val="x-none"/>
      </w:rPr>
    </w:lvl>
    <w:lvl w:ilvl="6">
      <w:start w:val="1"/>
      <w:numFmt w:val="lowerRoman"/>
      <w:lvlText w:val="%7)"/>
      <w:lvlJc w:val="left"/>
      <w:pPr>
        <w:tabs>
          <w:tab w:val="num" w:pos="2268"/>
        </w:tabs>
        <w:ind w:left="2268" w:hanging="567"/>
      </w:pPr>
      <w:rPr>
        <w:rFonts w:cs="Times New Roman" w:hint="default"/>
      </w:rPr>
    </w:lvl>
    <w:lvl w:ilvl="7">
      <w:start w:val="1"/>
      <w:numFmt w:val="decimal"/>
      <w:lvlText w:val="%5.%6.%7.%8)"/>
      <w:lvlJc w:val="left"/>
      <w:pPr>
        <w:tabs>
          <w:tab w:val="num" w:pos="1448"/>
        </w:tabs>
        <w:ind w:left="1448" w:hanging="567"/>
      </w:pPr>
      <w:rPr>
        <w:rFonts w:cs="Times New Roman" w:hint="default"/>
      </w:rPr>
    </w:lvl>
    <w:lvl w:ilvl="8">
      <w:start w:val="1"/>
      <w:numFmt w:val="decimal"/>
      <w:lvlText w:val="%1.%2.%3.%4.%5.%6.%7.%8.%9."/>
      <w:lvlJc w:val="left"/>
      <w:pPr>
        <w:tabs>
          <w:tab w:val="num" w:pos="4166"/>
        </w:tabs>
        <w:ind w:left="2366" w:hanging="1440"/>
      </w:pPr>
      <w:rPr>
        <w:rFonts w:cs="Times New Roman" w:hint="default"/>
      </w:rPr>
    </w:lvl>
  </w:abstractNum>
  <w:abstractNum w:abstractNumId="24" w15:restartNumberingAfterBreak="0">
    <w:nsid w:val="349D32EA"/>
    <w:multiLevelType w:val="hybridMultilevel"/>
    <w:tmpl w:val="A43E7792"/>
    <w:lvl w:ilvl="0" w:tplc="3326AF16">
      <w:start w:val="1"/>
      <w:numFmt w:val="decimal"/>
      <w:isLgl/>
      <w:lvlText w:val="5.%1."/>
      <w:lvlJc w:val="left"/>
      <w:pPr>
        <w:tabs>
          <w:tab w:val="num" w:pos="1440"/>
        </w:tabs>
        <w:ind w:left="1440" w:hanging="720"/>
      </w:pPr>
      <w:rPr>
        <w:rFonts w:cs="Times New Roman" w:hint="default"/>
      </w:rPr>
    </w:lvl>
    <w:lvl w:ilvl="1" w:tplc="92FA27EA">
      <w:start w:val="1"/>
      <w:numFmt w:val="decimal"/>
      <w:isLgl/>
      <w:lvlText w:val="5.1.%2."/>
      <w:lvlJc w:val="left"/>
      <w:pPr>
        <w:tabs>
          <w:tab w:val="num" w:pos="-1800"/>
        </w:tabs>
        <w:ind w:left="-1800" w:hanging="720"/>
      </w:pPr>
      <w:rPr>
        <w:rFonts w:cs="Times New Roman" w:hint="default"/>
      </w:rPr>
    </w:lvl>
    <w:lvl w:ilvl="2" w:tplc="0419001B" w:tentative="1">
      <w:start w:val="1"/>
      <w:numFmt w:val="lowerRoman"/>
      <w:lvlText w:val="%3."/>
      <w:lvlJc w:val="right"/>
      <w:pPr>
        <w:tabs>
          <w:tab w:val="num" w:pos="-1440"/>
        </w:tabs>
        <w:ind w:left="-1440" w:hanging="180"/>
      </w:pPr>
      <w:rPr>
        <w:rFonts w:cs="Times New Roman"/>
      </w:rPr>
    </w:lvl>
    <w:lvl w:ilvl="3" w:tplc="0419000F" w:tentative="1">
      <w:start w:val="1"/>
      <w:numFmt w:val="decimal"/>
      <w:lvlText w:val="%4."/>
      <w:lvlJc w:val="left"/>
      <w:pPr>
        <w:tabs>
          <w:tab w:val="num" w:pos="-720"/>
        </w:tabs>
        <w:ind w:left="-720" w:hanging="360"/>
      </w:pPr>
      <w:rPr>
        <w:rFonts w:cs="Times New Roman"/>
      </w:rPr>
    </w:lvl>
    <w:lvl w:ilvl="4" w:tplc="04190019" w:tentative="1">
      <w:start w:val="1"/>
      <w:numFmt w:val="lowerLetter"/>
      <w:lvlText w:val="%5."/>
      <w:lvlJc w:val="left"/>
      <w:pPr>
        <w:tabs>
          <w:tab w:val="num" w:pos="0"/>
        </w:tabs>
        <w:ind w:hanging="360"/>
      </w:pPr>
      <w:rPr>
        <w:rFonts w:cs="Times New Roman"/>
      </w:rPr>
    </w:lvl>
    <w:lvl w:ilvl="5" w:tplc="0419001B" w:tentative="1">
      <w:start w:val="1"/>
      <w:numFmt w:val="lowerRoman"/>
      <w:lvlText w:val="%6."/>
      <w:lvlJc w:val="right"/>
      <w:pPr>
        <w:tabs>
          <w:tab w:val="num" w:pos="720"/>
        </w:tabs>
        <w:ind w:left="720" w:hanging="180"/>
      </w:pPr>
      <w:rPr>
        <w:rFonts w:cs="Times New Roman"/>
      </w:rPr>
    </w:lvl>
    <w:lvl w:ilvl="6" w:tplc="0419000F" w:tentative="1">
      <w:start w:val="1"/>
      <w:numFmt w:val="decimal"/>
      <w:lvlText w:val="%7."/>
      <w:lvlJc w:val="left"/>
      <w:pPr>
        <w:tabs>
          <w:tab w:val="num" w:pos="1440"/>
        </w:tabs>
        <w:ind w:left="1440" w:hanging="360"/>
      </w:pPr>
      <w:rPr>
        <w:rFonts w:cs="Times New Roman"/>
      </w:rPr>
    </w:lvl>
    <w:lvl w:ilvl="7" w:tplc="04190019" w:tentative="1">
      <w:start w:val="1"/>
      <w:numFmt w:val="lowerLetter"/>
      <w:lvlText w:val="%8."/>
      <w:lvlJc w:val="left"/>
      <w:pPr>
        <w:tabs>
          <w:tab w:val="num" w:pos="2160"/>
        </w:tabs>
        <w:ind w:left="2160" w:hanging="360"/>
      </w:pPr>
      <w:rPr>
        <w:rFonts w:cs="Times New Roman"/>
      </w:rPr>
    </w:lvl>
    <w:lvl w:ilvl="8" w:tplc="0419001B" w:tentative="1">
      <w:start w:val="1"/>
      <w:numFmt w:val="lowerRoman"/>
      <w:lvlText w:val="%9."/>
      <w:lvlJc w:val="right"/>
      <w:pPr>
        <w:tabs>
          <w:tab w:val="num" w:pos="2880"/>
        </w:tabs>
        <w:ind w:left="2880" w:hanging="180"/>
      </w:pPr>
      <w:rPr>
        <w:rFonts w:cs="Times New Roman"/>
      </w:rPr>
    </w:lvl>
  </w:abstractNum>
  <w:abstractNum w:abstractNumId="25" w15:restartNumberingAfterBreak="0">
    <w:nsid w:val="3C140E08"/>
    <w:multiLevelType w:val="hybridMultilevel"/>
    <w:tmpl w:val="43C8CAC6"/>
    <w:lvl w:ilvl="0" w:tplc="82CEB276">
      <w:start w:val="2"/>
      <w:numFmt w:val="decimal"/>
      <w:isLgl/>
      <w:lvlText w:val="5.%1."/>
      <w:lvlJc w:val="left"/>
      <w:pPr>
        <w:tabs>
          <w:tab w:val="num" w:pos="3240"/>
        </w:tabs>
        <w:ind w:left="3240" w:hanging="720"/>
      </w:pPr>
      <w:rPr>
        <w:rFonts w:cs="Times New Roman" w:hint="default"/>
      </w:rPr>
    </w:lvl>
    <w:lvl w:ilvl="1" w:tplc="8A1E3F76">
      <w:start w:val="1"/>
      <w:numFmt w:val="decimal"/>
      <w:isLgl/>
      <w:lvlText w:val="5.2.%2."/>
      <w:lvlJc w:val="left"/>
      <w:pPr>
        <w:tabs>
          <w:tab w:val="num" w:pos="1800"/>
        </w:tabs>
        <w:ind w:left="1800" w:hanging="720"/>
      </w:pPr>
      <w:rPr>
        <w:rFonts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3C246004"/>
    <w:multiLevelType w:val="hybridMultilevel"/>
    <w:tmpl w:val="73AE37E4"/>
    <w:lvl w:ilvl="0" w:tplc="7B52997A">
      <w:start w:val="1"/>
      <w:numFmt w:val="decimal"/>
      <w:lvlText w:val="%1."/>
      <w:lvlJc w:val="left"/>
      <w:pPr>
        <w:ind w:left="-207" w:hanging="360"/>
      </w:pPr>
      <w:rPr>
        <w:rFonts w:hint="default"/>
      </w:rPr>
    </w:lvl>
    <w:lvl w:ilvl="1" w:tplc="46825F58">
      <w:start w:val="1"/>
      <w:numFmt w:val="lowerLetter"/>
      <w:lvlText w:val="%2."/>
      <w:lvlJc w:val="left"/>
      <w:pPr>
        <w:ind w:left="513" w:hanging="360"/>
      </w:pPr>
    </w:lvl>
    <w:lvl w:ilvl="2" w:tplc="407AF556">
      <w:start w:val="1"/>
      <w:numFmt w:val="lowerRoman"/>
      <w:lvlText w:val="%3."/>
      <w:lvlJc w:val="right"/>
      <w:pPr>
        <w:ind w:left="1233" w:hanging="180"/>
      </w:pPr>
    </w:lvl>
    <w:lvl w:ilvl="3" w:tplc="AF500892">
      <w:start w:val="1"/>
      <w:numFmt w:val="decimal"/>
      <w:lvlText w:val="%4."/>
      <w:lvlJc w:val="left"/>
      <w:pPr>
        <w:ind w:left="1953" w:hanging="360"/>
      </w:pPr>
    </w:lvl>
    <w:lvl w:ilvl="4" w:tplc="2C728B4A">
      <w:start w:val="1"/>
      <w:numFmt w:val="lowerLetter"/>
      <w:lvlText w:val="%5."/>
      <w:lvlJc w:val="left"/>
      <w:pPr>
        <w:ind w:left="2673" w:hanging="360"/>
      </w:pPr>
    </w:lvl>
    <w:lvl w:ilvl="5" w:tplc="1248D8AA">
      <w:start w:val="1"/>
      <w:numFmt w:val="lowerRoman"/>
      <w:lvlText w:val="%6."/>
      <w:lvlJc w:val="right"/>
      <w:pPr>
        <w:ind w:left="3393" w:hanging="180"/>
      </w:pPr>
    </w:lvl>
    <w:lvl w:ilvl="6" w:tplc="7222E6B6">
      <w:start w:val="1"/>
      <w:numFmt w:val="decimal"/>
      <w:lvlText w:val="%7."/>
      <w:lvlJc w:val="left"/>
      <w:pPr>
        <w:ind w:left="4113" w:hanging="360"/>
      </w:pPr>
    </w:lvl>
    <w:lvl w:ilvl="7" w:tplc="5002D9C0">
      <w:start w:val="1"/>
      <w:numFmt w:val="lowerLetter"/>
      <w:lvlText w:val="%8."/>
      <w:lvlJc w:val="left"/>
      <w:pPr>
        <w:ind w:left="4833" w:hanging="360"/>
      </w:pPr>
    </w:lvl>
    <w:lvl w:ilvl="8" w:tplc="5CFEF57A">
      <w:start w:val="1"/>
      <w:numFmt w:val="lowerRoman"/>
      <w:lvlText w:val="%9."/>
      <w:lvlJc w:val="right"/>
      <w:pPr>
        <w:ind w:left="5553" w:hanging="180"/>
      </w:pPr>
    </w:lvl>
  </w:abstractNum>
  <w:abstractNum w:abstractNumId="27" w15:restartNumberingAfterBreak="0">
    <w:nsid w:val="3E074199"/>
    <w:multiLevelType w:val="hybridMultilevel"/>
    <w:tmpl w:val="DC8211DA"/>
    <w:lvl w:ilvl="0" w:tplc="0419000F">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28" w15:restartNumberingAfterBreak="0">
    <w:nsid w:val="3EED4350"/>
    <w:multiLevelType w:val="multilevel"/>
    <w:tmpl w:val="349A80EE"/>
    <w:lvl w:ilvl="0">
      <w:start w:val="1"/>
      <w:numFmt w:val="none"/>
      <w:lvlText w:val="12."/>
      <w:lvlJc w:val="left"/>
      <w:pPr>
        <w:tabs>
          <w:tab w:val="num" w:pos="360"/>
        </w:tabs>
        <w:ind w:left="360" w:hanging="360"/>
      </w:pPr>
    </w:lvl>
    <w:lvl w:ilvl="1">
      <w:start w:val="1"/>
      <w:numFmt w:val="decimal"/>
      <w:lvlText w:val="%1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9" w15:restartNumberingAfterBreak="0">
    <w:nsid w:val="4AB24E0F"/>
    <w:multiLevelType w:val="hybridMultilevel"/>
    <w:tmpl w:val="9528CAEE"/>
    <w:lvl w:ilvl="0" w:tplc="BDA4D29A">
      <w:start w:val="1"/>
      <w:numFmt w:val="decimal"/>
      <w:lvlText w:val="%1."/>
      <w:lvlJc w:val="left"/>
      <w:pPr>
        <w:ind w:left="1069" w:hanging="360"/>
      </w:pPr>
    </w:lvl>
    <w:lvl w:ilvl="1" w:tplc="F3EA229C">
      <w:start w:val="1"/>
      <w:numFmt w:val="lowerLetter"/>
      <w:lvlText w:val="%2."/>
      <w:lvlJc w:val="left"/>
      <w:pPr>
        <w:ind w:left="1789" w:hanging="360"/>
      </w:pPr>
    </w:lvl>
    <w:lvl w:ilvl="2" w:tplc="13F84F0E">
      <w:start w:val="1"/>
      <w:numFmt w:val="lowerRoman"/>
      <w:lvlText w:val="%3."/>
      <w:lvlJc w:val="right"/>
      <w:pPr>
        <w:ind w:left="2509" w:hanging="180"/>
      </w:pPr>
    </w:lvl>
    <w:lvl w:ilvl="3" w:tplc="1B480E52">
      <w:start w:val="1"/>
      <w:numFmt w:val="decimal"/>
      <w:lvlText w:val="%4."/>
      <w:lvlJc w:val="left"/>
      <w:pPr>
        <w:ind w:left="3229" w:hanging="360"/>
      </w:pPr>
    </w:lvl>
    <w:lvl w:ilvl="4" w:tplc="BFDE4232">
      <w:start w:val="1"/>
      <w:numFmt w:val="lowerLetter"/>
      <w:lvlText w:val="%5."/>
      <w:lvlJc w:val="left"/>
      <w:pPr>
        <w:ind w:left="3949" w:hanging="360"/>
      </w:pPr>
    </w:lvl>
    <w:lvl w:ilvl="5" w:tplc="DACA02FA">
      <w:start w:val="1"/>
      <w:numFmt w:val="lowerRoman"/>
      <w:lvlText w:val="%6."/>
      <w:lvlJc w:val="right"/>
      <w:pPr>
        <w:ind w:left="4669" w:hanging="180"/>
      </w:pPr>
    </w:lvl>
    <w:lvl w:ilvl="6" w:tplc="B30C3FD2">
      <w:start w:val="1"/>
      <w:numFmt w:val="decimal"/>
      <w:lvlText w:val="%7."/>
      <w:lvlJc w:val="left"/>
      <w:pPr>
        <w:ind w:left="5389" w:hanging="360"/>
      </w:pPr>
    </w:lvl>
    <w:lvl w:ilvl="7" w:tplc="CE1ED332">
      <w:start w:val="1"/>
      <w:numFmt w:val="lowerLetter"/>
      <w:lvlText w:val="%8."/>
      <w:lvlJc w:val="left"/>
      <w:pPr>
        <w:ind w:left="6109" w:hanging="360"/>
      </w:pPr>
    </w:lvl>
    <w:lvl w:ilvl="8" w:tplc="A44EDDF0">
      <w:start w:val="1"/>
      <w:numFmt w:val="lowerRoman"/>
      <w:lvlText w:val="%9."/>
      <w:lvlJc w:val="right"/>
      <w:pPr>
        <w:ind w:left="6829" w:hanging="180"/>
      </w:pPr>
    </w:lvl>
  </w:abstractNum>
  <w:abstractNum w:abstractNumId="30" w15:restartNumberingAfterBreak="0">
    <w:nsid w:val="50410701"/>
    <w:multiLevelType w:val="hybridMultilevel"/>
    <w:tmpl w:val="2D20897C"/>
    <w:lvl w:ilvl="0" w:tplc="0419000F">
      <w:start w:val="1"/>
      <w:numFmt w:val="decimal"/>
      <w:lvlText w:val="%1."/>
      <w:lvlJc w:val="left"/>
      <w:pPr>
        <w:tabs>
          <w:tab w:val="num" w:pos="720"/>
        </w:tabs>
        <w:ind w:left="720" w:hanging="360"/>
      </w:pPr>
      <w:rPr>
        <w:rFonts w:cs="Times New Roman" w:hint="default"/>
        <w:u w:val="none"/>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5283389A"/>
    <w:multiLevelType w:val="hybridMultilevel"/>
    <w:tmpl w:val="76E83A02"/>
    <w:lvl w:ilvl="0" w:tplc="ED16283E">
      <w:start w:val="1"/>
      <w:numFmt w:val="bullet"/>
      <w:lvlText w:val=""/>
      <w:lvlJc w:val="left"/>
      <w:pPr>
        <w:tabs>
          <w:tab w:val="num" w:pos="720"/>
        </w:tabs>
        <w:ind w:left="720" w:hanging="360"/>
      </w:pPr>
      <w:rPr>
        <w:rFonts w:ascii="Symbol" w:hAnsi="Symbol" w:hint="default"/>
        <w:sz w:val="20"/>
      </w:rPr>
    </w:lvl>
    <w:lvl w:ilvl="1" w:tplc="41AA8820">
      <w:start w:val="1"/>
      <w:numFmt w:val="bullet"/>
      <w:lvlText w:val="o"/>
      <w:lvlJc w:val="left"/>
      <w:pPr>
        <w:tabs>
          <w:tab w:val="num" w:pos="1440"/>
        </w:tabs>
        <w:ind w:left="1440" w:hanging="360"/>
      </w:pPr>
      <w:rPr>
        <w:rFonts w:ascii="Courier New" w:hAnsi="Courier New" w:hint="default"/>
        <w:sz w:val="20"/>
      </w:rPr>
    </w:lvl>
    <w:lvl w:ilvl="2" w:tplc="CC846F98">
      <w:start w:val="1"/>
      <w:numFmt w:val="bullet"/>
      <w:lvlText w:val=""/>
      <w:lvlJc w:val="left"/>
      <w:pPr>
        <w:tabs>
          <w:tab w:val="num" w:pos="2160"/>
        </w:tabs>
        <w:ind w:left="2160" w:hanging="360"/>
      </w:pPr>
      <w:rPr>
        <w:rFonts w:ascii="Wingdings" w:hAnsi="Wingdings" w:hint="default"/>
        <w:sz w:val="20"/>
      </w:rPr>
    </w:lvl>
    <w:lvl w:ilvl="3" w:tplc="8826B456">
      <w:start w:val="1"/>
      <w:numFmt w:val="bullet"/>
      <w:lvlText w:val=""/>
      <w:lvlJc w:val="left"/>
      <w:pPr>
        <w:tabs>
          <w:tab w:val="num" w:pos="2880"/>
        </w:tabs>
        <w:ind w:left="2880" w:hanging="360"/>
      </w:pPr>
      <w:rPr>
        <w:rFonts w:ascii="Wingdings" w:hAnsi="Wingdings" w:hint="default"/>
        <w:sz w:val="20"/>
      </w:rPr>
    </w:lvl>
    <w:lvl w:ilvl="4" w:tplc="E80EF0C0">
      <w:start w:val="1"/>
      <w:numFmt w:val="bullet"/>
      <w:lvlText w:val=""/>
      <w:lvlJc w:val="left"/>
      <w:pPr>
        <w:tabs>
          <w:tab w:val="num" w:pos="3600"/>
        </w:tabs>
        <w:ind w:left="3600" w:hanging="360"/>
      </w:pPr>
      <w:rPr>
        <w:rFonts w:ascii="Wingdings" w:hAnsi="Wingdings" w:hint="default"/>
        <w:sz w:val="20"/>
      </w:rPr>
    </w:lvl>
    <w:lvl w:ilvl="5" w:tplc="76E217C4">
      <w:start w:val="1"/>
      <w:numFmt w:val="bullet"/>
      <w:lvlText w:val=""/>
      <w:lvlJc w:val="left"/>
      <w:pPr>
        <w:tabs>
          <w:tab w:val="num" w:pos="4320"/>
        </w:tabs>
        <w:ind w:left="4320" w:hanging="360"/>
      </w:pPr>
      <w:rPr>
        <w:rFonts w:ascii="Wingdings" w:hAnsi="Wingdings" w:hint="default"/>
        <w:sz w:val="20"/>
      </w:rPr>
    </w:lvl>
    <w:lvl w:ilvl="6" w:tplc="2E607F62">
      <w:start w:val="1"/>
      <w:numFmt w:val="bullet"/>
      <w:lvlText w:val=""/>
      <w:lvlJc w:val="left"/>
      <w:pPr>
        <w:tabs>
          <w:tab w:val="num" w:pos="5040"/>
        </w:tabs>
        <w:ind w:left="5040" w:hanging="360"/>
      </w:pPr>
      <w:rPr>
        <w:rFonts w:ascii="Wingdings" w:hAnsi="Wingdings" w:hint="default"/>
        <w:sz w:val="20"/>
      </w:rPr>
    </w:lvl>
    <w:lvl w:ilvl="7" w:tplc="5E52FFA0">
      <w:start w:val="1"/>
      <w:numFmt w:val="bullet"/>
      <w:lvlText w:val=""/>
      <w:lvlJc w:val="left"/>
      <w:pPr>
        <w:tabs>
          <w:tab w:val="num" w:pos="5760"/>
        </w:tabs>
        <w:ind w:left="5760" w:hanging="360"/>
      </w:pPr>
      <w:rPr>
        <w:rFonts w:ascii="Wingdings" w:hAnsi="Wingdings" w:hint="default"/>
        <w:sz w:val="20"/>
      </w:rPr>
    </w:lvl>
    <w:lvl w:ilvl="8" w:tplc="5C467F3E">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79941A9"/>
    <w:multiLevelType w:val="hybridMultilevel"/>
    <w:tmpl w:val="1B3AF082"/>
    <w:lvl w:ilvl="0" w:tplc="BD96BFC2">
      <w:start w:val="1"/>
      <w:numFmt w:val="decimal"/>
      <w:lvlText w:val="%1."/>
      <w:lvlJc w:val="left"/>
      <w:pPr>
        <w:ind w:left="922" w:hanging="360"/>
      </w:pPr>
      <w:rPr>
        <w:rFonts w:hint="default"/>
      </w:rPr>
    </w:lvl>
    <w:lvl w:ilvl="1" w:tplc="04190019" w:tentative="1">
      <w:start w:val="1"/>
      <w:numFmt w:val="lowerLetter"/>
      <w:lvlText w:val="%2."/>
      <w:lvlJc w:val="left"/>
      <w:pPr>
        <w:ind w:left="1642" w:hanging="360"/>
      </w:pPr>
    </w:lvl>
    <w:lvl w:ilvl="2" w:tplc="0419001B" w:tentative="1">
      <w:start w:val="1"/>
      <w:numFmt w:val="lowerRoman"/>
      <w:lvlText w:val="%3."/>
      <w:lvlJc w:val="right"/>
      <w:pPr>
        <w:ind w:left="2362" w:hanging="180"/>
      </w:pPr>
    </w:lvl>
    <w:lvl w:ilvl="3" w:tplc="0419000F" w:tentative="1">
      <w:start w:val="1"/>
      <w:numFmt w:val="decimal"/>
      <w:lvlText w:val="%4."/>
      <w:lvlJc w:val="left"/>
      <w:pPr>
        <w:ind w:left="3082" w:hanging="360"/>
      </w:pPr>
    </w:lvl>
    <w:lvl w:ilvl="4" w:tplc="04190019" w:tentative="1">
      <w:start w:val="1"/>
      <w:numFmt w:val="lowerLetter"/>
      <w:lvlText w:val="%5."/>
      <w:lvlJc w:val="left"/>
      <w:pPr>
        <w:ind w:left="3802" w:hanging="360"/>
      </w:pPr>
    </w:lvl>
    <w:lvl w:ilvl="5" w:tplc="0419001B" w:tentative="1">
      <w:start w:val="1"/>
      <w:numFmt w:val="lowerRoman"/>
      <w:lvlText w:val="%6."/>
      <w:lvlJc w:val="right"/>
      <w:pPr>
        <w:ind w:left="4522" w:hanging="180"/>
      </w:pPr>
    </w:lvl>
    <w:lvl w:ilvl="6" w:tplc="0419000F" w:tentative="1">
      <w:start w:val="1"/>
      <w:numFmt w:val="decimal"/>
      <w:lvlText w:val="%7."/>
      <w:lvlJc w:val="left"/>
      <w:pPr>
        <w:ind w:left="5242" w:hanging="360"/>
      </w:pPr>
    </w:lvl>
    <w:lvl w:ilvl="7" w:tplc="04190019" w:tentative="1">
      <w:start w:val="1"/>
      <w:numFmt w:val="lowerLetter"/>
      <w:lvlText w:val="%8."/>
      <w:lvlJc w:val="left"/>
      <w:pPr>
        <w:ind w:left="5962" w:hanging="360"/>
      </w:pPr>
    </w:lvl>
    <w:lvl w:ilvl="8" w:tplc="0419001B" w:tentative="1">
      <w:start w:val="1"/>
      <w:numFmt w:val="lowerRoman"/>
      <w:lvlText w:val="%9."/>
      <w:lvlJc w:val="right"/>
      <w:pPr>
        <w:ind w:left="6682" w:hanging="180"/>
      </w:pPr>
    </w:lvl>
  </w:abstractNum>
  <w:abstractNum w:abstractNumId="33" w15:restartNumberingAfterBreak="0">
    <w:nsid w:val="5952767D"/>
    <w:multiLevelType w:val="hybridMultilevel"/>
    <w:tmpl w:val="EFEA8EEE"/>
    <w:lvl w:ilvl="0" w:tplc="BA98CAC0">
      <w:numFmt w:val="bullet"/>
      <w:lvlText w:val="-"/>
      <w:lvlJc w:val="left"/>
      <w:pPr>
        <w:ind w:left="101" w:hanging="193"/>
      </w:pPr>
      <w:rPr>
        <w:rFonts w:ascii="Times New Roman" w:eastAsia="Times New Roman" w:hAnsi="Times New Roman" w:cs="Times New Roman" w:hint="default"/>
        <w:b w:val="0"/>
        <w:bCs w:val="0"/>
        <w:i w:val="0"/>
        <w:iCs w:val="0"/>
        <w:w w:val="100"/>
        <w:sz w:val="22"/>
        <w:szCs w:val="22"/>
      </w:rPr>
    </w:lvl>
    <w:lvl w:ilvl="1" w:tplc="C23E60E4">
      <w:numFmt w:val="bullet"/>
      <w:lvlText w:val="•"/>
      <w:lvlJc w:val="left"/>
      <w:pPr>
        <w:ind w:left="1046" w:hanging="193"/>
      </w:pPr>
      <w:rPr>
        <w:rFonts w:hint="default"/>
      </w:rPr>
    </w:lvl>
    <w:lvl w:ilvl="2" w:tplc="8F5E87B6">
      <w:numFmt w:val="bullet"/>
      <w:lvlText w:val="•"/>
      <w:lvlJc w:val="left"/>
      <w:pPr>
        <w:ind w:left="1993" w:hanging="193"/>
      </w:pPr>
      <w:rPr>
        <w:rFonts w:hint="default"/>
      </w:rPr>
    </w:lvl>
    <w:lvl w:ilvl="3" w:tplc="F980514E">
      <w:numFmt w:val="bullet"/>
      <w:lvlText w:val="•"/>
      <w:lvlJc w:val="left"/>
      <w:pPr>
        <w:ind w:left="2939" w:hanging="193"/>
      </w:pPr>
      <w:rPr>
        <w:rFonts w:hint="default"/>
      </w:rPr>
    </w:lvl>
    <w:lvl w:ilvl="4" w:tplc="B7F85044">
      <w:numFmt w:val="bullet"/>
      <w:lvlText w:val="•"/>
      <w:lvlJc w:val="left"/>
      <w:pPr>
        <w:ind w:left="3886" w:hanging="193"/>
      </w:pPr>
      <w:rPr>
        <w:rFonts w:hint="default"/>
      </w:rPr>
    </w:lvl>
    <w:lvl w:ilvl="5" w:tplc="B9A81A18">
      <w:numFmt w:val="bullet"/>
      <w:lvlText w:val="•"/>
      <w:lvlJc w:val="left"/>
      <w:pPr>
        <w:ind w:left="4833" w:hanging="193"/>
      </w:pPr>
      <w:rPr>
        <w:rFonts w:hint="default"/>
      </w:rPr>
    </w:lvl>
    <w:lvl w:ilvl="6" w:tplc="9500B03E">
      <w:numFmt w:val="bullet"/>
      <w:lvlText w:val="•"/>
      <w:lvlJc w:val="left"/>
      <w:pPr>
        <w:ind w:left="5779" w:hanging="193"/>
      </w:pPr>
      <w:rPr>
        <w:rFonts w:hint="default"/>
      </w:rPr>
    </w:lvl>
    <w:lvl w:ilvl="7" w:tplc="E44E2FBC">
      <w:numFmt w:val="bullet"/>
      <w:lvlText w:val="•"/>
      <w:lvlJc w:val="left"/>
      <w:pPr>
        <w:ind w:left="6726" w:hanging="193"/>
      </w:pPr>
      <w:rPr>
        <w:rFonts w:hint="default"/>
      </w:rPr>
    </w:lvl>
    <w:lvl w:ilvl="8" w:tplc="94F858AA">
      <w:numFmt w:val="bullet"/>
      <w:lvlText w:val="•"/>
      <w:lvlJc w:val="left"/>
      <w:pPr>
        <w:ind w:left="7672" w:hanging="193"/>
      </w:pPr>
      <w:rPr>
        <w:rFonts w:hint="default"/>
      </w:rPr>
    </w:lvl>
  </w:abstractNum>
  <w:abstractNum w:abstractNumId="34" w15:restartNumberingAfterBreak="0">
    <w:nsid w:val="5B6200B6"/>
    <w:multiLevelType w:val="hybridMultilevel"/>
    <w:tmpl w:val="F24A9B3E"/>
    <w:lvl w:ilvl="0" w:tplc="830ABD9E">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5BFB7AB0"/>
    <w:multiLevelType w:val="hybridMultilevel"/>
    <w:tmpl w:val="2A9E3C6C"/>
    <w:lvl w:ilvl="0" w:tplc="FFFFFFFF">
      <w:start w:val="1"/>
      <w:numFmt w:val="bullet"/>
      <w:pStyle w:val="10"/>
      <w:lvlText w:val=""/>
      <w:lvlJc w:val="left"/>
      <w:pPr>
        <w:ind w:left="1429" w:hanging="360"/>
      </w:pPr>
      <w:rPr>
        <w:rFonts w:ascii="Symbol" w:hAnsi="Symbol" w:hint="default"/>
      </w:rPr>
    </w:lvl>
    <w:lvl w:ilvl="1" w:tplc="FFFFFFFF">
      <w:start w:val="1"/>
      <w:numFmt w:val="bullet"/>
      <w:lvlText w:val="o"/>
      <w:lvlJc w:val="left"/>
      <w:pPr>
        <w:ind w:left="2149" w:hanging="360"/>
      </w:pPr>
      <w:rPr>
        <w:rFonts w:ascii="Courier New" w:hAnsi="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6" w15:restartNumberingAfterBreak="0">
    <w:nsid w:val="616A6599"/>
    <w:multiLevelType w:val="multilevel"/>
    <w:tmpl w:val="B142E00A"/>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23D0E1D"/>
    <w:multiLevelType w:val="hybridMultilevel"/>
    <w:tmpl w:val="225ECAC8"/>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3382D20"/>
    <w:multiLevelType w:val="hybridMultilevel"/>
    <w:tmpl w:val="B99663D0"/>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9" w15:restartNumberingAfterBreak="0">
    <w:nsid w:val="69DA150C"/>
    <w:multiLevelType w:val="hybridMultilevel"/>
    <w:tmpl w:val="40349AD2"/>
    <w:lvl w:ilvl="0" w:tplc="17B85872">
      <w:start w:val="1"/>
      <w:numFmt w:val="decimal"/>
      <w:lvlText w:val="%1."/>
      <w:lvlJc w:val="left"/>
      <w:pPr>
        <w:ind w:left="120" w:hanging="360"/>
      </w:pPr>
    </w:lvl>
    <w:lvl w:ilvl="1" w:tplc="665EB1B8">
      <w:start w:val="1"/>
      <w:numFmt w:val="lowerLetter"/>
      <w:lvlText w:val="%2."/>
      <w:lvlJc w:val="left"/>
      <w:pPr>
        <w:ind w:left="840" w:hanging="360"/>
      </w:pPr>
    </w:lvl>
    <w:lvl w:ilvl="2" w:tplc="9112FD28">
      <w:start w:val="1"/>
      <w:numFmt w:val="lowerRoman"/>
      <w:lvlText w:val="%3."/>
      <w:lvlJc w:val="right"/>
      <w:pPr>
        <w:ind w:left="1560" w:hanging="180"/>
      </w:pPr>
    </w:lvl>
    <w:lvl w:ilvl="3" w:tplc="B4FCBF16">
      <w:start w:val="1"/>
      <w:numFmt w:val="decimal"/>
      <w:lvlText w:val="%4."/>
      <w:lvlJc w:val="left"/>
      <w:pPr>
        <w:ind w:left="2280" w:hanging="360"/>
      </w:pPr>
    </w:lvl>
    <w:lvl w:ilvl="4" w:tplc="257A19B0">
      <w:start w:val="1"/>
      <w:numFmt w:val="lowerLetter"/>
      <w:lvlText w:val="%5."/>
      <w:lvlJc w:val="left"/>
      <w:pPr>
        <w:ind w:left="3000" w:hanging="360"/>
      </w:pPr>
    </w:lvl>
    <w:lvl w:ilvl="5" w:tplc="C6A07332">
      <w:start w:val="1"/>
      <w:numFmt w:val="lowerRoman"/>
      <w:lvlText w:val="%6."/>
      <w:lvlJc w:val="right"/>
      <w:pPr>
        <w:ind w:left="3720" w:hanging="180"/>
      </w:pPr>
    </w:lvl>
    <w:lvl w:ilvl="6" w:tplc="A84AAF1E">
      <w:start w:val="1"/>
      <w:numFmt w:val="decimal"/>
      <w:lvlText w:val="%7."/>
      <w:lvlJc w:val="left"/>
      <w:pPr>
        <w:ind w:left="4440" w:hanging="360"/>
      </w:pPr>
    </w:lvl>
    <w:lvl w:ilvl="7" w:tplc="8550B7FC">
      <w:start w:val="1"/>
      <w:numFmt w:val="lowerLetter"/>
      <w:lvlText w:val="%8."/>
      <w:lvlJc w:val="left"/>
      <w:pPr>
        <w:ind w:left="5160" w:hanging="360"/>
      </w:pPr>
    </w:lvl>
    <w:lvl w:ilvl="8" w:tplc="F7E472E2">
      <w:start w:val="1"/>
      <w:numFmt w:val="lowerRoman"/>
      <w:lvlText w:val="%9."/>
      <w:lvlJc w:val="right"/>
      <w:pPr>
        <w:ind w:left="5880" w:hanging="180"/>
      </w:pPr>
    </w:lvl>
  </w:abstractNum>
  <w:abstractNum w:abstractNumId="40" w15:restartNumberingAfterBreak="0">
    <w:nsid w:val="6D7626DE"/>
    <w:multiLevelType w:val="hybridMultilevel"/>
    <w:tmpl w:val="A358FB8A"/>
    <w:lvl w:ilvl="0" w:tplc="0419000F">
      <w:start w:val="1"/>
      <w:numFmt w:val="decimal"/>
      <w:lvlText w:val="%1)"/>
      <w:lvlJc w:val="left"/>
      <w:pPr>
        <w:ind w:left="502"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E382620"/>
    <w:multiLevelType w:val="hybridMultilevel"/>
    <w:tmpl w:val="C7162088"/>
    <w:lvl w:ilvl="0" w:tplc="70969FCA">
      <w:start w:val="1"/>
      <w:numFmt w:val="decimal"/>
      <w:lvlText w:val="%1."/>
      <w:lvlJc w:val="left"/>
      <w:pPr>
        <w:ind w:left="101" w:hanging="256"/>
        <w:jc w:val="right"/>
      </w:pPr>
      <w:rPr>
        <w:rFonts w:hint="default"/>
        <w:w w:val="100"/>
      </w:rPr>
    </w:lvl>
    <w:lvl w:ilvl="1" w:tplc="A3B2972E">
      <w:numFmt w:val="bullet"/>
      <w:lvlText w:val="•"/>
      <w:lvlJc w:val="left"/>
      <w:pPr>
        <w:ind w:left="1046" w:hanging="256"/>
      </w:pPr>
      <w:rPr>
        <w:rFonts w:hint="default"/>
      </w:rPr>
    </w:lvl>
    <w:lvl w:ilvl="2" w:tplc="6A968F46">
      <w:numFmt w:val="bullet"/>
      <w:lvlText w:val="•"/>
      <w:lvlJc w:val="left"/>
      <w:pPr>
        <w:ind w:left="1993" w:hanging="256"/>
      </w:pPr>
      <w:rPr>
        <w:rFonts w:hint="default"/>
      </w:rPr>
    </w:lvl>
    <w:lvl w:ilvl="3" w:tplc="E5E4E4C8">
      <w:numFmt w:val="bullet"/>
      <w:lvlText w:val="•"/>
      <w:lvlJc w:val="left"/>
      <w:pPr>
        <w:ind w:left="2939" w:hanging="256"/>
      </w:pPr>
      <w:rPr>
        <w:rFonts w:hint="default"/>
      </w:rPr>
    </w:lvl>
    <w:lvl w:ilvl="4" w:tplc="703AEB36">
      <w:numFmt w:val="bullet"/>
      <w:lvlText w:val="•"/>
      <w:lvlJc w:val="left"/>
      <w:pPr>
        <w:ind w:left="3886" w:hanging="256"/>
      </w:pPr>
      <w:rPr>
        <w:rFonts w:hint="default"/>
      </w:rPr>
    </w:lvl>
    <w:lvl w:ilvl="5" w:tplc="FF46DACA">
      <w:numFmt w:val="bullet"/>
      <w:lvlText w:val="•"/>
      <w:lvlJc w:val="left"/>
      <w:pPr>
        <w:ind w:left="4833" w:hanging="256"/>
      </w:pPr>
      <w:rPr>
        <w:rFonts w:hint="default"/>
      </w:rPr>
    </w:lvl>
    <w:lvl w:ilvl="6" w:tplc="074C3570">
      <w:numFmt w:val="bullet"/>
      <w:lvlText w:val="•"/>
      <w:lvlJc w:val="left"/>
      <w:pPr>
        <w:ind w:left="5779" w:hanging="256"/>
      </w:pPr>
      <w:rPr>
        <w:rFonts w:hint="default"/>
      </w:rPr>
    </w:lvl>
    <w:lvl w:ilvl="7" w:tplc="7514078A">
      <w:numFmt w:val="bullet"/>
      <w:lvlText w:val="•"/>
      <w:lvlJc w:val="left"/>
      <w:pPr>
        <w:ind w:left="6726" w:hanging="256"/>
      </w:pPr>
      <w:rPr>
        <w:rFonts w:hint="default"/>
      </w:rPr>
    </w:lvl>
    <w:lvl w:ilvl="8" w:tplc="8DC061BA">
      <w:numFmt w:val="bullet"/>
      <w:lvlText w:val="•"/>
      <w:lvlJc w:val="left"/>
      <w:pPr>
        <w:ind w:left="7672" w:hanging="256"/>
      </w:pPr>
      <w:rPr>
        <w:rFonts w:hint="default"/>
      </w:rPr>
    </w:lvl>
  </w:abstractNum>
  <w:abstractNum w:abstractNumId="42" w15:restartNumberingAfterBreak="0">
    <w:nsid w:val="6E6E3B6D"/>
    <w:multiLevelType w:val="hybridMultilevel"/>
    <w:tmpl w:val="CE26401E"/>
    <w:lvl w:ilvl="0" w:tplc="31A86C80">
      <w:start w:val="4"/>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7110538A"/>
    <w:multiLevelType w:val="multilevel"/>
    <w:tmpl w:val="E3908B52"/>
    <w:lvl w:ilvl="0">
      <w:start w:val="1"/>
      <w:numFmt w:val="decimal"/>
      <w:lvlText w:val="%1."/>
      <w:lvlJc w:val="left"/>
      <w:pPr>
        <w:ind w:left="1069" w:hanging="360"/>
      </w:pPr>
      <w:rPr>
        <w:b/>
      </w:rPr>
    </w:lvl>
    <w:lvl w:ilvl="1">
      <w:start w:val="1"/>
      <w:numFmt w:val="decimal"/>
      <w:lvlText w:val="%1.%2."/>
      <w:lvlJc w:val="left"/>
      <w:pPr>
        <w:ind w:left="1599" w:hanging="465"/>
      </w:pPr>
      <w:rPr>
        <w:b w:val="0"/>
      </w:r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44" w15:restartNumberingAfterBreak="0">
    <w:nsid w:val="751E572D"/>
    <w:multiLevelType w:val="hybridMultilevel"/>
    <w:tmpl w:val="525AAA46"/>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5D665AB"/>
    <w:multiLevelType w:val="hybridMultilevel"/>
    <w:tmpl w:val="A822C0CC"/>
    <w:lvl w:ilvl="0" w:tplc="EA2673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7A4B51C5"/>
    <w:multiLevelType w:val="multilevel"/>
    <w:tmpl w:val="A77CE41E"/>
    <w:lvl w:ilvl="0">
      <w:start w:val="2"/>
      <w:numFmt w:val="decimal"/>
      <w:lvlText w:val="%1."/>
      <w:lvlJc w:val="left"/>
      <w:pPr>
        <w:ind w:left="720" w:hanging="360"/>
      </w:pPr>
    </w:lvl>
    <w:lvl w:ilvl="1">
      <w:start w:val="1"/>
      <w:numFmt w:val="decimal"/>
      <w:isLgl/>
      <w:lvlText w:val="%1.%2."/>
      <w:lvlJc w:val="left"/>
      <w:pPr>
        <w:ind w:left="502" w:hanging="360"/>
      </w:pPr>
      <w:rPr>
        <w:b w:val="0"/>
        <w:strike w:val="0"/>
        <w:color w:val="auto"/>
      </w:rPr>
    </w:lvl>
    <w:lvl w:ilvl="2">
      <w:start w:val="1"/>
      <w:numFmt w:val="decimal"/>
      <w:isLgl/>
      <w:lvlText w:val="%1.%2.%3."/>
      <w:lvlJc w:val="left"/>
      <w:pPr>
        <w:ind w:left="1080" w:hanging="720"/>
      </w:pPr>
      <w:rPr>
        <w:color w:val="auto"/>
      </w:rPr>
    </w:lvl>
    <w:lvl w:ilvl="3">
      <w:start w:val="1"/>
      <w:numFmt w:val="decimal"/>
      <w:isLgl/>
      <w:lvlText w:val="%1.%2.%3.%4."/>
      <w:lvlJc w:val="left"/>
      <w:pPr>
        <w:ind w:left="1080" w:hanging="720"/>
      </w:pPr>
      <w:rPr>
        <w:color w:val="auto"/>
      </w:rPr>
    </w:lvl>
    <w:lvl w:ilvl="4">
      <w:start w:val="1"/>
      <w:numFmt w:val="decimal"/>
      <w:isLgl/>
      <w:lvlText w:val="%1.%2.%3.%4.%5."/>
      <w:lvlJc w:val="left"/>
      <w:pPr>
        <w:ind w:left="1440" w:hanging="1080"/>
      </w:pPr>
      <w:rPr>
        <w:color w:val="auto"/>
      </w:rPr>
    </w:lvl>
    <w:lvl w:ilvl="5">
      <w:start w:val="1"/>
      <w:numFmt w:val="decimal"/>
      <w:isLgl/>
      <w:lvlText w:val="%1.%2.%3.%4.%5.%6."/>
      <w:lvlJc w:val="left"/>
      <w:pPr>
        <w:ind w:left="1440" w:hanging="1080"/>
      </w:pPr>
      <w:rPr>
        <w:color w:val="auto"/>
      </w:rPr>
    </w:lvl>
    <w:lvl w:ilvl="6">
      <w:start w:val="1"/>
      <w:numFmt w:val="decimal"/>
      <w:isLgl/>
      <w:lvlText w:val="%1.%2.%3.%4.%5.%6.%7."/>
      <w:lvlJc w:val="left"/>
      <w:pPr>
        <w:ind w:left="1800" w:hanging="1440"/>
      </w:pPr>
      <w:rPr>
        <w:color w:val="auto"/>
      </w:rPr>
    </w:lvl>
    <w:lvl w:ilvl="7">
      <w:start w:val="1"/>
      <w:numFmt w:val="decimal"/>
      <w:isLgl/>
      <w:lvlText w:val="%1.%2.%3.%4.%5.%6.%7.%8."/>
      <w:lvlJc w:val="left"/>
      <w:pPr>
        <w:ind w:left="1800" w:hanging="1440"/>
      </w:pPr>
      <w:rPr>
        <w:color w:val="auto"/>
      </w:rPr>
    </w:lvl>
    <w:lvl w:ilvl="8">
      <w:start w:val="1"/>
      <w:numFmt w:val="decimal"/>
      <w:isLgl/>
      <w:lvlText w:val="%1.%2.%3.%4.%5.%6.%7.%8.%9."/>
      <w:lvlJc w:val="left"/>
      <w:pPr>
        <w:ind w:left="2160" w:hanging="1800"/>
      </w:pPr>
      <w:rPr>
        <w:color w:val="auto"/>
      </w:rPr>
    </w:lvl>
  </w:abstractNum>
  <w:num w:numId="1">
    <w:abstractNumId w:val="39"/>
  </w:num>
  <w:num w:numId="2">
    <w:abstractNumId w:val="12"/>
  </w:num>
  <w:num w:numId="3">
    <w:abstractNumId w:val="26"/>
  </w:num>
  <w:num w:numId="4">
    <w:abstractNumId w:val="8"/>
  </w:num>
  <w:num w:numId="5">
    <w:abstractNumId w:val="31"/>
  </w:num>
  <w:num w:numId="6">
    <w:abstractNumId w:val="45"/>
  </w:num>
  <w:num w:numId="7">
    <w:abstractNumId w:val="23"/>
  </w:num>
  <w:num w:numId="8">
    <w:abstractNumId w:val="29"/>
  </w:num>
  <w:num w:numId="9">
    <w:abstractNumId w:val="20"/>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3"/>
  </w:num>
  <w:num w:numId="12">
    <w:abstractNumId w:val="22"/>
  </w:num>
  <w:num w:numId="13">
    <w:abstractNumId w:val="0"/>
  </w:num>
  <w:num w:numId="14">
    <w:abstractNumId w:val="1"/>
  </w:num>
  <w:num w:numId="15">
    <w:abstractNumId w:val="35"/>
  </w:num>
  <w:num w:numId="16">
    <w:abstractNumId w:val="17"/>
  </w:num>
  <w:num w:numId="17">
    <w:abstractNumId w:val="13"/>
  </w:num>
  <w:num w:numId="18">
    <w:abstractNumId w:val="9"/>
  </w:num>
  <w:num w:numId="19">
    <w:abstractNumId w:val="19"/>
  </w:num>
  <w:num w:numId="20">
    <w:abstractNumId w:val="5"/>
  </w:num>
  <w:num w:numId="21">
    <w:abstractNumId w:val="15"/>
  </w:num>
  <w:num w:numId="22">
    <w:abstractNumId w:val="42"/>
  </w:num>
  <w:num w:numId="23">
    <w:abstractNumId w:val="27"/>
  </w:num>
  <w:num w:numId="24">
    <w:abstractNumId w:val="40"/>
  </w:num>
  <w:num w:numId="25">
    <w:abstractNumId w:val="7"/>
  </w:num>
  <w:num w:numId="26">
    <w:abstractNumId w:val="4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3"/>
  </w:num>
  <w:num w:numId="31">
    <w:abstractNumId w:val="41"/>
  </w:num>
  <w:num w:numId="32">
    <w:abstractNumId w:val="36"/>
  </w:num>
  <w:num w:numId="33">
    <w:abstractNumId w:val="25"/>
  </w:num>
  <w:num w:numId="34">
    <w:abstractNumId w:val="16"/>
  </w:num>
  <w:num w:numId="35">
    <w:abstractNumId w:val="4"/>
  </w:num>
  <w:num w:numId="36">
    <w:abstractNumId w:val="24"/>
  </w:num>
  <w:num w:numId="37">
    <w:abstractNumId w:val="32"/>
  </w:num>
  <w:num w:numId="38">
    <w:abstractNumId w:val="2"/>
  </w:num>
  <w:num w:numId="39">
    <w:abstractNumId w:val="3"/>
  </w:num>
  <w:num w:numId="40">
    <w:abstractNumId w:val="34"/>
  </w:num>
  <w:num w:numId="41">
    <w:abstractNumId w:val="10"/>
  </w:num>
  <w:num w:numId="42">
    <w:abstractNumId w:val="6"/>
  </w:num>
  <w:num w:numId="43">
    <w:abstractNumId w:val="30"/>
  </w:num>
  <w:num w:numId="44">
    <w:abstractNumId w:val="2"/>
  </w:num>
  <w:num w:numId="45">
    <w:abstractNumId w:val="3"/>
  </w:num>
  <w:num w:numId="46">
    <w:abstractNumId w:val="14"/>
  </w:num>
  <w:num w:numId="47">
    <w:abstractNumId w:val="44"/>
  </w:num>
  <w:num w:numId="48">
    <w:abstractNumId w:val="21"/>
  </w:num>
  <w:num w:numId="4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5AB"/>
    <w:rsid w:val="00000EF1"/>
    <w:rsid w:val="00005ABA"/>
    <w:rsid w:val="00006C2D"/>
    <w:rsid w:val="000139BC"/>
    <w:rsid w:val="00014ACC"/>
    <w:rsid w:val="00014EA7"/>
    <w:rsid w:val="000172FD"/>
    <w:rsid w:val="00023A8A"/>
    <w:rsid w:val="00031F07"/>
    <w:rsid w:val="00032F6D"/>
    <w:rsid w:val="000342F3"/>
    <w:rsid w:val="00041CDC"/>
    <w:rsid w:val="0004236F"/>
    <w:rsid w:val="00042BAB"/>
    <w:rsid w:val="00046701"/>
    <w:rsid w:val="00051C54"/>
    <w:rsid w:val="00052D7E"/>
    <w:rsid w:val="000569F0"/>
    <w:rsid w:val="00057435"/>
    <w:rsid w:val="00061602"/>
    <w:rsid w:val="00071FFC"/>
    <w:rsid w:val="00077684"/>
    <w:rsid w:val="00081C50"/>
    <w:rsid w:val="000857E6"/>
    <w:rsid w:val="000873EC"/>
    <w:rsid w:val="00093B43"/>
    <w:rsid w:val="000962DC"/>
    <w:rsid w:val="00096FC9"/>
    <w:rsid w:val="000A0C9C"/>
    <w:rsid w:val="000A27FD"/>
    <w:rsid w:val="000A7AA5"/>
    <w:rsid w:val="000A7F16"/>
    <w:rsid w:val="000B148F"/>
    <w:rsid w:val="000B7FEF"/>
    <w:rsid w:val="000C5B41"/>
    <w:rsid w:val="000D1E67"/>
    <w:rsid w:val="000F020F"/>
    <w:rsid w:val="000F19BE"/>
    <w:rsid w:val="000F636C"/>
    <w:rsid w:val="000F63DC"/>
    <w:rsid w:val="000F786F"/>
    <w:rsid w:val="00101278"/>
    <w:rsid w:val="00104A92"/>
    <w:rsid w:val="001063C1"/>
    <w:rsid w:val="001070FD"/>
    <w:rsid w:val="001111A4"/>
    <w:rsid w:val="001377A7"/>
    <w:rsid w:val="001425AB"/>
    <w:rsid w:val="00142F5F"/>
    <w:rsid w:val="00146075"/>
    <w:rsid w:val="00150350"/>
    <w:rsid w:val="001515C2"/>
    <w:rsid w:val="00152496"/>
    <w:rsid w:val="001600E0"/>
    <w:rsid w:val="00165DA9"/>
    <w:rsid w:val="001711C6"/>
    <w:rsid w:val="001714B9"/>
    <w:rsid w:val="00171543"/>
    <w:rsid w:val="00171BC1"/>
    <w:rsid w:val="001725D2"/>
    <w:rsid w:val="00176EDE"/>
    <w:rsid w:val="001823DE"/>
    <w:rsid w:val="001A2C60"/>
    <w:rsid w:val="001A2D7C"/>
    <w:rsid w:val="001B087D"/>
    <w:rsid w:val="001B120E"/>
    <w:rsid w:val="001B1AC9"/>
    <w:rsid w:val="001B5585"/>
    <w:rsid w:val="001C2793"/>
    <w:rsid w:val="001C5AB1"/>
    <w:rsid w:val="001C6337"/>
    <w:rsid w:val="001D0A18"/>
    <w:rsid w:val="001D4066"/>
    <w:rsid w:val="001E0AC7"/>
    <w:rsid w:val="001E20B0"/>
    <w:rsid w:val="001E57E2"/>
    <w:rsid w:val="001E6C78"/>
    <w:rsid w:val="001F3821"/>
    <w:rsid w:val="001F5492"/>
    <w:rsid w:val="001F5859"/>
    <w:rsid w:val="001F7675"/>
    <w:rsid w:val="0020049C"/>
    <w:rsid w:val="002008D2"/>
    <w:rsid w:val="00206F4D"/>
    <w:rsid w:val="00210DF0"/>
    <w:rsid w:val="00220BBC"/>
    <w:rsid w:val="002227DA"/>
    <w:rsid w:val="00223DFA"/>
    <w:rsid w:val="00232593"/>
    <w:rsid w:val="00241030"/>
    <w:rsid w:val="0024150F"/>
    <w:rsid w:val="00241D47"/>
    <w:rsid w:val="00251171"/>
    <w:rsid w:val="00251369"/>
    <w:rsid w:val="00255747"/>
    <w:rsid w:val="00263937"/>
    <w:rsid w:val="00263F38"/>
    <w:rsid w:val="00265E31"/>
    <w:rsid w:val="00266A97"/>
    <w:rsid w:val="00274B2E"/>
    <w:rsid w:val="002756F4"/>
    <w:rsid w:val="00287416"/>
    <w:rsid w:val="002A3B0E"/>
    <w:rsid w:val="002A3C0F"/>
    <w:rsid w:val="002A3F01"/>
    <w:rsid w:val="002A6C2E"/>
    <w:rsid w:val="002A6DF1"/>
    <w:rsid w:val="002A7114"/>
    <w:rsid w:val="002B1475"/>
    <w:rsid w:val="002B3C22"/>
    <w:rsid w:val="002C0B0F"/>
    <w:rsid w:val="002D207B"/>
    <w:rsid w:val="002D334D"/>
    <w:rsid w:val="002D545A"/>
    <w:rsid w:val="002E0B83"/>
    <w:rsid w:val="002E28E9"/>
    <w:rsid w:val="002E79AA"/>
    <w:rsid w:val="002F0795"/>
    <w:rsid w:val="002F484C"/>
    <w:rsid w:val="002F7421"/>
    <w:rsid w:val="002F760A"/>
    <w:rsid w:val="00300FC5"/>
    <w:rsid w:val="003019B3"/>
    <w:rsid w:val="00301AD1"/>
    <w:rsid w:val="00313BAB"/>
    <w:rsid w:val="00313CF1"/>
    <w:rsid w:val="003146C3"/>
    <w:rsid w:val="0031486A"/>
    <w:rsid w:val="00322250"/>
    <w:rsid w:val="0033302F"/>
    <w:rsid w:val="0033778E"/>
    <w:rsid w:val="003408C8"/>
    <w:rsid w:val="0035064F"/>
    <w:rsid w:val="00350FAE"/>
    <w:rsid w:val="00351859"/>
    <w:rsid w:val="00360FAA"/>
    <w:rsid w:val="003739A6"/>
    <w:rsid w:val="003753FE"/>
    <w:rsid w:val="00375550"/>
    <w:rsid w:val="00383632"/>
    <w:rsid w:val="003847E4"/>
    <w:rsid w:val="0039703B"/>
    <w:rsid w:val="00397237"/>
    <w:rsid w:val="003A0AA5"/>
    <w:rsid w:val="003A2A54"/>
    <w:rsid w:val="003A3552"/>
    <w:rsid w:val="003A55ED"/>
    <w:rsid w:val="003B1202"/>
    <w:rsid w:val="003B703C"/>
    <w:rsid w:val="003B7E4E"/>
    <w:rsid w:val="003C3497"/>
    <w:rsid w:val="003D0231"/>
    <w:rsid w:val="003D6430"/>
    <w:rsid w:val="003D6A93"/>
    <w:rsid w:val="003E4D36"/>
    <w:rsid w:val="003E566A"/>
    <w:rsid w:val="003F318B"/>
    <w:rsid w:val="003F3A45"/>
    <w:rsid w:val="003F4F4C"/>
    <w:rsid w:val="0040022B"/>
    <w:rsid w:val="00403523"/>
    <w:rsid w:val="00414772"/>
    <w:rsid w:val="00414ABF"/>
    <w:rsid w:val="00414EA3"/>
    <w:rsid w:val="00417657"/>
    <w:rsid w:val="00417C99"/>
    <w:rsid w:val="0042385B"/>
    <w:rsid w:val="00430A29"/>
    <w:rsid w:val="00433715"/>
    <w:rsid w:val="00433C53"/>
    <w:rsid w:val="004427BE"/>
    <w:rsid w:val="004440CA"/>
    <w:rsid w:val="004452BC"/>
    <w:rsid w:val="00445498"/>
    <w:rsid w:val="00447E36"/>
    <w:rsid w:val="00456464"/>
    <w:rsid w:val="004611DB"/>
    <w:rsid w:val="004629DD"/>
    <w:rsid w:val="00462D70"/>
    <w:rsid w:val="00470098"/>
    <w:rsid w:val="0047080A"/>
    <w:rsid w:val="004743AA"/>
    <w:rsid w:val="004801B3"/>
    <w:rsid w:val="004820E0"/>
    <w:rsid w:val="00485F0F"/>
    <w:rsid w:val="00486C70"/>
    <w:rsid w:val="00490E6A"/>
    <w:rsid w:val="00490EB9"/>
    <w:rsid w:val="00493BA7"/>
    <w:rsid w:val="00493CAB"/>
    <w:rsid w:val="004942DB"/>
    <w:rsid w:val="0049475F"/>
    <w:rsid w:val="00495F48"/>
    <w:rsid w:val="004A0447"/>
    <w:rsid w:val="004A0B2C"/>
    <w:rsid w:val="004A3672"/>
    <w:rsid w:val="004A44D7"/>
    <w:rsid w:val="004B2721"/>
    <w:rsid w:val="004B4741"/>
    <w:rsid w:val="004C01EC"/>
    <w:rsid w:val="004C5B9F"/>
    <w:rsid w:val="004D53FC"/>
    <w:rsid w:val="004D68EE"/>
    <w:rsid w:val="004D770D"/>
    <w:rsid w:val="004E377E"/>
    <w:rsid w:val="00502989"/>
    <w:rsid w:val="00503AB5"/>
    <w:rsid w:val="005059CE"/>
    <w:rsid w:val="005064A5"/>
    <w:rsid w:val="00506687"/>
    <w:rsid w:val="00511062"/>
    <w:rsid w:val="00521D07"/>
    <w:rsid w:val="005300F0"/>
    <w:rsid w:val="00532AAE"/>
    <w:rsid w:val="00532B14"/>
    <w:rsid w:val="0054541C"/>
    <w:rsid w:val="005518CC"/>
    <w:rsid w:val="00551A0F"/>
    <w:rsid w:val="005536EF"/>
    <w:rsid w:val="005559C1"/>
    <w:rsid w:val="005575F6"/>
    <w:rsid w:val="0055769F"/>
    <w:rsid w:val="005579AB"/>
    <w:rsid w:val="005618C4"/>
    <w:rsid w:val="00561EBE"/>
    <w:rsid w:val="00567929"/>
    <w:rsid w:val="00571929"/>
    <w:rsid w:val="00571EF0"/>
    <w:rsid w:val="00575689"/>
    <w:rsid w:val="00575CD1"/>
    <w:rsid w:val="00576AB5"/>
    <w:rsid w:val="005808A7"/>
    <w:rsid w:val="00580EAF"/>
    <w:rsid w:val="0058195C"/>
    <w:rsid w:val="005825C7"/>
    <w:rsid w:val="00583DD6"/>
    <w:rsid w:val="00584EC1"/>
    <w:rsid w:val="00585CAF"/>
    <w:rsid w:val="00594209"/>
    <w:rsid w:val="00594778"/>
    <w:rsid w:val="005A3C9A"/>
    <w:rsid w:val="005A6E6A"/>
    <w:rsid w:val="005A795F"/>
    <w:rsid w:val="005B1DD7"/>
    <w:rsid w:val="005B5ED4"/>
    <w:rsid w:val="005B72D3"/>
    <w:rsid w:val="005C0458"/>
    <w:rsid w:val="005C3AF0"/>
    <w:rsid w:val="005C728A"/>
    <w:rsid w:val="005E1A28"/>
    <w:rsid w:val="005F52F9"/>
    <w:rsid w:val="006070B9"/>
    <w:rsid w:val="0061241F"/>
    <w:rsid w:val="00614201"/>
    <w:rsid w:val="00617CB4"/>
    <w:rsid w:val="00620A46"/>
    <w:rsid w:val="00623DD7"/>
    <w:rsid w:val="0062436F"/>
    <w:rsid w:val="006338CA"/>
    <w:rsid w:val="0063799A"/>
    <w:rsid w:val="00641178"/>
    <w:rsid w:val="006412AC"/>
    <w:rsid w:val="0064234E"/>
    <w:rsid w:val="00642CD5"/>
    <w:rsid w:val="0064617C"/>
    <w:rsid w:val="006476B5"/>
    <w:rsid w:val="0064788A"/>
    <w:rsid w:val="00647EF3"/>
    <w:rsid w:val="00650443"/>
    <w:rsid w:val="0065308F"/>
    <w:rsid w:val="006561A9"/>
    <w:rsid w:val="00657118"/>
    <w:rsid w:val="00666586"/>
    <w:rsid w:val="00670E18"/>
    <w:rsid w:val="00671C9C"/>
    <w:rsid w:val="006728D3"/>
    <w:rsid w:val="00682018"/>
    <w:rsid w:val="00684716"/>
    <w:rsid w:val="00687530"/>
    <w:rsid w:val="00693184"/>
    <w:rsid w:val="006A749C"/>
    <w:rsid w:val="006B1C3A"/>
    <w:rsid w:val="006B7603"/>
    <w:rsid w:val="006C3CB4"/>
    <w:rsid w:val="006D1864"/>
    <w:rsid w:val="006D371C"/>
    <w:rsid w:val="006D7F93"/>
    <w:rsid w:val="006E285A"/>
    <w:rsid w:val="006E3E46"/>
    <w:rsid w:val="006E49FA"/>
    <w:rsid w:val="006E4BF8"/>
    <w:rsid w:val="006E4FBC"/>
    <w:rsid w:val="006E5D4C"/>
    <w:rsid w:val="006E65D2"/>
    <w:rsid w:val="006F1265"/>
    <w:rsid w:val="006F1376"/>
    <w:rsid w:val="006F172C"/>
    <w:rsid w:val="006F30CE"/>
    <w:rsid w:val="006F5533"/>
    <w:rsid w:val="007017FF"/>
    <w:rsid w:val="00702000"/>
    <w:rsid w:val="007024F6"/>
    <w:rsid w:val="00704745"/>
    <w:rsid w:val="00707382"/>
    <w:rsid w:val="007110D3"/>
    <w:rsid w:val="0071214C"/>
    <w:rsid w:val="00714247"/>
    <w:rsid w:val="007202C3"/>
    <w:rsid w:val="0072064A"/>
    <w:rsid w:val="00720674"/>
    <w:rsid w:val="00720678"/>
    <w:rsid w:val="00720FB8"/>
    <w:rsid w:val="00726124"/>
    <w:rsid w:val="007265A9"/>
    <w:rsid w:val="00726E76"/>
    <w:rsid w:val="0074080C"/>
    <w:rsid w:val="0074153D"/>
    <w:rsid w:val="00741A54"/>
    <w:rsid w:val="007443DA"/>
    <w:rsid w:val="00753A4E"/>
    <w:rsid w:val="00754DE5"/>
    <w:rsid w:val="00756360"/>
    <w:rsid w:val="00756D98"/>
    <w:rsid w:val="007603AA"/>
    <w:rsid w:val="0077379A"/>
    <w:rsid w:val="007744E5"/>
    <w:rsid w:val="007754AE"/>
    <w:rsid w:val="00780E3C"/>
    <w:rsid w:val="007816DA"/>
    <w:rsid w:val="00787594"/>
    <w:rsid w:val="007919E9"/>
    <w:rsid w:val="00795511"/>
    <w:rsid w:val="007958A8"/>
    <w:rsid w:val="007A12E2"/>
    <w:rsid w:val="007A36C5"/>
    <w:rsid w:val="007A64CE"/>
    <w:rsid w:val="007A6A2E"/>
    <w:rsid w:val="007A7B2A"/>
    <w:rsid w:val="007B3468"/>
    <w:rsid w:val="007B3F5E"/>
    <w:rsid w:val="007C1FB1"/>
    <w:rsid w:val="007C3059"/>
    <w:rsid w:val="007C38BE"/>
    <w:rsid w:val="007C633C"/>
    <w:rsid w:val="007E084D"/>
    <w:rsid w:val="007E5FC5"/>
    <w:rsid w:val="007F0A63"/>
    <w:rsid w:val="007F1715"/>
    <w:rsid w:val="007F5E2B"/>
    <w:rsid w:val="00800559"/>
    <w:rsid w:val="00804DF8"/>
    <w:rsid w:val="00815F54"/>
    <w:rsid w:val="00824D76"/>
    <w:rsid w:val="00825108"/>
    <w:rsid w:val="00826873"/>
    <w:rsid w:val="00851F34"/>
    <w:rsid w:val="008573EC"/>
    <w:rsid w:val="00860E4E"/>
    <w:rsid w:val="008615F7"/>
    <w:rsid w:val="00865FB6"/>
    <w:rsid w:val="00873706"/>
    <w:rsid w:val="00875F81"/>
    <w:rsid w:val="00876DB9"/>
    <w:rsid w:val="008806AC"/>
    <w:rsid w:val="00881EF1"/>
    <w:rsid w:val="00882B05"/>
    <w:rsid w:val="0088447F"/>
    <w:rsid w:val="008867BF"/>
    <w:rsid w:val="00887FC3"/>
    <w:rsid w:val="00893E5A"/>
    <w:rsid w:val="008A018B"/>
    <w:rsid w:val="008A1043"/>
    <w:rsid w:val="008A15C6"/>
    <w:rsid w:val="008A2C0A"/>
    <w:rsid w:val="008A2E66"/>
    <w:rsid w:val="008B2811"/>
    <w:rsid w:val="008B5EB4"/>
    <w:rsid w:val="008B7D8F"/>
    <w:rsid w:val="008C0C56"/>
    <w:rsid w:val="008C2E62"/>
    <w:rsid w:val="008D1242"/>
    <w:rsid w:val="008D7D64"/>
    <w:rsid w:val="008D7D8D"/>
    <w:rsid w:val="008E15A4"/>
    <w:rsid w:val="008E6336"/>
    <w:rsid w:val="008F3C3A"/>
    <w:rsid w:val="008F6114"/>
    <w:rsid w:val="008F79EA"/>
    <w:rsid w:val="00900AF1"/>
    <w:rsid w:val="00902189"/>
    <w:rsid w:val="00910325"/>
    <w:rsid w:val="0092735D"/>
    <w:rsid w:val="00927C4C"/>
    <w:rsid w:val="00930A83"/>
    <w:rsid w:val="00930B9F"/>
    <w:rsid w:val="009311B4"/>
    <w:rsid w:val="0093165A"/>
    <w:rsid w:val="0093398B"/>
    <w:rsid w:val="0093704E"/>
    <w:rsid w:val="009452CF"/>
    <w:rsid w:val="00945E70"/>
    <w:rsid w:val="0095047C"/>
    <w:rsid w:val="00952073"/>
    <w:rsid w:val="0095522E"/>
    <w:rsid w:val="009553F5"/>
    <w:rsid w:val="00955494"/>
    <w:rsid w:val="0095791B"/>
    <w:rsid w:val="00960036"/>
    <w:rsid w:val="00960673"/>
    <w:rsid w:val="0096208B"/>
    <w:rsid w:val="00964488"/>
    <w:rsid w:val="00966390"/>
    <w:rsid w:val="00971209"/>
    <w:rsid w:val="00977883"/>
    <w:rsid w:val="0098047B"/>
    <w:rsid w:val="0098233E"/>
    <w:rsid w:val="00997F1D"/>
    <w:rsid w:val="009A0249"/>
    <w:rsid w:val="009A0257"/>
    <w:rsid w:val="009A5098"/>
    <w:rsid w:val="009A572C"/>
    <w:rsid w:val="009B182C"/>
    <w:rsid w:val="009B1859"/>
    <w:rsid w:val="009B3196"/>
    <w:rsid w:val="009C277E"/>
    <w:rsid w:val="009C3045"/>
    <w:rsid w:val="009D1D74"/>
    <w:rsid w:val="009D546F"/>
    <w:rsid w:val="009D675E"/>
    <w:rsid w:val="009D78D4"/>
    <w:rsid w:val="009E3F7C"/>
    <w:rsid w:val="009F5033"/>
    <w:rsid w:val="009F5A33"/>
    <w:rsid w:val="009F7AF1"/>
    <w:rsid w:val="00A00C87"/>
    <w:rsid w:val="00A032A0"/>
    <w:rsid w:val="00A05F6C"/>
    <w:rsid w:val="00A06FF0"/>
    <w:rsid w:val="00A1354F"/>
    <w:rsid w:val="00A22735"/>
    <w:rsid w:val="00A23577"/>
    <w:rsid w:val="00A278C4"/>
    <w:rsid w:val="00A31B47"/>
    <w:rsid w:val="00A34A80"/>
    <w:rsid w:val="00A37D4A"/>
    <w:rsid w:val="00A50265"/>
    <w:rsid w:val="00A5085C"/>
    <w:rsid w:val="00A5506E"/>
    <w:rsid w:val="00A561BA"/>
    <w:rsid w:val="00A63D44"/>
    <w:rsid w:val="00A7263F"/>
    <w:rsid w:val="00A72EFA"/>
    <w:rsid w:val="00A74F77"/>
    <w:rsid w:val="00A842CB"/>
    <w:rsid w:val="00A902CC"/>
    <w:rsid w:val="00A90BD2"/>
    <w:rsid w:val="00A90C2D"/>
    <w:rsid w:val="00A90C76"/>
    <w:rsid w:val="00AA1F61"/>
    <w:rsid w:val="00AA2BF7"/>
    <w:rsid w:val="00AA356E"/>
    <w:rsid w:val="00AA5753"/>
    <w:rsid w:val="00AB6537"/>
    <w:rsid w:val="00AC05C9"/>
    <w:rsid w:val="00AC090E"/>
    <w:rsid w:val="00AC71CE"/>
    <w:rsid w:val="00AD16B7"/>
    <w:rsid w:val="00AD21F6"/>
    <w:rsid w:val="00AD412C"/>
    <w:rsid w:val="00AD544E"/>
    <w:rsid w:val="00AD6B32"/>
    <w:rsid w:val="00AE402C"/>
    <w:rsid w:val="00AE65D0"/>
    <w:rsid w:val="00AF2C93"/>
    <w:rsid w:val="00B056A7"/>
    <w:rsid w:val="00B05D9D"/>
    <w:rsid w:val="00B12504"/>
    <w:rsid w:val="00B1344A"/>
    <w:rsid w:val="00B21E5B"/>
    <w:rsid w:val="00B22D97"/>
    <w:rsid w:val="00B309D6"/>
    <w:rsid w:val="00B37088"/>
    <w:rsid w:val="00B41D0C"/>
    <w:rsid w:val="00B530A9"/>
    <w:rsid w:val="00B53422"/>
    <w:rsid w:val="00B54E68"/>
    <w:rsid w:val="00B601BA"/>
    <w:rsid w:val="00B6747F"/>
    <w:rsid w:val="00B7545B"/>
    <w:rsid w:val="00B83072"/>
    <w:rsid w:val="00B844ED"/>
    <w:rsid w:val="00B92C76"/>
    <w:rsid w:val="00BA072F"/>
    <w:rsid w:val="00BA6F97"/>
    <w:rsid w:val="00BC373E"/>
    <w:rsid w:val="00BC597C"/>
    <w:rsid w:val="00BD0A48"/>
    <w:rsid w:val="00BD460A"/>
    <w:rsid w:val="00BE608A"/>
    <w:rsid w:val="00BF1802"/>
    <w:rsid w:val="00BF3A25"/>
    <w:rsid w:val="00C036E7"/>
    <w:rsid w:val="00C05784"/>
    <w:rsid w:val="00C10904"/>
    <w:rsid w:val="00C12290"/>
    <w:rsid w:val="00C12BB0"/>
    <w:rsid w:val="00C14EB3"/>
    <w:rsid w:val="00C20E4E"/>
    <w:rsid w:val="00C22871"/>
    <w:rsid w:val="00C266E5"/>
    <w:rsid w:val="00C272E2"/>
    <w:rsid w:val="00C30693"/>
    <w:rsid w:val="00C3313C"/>
    <w:rsid w:val="00C41B63"/>
    <w:rsid w:val="00C46B95"/>
    <w:rsid w:val="00C53747"/>
    <w:rsid w:val="00C55771"/>
    <w:rsid w:val="00C602A4"/>
    <w:rsid w:val="00C60DED"/>
    <w:rsid w:val="00C626EF"/>
    <w:rsid w:val="00C66FE8"/>
    <w:rsid w:val="00C67502"/>
    <w:rsid w:val="00C67D79"/>
    <w:rsid w:val="00C7287B"/>
    <w:rsid w:val="00C7478D"/>
    <w:rsid w:val="00C74905"/>
    <w:rsid w:val="00C765D7"/>
    <w:rsid w:val="00C9351B"/>
    <w:rsid w:val="00C93C4D"/>
    <w:rsid w:val="00C97A11"/>
    <w:rsid w:val="00CA04A5"/>
    <w:rsid w:val="00CA0B47"/>
    <w:rsid w:val="00CA657C"/>
    <w:rsid w:val="00CA7876"/>
    <w:rsid w:val="00CB1627"/>
    <w:rsid w:val="00CB2C96"/>
    <w:rsid w:val="00CB41A2"/>
    <w:rsid w:val="00CB50D9"/>
    <w:rsid w:val="00CB6AB9"/>
    <w:rsid w:val="00CB7F6D"/>
    <w:rsid w:val="00CC1F7B"/>
    <w:rsid w:val="00CC51B6"/>
    <w:rsid w:val="00CD43DE"/>
    <w:rsid w:val="00CD654C"/>
    <w:rsid w:val="00CE14D3"/>
    <w:rsid w:val="00CE5111"/>
    <w:rsid w:val="00CF0917"/>
    <w:rsid w:val="00D0279F"/>
    <w:rsid w:val="00D03861"/>
    <w:rsid w:val="00D07A8D"/>
    <w:rsid w:val="00D1331C"/>
    <w:rsid w:val="00D13EC3"/>
    <w:rsid w:val="00D20983"/>
    <w:rsid w:val="00D22676"/>
    <w:rsid w:val="00D231F1"/>
    <w:rsid w:val="00D23B9A"/>
    <w:rsid w:val="00D27B2B"/>
    <w:rsid w:val="00D33886"/>
    <w:rsid w:val="00D34A2B"/>
    <w:rsid w:val="00D46428"/>
    <w:rsid w:val="00D4650C"/>
    <w:rsid w:val="00D4651D"/>
    <w:rsid w:val="00D55332"/>
    <w:rsid w:val="00D5611A"/>
    <w:rsid w:val="00D6110B"/>
    <w:rsid w:val="00D75791"/>
    <w:rsid w:val="00D808C6"/>
    <w:rsid w:val="00D84AD6"/>
    <w:rsid w:val="00D91E40"/>
    <w:rsid w:val="00D97623"/>
    <w:rsid w:val="00D9780E"/>
    <w:rsid w:val="00DA2D3E"/>
    <w:rsid w:val="00DA31E5"/>
    <w:rsid w:val="00DA7E30"/>
    <w:rsid w:val="00DB16DF"/>
    <w:rsid w:val="00DB5456"/>
    <w:rsid w:val="00DB602C"/>
    <w:rsid w:val="00DB6920"/>
    <w:rsid w:val="00DC28D5"/>
    <w:rsid w:val="00DC6952"/>
    <w:rsid w:val="00DC6F84"/>
    <w:rsid w:val="00DD1654"/>
    <w:rsid w:val="00DE0899"/>
    <w:rsid w:val="00DE1FC6"/>
    <w:rsid w:val="00E00D38"/>
    <w:rsid w:val="00E0154E"/>
    <w:rsid w:val="00E0397B"/>
    <w:rsid w:val="00E05753"/>
    <w:rsid w:val="00E0594F"/>
    <w:rsid w:val="00E06649"/>
    <w:rsid w:val="00E07B18"/>
    <w:rsid w:val="00E07C07"/>
    <w:rsid w:val="00E101D8"/>
    <w:rsid w:val="00E1316E"/>
    <w:rsid w:val="00E13AD8"/>
    <w:rsid w:val="00E21272"/>
    <w:rsid w:val="00E21F1B"/>
    <w:rsid w:val="00E26B30"/>
    <w:rsid w:val="00E26DCE"/>
    <w:rsid w:val="00E26ECA"/>
    <w:rsid w:val="00E36D19"/>
    <w:rsid w:val="00E43D35"/>
    <w:rsid w:val="00E441F6"/>
    <w:rsid w:val="00E50349"/>
    <w:rsid w:val="00E712BE"/>
    <w:rsid w:val="00E73FA8"/>
    <w:rsid w:val="00E7601A"/>
    <w:rsid w:val="00E8157B"/>
    <w:rsid w:val="00E81793"/>
    <w:rsid w:val="00E8680E"/>
    <w:rsid w:val="00E92623"/>
    <w:rsid w:val="00E92B9E"/>
    <w:rsid w:val="00E9677F"/>
    <w:rsid w:val="00E96CF9"/>
    <w:rsid w:val="00EA585A"/>
    <w:rsid w:val="00EA7D32"/>
    <w:rsid w:val="00EB101F"/>
    <w:rsid w:val="00EB5B0D"/>
    <w:rsid w:val="00EB6174"/>
    <w:rsid w:val="00EB6207"/>
    <w:rsid w:val="00EB7395"/>
    <w:rsid w:val="00EC3C25"/>
    <w:rsid w:val="00EC7EE9"/>
    <w:rsid w:val="00ED0C2C"/>
    <w:rsid w:val="00ED10FC"/>
    <w:rsid w:val="00ED2FA6"/>
    <w:rsid w:val="00EE1DCE"/>
    <w:rsid w:val="00EE2E6B"/>
    <w:rsid w:val="00EE535B"/>
    <w:rsid w:val="00F0603C"/>
    <w:rsid w:val="00F07677"/>
    <w:rsid w:val="00F120EB"/>
    <w:rsid w:val="00F203D1"/>
    <w:rsid w:val="00F25D1C"/>
    <w:rsid w:val="00F302ED"/>
    <w:rsid w:val="00F318F9"/>
    <w:rsid w:val="00F33E07"/>
    <w:rsid w:val="00F40449"/>
    <w:rsid w:val="00F40762"/>
    <w:rsid w:val="00F42EAC"/>
    <w:rsid w:val="00F44DBB"/>
    <w:rsid w:val="00F4643F"/>
    <w:rsid w:val="00F46AB1"/>
    <w:rsid w:val="00F61D55"/>
    <w:rsid w:val="00F71F56"/>
    <w:rsid w:val="00F72292"/>
    <w:rsid w:val="00F76686"/>
    <w:rsid w:val="00F91330"/>
    <w:rsid w:val="00F92863"/>
    <w:rsid w:val="00F9647F"/>
    <w:rsid w:val="00F97FE9"/>
    <w:rsid w:val="00FA2945"/>
    <w:rsid w:val="00FA516B"/>
    <w:rsid w:val="00FA6956"/>
    <w:rsid w:val="00FA7E65"/>
    <w:rsid w:val="00FB1B5F"/>
    <w:rsid w:val="00FB4029"/>
    <w:rsid w:val="00FD3E53"/>
    <w:rsid w:val="00FE62E7"/>
    <w:rsid w:val="00FF31A9"/>
    <w:rsid w:val="00FF49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B1A6B"/>
  <w15:chartTrackingRefBased/>
  <w15:docId w15:val="{28997AD7-CA7F-489E-A015-F39D37141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707382"/>
    <w:pPr>
      <w:spacing w:after="160" w:line="259" w:lineRule="auto"/>
    </w:pPr>
    <w:rPr>
      <w:sz w:val="22"/>
      <w:szCs w:val="22"/>
      <w:lang w:eastAsia="en-US"/>
    </w:rPr>
  </w:style>
  <w:style w:type="paragraph" w:styleId="11">
    <w:name w:val="heading 1"/>
    <w:basedOn w:val="a0"/>
    <w:next w:val="a0"/>
    <w:link w:val="12"/>
    <w:uiPriority w:val="99"/>
    <w:qFormat/>
    <w:rsid w:val="00902189"/>
    <w:pPr>
      <w:keepNext/>
      <w:spacing w:before="240" w:after="60"/>
      <w:outlineLvl w:val="0"/>
    </w:pPr>
    <w:rPr>
      <w:rFonts w:ascii="Calibri Light" w:eastAsia="Times New Roman" w:hAnsi="Calibri Light"/>
      <w:b/>
      <w:bCs/>
      <w:kern w:val="32"/>
      <w:sz w:val="32"/>
      <w:szCs w:val="32"/>
    </w:rPr>
  </w:style>
  <w:style w:type="paragraph" w:styleId="20">
    <w:name w:val="heading 2"/>
    <w:basedOn w:val="a0"/>
    <w:next w:val="a0"/>
    <w:link w:val="21"/>
    <w:uiPriority w:val="99"/>
    <w:unhideWhenUsed/>
    <w:qFormat/>
    <w:rsid w:val="00902189"/>
    <w:pPr>
      <w:keepNext/>
      <w:spacing w:before="240" w:after="60"/>
      <w:outlineLvl w:val="1"/>
    </w:pPr>
    <w:rPr>
      <w:rFonts w:ascii="Calibri Light" w:eastAsia="Times New Roman" w:hAnsi="Calibri Light"/>
      <w:b/>
      <w:bCs/>
      <w:i/>
      <w:iCs/>
      <w:sz w:val="28"/>
      <w:szCs w:val="28"/>
    </w:rPr>
  </w:style>
  <w:style w:type="paragraph" w:styleId="31">
    <w:name w:val="heading 3"/>
    <w:basedOn w:val="a0"/>
    <w:next w:val="a0"/>
    <w:link w:val="32"/>
    <w:uiPriority w:val="99"/>
    <w:qFormat/>
    <w:rsid w:val="00005ABA"/>
    <w:pPr>
      <w:keepNext/>
      <w:keepLines/>
      <w:spacing w:before="40" w:after="0" w:line="240" w:lineRule="auto"/>
      <w:ind w:firstLine="708"/>
      <w:jc w:val="both"/>
      <w:outlineLvl w:val="2"/>
    </w:pPr>
    <w:rPr>
      <w:rFonts w:ascii="Cambria" w:eastAsia="Courier New" w:hAnsi="Cambria"/>
      <w:color w:val="243F60"/>
      <w:sz w:val="24"/>
      <w:szCs w:val="24"/>
      <w:lang w:val="x-none" w:eastAsia="ru-RU"/>
    </w:rPr>
  </w:style>
  <w:style w:type="paragraph" w:styleId="40">
    <w:name w:val="heading 4"/>
    <w:basedOn w:val="a0"/>
    <w:next w:val="a0"/>
    <w:link w:val="41"/>
    <w:uiPriority w:val="99"/>
    <w:qFormat/>
    <w:rsid w:val="00005ABA"/>
    <w:pPr>
      <w:keepNext/>
      <w:spacing w:before="240" w:after="60" w:line="240" w:lineRule="auto"/>
      <w:ind w:firstLine="708"/>
      <w:jc w:val="both"/>
      <w:outlineLvl w:val="3"/>
    </w:pPr>
    <w:rPr>
      <w:rFonts w:eastAsia="Courier New"/>
      <w:b/>
      <w:bCs/>
      <w:sz w:val="28"/>
      <w:szCs w:val="28"/>
      <w:lang w:val="x-none" w:eastAsia="x-none"/>
    </w:rPr>
  </w:style>
  <w:style w:type="paragraph" w:styleId="5">
    <w:name w:val="heading 5"/>
    <w:basedOn w:val="a0"/>
    <w:next w:val="a0"/>
    <w:link w:val="50"/>
    <w:uiPriority w:val="99"/>
    <w:qFormat/>
    <w:rsid w:val="00005ABA"/>
    <w:pPr>
      <w:spacing w:before="240" w:after="60" w:line="240" w:lineRule="auto"/>
      <w:ind w:firstLine="708"/>
      <w:jc w:val="both"/>
      <w:outlineLvl w:val="4"/>
    </w:pPr>
    <w:rPr>
      <w:rFonts w:eastAsia="Courier New"/>
      <w:b/>
      <w:bCs/>
      <w:i/>
      <w:iCs/>
      <w:sz w:val="26"/>
      <w:szCs w:val="26"/>
      <w:lang w:val="x-none" w:eastAsia="x-none"/>
    </w:rPr>
  </w:style>
  <w:style w:type="paragraph" w:styleId="6">
    <w:name w:val="heading 6"/>
    <w:basedOn w:val="a0"/>
    <w:next w:val="a0"/>
    <w:link w:val="60"/>
    <w:uiPriority w:val="99"/>
    <w:qFormat/>
    <w:rsid w:val="00005ABA"/>
    <w:pPr>
      <w:keepNext/>
      <w:keepLines/>
      <w:spacing w:before="200" w:after="0" w:line="240" w:lineRule="auto"/>
      <w:jc w:val="both"/>
      <w:outlineLvl w:val="5"/>
    </w:pPr>
    <w:rPr>
      <w:rFonts w:ascii="Times New Roman" w:eastAsia="Courier New" w:hAnsi="Times New Roman"/>
      <w:i/>
      <w:iCs/>
      <w:color w:val="243F60"/>
      <w:sz w:val="24"/>
      <w:szCs w:val="20"/>
      <w:lang w:val="x-none" w:eastAsia="x-none"/>
    </w:rPr>
  </w:style>
  <w:style w:type="paragraph" w:styleId="7">
    <w:name w:val="heading 7"/>
    <w:basedOn w:val="a0"/>
    <w:next w:val="a0"/>
    <w:link w:val="70"/>
    <w:uiPriority w:val="99"/>
    <w:qFormat/>
    <w:rsid w:val="00005ABA"/>
    <w:pPr>
      <w:spacing w:before="240" w:after="60" w:line="240" w:lineRule="auto"/>
      <w:outlineLvl w:val="6"/>
    </w:pPr>
    <w:rPr>
      <w:rFonts w:eastAsia="Times New Roman"/>
      <w:sz w:val="24"/>
      <w:szCs w:val="24"/>
      <w:lang w:val="x-none" w:eastAsia="x-none"/>
    </w:rPr>
  </w:style>
  <w:style w:type="paragraph" w:styleId="8">
    <w:name w:val="heading 8"/>
    <w:basedOn w:val="a0"/>
    <w:next w:val="a0"/>
    <w:link w:val="80"/>
    <w:uiPriority w:val="99"/>
    <w:qFormat/>
    <w:rsid w:val="00005ABA"/>
    <w:pPr>
      <w:tabs>
        <w:tab w:val="num" w:pos="1724"/>
      </w:tabs>
      <w:spacing w:before="240" w:after="60" w:line="240" w:lineRule="auto"/>
      <w:ind w:left="1724" w:hanging="432"/>
      <w:outlineLvl w:val="7"/>
    </w:pPr>
    <w:rPr>
      <w:rFonts w:eastAsia="Times New Roman"/>
      <w:i/>
      <w:iCs/>
      <w:sz w:val="24"/>
      <w:szCs w:val="24"/>
      <w:lang w:val="x-none" w:eastAsia="x-none"/>
    </w:rPr>
  </w:style>
  <w:style w:type="paragraph" w:styleId="9">
    <w:name w:val="heading 9"/>
    <w:basedOn w:val="a0"/>
    <w:next w:val="a0"/>
    <w:link w:val="90"/>
    <w:uiPriority w:val="99"/>
    <w:qFormat/>
    <w:rsid w:val="00005ABA"/>
    <w:pPr>
      <w:keepNext/>
      <w:keepLines/>
      <w:spacing w:before="200" w:after="0" w:line="240" w:lineRule="auto"/>
      <w:jc w:val="both"/>
      <w:outlineLvl w:val="8"/>
    </w:pPr>
    <w:rPr>
      <w:rFonts w:ascii="Times New Roman" w:eastAsia="Courier New" w:hAnsi="Times New Roman"/>
      <w:i/>
      <w:iCs/>
      <w:color w:val="404040"/>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uiPriority w:val="99"/>
    <w:unhideWhenUsed/>
    <w:qFormat/>
    <w:rsid w:val="009A0257"/>
    <w:rPr>
      <w:color w:val="0563C1"/>
      <w:u w:val="single"/>
    </w:rPr>
  </w:style>
  <w:style w:type="table" w:styleId="a5">
    <w:name w:val="Table Grid"/>
    <w:basedOn w:val="a2"/>
    <w:uiPriority w:val="59"/>
    <w:rsid w:val="00FA7E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0"/>
    <w:uiPriority w:val="99"/>
    <w:unhideWhenUsed/>
    <w:rsid w:val="00FA7E6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ocdata">
    <w:name w:val="docdata"/>
    <w:aliases w:val="docy,v5,3363,bqiaagaaeyqcaaagiaiaaamzdaaabscmaaaaaaaaaaaaaaaaaaaaaaaaaaaaaaaaaaaaaaaaaaaaaaaaaaaaaaaaaaaaaaaaaaaaaaaaaaaaaaaaaaaaaaaaaaaaaaaaaaaaaaaaaaaaaaaaaaaaaaaaaaaaaaaaaaaaaaaaaaaaaaaaaaaaaaaaaaaaaaaaaaaaaaaaaaaaaaaaaaaaaaaaaaaaaaaaaaaaaaaa"/>
    <w:basedOn w:val="a0"/>
    <w:rsid w:val="00FA7E6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sid w:val="00E0594F"/>
    <w:pPr>
      <w:autoSpaceDE w:val="0"/>
      <w:autoSpaceDN w:val="0"/>
      <w:adjustRightInd w:val="0"/>
    </w:pPr>
    <w:rPr>
      <w:rFonts w:ascii="Times New Roman" w:hAnsi="Times New Roman"/>
      <w:color w:val="000000"/>
      <w:sz w:val="24"/>
      <w:szCs w:val="24"/>
    </w:rPr>
  </w:style>
  <w:style w:type="paragraph" w:styleId="a7">
    <w:name w:val="header"/>
    <w:basedOn w:val="a0"/>
    <w:link w:val="a8"/>
    <w:unhideWhenUsed/>
    <w:rsid w:val="00EE535B"/>
    <w:pPr>
      <w:tabs>
        <w:tab w:val="center" w:pos="4677"/>
        <w:tab w:val="right" w:pos="9355"/>
      </w:tabs>
    </w:pPr>
  </w:style>
  <w:style w:type="character" w:customStyle="1" w:styleId="a8">
    <w:name w:val="Верхний колонтитул Знак"/>
    <w:link w:val="a7"/>
    <w:rsid w:val="00EE535B"/>
    <w:rPr>
      <w:sz w:val="22"/>
      <w:szCs w:val="22"/>
      <w:lang w:eastAsia="en-US"/>
    </w:rPr>
  </w:style>
  <w:style w:type="paragraph" w:styleId="a9">
    <w:name w:val="footer"/>
    <w:basedOn w:val="a0"/>
    <w:link w:val="aa"/>
    <w:unhideWhenUsed/>
    <w:rsid w:val="00EE535B"/>
    <w:pPr>
      <w:tabs>
        <w:tab w:val="center" w:pos="4677"/>
        <w:tab w:val="right" w:pos="9355"/>
      </w:tabs>
    </w:pPr>
  </w:style>
  <w:style w:type="character" w:customStyle="1" w:styleId="aa">
    <w:name w:val="Нижний колонтитул Знак"/>
    <w:link w:val="a9"/>
    <w:rsid w:val="00EE535B"/>
    <w:rPr>
      <w:sz w:val="22"/>
      <w:szCs w:val="22"/>
      <w:lang w:eastAsia="en-US"/>
    </w:rPr>
  </w:style>
  <w:style w:type="paragraph" w:customStyle="1" w:styleId="1">
    <w:name w:val="заг.1"/>
    <w:basedOn w:val="11"/>
    <w:qFormat/>
    <w:rsid w:val="00902189"/>
    <w:pPr>
      <w:keepLines/>
      <w:numPr>
        <w:numId w:val="7"/>
      </w:numPr>
      <w:tabs>
        <w:tab w:val="clear" w:pos="0"/>
      </w:tabs>
      <w:suppressAutoHyphens/>
      <w:spacing w:before="600" w:after="240" w:line="288" w:lineRule="auto"/>
      <w:ind w:left="120" w:hanging="360"/>
      <w:jc w:val="center"/>
    </w:pPr>
    <w:rPr>
      <w:rFonts w:ascii="Arial" w:hAnsi="Arial"/>
      <w:kern w:val="28"/>
      <w:sz w:val="40"/>
      <w:szCs w:val="20"/>
      <w:lang w:val="x-none" w:eastAsia="x-none"/>
    </w:rPr>
  </w:style>
  <w:style w:type="paragraph" w:customStyle="1" w:styleId="2">
    <w:name w:val="Заг.2"/>
    <w:basedOn w:val="20"/>
    <w:qFormat/>
    <w:rsid w:val="00902189"/>
    <w:pPr>
      <w:numPr>
        <w:ilvl w:val="1"/>
        <w:numId w:val="7"/>
      </w:numPr>
      <w:tabs>
        <w:tab w:val="left" w:pos="540"/>
      </w:tabs>
      <w:suppressAutoHyphens/>
      <w:spacing w:after="120" w:line="240" w:lineRule="auto"/>
      <w:ind w:left="840" w:hanging="360"/>
      <w:jc w:val="both"/>
    </w:pPr>
    <w:rPr>
      <w:rFonts w:ascii="Arial" w:hAnsi="Arial"/>
      <w:bCs w:val="0"/>
      <w:i w:val="0"/>
      <w:iCs w:val="0"/>
      <w:szCs w:val="20"/>
      <w:lang w:val="x-none" w:eastAsia="x-none"/>
    </w:rPr>
  </w:style>
  <w:style w:type="character" w:customStyle="1" w:styleId="12">
    <w:name w:val="Заголовок 1 Знак"/>
    <w:link w:val="11"/>
    <w:uiPriority w:val="99"/>
    <w:rsid w:val="00902189"/>
    <w:rPr>
      <w:rFonts w:ascii="Calibri Light" w:eastAsia="Times New Roman" w:hAnsi="Calibri Light" w:cs="Times New Roman"/>
      <w:b/>
      <w:bCs/>
      <w:kern w:val="32"/>
      <w:sz w:val="32"/>
      <w:szCs w:val="32"/>
      <w:lang w:eastAsia="en-US"/>
    </w:rPr>
  </w:style>
  <w:style w:type="character" w:customStyle="1" w:styleId="21">
    <w:name w:val="Заголовок 2 Знак"/>
    <w:link w:val="20"/>
    <w:uiPriority w:val="99"/>
    <w:rsid w:val="00902189"/>
    <w:rPr>
      <w:rFonts w:ascii="Calibri Light" w:eastAsia="Times New Roman" w:hAnsi="Calibri Light" w:cs="Times New Roman"/>
      <w:b/>
      <w:bCs/>
      <w:i/>
      <w:iCs/>
      <w:sz w:val="28"/>
      <w:szCs w:val="28"/>
      <w:lang w:eastAsia="en-US"/>
    </w:rPr>
  </w:style>
  <w:style w:type="table" w:customStyle="1" w:styleId="110">
    <w:name w:val="Сетка таблицы11"/>
    <w:basedOn w:val="a2"/>
    <w:next w:val="a5"/>
    <w:uiPriority w:val="59"/>
    <w:rsid w:val="00414EA3"/>
    <w:rPr>
      <w:rFonts w:eastAsia="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footnote text"/>
    <w:basedOn w:val="a0"/>
    <w:link w:val="ac"/>
    <w:uiPriority w:val="99"/>
    <w:unhideWhenUsed/>
    <w:rsid w:val="00ED0C2C"/>
    <w:pPr>
      <w:spacing w:after="0" w:line="240" w:lineRule="auto"/>
    </w:pPr>
    <w:rPr>
      <w:sz w:val="20"/>
      <w:szCs w:val="20"/>
    </w:rPr>
  </w:style>
  <w:style w:type="character" w:customStyle="1" w:styleId="ac">
    <w:name w:val="Текст сноски Знак"/>
    <w:link w:val="ab"/>
    <w:uiPriority w:val="99"/>
    <w:rsid w:val="00ED0C2C"/>
    <w:rPr>
      <w:lang w:eastAsia="en-US"/>
    </w:rPr>
  </w:style>
  <w:style w:type="character" w:styleId="ad">
    <w:name w:val="footnote reference"/>
    <w:uiPriority w:val="99"/>
    <w:unhideWhenUsed/>
    <w:rsid w:val="00ED0C2C"/>
    <w:rPr>
      <w:vertAlign w:val="superscript"/>
    </w:rPr>
  </w:style>
  <w:style w:type="table" w:customStyle="1" w:styleId="13">
    <w:name w:val="Сетка таблицы1"/>
    <w:basedOn w:val="a2"/>
    <w:next w:val="a5"/>
    <w:uiPriority w:val="99"/>
    <w:rsid w:val="009620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2">
    <w:name w:val="Заголовок 3 Знак"/>
    <w:link w:val="31"/>
    <w:uiPriority w:val="99"/>
    <w:rsid w:val="00005ABA"/>
    <w:rPr>
      <w:rFonts w:ascii="Cambria" w:eastAsia="Courier New" w:hAnsi="Cambria"/>
      <w:color w:val="243F60"/>
      <w:sz w:val="24"/>
      <w:szCs w:val="24"/>
      <w:lang w:val="x-none"/>
    </w:rPr>
  </w:style>
  <w:style w:type="character" w:customStyle="1" w:styleId="41">
    <w:name w:val="Заголовок 4 Знак"/>
    <w:link w:val="40"/>
    <w:uiPriority w:val="99"/>
    <w:rsid w:val="00005ABA"/>
    <w:rPr>
      <w:rFonts w:eastAsia="Courier New"/>
      <w:b/>
      <w:bCs/>
      <w:sz w:val="28"/>
      <w:szCs w:val="28"/>
      <w:lang w:val="x-none" w:eastAsia="x-none"/>
    </w:rPr>
  </w:style>
  <w:style w:type="character" w:customStyle="1" w:styleId="50">
    <w:name w:val="Заголовок 5 Знак"/>
    <w:link w:val="5"/>
    <w:uiPriority w:val="99"/>
    <w:rsid w:val="00005ABA"/>
    <w:rPr>
      <w:rFonts w:eastAsia="Courier New"/>
      <w:b/>
      <w:bCs/>
      <w:i/>
      <w:iCs/>
      <w:sz w:val="26"/>
      <w:szCs w:val="26"/>
      <w:lang w:val="x-none" w:eastAsia="x-none"/>
    </w:rPr>
  </w:style>
  <w:style w:type="character" w:customStyle="1" w:styleId="60">
    <w:name w:val="Заголовок 6 Знак"/>
    <w:link w:val="6"/>
    <w:uiPriority w:val="99"/>
    <w:rsid w:val="00005ABA"/>
    <w:rPr>
      <w:rFonts w:ascii="Times New Roman" w:eastAsia="Courier New" w:hAnsi="Times New Roman"/>
      <w:i/>
      <w:iCs/>
      <w:color w:val="243F60"/>
      <w:sz w:val="24"/>
      <w:lang w:val="x-none" w:eastAsia="x-none"/>
    </w:rPr>
  </w:style>
  <w:style w:type="character" w:customStyle="1" w:styleId="70">
    <w:name w:val="Заголовок 7 Знак"/>
    <w:link w:val="7"/>
    <w:uiPriority w:val="99"/>
    <w:rsid w:val="00005ABA"/>
    <w:rPr>
      <w:rFonts w:eastAsia="Times New Roman"/>
      <w:sz w:val="24"/>
      <w:szCs w:val="24"/>
      <w:lang w:val="x-none" w:eastAsia="x-none"/>
    </w:rPr>
  </w:style>
  <w:style w:type="character" w:customStyle="1" w:styleId="80">
    <w:name w:val="Заголовок 8 Знак"/>
    <w:link w:val="8"/>
    <w:uiPriority w:val="99"/>
    <w:rsid w:val="00005ABA"/>
    <w:rPr>
      <w:rFonts w:eastAsia="Times New Roman"/>
      <w:i/>
      <w:iCs/>
      <w:sz w:val="24"/>
      <w:szCs w:val="24"/>
      <w:lang w:val="x-none" w:eastAsia="x-none"/>
    </w:rPr>
  </w:style>
  <w:style w:type="character" w:customStyle="1" w:styleId="90">
    <w:name w:val="Заголовок 9 Знак"/>
    <w:link w:val="9"/>
    <w:uiPriority w:val="99"/>
    <w:rsid w:val="00005ABA"/>
    <w:rPr>
      <w:rFonts w:ascii="Times New Roman" w:eastAsia="Courier New" w:hAnsi="Times New Roman"/>
      <w:i/>
      <w:iCs/>
      <w:color w:val="404040"/>
      <w:lang w:val="x-none" w:eastAsia="x-none"/>
    </w:rPr>
  </w:style>
  <w:style w:type="numbering" w:customStyle="1" w:styleId="14">
    <w:name w:val="Нет списка1"/>
    <w:next w:val="a3"/>
    <w:uiPriority w:val="99"/>
    <w:semiHidden/>
    <w:unhideWhenUsed/>
    <w:rsid w:val="00005ABA"/>
  </w:style>
  <w:style w:type="paragraph" w:customStyle="1" w:styleId="15">
    <w:name w:val="Основной текст1"/>
    <w:basedOn w:val="a0"/>
    <w:next w:val="a0"/>
    <w:link w:val="ae"/>
    <w:rsid w:val="00005ABA"/>
    <w:pPr>
      <w:shd w:val="clear" w:color="auto" w:fill="FFFFFF"/>
      <w:spacing w:after="0" w:line="240" w:lineRule="auto"/>
      <w:ind w:firstLine="708"/>
      <w:jc w:val="both"/>
    </w:pPr>
    <w:rPr>
      <w:rFonts w:ascii="Times New Roman" w:eastAsia="Courier New" w:hAnsi="Times New Roman"/>
      <w:spacing w:val="10"/>
      <w:sz w:val="24"/>
      <w:szCs w:val="20"/>
      <w:lang w:val="x-none" w:eastAsia="x-none"/>
    </w:rPr>
  </w:style>
  <w:style w:type="character" w:customStyle="1" w:styleId="ae">
    <w:name w:val="Основной текст_"/>
    <w:link w:val="15"/>
    <w:locked/>
    <w:rsid w:val="00005ABA"/>
    <w:rPr>
      <w:rFonts w:ascii="Times New Roman" w:eastAsia="Courier New" w:hAnsi="Times New Roman"/>
      <w:spacing w:val="10"/>
      <w:sz w:val="24"/>
      <w:shd w:val="clear" w:color="auto" w:fill="FFFFFF"/>
      <w:lang w:val="x-none" w:eastAsia="x-none"/>
    </w:rPr>
  </w:style>
  <w:style w:type="paragraph" w:styleId="af">
    <w:name w:val="No Spacing"/>
    <w:link w:val="af0"/>
    <w:uiPriority w:val="1"/>
    <w:qFormat/>
    <w:rsid w:val="00005ABA"/>
    <w:pPr>
      <w:widowControl w:val="0"/>
    </w:pPr>
    <w:rPr>
      <w:rFonts w:ascii="Courier New" w:eastAsia="Courier New" w:hAnsi="Courier New" w:cs="Courier New"/>
      <w:color w:val="000000"/>
      <w:sz w:val="24"/>
      <w:szCs w:val="24"/>
    </w:rPr>
  </w:style>
  <w:style w:type="paragraph" w:styleId="af1">
    <w:name w:val="List Paragraph"/>
    <w:aliases w:val="Use Case List Paragraph,Маркер,ТЗ список,Абзац списка литеральный,Bullet 1,Bullet List,FooterText,numbered,Paragraphe de liste1,lp1,Нумерованый список,SL_Абзац списка,Bullet Number,название,f_Абзац 1,List Paragraph,1,UL,Абзац маркированнный"/>
    <w:basedOn w:val="a0"/>
    <w:link w:val="af2"/>
    <w:uiPriority w:val="34"/>
    <w:qFormat/>
    <w:rsid w:val="00005ABA"/>
    <w:pPr>
      <w:widowControl w:val="0"/>
      <w:spacing w:after="0" w:line="240" w:lineRule="auto"/>
      <w:ind w:left="720"/>
      <w:contextualSpacing/>
    </w:pPr>
    <w:rPr>
      <w:rFonts w:ascii="Courier New" w:eastAsia="Courier New" w:hAnsi="Courier New" w:cs="Courier New"/>
      <w:color w:val="000000"/>
      <w:sz w:val="24"/>
      <w:szCs w:val="24"/>
      <w:lang w:eastAsia="ru-RU"/>
    </w:rPr>
  </w:style>
  <w:style w:type="paragraph" w:customStyle="1" w:styleId="ConsPlusNormal">
    <w:name w:val="ConsPlusNormal"/>
    <w:link w:val="ConsPlusNormal0"/>
    <w:qFormat/>
    <w:rsid w:val="00005ABA"/>
    <w:pPr>
      <w:autoSpaceDE w:val="0"/>
      <w:autoSpaceDN w:val="0"/>
      <w:adjustRightInd w:val="0"/>
    </w:pPr>
    <w:rPr>
      <w:rFonts w:ascii="Times New Roman" w:eastAsia="Courier New" w:hAnsi="Times New Roman"/>
      <w:b/>
      <w:sz w:val="22"/>
      <w:lang w:eastAsia="en-US"/>
    </w:rPr>
  </w:style>
  <w:style w:type="paragraph" w:customStyle="1" w:styleId="ConsPlusNonformat">
    <w:name w:val="ConsPlusNonformat"/>
    <w:rsid w:val="00005ABA"/>
    <w:pPr>
      <w:autoSpaceDE w:val="0"/>
      <w:autoSpaceDN w:val="0"/>
      <w:adjustRightInd w:val="0"/>
    </w:pPr>
    <w:rPr>
      <w:rFonts w:ascii="Courier New" w:eastAsia="Courier New" w:hAnsi="Courier New" w:cs="Courier New"/>
      <w:lang w:eastAsia="en-US"/>
    </w:rPr>
  </w:style>
  <w:style w:type="paragraph" w:customStyle="1" w:styleId="ConsPlusTitle">
    <w:name w:val="ConsPlusTitle"/>
    <w:rsid w:val="00005ABA"/>
    <w:pPr>
      <w:autoSpaceDE w:val="0"/>
      <w:autoSpaceDN w:val="0"/>
      <w:adjustRightInd w:val="0"/>
    </w:pPr>
    <w:rPr>
      <w:rFonts w:ascii="Times New Roman" w:eastAsia="Courier New" w:hAnsi="Times New Roman"/>
      <w:b/>
      <w:bCs/>
      <w:sz w:val="22"/>
      <w:szCs w:val="22"/>
      <w:lang w:eastAsia="en-US"/>
    </w:rPr>
  </w:style>
  <w:style w:type="paragraph" w:customStyle="1" w:styleId="ConsPlusCell">
    <w:name w:val="ConsPlusCell"/>
    <w:rsid w:val="00005ABA"/>
    <w:pPr>
      <w:autoSpaceDE w:val="0"/>
      <w:autoSpaceDN w:val="0"/>
      <w:adjustRightInd w:val="0"/>
    </w:pPr>
    <w:rPr>
      <w:rFonts w:ascii="Times New Roman" w:eastAsia="Courier New" w:hAnsi="Times New Roman"/>
      <w:sz w:val="22"/>
      <w:szCs w:val="22"/>
      <w:lang w:eastAsia="en-US"/>
    </w:rPr>
  </w:style>
  <w:style w:type="character" w:customStyle="1" w:styleId="51">
    <w:name w:val="Основной текст (5)_"/>
    <w:link w:val="52"/>
    <w:uiPriority w:val="99"/>
    <w:locked/>
    <w:rsid w:val="00005ABA"/>
    <w:rPr>
      <w:rFonts w:ascii="Times New Roman" w:hAnsi="Times New Roman"/>
      <w:b/>
      <w:bCs/>
      <w:sz w:val="21"/>
      <w:szCs w:val="21"/>
      <w:shd w:val="clear" w:color="auto" w:fill="FFFFFF"/>
    </w:rPr>
  </w:style>
  <w:style w:type="paragraph" w:customStyle="1" w:styleId="52">
    <w:name w:val="Основной текст (5)"/>
    <w:basedOn w:val="a0"/>
    <w:link w:val="51"/>
    <w:uiPriority w:val="99"/>
    <w:rsid w:val="00005ABA"/>
    <w:pPr>
      <w:widowControl w:val="0"/>
      <w:shd w:val="clear" w:color="auto" w:fill="FFFFFF"/>
      <w:spacing w:after="0" w:line="317" w:lineRule="exact"/>
    </w:pPr>
    <w:rPr>
      <w:rFonts w:ascii="Times New Roman" w:hAnsi="Times New Roman"/>
      <w:b/>
      <w:bCs/>
      <w:sz w:val="21"/>
      <w:szCs w:val="21"/>
      <w:lang w:eastAsia="ru-RU"/>
    </w:rPr>
  </w:style>
  <w:style w:type="character" w:customStyle="1" w:styleId="22">
    <w:name w:val="Основной текст2"/>
    <w:uiPriority w:val="99"/>
    <w:rsid w:val="00005ABA"/>
    <w:rPr>
      <w:rFonts w:ascii="Times New Roman" w:hAnsi="Times New Roman" w:cs="Times New Roman"/>
      <w:color w:val="000000"/>
      <w:spacing w:val="10"/>
      <w:w w:val="100"/>
      <w:position w:val="0"/>
      <w:sz w:val="24"/>
      <w:szCs w:val="24"/>
      <w:u w:val="none"/>
      <w:shd w:val="clear" w:color="auto" w:fill="FFFFFF"/>
      <w:lang w:val="ru-RU"/>
    </w:rPr>
  </w:style>
  <w:style w:type="paragraph" w:customStyle="1" w:styleId="61">
    <w:name w:val="Основной текст6"/>
    <w:basedOn w:val="a0"/>
    <w:uiPriority w:val="99"/>
    <w:rsid w:val="00005ABA"/>
    <w:pPr>
      <w:widowControl w:val="0"/>
      <w:shd w:val="clear" w:color="auto" w:fill="FFFFFF"/>
      <w:spacing w:after="0" w:line="240" w:lineRule="atLeast"/>
    </w:pPr>
    <w:rPr>
      <w:rFonts w:ascii="Times New Roman" w:eastAsia="Times New Roman" w:hAnsi="Times New Roman"/>
      <w:color w:val="000000"/>
      <w:spacing w:val="10"/>
      <w:sz w:val="24"/>
      <w:szCs w:val="24"/>
      <w:lang w:eastAsia="ru-RU"/>
    </w:rPr>
  </w:style>
  <w:style w:type="table" w:customStyle="1" w:styleId="23">
    <w:name w:val="Сетка таблицы2"/>
    <w:basedOn w:val="a2"/>
    <w:next w:val="a5"/>
    <w:uiPriority w:val="59"/>
    <w:rsid w:val="00005ABA"/>
    <w:rPr>
      <w:rFonts w:eastAsia="Courier Ne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3">
    <w:name w:val="Пункт"/>
    <w:basedOn w:val="a0"/>
    <w:link w:val="af4"/>
    <w:uiPriority w:val="99"/>
    <w:rsid w:val="00005ABA"/>
    <w:pPr>
      <w:tabs>
        <w:tab w:val="num" w:pos="1980"/>
      </w:tabs>
      <w:spacing w:after="0" w:line="240" w:lineRule="auto"/>
      <w:ind w:left="1404" w:hanging="504"/>
      <w:jc w:val="both"/>
    </w:pPr>
    <w:rPr>
      <w:rFonts w:ascii="Times New Roman" w:eastAsia="Courier New" w:hAnsi="Times New Roman"/>
      <w:sz w:val="24"/>
      <w:szCs w:val="20"/>
      <w:lang w:val="x-none" w:eastAsia="ru-RU"/>
    </w:rPr>
  </w:style>
  <w:style w:type="character" w:customStyle="1" w:styleId="af4">
    <w:name w:val="Пункт Знак"/>
    <w:link w:val="af3"/>
    <w:uiPriority w:val="99"/>
    <w:locked/>
    <w:rsid w:val="00005ABA"/>
    <w:rPr>
      <w:rFonts w:ascii="Times New Roman" w:eastAsia="Courier New" w:hAnsi="Times New Roman"/>
      <w:sz w:val="24"/>
      <w:lang w:val="x-none"/>
    </w:rPr>
  </w:style>
  <w:style w:type="paragraph" w:customStyle="1" w:styleId="16">
    <w:name w:val="Без интервала1"/>
    <w:uiPriority w:val="99"/>
    <w:rsid w:val="00005ABA"/>
    <w:rPr>
      <w:rFonts w:eastAsia="Times New Roman"/>
      <w:sz w:val="22"/>
      <w:szCs w:val="22"/>
      <w:lang w:val="en-US" w:eastAsia="en-US"/>
    </w:rPr>
  </w:style>
  <w:style w:type="paragraph" w:customStyle="1" w:styleId="Style2">
    <w:name w:val="Style2"/>
    <w:basedOn w:val="a0"/>
    <w:uiPriority w:val="99"/>
    <w:rsid w:val="00005ABA"/>
    <w:pPr>
      <w:widowControl w:val="0"/>
      <w:autoSpaceDE w:val="0"/>
      <w:autoSpaceDN w:val="0"/>
      <w:adjustRightInd w:val="0"/>
      <w:spacing w:after="0" w:line="208" w:lineRule="exact"/>
      <w:jc w:val="both"/>
    </w:pPr>
    <w:rPr>
      <w:rFonts w:ascii="Arial Narrow" w:eastAsia="Times New Roman" w:hAnsi="Arial Narrow" w:cs="Arial Narrow"/>
      <w:sz w:val="24"/>
      <w:szCs w:val="24"/>
      <w:lang w:eastAsia="ru-RU"/>
    </w:rPr>
  </w:style>
  <w:style w:type="character" w:customStyle="1" w:styleId="FontStyle20">
    <w:name w:val="Font Style20"/>
    <w:uiPriority w:val="99"/>
    <w:rsid w:val="00005ABA"/>
    <w:rPr>
      <w:rFonts w:ascii="Arial Narrow" w:hAnsi="Arial Narrow"/>
      <w:sz w:val="18"/>
    </w:rPr>
  </w:style>
  <w:style w:type="paragraph" w:customStyle="1" w:styleId="10">
    <w:name w:val="Маркер1"/>
    <w:basedOn w:val="a0"/>
    <w:link w:val="17"/>
    <w:uiPriority w:val="99"/>
    <w:rsid w:val="00005ABA"/>
    <w:pPr>
      <w:numPr>
        <w:numId w:val="15"/>
      </w:numPr>
      <w:spacing w:after="0" w:line="312" w:lineRule="auto"/>
      <w:jc w:val="both"/>
    </w:pPr>
    <w:rPr>
      <w:rFonts w:ascii="Times New Roman" w:eastAsia="Courier New" w:hAnsi="Times New Roman"/>
      <w:sz w:val="28"/>
      <w:szCs w:val="20"/>
      <w:lang w:val="x-none" w:eastAsia="x-none"/>
    </w:rPr>
  </w:style>
  <w:style w:type="character" w:customStyle="1" w:styleId="17">
    <w:name w:val="Маркер1 Знак"/>
    <w:link w:val="10"/>
    <w:uiPriority w:val="99"/>
    <w:locked/>
    <w:rsid w:val="00005ABA"/>
    <w:rPr>
      <w:rFonts w:ascii="Times New Roman" w:eastAsia="Courier New" w:hAnsi="Times New Roman"/>
      <w:sz w:val="28"/>
      <w:lang w:val="x-none" w:eastAsia="x-none"/>
    </w:rPr>
  </w:style>
  <w:style w:type="character" w:customStyle="1" w:styleId="apple-style-span">
    <w:name w:val="apple-style-span"/>
    <w:uiPriority w:val="99"/>
    <w:rsid w:val="00005ABA"/>
    <w:rPr>
      <w:rFonts w:cs="Times New Roman"/>
    </w:rPr>
  </w:style>
  <w:style w:type="character" w:customStyle="1" w:styleId="apple-converted-space">
    <w:name w:val="apple-converted-space"/>
    <w:uiPriority w:val="99"/>
    <w:rsid w:val="00005ABA"/>
    <w:rPr>
      <w:rFonts w:cs="Times New Roman"/>
    </w:rPr>
  </w:style>
  <w:style w:type="paragraph" w:customStyle="1" w:styleId="18">
    <w:name w:val="Знак Знак1 Знак Знак Знак Знак Знак Знак"/>
    <w:basedOn w:val="a0"/>
    <w:uiPriority w:val="99"/>
    <w:rsid w:val="00005ABA"/>
    <w:pPr>
      <w:spacing w:line="240" w:lineRule="exact"/>
    </w:pPr>
    <w:rPr>
      <w:rFonts w:ascii="Verdana" w:eastAsia="Times New Roman" w:hAnsi="Verdana" w:cs="Verdana"/>
      <w:sz w:val="24"/>
      <w:szCs w:val="24"/>
      <w:lang w:val="en-US"/>
    </w:rPr>
  </w:style>
  <w:style w:type="paragraph" w:customStyle="1" w:styleId="techfont1">
    <w:name w:val="tech_font1"/>
    <w:basedOn w:val="a0"/>
    <w:uiPriority w:val="99"/>
    <w:rsid w:val="00005ABA"/>
    <w:pPr>
      <w:spacing w:before="100" w:beforeAutospacing="1" w:after="100" w:afterAutospacing="1" w:line="240" w:lineRule="auto"/>
    </w:pPr>
    <w:rPr>
      <w:rFonts w:ascii="Times New Roman" w:eastAsia="Courier New" w:hAnsi="Times New Roman"/>
      <w:sz w:val="24"/>
      <w:szCs w:val="24"/>
      <w:lang w:eastAsia="ru-RU"/>
    </w:rPr>
  </w:style>
  <w:style w:type="table" w:customStyle="1" w:styleId="120">
    <w:name w:val="Сетка таблицы12"/>
    <w:uiPriority w:val="99"/>
    <w:rsid w:val="00005ABA"/>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0">
    <w:name w:val="Сетка таблицы21"/>
    <w:uiPriority w:val="99"/>
    <w:rsid w:val="00005ABA"/>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3">
    <w:name w:val="Сетка таблицы3"/>
    <w:uiPriority w:val="99"/>
    <w:rsid w:val="00005ABA"/>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uiPriority w:val="99"/>
    <w:rsid w:val="00005ABA"/>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5">
    <w:name w:val="Balloon Text"/>
    <w:basedOn w:val="a0"/>
    <w:link w:val="af6"/>
    <w:rsid w:val="00005ABA"/>
    <w:pPr>
      <w:spacing w:after="0" w:line="240" w:lineRule="auto"/>
      <w:ind w:firstLine="708"/>
      <w:jc w:val="both"/>
    </w:pPr>
    <w:rPr>
      <w:rFonts w:ascii="Tahoma" w:eastAsia="Courier New" w:hAnsi="Tahoma"/>
      <w:sz w:val="16"/>
      <w:szCs w:val="16"/>
      <w:lang w:val="x-none" w:eastAsia="x-none"/>
    </w:rPr>
  </w:style>
  <w:style w:type="character" w:customStyle="1" w:styleId="af6">
    <w:name w:val="Текст выноски Знак"/>
    <w:link w:val="af5"/>
    <w:rsid w:val="00005ABA"/>
    <w:rPr>
      <w:rFonts w:ascii="Tahoma" w:eastAsia="Courier New" w:hAnsi="Tahoma"/>
      <w:sz w:val="16"/>
      <w:szCs w:val="16"/>
      <w:lang w:val="x-none" w:eastAsia="x-none"/>
    </w:rPr>
  </w:style>
  <w:style w:type="paragraph" w:customStyle="1" w:styleId="19">
    <w:name w:val="Абзац списка1"/>
    <w:basedOn w:val="a0"/>
    <w:link w:val="ListParagraphChar"/>
    <w:uiPriority w:val="99"/>
    <w:rsid w:val="00005ABA"/>
    <w:pPr>
      <w:spacing w:after="0" w:line="240" w:lineRule="auto"/>
      <w:ind w:left="720"/>
      <w:contextualSpacing/>
    </w:pPr>
    <w:rPr>
      <w:rFonts w:eastAsia="Courier New"/>
      <w:sz w:val="28"/>
      <w:szCs w:val="20"/>
      <w:lang w:val="x-none" w:eastAsia="x-none"/>
    </w:rPr>
  </w:style>
  <w:style w:type="character" w:customStyle="1" w:styleId="ListParagraphChar">
    <w:name w:val="List Paragraph Char"/>
    <w:link w:val="19"/>
    <w:uiPriority w:val="99"/>
    <w:locked/>
    <w:rsid w:val="00005ABA"/>
    <w:rPr>
      <w:rFonts w:eastAsia="Courier New"/>
      <w:sz w:val="28"/>
      <w:lang w:val="x-none" w:eastAsia="x-none"/>
    </w:rPr>
  </w:style>
  <w:style w:type="character" w:customStyle="1" w:styleId="af7">
    <w:name w:val="МК Знак"/>
    <w:link w:val="af8"/>
    <w:uiPriority w:val="99"/>
    <w:locked/>
    <w:rsid w:val="00005ABA"/>
    <w:rPr>
      <w:sz w:val="24"/>
    </w:rPr>
  </w:style>
  <w:style w:type="paragraph" w:customStyle="1" w:styleId="af8">
    <w:name w:val="МК"/>
    <w:basedOn w:val="a0"/>
    <w:link w:val="af7"/>
    <w:uiPriority w:val="99"/>
    <w:rsid w:val="00005ABA"/>
    <w:pPr>
      <w:autoSpaceDE w:val="0"/>
      <w:autoSpaceDN w:val="0"/>
      <w:adjustRightInd w:val="0"/>
      <w:spacing w:after="0" w:line="240" w:lineRule="auto"/>
      <w:jc w:val="both"/>
    </w:pPr>
    <w:rPr>
      <w:sz w:val="24"/>
      <w:szCs w:val="20"/>
      <w:lang w:eastAsia="ru-RU"/>
    </w:rPr>
  </w:style>
  <w:style w:type="character" w:customStyle="1" w:styleId="af9">
    <w:name w:val="МК Знак Знак Знак"/>
    <w:link w:val="afa"/>
    <w:uiPriority w:val="99"/>
    <w:locked/>
    <w:rsid w:val="00005ABA"/>
    <w:rPr>
      <w:sz w:val="24"/>
    </w:rPr>
  </w:style>
  <w:style w:type="paragraph" w:customStyle="1" w:styleId="afa">
    <w:name w:val="МК Знак Знак"/>
    <w:basedOn w:val="a0"/>
    <w:link w:val="af9"/>
    <w:uiPriority w:val="99"/>
    <w:rsid w:val="00005ABA"/>
    <w:pPr>
      <w:autoSpaceDE w:val="0"/>
      <w:autoSpaceDN w:val="0"/>
      <w:adjustRightInd w:val="0"/>
      <w:spacing w:after="0" w:line="240" w:lineRule="auto"/>
      <w:jc w:val="both"/>
    </w:pPr>
    <w:rPr>
      <w:sz w:val="24"/>
      <w:szCs w:val="20"/>
      <w:lang w:eastAsia="ru-RU"/>
    </w:rPr>
  </w:style>
  <w:style w:type="table" w:customStyle="1" w:styleId="53">
    <w:name w:val="Сетка таблицы5"/>
    <w:uiPriority w:val="99"/>
    <w:rsid w:val="00005ABA"/>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4">
    <w:name w:val="Body Text Indent 2"/>
    <w:aliases w:val="Знак"/>
    <w:basedOn w:val="a0"/>
    <w:link w:val="25"/>
    <w:uiPriority w:val="99"/>
    <w:rsid w:val="00005ABA"/>
    <w:pPr>
      <w:keepLines/>
      <w:overflowPunct w:val="0"/>
      <w:autoSpaceDE w:val="0"/>
      <w:autoSpaceDN w:val="0"/>
      <w:adjustRightInd w:val="0"/>
      <w:spacing w:after="0" w:line="320" w:lineRule="exact"/>
      <w:ind w:firstLine="567"/>
      <w:jc w:val="both"/>
      <w:textAlignment w:val="baseline"/>
    </w:pPr>
    <w:rPr>
      <w:rFonts w:ascii="Times New Roman" w:eastAsia="Courier New" w:hAnsi="Times New Roman"/>
      <w:sz w:val="28"/>
      <w:szCs w:val="28"/>
      <w:lang w:val="x-none" w:eastAsia="x-none"/>
    </w:rPr>
  </w:style>
  <w:style w:type="character" w:customStyle="1" w:styleId="25">
    <w:name w:val="Основной текст с отступом 2 Знак"/>
    <w:aliases w:val="Знак Знак"/>
    <w:link w:val="24"/>
    <w:uiPriority w:val="99"/>
    <w:rsid w:val="00005ABA"/>
    <w:rPr>
      <w:rFonts w:ascii="Times New Roman" w:eastAsia="Courier New" w:hAnsi="Times New Roman"/>
      <w:sz w:val="28"/>
      <w:szCs w:val="28"/>
      <w:lang w:val="x-none" w:eastAsia="x-none"/>
    </w:rPr>
  </w:style>
  <w:style w:type="paragraph" w:styleId="34">
    <w:name w:val="Body Text Indent 3"/>
    <w:basedOn w:val="a0"/>
    <w:link w:val="35"/>
    <w:uiPriority w:val="99"/>
    <w:rsid w:val="00005ABA"/>
    <w:pPr>
      <w:keepLines/>
      <w:overflowPunct w:val="0"/>
      <w:autoSpaceDE w:val="0"/>
      <w:autoSpaceDN w:val="0"/>
      <w:adjustRightInd w:val="0"/>
      <w:spacing w:after="0" w:line="320" w:lineRule="exact"/>
      <w:ind w:firstLine="567"/>
      <w:jc w:val="both"/>
      <w:textAlignment w:val="baseline"/>
    </w:pPr>
    <w:rPr>
      <w:rFonts w:ascii="Times New Roman" w:eastAsia="Courier New" w:hAnsi="Times New Roman"/>
      <w:sz w:val="20"/>
      <w:szCs w:val="20"/>
      <w:lang w:val="x-none" w:eastAsia="x-none"/>
    </w:rPr>
  </w:style>
  <w:style w:type="character" w:customStyle="1" w:styleId="35">
    <w:name w:val="Основной текст с отступом 3 Знак"/>
    <w:link w:val="34"/>
    <w:uiPriority w:val="99"/>
    <w:rsid w:val="00005ABA"/>
    <w:rPr>
      <w:rFonts w:ascii="Times New Roman" w:eastAsia="Courier New" w:hAnsi="Times New Roman"/>
      <w:lang w:val="x-none" w:eastAsia="x-none"/>
    </w:rPr>
  </w:style>
  <w:style w:type="paragraph" w:styleId="afb">
    <w:name w:val="Body Text"/>
    <w:basedOn w:val="a0"/>
    <w:link w:val="afc"/>
    <w:rsid w:val="00005ABA"/>
    <w:pPr>
      <w:spacing w:after="0" w:line="240" w:lineRule="auto"/>
      <w:jc w:val="center"/>
    </w:pPr>
    <w:rPr>
      <w:rFonts w:ascii="Times New Roman" w:eastAsia="Courier New" w:hAnsi="Times New Roman"/>
      <w:sz w:val="24"/>
      <w:szCs w:val="24"/>
      <w:lang w:val="x-none" w:eastAsia="x-none"/>
    </w:rPr>
  </w:style>
  <w:style w:type="character" w:customStyle="1" w:styleId="afc">
    <w:name w:val="Основной текст Знак"/>
    <w:link w:val="afb"/>
    <w:uiPriority w:val="99"/>
    <w:rsid w:val="00005ABA"/>
    <w:rPr>
      <w:rFonts w:ascii="Times New Roman" w:eastAsia="Courier New" w:hAnsi="Times New Roman"/>
      <w:sz w:val="24"/>
      <w:szCs w:val="24"/>
      <w:lang w:val="x-none" w:eastAsia="x-none"/>
    </w:rPr>
  </w:style>
  <w:style w:type="paragraph" w:styleId="36">
    <w:name w:val="toc 3"/>
    <w:basedOn w:val="a0"/>
    <w:next w:val="a0"/>
    <w:autoRedefine/>
    <w:uiPriority w:val="99"/>
    <w:rsid w:val="00005ABA"/>
    <w:pPr>
      <w:spacing w:after="0" w:line="240" w:lineRule="auto"/>
      <w:ind w:left="480"/>
    </w:pPr>
    <w:rPr>
      <w:rFonts w:ascii="Times New Roman" w:eastAsia="Times New Roman" w:hAnsi="Times New Roman"/>
      <w:i/>
      <w:iCs/>
      <w:sz w:val="20"/>
      <w:szCs w:val="20"/>
      <w:lang w:eastAsia="ru-RU"/>
    </w:rPr>
  </w:style>
  <w:style w:type="paragraph" w:customStyle="1" w:styleId="afd">
    <w:basedOn w:val="a0"/>
    <w:next w:val="afe"/>
    <w:link w:val="aff"/>
    <w:uiPriority w:val="99"/>
    <w:qFormat/>
    <w:rsid w:val="00005ABA"/>
    <w:pPr>
      <w:spacing w:before="240" w:after="60" w:line="240" w:lineRule="auto"/>
      <w:jc w:val="center"/>
      <w:outlineLvl w:val="0"/>
    </w:pPr>
    <w:rPr>
      <w:rFonts w:ascii="Arial" w:hAnsi="Arial"/>
      <w:b/>
      <w:kern w:val="28"/>
      <w:sz w:val="20"/>
      <w:szCs w:val="20"/>
      <w:lang w:eastAsia="ru-RU"/>
    </w:rPr>
  </w:style>
  <w:style w:type="character" w:customStyle="1" w:styleId="aff">
    <w:name w:val="Заголовок Знак"/>
    <w:link w:val="afd"/>
    <w:uiPriority w:val="99"/>
    <w:locked/>
    <w:rsid w:val="00005ABA"/>
    <w:rPr>
      <w:rFonts w:ascii="Arial" w:hAnsi="Arial" w:cs="Times New Roman"/>
      <w:b/>
      <w:kern w:val="28"/>
      <w:sz w:val="20"/>
      <w:szCs w:val="20"/>
    </w:rPr>
  </w:style>
  <w:style w:type="paragraph" w:customStyle="1" w:styleId="1a">
    <w:name w:val="Стиль1"/>
    <w:basedOn w:val="a0"/>
    <w:uiPriority w:val="99"/>
    <w:rsid w:val="00005ABA"/>
    <w:pPr>
      <w:keepNext/>
      <w:keepLines/>
      <w:widowControl w:val="0"/>
      <w:suppressLineNumbers/>
      <w:tabs>
        <w:tab w:val="num" w:pos="432"/>
      </w:tabs>
      <w:suppressAutoHyphens/>
      <w:spacing w:after="60" w:line="240" w:lineRule="auto"/>
      <w:ind w:left="432" w:hanging="432"/>
    </w:pPr>
    <w:rPr>
      <w:rFonts w:ascii="Times New Roman" w:eastAsia="Times New Roman" w:hAnsi="Times New Roman"/>
      <w:b/>
      <w:sz w:val="28"/>
      <w:szCs w:val="24"/>
      <w:lang w:eastAsia="ru-RU"/>
    </w:rPr>
  </w:style>
  <w:style w:type="paragraph" w:customStyle="1" w:styleId="26">
    <w:name w:val="Стиль2"/>
    <w:basedOn w:val="27"/>
    <w:uiPriority w:val="99"/>
    <w:rsid w:val="00005ABA"/>
    <w:pPr>
      <w:keepNext/>
      <w:keepLines/>
      <w:widowControl w:val="0"/>
      <w:suppressLineNumbers/>
      <w:tabs>
        <w:tab w:val="clear" w:pos="432"/>
        <w:tab w:val="num" w:pos="1476"/>
      </w:tabs>
      <w:suppressAutoHyphens/>
      <w:spacing w:after="60"/>
      <w:ind w:left="1476" w:hanging="576"/>
      <w:jc w:val="both"/>
    </w:pPr>
    <w:rPr>
      <w:b/>
      <w:szCs w:val="20"/>
    </w:rPr>
  </w:style>
  <w:style w:type="paragraph" w:styleId="27">
    <w:name w:val="List Number 2"/>
    <w:basedOn w:val="a0"/>
    <w:uiPriority w:val="99"/>
    <w:rsid w:val="00005ABA"/>
    <w:pPr>
      <w:tabs>
        <w:tab w:val="num" w:pos="432"/>
      </w:tabs>
      <w:spacing w:after="0" w:line="240" w:lineRule="auto"/>
      <w:ind w:left="432" w:hanging="432"/>
    </w:pPr>
    <w:rPr>
      <w:rFonts w:ascii="Times New Roman" w:eastAsia="Times New Roman" w:hAnsi="Times New Roman"/>
      <w:sz w:val="24"/>
      <w:szCs w:val="24"/>
      <w:lang w:eastAsia="ru-RU"/>
    </w:rPr>
  </w:style>
  <w:style w:type="paragraph" w:customStyle="1" w:styleId="37">
    <w:name w:val="Стиль3"/>
    <w:basedOn w:val="24"/>
    <w:uiPriority w:val="99"/>
    <w:rsid w:val="00005ABA"/>
    <w:pPr>
      <w:keepLines w:val="0"/>
      <w:widowControl w:val="0"/>
      <w:tabs>
        <w:tab w:val="num" w:pos="1307"/>
      </w:tabs>
      <w:overflowPunct/>
      <w:autoSpaceDE/>
      <w:autoSpaceDN/>
      <w:spacing w:line="240" w:lineRule="auto"/>
      <w:ind w:left="1080" w:firstLine="0"/>
    </w:pPr>
    <w:rPr>
      <w:sz w:val="24"/>
      <w:szCs w:val="20"/>
    </w:rPr>
  </w:style>
  <w:style w:type="paragraph" w:customStyle="1" w:styleId="ConsNormal">
    <w:name w:val="ConsNormal"/>
    <w:uiPriority w:val="99"/>
    <w:rsid w:val="00005ABA"/>
    <w:pPr>
      <w:widowControl w:val="0"/>
      <w:autoSpaceDE w:val="0"/>
      <w:autoSpaceDN w:val="0"/>
      <w:adjustRightInd w:val="0"/>
      <w:ind w:right="19772" w:firstLine="720"/>
    </w:pPr>
    <w:rPr>
      <w:rFonts w:ascii="Arial" w:eastAsia="Times New Roman" w:hAnsi="Arial" w:cs="Arial"/>
    </w:rPr>
  </w:style>
  <w:style w:type="paragraph" w:styleId="28">
    <w:name w:val="Body Text 2"/>
    <w:basedOn w:val="a0"/>
    <w:link w:val="29"/>
    <w:uiPriority w:val="99"/>
    <w:rsid w:val="00005ABA"/>
    <w:pPr>
      <w:spacing w:after="120" w:line="480" w:lineRule="auto"/>
    </w:pPr>
    <w:rPr>
      <w:rFonts w:ascii="Times New Roman" w:eastAsia="Courier New" w:hAnsi="Times New Roman"/>
      <w:sz w:val="24"/>
      <w:szCs w:val="24"/>
      <w:lang w:val="x-none" w:eastAsia="x-none"/>
    </w:rPr>
  </w:style>
  <w:style w:type="character" w:customStyle="1" w:styleId="29">
    <w:name w:val="Основной текст 2 Знак"/>
    <w:link w:val="28"/>
    <w:uiPriority w:val="99"/>
    <w:rsid w:val="00005ABA"/>
    <w:rPr>
      <w:rFonts w:ascii="Times New Roman" w:eastAsia="Courier New" w:hAnsi="Times New Roman"/>
      <w:sz w:val="24"/>
      <w:szCs w:val="24"/>
      <w:lang w:val="x-none" w:eastAsia="x-none"/>
    </w:rPr>
  </w:style>
  <w:style w:type="paragraph" w:styleId="aff0">
    <w:name w:val="List Bullet"/>
    <w:basedOn w:val="a0"/>
    <w:autoRedefine/>
    <w:uiPriority w:val="99"/>
    <w:rsid w:val="00005ABA"/>
    <w:pPr>
      <w:widowControl w:val="0"/>
      <w:spacing w:after="60" w:line="240" w:lineRule="auto"/>
      <w:jc w:val="both"/>
    </w:pPr>
    <w:rPr>
      <w:rFonts w:ascii="Times New Roman" w:eastAsia="Times New Roman" w:hAnsi="Times New Roman"/>
      <w:sz w:val="24"/>
      <w:szCs w:val="24"/>
      <w:lang w:eastAsia="ru-RU"/>
    </w:rPr>
  </w:style>
  <w:style w:type="paragraph" w:styleId="38">
    <w:name w:val="Body Text 3"/>
    <w:basedOn w:val="a0"/>
    <w:link w:val="39"/>
    <w:uiPriority w:val="99"/>
    <w:rsid w:val="00005ABA"/>
    <w:pPr>
      <w:spacing w:after="120" w:line="240" w:lineRule="auto"/>
    </w:pPr>
    <w:rPr>
      <w:rFonts w:ascii="Times New Roman" w:eastAsia="Courier New" w:hAnsi="Times New Roman"/>
      <w:sz w:val="16"/>
      <w:szCs w:val="16"/>
      <w:lang w:val="x-none" w:eastAsia="x-none"/>
    </w:rPr>
  </w:style>
  <w:style w:type="character" w:customStyle="1" w:styleId="39">
    <w:name w:val="Основной текст 3 Знак"/>
    <w:link w:val="38"/>
    <w:uiPriority w:val="99"/>
    <w:rsid w:val="00005ABA"/>
    <w:rPr>
      <w:rFonts w:ascii="Times New Roman" w:eastAsia="Courier New" w:hAnsi="Times New Roman"/>
      <w:sz w:val="16"/>
      <w:szCs w:val="16"/>
      <w:lang w:val="x-none" w:eastAsia="x-none"/>
    </w:rPr>
  </w:style>
  <w:style w:type="paragraph" w:styleId="aff1">
    <w:name w:val="Body Text Indent"/>
    <w:aliases w:val="Основной текст без отступа Знак,текст Знак"/>
    <w:basedOn w:val="a0"/>
    <w:link w:val="aff2"/>
    <w:uiPriority w:val="99"/>
    <w:qFormat/>
    <w:rsid w:val="00005ABA"/>
    <w:pPr>
      <w:spacing w:after="120" w:line="240" w:lineRule="auto"/>
      <w:ind w:left="283"/>
    </w:pPr>
    <w:rPr>
      <w:rFonts w:ascii="Times New Roman" w:eastAsia="Courier New" w:hAnsi="Times New Roman"/>
      <w:sz w:val="24"/>
      <w:szCs w:val="24"/>
      <w:lang w:val="x-none" w:eastAsia="x-none"/>
    </w:rPr>
  </w:style>
  <w:style w:type="character" w:customStyle="1" w:styleId="aff2">
    <w:name w:val="Основной текст с отступом Знак"/>
    <w:aliases w:val="Основной текст без отступа Знак Знак,текст Знак Знак"/>
    <w:link w:val="aff1"/>
    <w:uiPriority w:val="99"/>
    <w:qFormat/>
    <w:rsid w:val="00005ABA"/>
    <w:rPr>
      <w:rFonts w:ascii="Times New Roman" w:eastAsia="Courier New" w:hAnsi="Times New Roman"/>
      <w:sz w:val="24"/>
      <w:szCs w:val="24"/>
      <w:lang w:val="x-none" w:eastAsia="x-none"/>
    </w:rPr>
  </w:style>
  <w:style w:type="paragraph" w:customStyle="1" w:styleId="HeadDoc">
    <w:name w:val="HeadDoc"/>
    <w:uiPriority w:val="99"/>
    <w:rsid w:val="00005ABA"/>
    <w:pPr>
      <w:keepLines/>
      <w:overflowPunct w:val="0"/>
      <w:autoSpaceDE w:val="0"/>
      <w:autoSpaceDN w:val="0"/>
      <w:adjustRightInd w:val="0"/>
      <w:jc w:val="both"/>
      <w:textAlignment w:val="baseline"/>
    </w:pPr>
    <w:rPr>
      <w:rFonts w:ascii="Times New Roman" w:eastAsia="Times New Roman" w:hAnsi="Times New Roman"/>
      <w:sz w:val="28"/>
    </w:rPr>
  </w:style>
  <w:style w:type="paragraph" w:customStyle="1" w:styleId="aff3">
    <w:name w:val="Словарная статья"/>
    <w:basedOn w:val="a0"/>
    <w:next w:val="a0"/>
    <w:uiPriority w:val="99"/>
    <w:rsid w:val="00005ABA"/>
    <w:pPr>
      <w:autoSpaceDE w:val="0"/>
      <w:autoSpaceDN w:val="0"/>
      <w:adjustRightInd w:val="0"/>
      <w:spacing w:after="0" w:line="240" w:lineRule="auto"/>
      <w:ind w:right="118"/>
      <w:jc w:val="both"/>
    </w:pPr>
    <w:rPr>
      <w:rFonts w:ascii="Arial" w:eastAsia="Times New Roman" w:hAnsi="Arial"/>
      <w:sz w:val="20"/>
      <w:szCs w:val="20"/>
      <w:lang w:eastAsia="ru-RU"/>
    </w:rPr>
  </w:style>
  <w:style w:type="paragraph" w:customStyle="1" w:styleId="aff4">
    <w:name w:val="Íîðìàëüíûé"/>
    <w:uiPriority w:val="99"/>
    <w:semiHidden/>
    <w:rsid w:val="00005ABA"/>
    <w:rPr>
      <w:rFonts w:ascii="Courier" w:eastAsia="Times New Roman" w:hAnsi="Courier"/>
      <w:sz w:val="24"/>
      <w:lang w:val="en-GB"/>
    </w:rPr>
  </w:style>
  <w:style w:type="paragraph" w:styleId="aff5">
    <w:name w:val="Note Heading"/>
    <w:basedOn w:val="a0"/>
    <w:next w:val="a0"/>
    <w:link w:val="aff6"/>
    <w:uiPriority w:val="99"/>
    <w:rsid w:val="00005ABA"/>
    <w:pPr>
      <w:spacing w:after="60" w:line="240" w:lineRule="auto"/>
      <w:jc w:val="both"/>
    </w:pPr>
    <w:rPr>
      <w:rFonts w:ascii="Times New Roman" w:eastAsia="Courier New" w:hAnsi="Times New Roman"/>
      <w:sz w:val="24"/>
      <w:szCs w:val="24"/>
      <w:lang w:val="x-none" w:eastAsia="x-none"/>
    </w:rPr>
  </w:style>
  <w:style w:type="character" w:customStyle="1" w:styleId="aff6">
    <w:name w:val="Заголовок записки Знак"/>
    <w:link w:val="aff5"/>
    <w:uiPriority w:val="99"/>
    <w:rsid w:val="00005ABA"/>
    <w:rPr>
      <w:rFonts w:ascii="Times New Roman" w:eastAsia="Courier New" w:hAnsi="Times New Roman"/>
      <w:sz w:val="24"/>
      <w:szCs w:val="24"/>
      <w:lang w:val="x-none" w:eastAsia="x-none"/>
    </w:rPr>
  </w:style>
  <w:style w:type="paragraph" w:customStyle="1" w:styleId="aff7">
    <w:name w:val="Заголовок к тексту"/>
    <w:basedOn w:val="a0"/>
    <w:next w:val="afb"/>
    <w:uiPriority w:val="99"/>
    <w:rsid w:val="00005ABA"/>
    <w:pPr>
      <w:suppressAutoHyphens/>
      <w:spacing w:after="480" w:line="240" w:lineRule="exact"/>
    </w:pPr>
    <w:rPr>
      <w:rFonts w:ascii="Times New Roman" w:eastAsia="Times New Roman" w:hAnsi="Times New Roman"/>
      <w:b/>
      <w:sz w:val="28"/>
      <w:szCs w:val="20"/>
      <w:lang w:eastAsia="ru-RU"/>
    </w:rPr>
  </w:style>
  <w:style w:type="paragraph" w:styleId="aff8">
    <w:name w:val="endnote text"/>
    <w:basedOn w:val="a0"/>
    <w:link w:val="aff9"/>
    <w:uiPriority w:val="99"/>
    <w:rsid w:val="00005ABA"/>
    <w:pPr>
      <w:spacing w:after="0" w:line="240" w:lineRule="auto"/>
    </w:pPr>
    <w:rPr>
      <w:rFonts w:ascii="Times New Roman" w:eastAsia="Courier New" w:hAnsi="Times New Roman"/>
      <w:sz w:val="20"/>
      <w:szCs w:val="20"/>
      <w:lang w:val="x-none" w:eastAsia="x-none"/>
    </w:rPr>
  </w:style>
  <w:style w:type="character" w:customStyle="1" w:styleId="aff9">
    <w:name w:val="Текст концевой сноски Знак"/>
    <w:link w:val="aff8"/>
    <w:uiPriority w:val="99"/>
    <w:rsid w:val="00005ABA"/>
    <w:rPr>
      <w:rFonts w:ascii="Times New Roman" w:eastAsia="Courier New" w:hAnsi="Times New Roman"/>
      <w:lang w:val="x-none" w:eastAsia="x-none"/>
    </w:rPr>
  </w:style>
  <w:style w:type="character" w:styleId="affa">
    <w:name w:val="endnote reference"/>
    <w:uiPriority w:val="99"/>
    <w:semiHidden/>
    <w:rsid w:val="00005ABA"/>
    <w:rPr>
      <w:rFonts w:cs="Times New Roman"/>
      <w:vertAlign w:val="superscript"/>
    </w:rPr>
  </w:style>
  <w:style w:type="table" w:customStyle="1" w:styleId="62">
    <w:name w:val="Сетка таблицы6"/>
    <w:uiPriority w:val="99"/>
    <w:rsid w:val="00005AB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b">
    <w:name w:val="page number"/>
    <w:uiPriority w:val="99"/>
    <w:rsid w:val="00005ABA"/>
    <w:rPr>
      <w:rFonts w:cs="Times New Roman"/>
    </w:rPr>
  </w:style>
  <w:style w:type="paragraph" w:customStyle="1" w:styleId="1b">
    <w:name w:val="Знак1"/>
    <w:basedOn w:val="a0"/>
    <w:uiPriority w:val="99"/>
    <w:rsid w:val="00005ABA"/>
    <w:pPr>
      <w:spacing w:line="240" w:lineRule="exact"/>
    </w:pPr>
    <w:rPr>
      <w:rFonts w:ascii="Verdana" w:eastAsia="Times New Roman" w:hAnsi="Verdana"/>
      <w:sz w:val="20"/>
      <w:szCs w:val="20"/>
      <w:lang w:val="en-US"/>
    </w:rPr>
  </w:style>
  <w:style w:type="paragraph" w:customStyle="1" w:styleId="affc">
    <w:name w:val="регистрационные поля"/>
    <w:basedOn w:val="a0"/>
    <w:uiPriority w:val="99"/>
    <w:rsid w:val="00005ABA"/>
    <w:pPr>
      <w:spacing w:after="0" w:line="240" w:lineRule="exact"/>
      <w:jc w:val="center"/>
    </w:pPr>
    <w:rPr>
      <w:rFonts w:ascii="Times New Roman" w:eastAsia="Times New Roman" w:hAnsi="Times New Roman"/>
      <w:sz w:val="28"/>
      <w:szCs w:val="20"/>
      <w:lang w:val="en-US" w:eastAsia="ru-RU"/>
    </w:rPr>
  </w:style>
  <w:style w:type="paragraph" w:customStyle="1" w:styleId="affd">
    <w:name w:val="Стиль"/>
    <w:basedOn w:val="a0"/>
    <w:autoRedefine/>
    <w:uiPriority w:val="99"/>
    <w:rsid w:val="00005ABA"/>
    <w:pPr>
      <w:tabs>
        <w:tab w:val="left" w:pos="2160"/>
      </w:tabs>
      <w:spacing w:before="120" w:after="0" w:line="240" w:lineRule="exact"/>
      <w:jc w:val="both"/>
    </w:pPr>
    <w:rPr>
      <w:rFonts w:ascii="Courier New" w:eastAsia="Times New Roman" w:hAnsi="Courier New" w:cs="Courier New"/>
      <w:b/>
      <w:bCs/>
      <w:noProof/>
      <w:kern w:val="28"/>
      <w:sz w:val="18"/>
      <w:szCs w:val="18"/>
      <w:lang w:val="en-US" w:eastAsia="ru-RU"/>
    </w:rPr>
  </w:style>
  <w:style w:type="paragraph" w:customStyle="1" w:styleId="310">
    <w:name w:val="аголовок 31"/>
    <w:basedOn w:val="a0"/>
    <w:next w:val="a0"/>
    <w:uiPriority w:val="99"/>
    <w:rsid w:val="00005ABA"/>
    <w:pPr>
      <w:keepNext/>
      <w:spacing w:after="0" w:line="240" w:lineRule="auto"/>
      <w:jc w:val="both"/>
    </w:pPr>
    <w:rPr>
      <w:rFonts w:ascii="Times New Roman" w:eastAsia="Times New Roman" w:hAnsi="Times New Roman"/>
      <w:sz w:val="24"/>
      <w:szCs w:val="24"/>
      <w:lang w:eastAsia="ru-RU"/>
    </w:rPr>
  </w:style>
  <w:style w:type="paragraph" w:styleId="1c">
    <w:name w:val="toc 1"/>
    <w:basedOn w:val="a0"/>
    <w:next w:val="a0"/>
    <w:autoRedefine/>
    <w:uiPriority w:val="99"/>
    <w:rsid w:val="00005ABA"/>
    <w:pPr>
      <w:tabs>
        <w:tab w:val="right" w:leader="dot" w:pos="10065"/>
      </w:tabs>
      <w:spacing w:before="120" w:after="120" w:line="240" w:lineRule="auto"/>
      <w:jc w:val="center"/>
    </w:pPr>
    <w:rPr>
      <w:rFonts w:ascii="Courier New" w:eastAsia="Times New Roman" w:hAnsi="Courier New" w:cs="Courier New"/>
      <w:b/>
      <w:bCs/>
      <w:caps/>
      <w:noProof/>
      <w:sz w:val="18"/>
      <w:szCs w:val="18"/>
      <w:lang w:eastAsia="ru-RU"/>
    </w:rPr>
  </w:style>
  <w:style w:type="paragraph" w:styleId="2a">
    <w:name w:val="toc 2"/>
    <w:basedOn w:val="a0"/>
    <w:next w:val="a0"/>
    <w:autoRedefine/>
    <w:uiPriority w:val="99"/>
    <w:rsid w:val="00005ABA"/>
    <w:pPr>
      <w:tabs>
        <w:tab w:val="right" w:leader="dot" w:pos="10065"/>
      </w:tabs>
      <w:spacing w:before="120" w:after="0" w:line="240" w:lineRule="auto"/>
      <w:ind w:left="238" w:right="142"/>
    </w:pPr>
    <w:rPr>
      <w:rFonts w:ascii="Courier New" w:eastAsia="Times New Roman" w:hAnsi="Courier New" w:cs="Courier New"/>
      <w:b/>
      <w:smallCaps/>
      <w:noProof/>
      <w:sz w:val="18"/>
      <w:szCs w:val="18"/>
      <w:lang w:eastAsia="ru-RU"/>
    </w:rPr>
  </w:style>
  <w:style w:type="paragraph" w:styleId="43">
    <w:name w:val="toc 4"/>
    <w:basedOn w:val="a0"/>
    <w:next w:val="a0"/>
    <w:autoRedefine/>
    <w:uiPriority w:val="99"/>
    <w:rsid w:val="00005ABA"/>
    <w:pPr>
      <w:spacing w:after="0" w:line="240" w:lineRule="auto"/>
      <w:ind w:left="720"/>
    </w:pPr>
    <w:rPr>
      <w:rFonts w:ascii="Times New Roman" w:eastAsia="Times New Roman" w:hAnsi="Times New Roman"/>
      <w:sz w:val="18"/>
      <w:szCs w:val="18"/>
      <w:lang w:eastAsia="ru-RU"/>
    </w:rPr>
  </w:style>
  <w:style w:type="character" w:styleId="affe">
    <w:name w:val="FollowedHyperlink"/>
    <w:uiPriority w:val="99"/>
    <w:rsid w:val="00005ABA"/>
    <w:rPr>
      <w:rFonts w:cs="Times New Roman"/>
      <w:color w:val="800080"/>
      <w:u w:val="single"/>
    </w:rPr>
  </w:style>
  <w:style w:type="paragraph" w:customStyle="1" w:styleId="ConsNonformat">
    <w:name w:val="ConsNonformat"/>
    <w:uiPriority w:val="99"/>
    <w:rsid w:val="00005ABA"/>
    <w:pPr>
      <w:widowControl w:val="0"/>
    </w:pPr>
    <w:rPr>
      <w:rFonts w:ascii="Courier New" w:eastAsia="Times New Roman" w:hAnsi="Courier New"/>
    </w:rPr>
  </w:style>
  <w:style w:type="paragraph" w:customStyle="1" w:styleId="afff">
    <w:name w:val="Адресат"/>
    <w:basedOn w:val="a0"/>
    <w:uiPriority w:val="99"/>
    <w:rsid w:val="00005ABA"/>
    <w:pPr>
      <w:suppressAutoHyphens/>
      <w:spacing w:after="0" w:line="240" w:lineRule="exact"/>
    </w:pPr>
    <w:rPr>
      <w:rFonts w:ascii="Times New Roman" w:eastAsia="Times New Roman" w:hAnsi="Times New Roman"/>
      <w:sz w:val="28"/>
      <w:szCs w:val="20"/>
      <w:lang w:eastAsia="ru-RU"/>
    </w:rPr>
  </w:style>
  <w:style w:type="paragraph" w:customStyle="1" w:styleId="Web">
    <w:name w:val="Обычный (Web)"/>
    <w:basedOn w:val="a0"/>
    <w:uiPriority w:val="99"/>
    <w:rsid w:val="00005ABA"/>
    <w:pPr>
      <w:spacing w:before="100" w:beforeAutospacing="1" w:after="100" w:afterAutospacing="1" w:line="240" w:lineRule="auto"/>
    </w:pPr>
    <w:rPr>
      <w:rFonts w:ascii="Arial Unicode MS" w:eastAsia="Arial Unicode MS" w:hAnsi="Arial Unicode MS" w:cs="Arial Unicode MS"/>
      <w:color w:val="000000"/>
      <w:sz w:val="24"/>
      <w:szCs w:val="24"/>
      <w:lang w:eastAsia="ru-RU"/>
    </w:rPr>
  </w:style>
  <w:style w:type="paragraph" w:customStyle="1" w:styleId="afff0">
    <w:name w:val="А_обычный"/>
    <w:basedOn w:val="a0"/>
    <w:link w:val="afff1"/>
    <w:uiPriority w:val="99"/>
    <w:rsid w:val="00005ABA"/>
    <w:pPr>
      <w:spacing w:after="0" w:line="240" w:lineRule="auto"/>
      <w:ind w:firstLine="709"/>
      <w:jc w:val="both"/>
    </w:pPr>
    <w:rPr>
      <w:rFonts w:ascii="Times New Roman" w:eastAsia="Times New Roman" w:hAnsi="Times New Roman"/>
      <w:sz w:val="24"/>
      <w:szCs w:val="24"/>
      <w:lang w:eastAsia="ru-RU"/>
    </w:rPr>
  </w:style>
  <w:style w:type="paragraph" w:styleId="afff2">
    <w:name w:val="Document Map"/>
    <w:basedOn w:val="a0"/>
    <w:link w:val="afff3"/>
    <w:uiPriority w:val="99"/>
    <w:semiHidden/>
    <w:rsid w:val="00005ABA"/>
    <w:pPr>
      <w:shd w:val="clear" w:color="auto" w:fill="000080"/>
      <w:spacing w:after="0" w:line="240" w:lineRule="auto"/>
    </w:pPr>
    <w:rPr>
      <w:rFonts w:ascii="Tahoma" w:eastAsia="Courier New" w:hAnsi="Tahoma"/>
      <w:sz w:val="20"/>
      <w:szCs w:val="20"/>
      <w:lang w:val="x-none" w:eastAsia="x-none"/>
    </w:rPr>
  </w:style>
  <w:style w:type="character" w:customStyle="1" w:styleId="afff3">
    <w:name w:val="Схема документа Знак"/>
    <w:link w:val="afff2"/>
    <w:uiPriority w:val="99"/>
    <w:semiHidden/>
    <w:rsid w:val="00005ABA"/>
    <w:rPr>
      <w:rFonts w:ascii="Tahoma" w:eastAsia="Courier New" w:hAnsi="Tahoma"/>
      <w:shd w:val="clear" w:color="auto" w:fill="000080"/>
      <w:lang w:val="x-none" w:eastAsia="x-none"/>
    </w:rPr>
  </w:style>
  <w:style w:type="paragraph" w:styleId="54">
    <w:name w:val="toc 5"/>
    <w:basedOn w:val="a0"/>
    <w:next w:val="a0"/>
    <w:autoRedefine/>
    <w:uiPriority w:val="99"/>
    <w:rsid w:val="00005ABA"/>
    <w:pPr>
      <w:spacing w:after="0" w:line="240" w:lineRule="auto"/>
      <w:ind w:left="960"/>
    </w:pPr>
    <w:rPr>
      <w:rFonts w:ascii="Times New Roman" w:eastAsia="Times New Roman" w:hAnsi="Times New Roman"/>
      <w:sz w:val="18"/>
      <w:szCs w:val="18"/>
      <w:lang w:eastAsia="ru-RU"/>
    </w:rPr>
  </w:style>
  <w:style w:type="paragraph" w:styleId="63">
    <w:name w:val="toc 6"/>
    <w:basedOn w:val="a0"/>
    <w:next w:val="a0"/>
    <w:autoRedefine/>
    <w:uiPriority w:val="99"/>
    <w:rsid w:val="00005ABA"/>
    <w:pPr>
      <w:spacing w:after="0" w:line="240" w:lineRule="auto"/>
      <w:ind w:left="1200"/>
    </w:pPr>
    <w:rPr>
      <w:rFonts w:ascii="Times New Roman" w:eastAsia="Times New Roman" w:hAnsi="Times New Roman"/>
      <w:sz w:val="18"/>
      <w:szCs w:val="18"/>
      <w:lang w:eastAsia="ru-RU"/>
    </w:rPr>
  </w:style>
  <w:style w:type="paragraph" w:styleId="71">
    <w:name w:val="toc 7"/>
    <w:basedOn w:val="a0"/>
    <w:next w:val="a0"/>
    <w:autoRedefine/>
    <w:uiPriority w:val="99"/>
    <w:rsid w:val="00005ABA"/>
    <w:pPr>
      <w:spacing w:after="0" w:line="240" w:lineRule="auto"/>
      <w:ind w:left="1440"/>
    </w:pPr>
    <w:rPr>
      <w:rFonts w:ascii="Times New Roman" w:eastAsia="Times New Roman" w:hAnsi="Times New Roman"/>
      <w:sz w:val="18"/>
      <w:szCs w:val="18"/>
      <w:lang w:eastAsia="ru-RU"/>
    </w:rPr>
  </w:style>
  <w:style w:type="paragraph" w:styleId="81">
    <w:name w:val="toc 8"/>
    <w:basedOn w:val="a0"/>
    <w:next w:val="a0"/>
    <w:autoRedefine/>
    <w:uiPriority w:val="99"/>
    <w:rsid w:val="00005ABA"/>
    <w:pPr>
      <w:spacing w:after="0" w:line="240" w:lineRule="auto"/>
      <w:ind w:left="1680"/>
    </w:pPr>
    <w:rPr>
      <w:rFonts w:ascii="Times New Roman" w:eastAsia="Times New Roman" w:hAnsi="Times New Roman"/>
      <w:sz w:val="18"/>
      <w:szCs w:val="18"/>
      <w:lang w:eastAsia="ru-RU"/>
    </w:rPr>
  </w:style>
  <w:style w:type="paragraph" w:styleId="91">
    <w:name w:val="toc 9"/>
    <w:basedOn w:val="a0"/>
    <w:next w:val="a0"/>
    <w:autoRedefine/>
    <w:uiPriority w:val="99"/>
    <w:rsid w:val="00005ABA"/>
    <w:pPr>
      <w:spacing w:after="0" w:line="240" w:lineRule="auto"/>
      <w:ind w:left="1920"/>
    </w:pPr>
    <w:rPr>
      <w:rFonts w:ascii="Times New Roman" w:eastAsia="Times New Roman" w:hAnsi="Times New Roman"/>
      <w:sz w:val="18"/>
      <w:szCs w:val="18"/>
      <w:lang w:eastAsia="ru-RU"/>
    </w:rPr>
  </w:style>
  <w:style w:type="paragraph" w:customStyle="1" w:styleId="02statia2">
    <w:name w:val="02statia2"/>
    <w:basedOn w:val="a0"/>
    <w:uiPriority w:val="99"/>
    <w:rsid w:val="00005ABA"/>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02statia3">
    <w:name w:val="02statia3"/>
    <w:basedOn w:val="a0"/>
    <w:uiPriority w:val="99"/>
    <w:rsid w:val="00005ABA"/>
    <w:pPr>
      <w:spacing w:before="120" w:after="0" w:line="320" w:lineRule="atLeast"/>
      <w:ind w:left="2900" w:hanging="880"/>
      <w:jc w:val="both"/>
    </w:pPr>
    <w:rPr>
      <w:rFonts w:ascii="GaramondNarrowC" w:eastAsia="Times New Roman" w:hAnsi="GaramondNarrowC"/>
      <w:color w:val="000000"/>
      <w:sz w:val="21"/>
      <w:szCs w:val="21"/>
      <w:lang w:eastAsia="ru-RU"/>
    </w:rPr>
  </w:style>
  <w:style w:type="paragraph" w:customStyle="1" w:styleId="3a">
    <w:name w:val="Стиль3 Знак"/>
    <w:basedOn w:val="24"/>
    <w:rsid w:val="00005ABA"/>
    <w:pPr>
      <w:keepLines w:val="0"/>
      <w:widowControl w:val="0"/>
      <w:tabs>
        <w:tab w:val="num" w:pos="227"/>
      </w:tabs>
      <w:overflowPunct/>
      <w:autoSpaceDE/>
      <w:autoSpaceDN/>
      <w:spacing w:line="240" w:lineRule="auto"/>
      <w:ind w:firstLine="0"/>
      <w:textAlignment w:val="auto"/>
    </w:pPr>
    <w:rPr>
      <w:sz w:val="24"/>
      <w:szCs w:val="20"/>
    </w:rPr>
  </w:style>
  <w:style w:type="character" w:styleId="afff4">
    <w:name w:val="Emphasis"/>
    <w:uiPriority w:val="99"/>
    <w:qFormat/>
    <w:rsid w:val="00005ABA"/>
    <w:rPr>
      <w:rFonts w:cs="Times New Roman"/>
      <w:i/>
    </w:rPr>
  </w:style>
  <w:style w:type="paragraph" w:styleId="afff5">
    <w:name w:val="Revision"/>
    <w:hidden/>
    <w:uiPriority w:val="99"/>
    <w:semiHidden/>
    <w:rsid w:val="00005ABA"/>
    <w:rPr>
      <w:rFonts w:ascii="Times New Roman" w:eastAsia="Times New Roman" w:hAnsi="Times New Roman"/>
      <w:sz w:val="24"/>
      <w:szCs w:val="24"/>
    </w:rPr>
  </w:style>
  <w:style w:type="paragraph" w:styleId="afff6">
    <w:name w:val="TOC Heading"/>
    <w:basedOn w:val="11"/>
    <w:next w:val="a0"/>
    <w:uiPriority w:val="99"/>
    <w:qFormat/>
    <w:rsid w:val="00005ABA"/>
    <w:pPr>
      <w:keepLines/>
      <w:spacing w:before="480" w:after="0" w:line="276" w:lineRule="auto"/>
      <w:outlineLvl w:val="9"/>
    </w:pPr>
    <w:rPr>
      <w:rFonts w:ascii="Cambria" w:eastAsia="Courier New" w:hAnsi="Cambria"/>
      <w:color w:val="365F91"/>
      <w:kern w:val="0"/>
      <w:sz w:val="28"/>
      <w:szCs w:val="28"/>
      <w:lang w:val="x-none"/>
    </w:rPr>
  </w:style>
  <w:style w:type="character" w:styleId="afff7">
    <w:name w:val="annotation reference"/>
    <w:uiPriority w:val="99"/>
    <w:rsid w:val="00005ABA"/>
    <w:rPr>
      <w:rFonts w:cs="Times New Roman"/>
      <w:sz w:val="16"/>
    </w:rPr>
  </w:style>
  <w:style w:type="paragraph" w:styleId="afff8">
    <w:name w:val="annotation text"/>
    <w:basedOn w:val="a0"/>
    <w:link w:val="afff9"/>
    <w:uiPriority w:val="99"/>
    <w:rsid w:val="00005ABA"/>
    <w:pPr>
      <w:spacing w:after="0" w:line="240" w:lineRule="auto"/>
    </w:pPr>
    <w:rPr>
      <w:rFonts w:ascii="Times New Roman" w:eastAsia="Courier New" w:hAnsi="Times New Roman"/>
      <w:sz w:val="20"/>
      <w:szCs w:val="20"/>
      <w:lang w:val="x-none" w:eastAsia="x-none"/>
    </w:rPr>
  </w:style>
  <w:style w:type="character" w:customStyle="1" w:styleId="afff9">
    <w:name w:val="Текст примечания Знак"/>
    <w:link w:val="afff8"/>
    <w:rsid w:val="00005ABA"/>
    <w:rPr>
      <w:rFonts w:ascii="Times New Roman" w:eastAsia="Courier New" w:hAnsi="Times New Roman"/>
      <w:lang w:val="x-none" w:eastAsia="x-none"/>
    </w:rPr>
  </w:style>
  <w:style w:type="paragraph" w:styleId="afffa">
    <w:name w:val="annotation subject"/>
    <w:basedOn w:val="afff8"/>
    <w:next w:val="afff8"/>
    <w:link w:val="afffb"/>
    <w:rsid w:val="00005ABA"/>
    <w:rPr>
      <w:b/>
      <w:bCs/>
    </w:rPr>
  </w:style>
  <w:style w:type="character" w:customStyle="1" w:styleId="afffb">
    <w:name w:val="Тема примечания Знак"/>
    <w:link w:val="afffa"/>
    <w:rsid w:val="00005ABA"/>
    <w:rPr>
      <w:rFonts w:ascii="Times New Roman" w:eastAsia="Courier New" w:hAnsi="Times New Roman"/>
      <w:b/>
      <w:bCs/>
      <w:lang w:val="x-none" w:eastAsia="x-none"/>
    </w:rPr>
  </w:style>
  <w:style w:type="paragraph" w:customStyle="1" w:styleId="1d">
    <w:name w:val="Основной текст с отступом1"/>
    <w:basedOn w:val="a0"/>
    <w:uiPriority w:val="99"/>
    <w:rsid w:val="00005ABA"/>
    <w:pPr>
      <w:spacing w:before="60" w:after="0" w:line="240" w:lineRule="auto"/>
      <w:ind w:firstLine="851"/>
      <w:jc w:val="both"/>
    </w:pPr>
    <w:rPr>
      <w:rFonts w:ascii="Times New Roman" w:eastAsia="Times New Roman" w:hAnsi="Times New Roman"/>
      <w:sz w:val="24"/>
      <w:szCs w:val="20"/>
      <w:lang w:eastAsia="ru-RU"/>
    </w:rPr>
  </w:style>
  <w:style w:type="paragraph" w:customStyle="1" w:styleId="c12">
    <w:name w:val="c12"/>
    <w:basedOn w:val="a0"/>
    <w:uiPriority w:val="99"/>
    <w:rsid w:val="00005ABA"/>
    <w:pPr>
      <w:widowControl w:val="0"/>
      <w:autoSpaceDE w:val="0"/>
      <w:autoSpaceDN w:val="0"/>
      <w:adjustRightInd w:val="0"/>
      <w:spacing w:after="0" w:line="240" w:lineRule="atLeast"/>
      <w:jc w:val="center"/>
    </w:pPr>
    <w:rPr>
      <w:rFonts w:ascii="Times New Roman" w:eastAsia="Times New Roman" w:hAnsi="Times New Roman"/>
      <w:sz w:val="24"/>
      <w:szCs w:val="24"/>
      <w:lang w:val="en-US" w:eastAsia="ru-RU"/>
    </w:rPr>
  </w:style>
  <w:style w:type="paragraph" w:customStyle="1" w:styleId="afffc">
    <w:name w:val="Таблица шапка"/>
    <w:basedOn w:val="a0"/>
    <w:uiPriority w:val="99"/>
    <w:rsid w:val="00005ABA"/>
    <w:pPr>
      <w:keepNext/>
      <w:spacing w:before="40" w:after="40" w:line="240" w:lineRule="auto"/>
      <w:ind w:left="57" w:right="57"/>
    </w:pPr>
    <w:rPr>
      <w:rFonts w:ascii="Times New Roman" w:eastAsia="Times New Roman" w:hAnsi="Times New Roman"/>
      <w:sz w:val="18"/>
      <w:szCs w:val="18"/>
      <w:lang w:eastAsia="ru-RU"/>
    </w:rPr>
  </w:style>
  <w:style w:type="paragraph" w:customStyle="1" w:styleId="ConsCell">
    <w:name w:val="ConsCell"/>
    <w:uiPriority w:val="99"/>
    <w:rsid w:val="00005ABA"/>
    <w:pPr>
      <w:widowControl w:val="0"/>
      <w:snapToGrid w:val="0"/>
    </w:pPr>
    <w:rPr>
      <w:rFonts w:ascii="Arial" w:eastAsia="Times New Roman" w:hAnsi="Arial"/>
    </w:rPr>
  </w:style>
  <w:style w:type="paragraph" w:styleId="3">
    <w:name w:val="List Bullet 3"/>
    <w:basedOn w:val="a0"/>
    <w:uiPriority w:val="99"/>
    <w:rsid w:val="00005ABA"/>
    <w:pPr>
      <w:numPr>
        <w:numId w:val="13"/>
      </w:numPr>
      <w:spacing w:after="0" w:line="240" w:lineRule="auto"/>
      <w:contextualSpacing/>
    </w:pPr>
    <w:rPr>
      <w:rFonts w:ascii="Times New Roman" w:eastAsia="Times New Roman" w:hAnsi="Times New Roman"/>
      <w:sz w:val="24"/>
      <w:szCs w:val="24"/>
      <w:lang w:eastAsia="ru-RU"/>
    </w:rPr>
  </w:style>
  <w:style w:type="paragraph" w:styleId="a">
    <w:name w:val="List Number"/>
    <w:basedOn w:val="a0"/>
    <w:uiPriority w:val="99"/>
    <w:rsid w:val="00005ABA"/>
    <w:pPr>
      <w:numPr>
        <w:numId w:val="14"/>
      </w:numPr>
      <w:tabs>
        <w:tab w:val="clear" w:pos="360"/>
        <w:tab w:val="num" w:pos="1724"/>
      </w:tabs>
      <w:spacing w:after="60" w:line="240" w:lineRule="auto"/>
      <w:jc w:val="both"/>
    </w:pPr>
    <w:rPr>
      <w:rFonts w:ascii="Times New Roman" w:eastAsia="Times New Roman" w:hAnsi="Times New Roman"/>
      <w:sz w:val="24"/>
      <w:szCs w:val="20"/>
      <w:lang w:eastAsia="ru-RU"/>
    </w:rPr>
  </w:style>
  <w:style w:type="paragraph" w:customStyle="1" w:styleId="30">
    <w:name w:val="Раздел 3"/>
    <w:basedOn w:val="a0"/>
    <w:uiPriority w:val="99"/>
    <w:semiHidden/>
    <w:rsid w:val="00005ABA"/>
    <w:pPr>
      <w:numPr>
        <w:numId w:val="19"/>
      </w:numPr>
      <w:spacing w:before="120" w:after="120" w:line="240" w:lineRule="auto"/>
      <w:jc w:val="center"/>
    </w:pPr>
    <w:rPr>
      <w:rFonts w:ascii="Times New Roman" w:eastAsia="Times New Roman" w:hAnsi="Times New Roman"/>
      <w:b/>
      <w:sz w:val="24"/>
      <w:szCs w:val="20"/>
      <w:lang w:eastAsia="ru-RU"/>
    </w:rPr>
  </w:style>
  <w:style w:type="paragraph" w:customStyle="1" w:styleId="font5">
    <w:name w:val="font5"/>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6">
    <w:name w:val="font6"/>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7">
    <w:name w:val="font7"/>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8">
    <w:name w:val="font8"/>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9">
    <w:name w:val="font9"/>
    <w:basedOn w:val="a0"/>
    <w:uiPriority w:val="99"/>
    <w:rsid w:val="00005ABA"/>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10">
    <w:name w:val="font10"/>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11">
    <w:name w:val="font11"/>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12">
    <w:name w:val="font12"/>
    <w:basedOn w:val="a0"/>
    <w:uiPriority w:val="99"/>
    <w:rsid w:val="00005ABA"/>
    <w:pPr>
      <w:spacing w:before="100" w:beforeAutospacing="1" w:after="100" w:afterAutospacing="1" w:line="240" w:lineRule="auto"/>
    </w:pPr>
    <w:rPr>
      <w:rFonts w:ascii="Times New Roman" w:eastAsia="Times New Roman" w:hAnsi="Times New Roman"/>
      <w:b/>
      <w:bCs/>
      <w:i/>
      <w:iCs/>
      <w:color w:val="000000"/>
      <w:sz w:val="20"/>
      <w:szCs w:val="20"/>
      <w:lang w:eastAsia="ru-RU"/>
    </w:rPr>
  </w:style>
  <w:style w:type="paragraph" w:customStyle="1" w:styleId="font13">
    <w:name w:val="font13"/>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14">
    <w:name w:val="font14"/>
    <w:basedOn w:val="a0"/>
    <w:uiPriority w:val="99"/>
    <w:rsid w:val="00005ABA"/>
    <w:pPr>
      <w:spacing w:before="100" w:beforeAutospacing="1" w:after="100" w:afterAutospacing="1" w:line="240" w:lineRule="auto"/>
    </w:pPr>
    <w:rPr>
      <w:rFonts w:ascii="Times New Roman" w:eastAsia="Times New Roman" w:hAnsi="Times New Roman"/>
      <w:b/>
      <w:bCs/>
      <w:color w:val="000000"/>
      <w:sz w:val="20"/>
      <w:szCs w:val="20"/>
      <w:lang w:eastAsia="ru-RU"/>
    </w:rPr>
  </w:style>
  <w:style w:type="paragraph" w:customStyle="1" w:styleId="font15">
    <w:name w:val="font15"/>
    <w:basedOn w:val="a0"/>
    <w:uiPriority w:val="99"/>
    <w:rsid w:val="00005ABA"/>
    <w:pPr>
      <w:spacing w:before="100" w:beforeAutospacing="1" w:after="100" w:afterAutospacing="1" w:line="240" w:lineRule="auto"/>
    </w:pPr>
    <w:rPr>
      <w:rFonts w:ascii="Times New Roman" w:eastAsia="Times New Roman" w:hAnsi="Times New Roman"/>
      <w:color w:val="000000"/>
      <w:sz w:val="18"/>
      <w:szCs w:val="18"/>
      <w:lang w:eastAsia="ru-RU"/>
    </w:rPr>
  </w:style>
  <w:style w:type="paragraph" w:customStyle="1" w:styleId="font16">
    <w:name w:val="font16"/>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17">
    <w:name w:val="font17"/>
    <w:basedOn w:val="a0"/>
    <w:uiPriority w:val="99"/>
    <w:rsid w:val="00005ABA"/>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18">
    <w:name w:val="font18"/>
    <w:basedOn w:val="a0"/>
    <w:uiPriority w:val="99"/>
    <w:rsid w:val="00005ABA"/>
    <w:pPr>
      <w:spacing w:before="100" w:beforeAutospacing="1" w:after="100" w:afterAutospacing="1" w:line="240" w:lineRule="auto"/>
    </w:pPr>
    <w:rPr>
      <w:rFonts w:ascii="Times New Roman" w:eastAsia="Times New Roman" w:hAnsi="Times New Roman"/>
      <w:color w:val="000000"/>
      <w:sz w:val="18"/>
      <w:szCs w:val="18"/>
      <w:lang w:eastAsia="ru-RU"/>
    </w:rPr>
  </w:style>
  <w:style w:type="paragraph" w:customStyle="1" w:styleId="font19">
    <w:name w:val="font19"/>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20">
    <w:name w:val="font20"/>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21">
    <w:name w:val="font21"/>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22">
    <w:name w:val="font22"/>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23">
    <w:name w:val="font23"/>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24">
    <w:name w:val="font24"/>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25">
    <w:name w:val="font25"/>
    <w:basedOn w:val="a0"/>
    <w:uiPriority w:val="99"/>
    <w:rsid w:val="00005ABA"/>
    <w:pPr>
      <w:spacing w:before="100" w:beforeAutospacing="1" w:after="100" w:afterAutospacing="1" w:line="240" w:lineRule="auto"/>
    </w:pPr>
    <w:rPr>
      <w:rFonts w:eastAsia="Times New Roman"/>
      <w:color w:val="000000"/>
      <w:sz w:val="20"/>
      <w:szCs w:val="20"/>
      <w:lang w:eastAsia="ru-RU"/>
    </w:rPr>
  </w:style>
  <w:style w:type="paragraph" w:customStyle="1" w:styleId="font26">
    <w:name w:val="font26"/>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xl66">
    <w:name w:val="xl66"/>
    <w:basedOn w:val="a0"/>
    <w:uiPriority w:val="99"/>
    <w:rsid w:val="00005ABA"/>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7">
    <w:name w:val="xl6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b/>
      <w:bCs/>
      <w:i/>
      <w:iCs/>
      <w:color w:val="000000"/>
      <w:sz w:val="20"/>
      <w:szCs w:val="20"/>
      <w:lang w:eastAsia="ru-RU"/>
    </w:rPr>
  </w:style>
  <w:style w:type="paragraph" w:customStyle="1" w:styleId="xl68">
    <w:name w:val="xl6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0"/>
      <w:szCs w:val="20"/>
      <w:lang w:eastAsia="ru-RU"/>
    </w:rPr>
  </w:style>
  <w:style w:type="paragraph" w:customStyle="1" w:styleId="xl69">
    <w:name w:val="xl6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0"/>
      <w:szCs w:val="20"/>
      <w:lang w:eastAsia="ru-RU"/>
    </w:rPr>
  </w:style>
  <w:style w:type="paragraph" w:customStyle="1" w:styleId="xl70">
    <w:name w:val="xl7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71">
    <w:name w:val="xl7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olor w:val="000000"/>
      <w:sz w:val="20"/>
      <w:szCs w:val="20"/>
      <w:lang w:eastAsia="ru-RU"/>
    </w:rPr>
  </w:style>
  <w:style w:type="paragraph" w:customStyle="1" w:styleId="xl72">
    <w:name w:val="xl7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i/>
      <w:iCs/>
      <w:color w:val="000000"/>
      <w:sz w:val="20"/>
      <w:szCs w:val="20"/>
      <w:lang w:eastAsia="ru-RU"/>
    </w:rPr>
  </w:style>
  <w:style w:type="paragraph" w:customStyle="1" w:styleId="xl73">
    <w:name w:val="xl7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b/>
      <w:bCs/>
      <w:color w:val="000000"/>
      <w:sz w:val="20"/>
      <w:szCs w:val="20"/>
      <w:lang w:eastAsia="ru-RU"/>
    </w:rPr>
  </w:style>
  <w:style w:type="paragraph" w:customStyle="1" w:styleId="xl74">
    <w:name w:val="xl7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color w:val="000000"/>
      <w:sz w:val="20"/>
      <w:szCs w:val="20"/>
      <w:lang w:eastAsia="ru-RU"/>
    </w:rPr>
  </w:style>
  <w:style w:type="paragraph" w:customStyle="1" w:styleId="xl75">
    <w:name w:val="xl7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0"/>
      <w:szCs w:val="20"/>
      <w:lang w:eastAsia="ru-RU"/>
    </w:rPr>
  </w:style>
  <w:style w:type="paragraph" w:customStyle="1" w:styleId="xl76">
    <w:name w:val="xl7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77">
    <w:name w:val="xl7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olor w:val="000000"/>
      <w:sz w:val="20"/>
      <w:szCs w:val="20"/>
      <w:lang w:eastAsia="ru-RU"/>
    </w:rPr>
  </w:style>
  <w:style w:type="paragraph" w:customStyle="1" w:styleId="xl78">
    <w:name w:val="xl7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i/>
      <w:iCs/>
      <w:color w:val="000000"/>
      <w:sz w:val="20"/>
      <w:szCs w:val="20"/>
      <w:lang w:eastAsia="ru-RU"/>
    </w:rPr>
  </w:style>
  <w:style w:type="paragraph" w:customStyle="1" w:styleId="xl79">
    <w:name w:val="xl7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0"/>
      <w:szCs w:val="20"/>
      <w:lang w:eastAsia="ru-RU"/>
    </w:rPr>
  </w:style>
  <w:style w:type="paragraph" w:customStyle="1" w:styleId="xl80">
    <w:name w:val="xl8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color w:val="000000"/>
      <w:sz w:val="20"/>
      <w:szCs w:val="20"/>
      <w:lang w:eastAsia="ru-RU"/>
    </w:rPr>
  </w:style>
  <w:style w:type="paragraph" w:customStyle="1" w:styleId="xl81">
    <w:name w:val="xl81"/>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olor w:val="000000"/>
      <w:sz w:val="20"/>
      <w:szCs w:val="20"/>
      <w:lang w:eastAsia="ru-RU"/>
    </w:rPr>
  </w:style>
  <w:style w:type="paragraph" w:customStyle="1" w:styleId="xl82">
    <w:name w:val="xl82"/>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83">
    <w:name w:val="xl8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84">
    <w:name w:val="xl8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sz w:val="20"/>
      <w:szCs w:val="20"/>
      <w:lang w:eastAsia="ru-RU"/>
    </w:rPr>
  </w:style>
  <w:style w:type="paragraph" w:customStyle="1" w:styleId="xl85">
    <w:name w:val="xl8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i/>
      <w:iCs/>
      <w:sz w:val="20"/>
      <w:szCs w:val="20"/>
      <w:lang w:eastAsia="ru-RU"/>
    </w:rPr>
  </w:style>
  <w:style w:type="paragraph" w:customStyle="1" w:styleId="xl86">
    <w:name w:val="xl8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87">
    <w:name w:val="xl8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88">
    <w:name w:val="xl8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0"/>
      <w:szCs w:val="20"/>
      <w:lang w:eastAsia="ru-RU"/>
    </w:rPr>
  </w:style>
  <w:style w:type="paragraph" w:customStyle="1" w:styleId="xl89">
    <w:name w:val="xl8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olor w:val="000000"/>
      <w:sz w:val="20"/>
      <w:szCs w:val="20"/>
      <w:lang w:eastAsia="ru-RU"/>
    </w:rPr>
  </w:style>
  <w:style w:type="paragraph" w:customStyle="1" w:styleId="xl90">
    <w:name w:val="xl9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0"/>
      <w:szCs w:val="20"/>
      <w:lang w:eastAsia="ru-RU"/>
    </w:rPr>
  </w:style>
  <w:style w:type="paragraph" w:customStyle="1" w:styleId="xl91">
    <w:name w:val="xl9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color w:val="000000"/>
      <w:sz w:val="20"/>
      <w:szCs w:val="20"/>
      <w:lang w:eastAsia="ru-RU"/>
    </w:rPr>
  </w:style>
  <w:style w:type="paragraph" w:customStyle="1" w:styleId="xl92">
    <w:name w:val="xl9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20"/>
      <w:szCs w:val="20"/>
      <w:lang w:eastAsia="ru-RU"/>
    </w:rPr>
  </w:style>
  <w:style w:type="paragraph" w:customStyle="1" w:styleId="xl93">
    <w:name w:val="xl9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i/>
      <w:iCs/>
      <w:color w:val="000000"/>
      <w:sz w:val="20"/>
      <w:szCs w:val="20"/>
      <w:lang w:eastAsia="ru-RU"/>
    </w:rPr>
  </w:style>
  <w:style w:type="paragraph" w:customStyle="1" w:styleId="xl94">
    <w:name w:val="xl9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color w:val="000000"/>
      <w:sz w:val="20"/>
      <w:szCs w:val="20"/>
      <w:lang w:eastAsia="ru-RU"/>
    </w:rPr>
  </w:style>
  <w:style w:type="paragraph" w:customStyle="1" w:styleId="xl95">
    <w:name w:val="xl95"/>
    <w:basedOn w:val="a0"/>
    <w:uiPriority w:val="99"/>
    <w:rsid w:val="00005AB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0"/>
      <w:szCs w:val="20"/>
      <w:lang w:eastAsia="ru-RU"/>
    </w:rPr>
  </w:style>
  <w:style w:type="paragraph" w:customStyle="1" w:styleId="xl96">
    <w:name w:val="xl9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xl97">
    <w:name w:val="xl97"/>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b/>
      <w:bCs/>
      <w:i/>
      <w:iCs/>
      <w:color w:val="000000"/>
      <w:sz w:val="20"/>
      <w:szCs w:val="20"/>
      <w:lang w:eastAsia="ru-RU"/>
    </w:rPr>
  </w:style>
  <w:style w:type="paragraph" w:customStyle="1" w:styleId="xl98">
    <w:name w:val="xl98"/>
    <w:basedOn w:val="a0"/>
    <w:uiPriority w:val="99"/>
    <w:rsid w:val="00005ABA"/>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olor w:val="000000"/>
      <w:sz w:val="20"/>
      <w:szCs w:val="20"/>
      <w:lang w:eastAsia="ru-RU"/>
    </w:rPr>
  </w:style>
  <w:style w:type="paragraph" w:customStyle="1" w:styleId="xl99">
    <w:name w:val="xl9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100">
    <w:name w:val="xl100"/>
    <w:basedOn w:val="a0"/>
    <w:uiPriority w:val="99"/>
    <w:rsid w:val="00005ABA"/>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01">
    <w:name w:val="xl10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02">
    <w:name w:val="xl102"/>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color w:val="000000"/>
      <w:sz w:val="20"/>
      <w:szCs w:val="20"/>
      <w:lang w:eastAsia="ru-RU"/>
    </w:rPr>
  </w:style>
  <w:style w:type="paragraph" w:customStyle="1" w:styleId="xl103">
    <w:name w:val="xl103"/>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04">
    <w:name w:val="xl10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i/>
      <w:iCs/>
      <w:sz w:val="20"/>
      <w:szCs w:val="20"/>
      <w:lang w:eastAsia="ru-RU"/>
    </w:rPr>
  </w:style>
  <w:style w:type="paragraph" w:customStyle="1" w:styleId="xl105">
    <w:name w:val="xl10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sz w:val="20"/>
      <w:szCs w:val="20"/>
      <w:lang w:eastAsia="ru-RU"/>
    </w:rPr>
  </w:style>
  <w:style w:type="paragraph" w:customStyle="1" w:styleId="xl106">
    <w:name w:val="xl106"/>
    <w:basedOn w:val="a0"/>
    <w:uiPriority w:val="99"/>
    <w:rsid w:val="00005AB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07">
    <w:name w:val="xl10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b/>
      <w:bCs/>
      <w:i/>
      <w:iCs/>
      <w:sz w:val="20"/>
      <w:szCs w:val="20"/>
      <w:lang w:eastAsia="ru-RU"/>
    </w:rPr>
  </w:style>
  <w:style w:type="paragraph" w:customStyle="1" w:styleId="xl108">
    <w:name w:val="xl10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09">
    <w:name w:val="xl10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b/>
      <w:bCs/>
      <w:sz w:val="20"/>
      <w:szCs w:val="20"/>
      <w:lang w:eastAsia="ru-RU"/>
    </w:rPr>
  </w:style>
  <w:style w:type="paragraph" w:customStyle="1" w:styleId="xl110">
    <w:name w:val="xl110"/>
    <w:basedOn w:val="a0"/>
    <w:uiPriority w:val="99"/>
    <w:rsid w:val="00005ABA"/>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1">
    <w:name w:val="xl111"/>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b/>
      <w:bCs/>
      <w:sz w:val="20"/>
      <w:szCs w:val="20"/>
      <w:lang w:eastAsia="ru-RU"/>
    </w:rPr>
  </w:style>
  <w:style w:type="paragraph" w:customStyle="1" w:styleId="xl112">
    <w:name w:val="xl112"/>
    <w:basedOn w:val="a0"/>
    <w:uiPriority w:val="99"/>
    <w:rsid w:val="00005ABA"/>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13">
    <w:name w:val="xl11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14">
    <w:name w:val="xl11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i/>
      <w:iCs/>
      <w:sz w:val="20"/>
      <w:szCs w:val="20"/>
      <w:lang w:eastAsia="ru-RU"/>
    </w:rPr>
  </w:style>
  <w:style w:type="paragraph" w:customStyle="1" w:styleId="xl115">
    <w:name w:val="xl115"/>
    <w:basedOn w:val="a0"/>
    <w:uiPriority w:val="99"/>
    <w:rsid w:val="00005ABA"/>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6">
    <w:name w:val="xl11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17">
    <w:name w:val="xl117"/>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118">
    <w:name w:val="xl118"/>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color w:val="000000"/>
      <w:sz w:val="20"/>
      <w:szCs w:val="20"/>
      <w:lang w:eastAsia="ru-RU"/>
    </w:rPr>
  </w:style>
  <w:style w:type="paragraph" w:customStyle="1" w:styleId="xl119">
    <w:name w:val="xl11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i/>
      <w:iCs/>
      <w:color w:val="000000"/>
      <w:sz w:val="20"/>
      <w:szCs w:val="20"/>
      <w:lang w:eastAsia="ru-RU"/>
    </w:rPr>
  </w:style>
  <w:style w:type="paragraph" w:customStyle="1" w:styleId="xl120">
    <w:name w:val="xl12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i/>
      <w:iCs/>
      <w:sz w:val="20"/>
      <w:szCs w:val="20"/>
      <w:lang w:eastAsia="ru-RU"/>
    </w:rPr>
  </w:style>
  <w:style w:type="paragraph" w:customStyle="1" w:styleId="xl121">
    <w:name w:val="xl12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color w:val="000000"/>
      <w:sz w:val="20"/>
      <w:szCs w:val="20"/>
      <w:lang w:eastAsia="ru-RU"/>
    </w:rPr>
  </w:style>
  <w:style w:type="paragraph" w:customStyle="1" w:styleId="xl122">
    <w:name w:val="xl12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23">
    <w:name w:val="xl12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i/>
      <w:iCs/>
      <w:sz w:val="20"/>
      <w:szCs w:val="20"/>
      <w:lang w:eastAsia="ru-RU"/>
    </w:rPr>
  </w:style>
  <w:style w:type="paragraph" w:customStyle="1" w:styleId="xl124">
    <w:name w:val="xl12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0"/>
      <w:szCs w:val="20"/>
      <w:lang w:eastAsia="ru-RU"/>
    </w:rPr>
  </w:style>
  <w:style w:type="paragraph" w:customStyle="1" w:styleId="xl125">
    <w:name w:val="xl12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olor w:val="000000"/>
      <w:sz w:val="20"/>
      <w:szCs w:val="20"/>
      <w:lang w:eastAsia="ru-RU"/>
    </w:rPr>
  </w:style>
  <w:style w:type="paragraph" w:customStyle="1" w:styleId="xl126">
    <w:name w:val="xl12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0"/>
      <w:szCs w:val="20"/>
      <w:lang w:eastAsia="ru-RU"/>
    </w:rPr>
  </w:style>
  <w:style w:type="paragraph" w:customStyle="1" w:styleId="xl127">
    <w:name w:val="xl12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i/>
      <w:iCs/>
      <w:color w:val="000000"/>
      <w:sz w:val="20"/>
      <w:szCs w:val="20"/>
      <w:lang w:eastAsia="ru-RU"/>
    </w:rPr>
  </w:style>
  <w:style w:type="paragraph" w:customStyle="1" w:styleId="xl128">
    <w:name w:val="xl12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20"/>
      <w:szCs w:val="20"/>
      <w:lang w:eastAsia="ru-RU"/>
    </w:rPr>
  </w:style>
  <w:style w:type="paragraph" w:customStyle="1" w:styleId="xl129">
    <w:name w:val="xl129"/>
    <w:basedOn w:val="a0"/>
    <w:uiPriority w:val="99"/>
    <w:rsid w:val="00005ABA"/>
    <w:pPr>
      <w:pBdr>
        <w:top w:val="single" w:sz="4" w:space="0" w:color="auto"/>
        <w:left w:val="single" w:sz="4" w:space="0" w:color="auto"/>
        <w:bottom w:val="single" w:sz="4" w:space="0" w:color="auto"/>
      </w:pBdr>
      <w:spacing w:before="100" w:beforeAutospacing="1" w:after="100" w:afterAutospacing="1" w:line="240" w:lineRule="auto"/>
      <w:jc w:val="both"/>
    </w:pPr>
    <w:rPr>
      <w:rFonts w:ascii="Times New Roman" w:eastAsia="Times New Roman" w:hAnsi="Times New Roman"/>
      <w:color w:val="000000"/>
      <w:sz w:val="20"/>
      <w:szCs w:val="20"/>
      <w:lang w:eastAsia="ru-RU"/>
    </w:rPr>
  </w:style>
  <w:style w:type="paragraph" w:customStyle="1" w:styleId="xl130">
    <w:name w:val="xl130"/>
    <w:basedOn w:val="a0"/>
    <w:uiPriority w:val="99"/>
    <w:rsid w:val="00005ABA"/>
    <w:pPr>
      <w:spacing w:before="100" w:beforeAutospacing="1" w:after="100" w:afterAutospacing="1" w:line="240" w:lineRule="auto"/>
    </w:pPr>
    <w:rPr>
      <w:rFonts w:ascii="Times New Roman" w:eastAsia="Times New Roman" w:hAnsi="Times New Roman"/>
      <w:b/>
      <w:bCs/>
      <w:sz w:val="20"/>
      <w:szCs w:val="20"/>
      <w:lang w:eastAsia="ru-RU"/>
    </w:rPr>
  </w:style>
  <w:style w:type="paragraph" w:customStyle="1" w:styleId="xl131">
    <w:name w:val="xl131"/>
    <w:basedOn w:val="a0"/>
    <w:uiPriority w:val="99"/>
    <w:rsid w:val="00005ABA"/>
    <w:pPr>
      <w:pBdr>
        <w:top w:val="single" w:sz="4" w:space="0" w:color="auto"/>
        <w:left w:val="single" w:sz="4" w:space="0" w:color="auto"/>
        <w:bottom w:val="single" w:sz="4" w:space="0" w:color="auto"/>
      </w:pBdr>
      <w:spacing w:before="100" w:beforeAutospacing="1" w:after="100" w:afterAutospacing="1" w:line="240" w:lineRule="auto"/>
      <w:jc w:val="both"/>
    </w:pPr>
    <w:rPr>
      <w:rFonts w:ascii="Times New Roman" w:eastAsia="Times New Roman" w:hAnsi="Times New Roman"/>
      <w:b/>
      <w:bCs/>
      <w:color w:val="000000"/>
      <w:sz w:val="20"/>
      <w:szCs w:val="20"/>
      <w:lang w:eastAsia="ru-RU"/>
    </w:rPr>
  </w:style>
  <w:style w:type="paragraph" w:customStyle="1" w:styleId="xl132">
    <w:name w:val="xl13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33">
    <w:name w:val="xl13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134">
    <w:name w:val="xl13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35">
    <w:name w:val="xl13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i/>
      <w:iCs/>
      <w:sz w:val="20"/>
      <w:szCs w:val="20"/>
      <w:lang w:eastAsia="ru-RU"/>
    </w:rPr>
  </w:style>
  <w:style w:type="paragraph" w:customStyle="1" w:styleId="xl136">
    <w:name w:val="xl13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000000"/>
      <w:sz w:val="20"/>
      <w:szCs w:val="20"/>
      <w:lang w:eastAsia="ru-RU"/>
    </w:rPr>
  </w:style>
  <w:style w:type="paragraph" w:customStyle="1" w:styleId="xl137">
    <w:name w:val="xl13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color w:val="000000"/>
      <w:sz w:val="20"/>
      <w:szCs w:val="20"/>
      <w:lang w:eastAsia="ru-RU"/>
    </w:rPr>
  </w:style>
  <w:style w:type="paragraph" w:customStyle="1" w:styleId="xl138">
    <w:name w:val="xl13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color w:val="000000"/>
      <w:sz w:val="18"/>
      <w:szCs w:val="18"/>
      <w:lang w:eastAsia="ru-RU"/>
    </w:rPr>
  </w:style>
  <w:style w:type="paragraph" w:customStyle="1" w:styleId="xl139">
    <w:name w:val="xl13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18"/>
      <w:szCs w:val="18"/>
      <w:lang w:eastAsia="ru-RU"/>
    </w:rPr>
  </w:style>
  <w:style w:type="paragraph" w:customStyle="1" w:styleId="xl140">
    <w:name w:val="xl14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41">
    <w:name w:val="xl14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xl142">
    <w:name w:val="xl14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color w:val="000000"/>
      <w:sz w:val="20"/>
      <w:szCs w:val="20"/>
      <w:lang w:eastAsia="ru-RU"/>
    </w:rPr>
  </w:style>
  <w:style w:type="paragraph" w:customStyle="1" w:styleId="xl143">
    <w:name w:val="xl14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44">
    <w:name w:val="xl14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45">
    <w:name w:val="xl145"/>
    <w:basedOn w:val="a0"/>
    <w:uiPriority w:val="99"/>
    <w:rsid w:val="00005ABA"/>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46">
    <w:name w:val="xl14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0"/>
      <w:szCs w:val="20"/>
      <w:lang w:eastAsia="ru-RU"/>
    </w:rPr>
  </w:style>
  <w:style w:type="paragraph" w:customStyle="1" w:styleId="xl147">
    <w:name w:val="xl147"/>
    <w:basedOn w:val="a0"/>
    <w:uiPriority w:val="99"/>
    <w:rsid w:val="00005ABA"/>
    <w:pP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8">
    <w:name w:val="xl14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18"/>
      <w:szCs w:val="18"/>
      <w:lang w:eastAsia="ru-RU"/>
    </w:rPr>
  </w:style>
  <w:style w:type="paragraph" w:customStyle="1" w:styleId="xl149">
    <w:name w:val="xl14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000000"/>
      <w:sz w:val="18"/>
      <w:szCs w:val="18"/>
      <w:lang w:eastAsia="ru-RU"/>
    </w:rPr>
  </w:style>
  <w:style w:type="paragraph" w:customStyle="1" w:styleId="xl150">
    <w:name w:val="xl15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i/>
      <w:iCs/>
      <w:color w:val="000000"/>
      <w:sz w:val="18"/>
      <w:szCs w:val="18"/>
      <w:lang w:eastAsia="ru-RU"/>
    </w:rPr>
  </w:style>
  <w:style w:type="paragraph" w:customStyle="1" w:styleId="xl151">
    <w:name w:val="xl15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color w:val="000000"/>
      <w:sz w:val="18"/>
      <w:szCs w:val="18"/>
      <w:lang w:eastAsia="ru-RU"/>
    </w:rPr>
  </w:style>
  <w:style w:type="paragraph" w:customStyle="1" w:styleId="xl152">
    <w:name w:val="xl15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18"/>
      <w:szCs w:val="18"/>
      <w:lang w:eastAsia="ru-RU"/>
    </w:rPr>
  </w:style>
  <w:style w:type="paragraph" w:customStyle="1" w:styleId="xl153">
    <w:name w:val="xl15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sz w:val="20"/>
      <w:szCs w:val="20"/>
      <w:lang w:eastAsia="ru-RU"/>
    </w:rPr>
  </w:style>
  <w:style w:type="paragraph" w:customStyle="1" w:styleId="xl154">
    <w:name w:val="xl15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i/>
      <w:iCs/>
      <w:sz w:val="20"/>
      <w:szCs w:val="20"/>
      <w:lang w:eastAsia="ru-RU"/>
    </w:rPr>
  </w:style>
  <w:style w:type="paragraph" w:customStyle="1" w:styleId="xl155">
    <w:name w:val="xl15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156">
    <w:name w:val="xl15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157">
    <w:name w:val="xl15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18"/>
      <w:szCs w:val="18"/>
      <w:lang w:eastAsia="ru-RU"/>
    </w:rPr>
  </w:style>
  <w:style w:type="paragraph" w:customStyle="1" w:styleId="xl158">
    <w:name w:val="xl158"/>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59">
    <w:name w:val="xl15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60">
    <w:name w:val="xl16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61">
    <w:name w:val="xl16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18"/>
      <w:szCs w:val="18"/>
      <w:lang w:eastAsia="ru-RU"/>
    </w:rPr>
  </w:style>
  <w:style w:type="paragraph" w:customStyle="1" w:styleId="xl162">
    <w:name w:val="xl16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18"/>
      <w:szCs w:val="18"/>
      <w:lang w:eastAsia="ru-RU"/>
    </w:rPr>
  </w:style>
  <w:style w:type="paragraph" w:customStyle="1" w:styleId="xl163">
    <w:name w:val="xl16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color w:val="000000"/>
      <w:sz w:val="18"/>
      <w:szCs w:val="18"/>
      <w:lang w:eastAsia="ru-RU"/>
    </w:rPr>
  </w:style>
  <w:style w:type="paragraph" w:customStyle="1" w:styleId="xl164">
    <w:name w:val="xl16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color w:val="000000"/>
      <w:sz w:val="18"/>
      <w:szCs w:val="18"/>
      <w:lang w:eastAsia="ru-RU"/>
    </w:rPr>
  </w:style>
  <w:style w:type="paragraph" w:customStyle="1" w:styleId="xl165">
    <w:name w:val="xl16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18"/>
      <w:szCs w:val="18"/>
      <w:lang w:eastAsia="ru-RU"/>
    </w:rPr>
  </w:style>
  <w:style w:type="paragraph" w:customStyle="1" w:styleId="xl166">
    <w:name w:val="xl16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ourier New" w:eastAsia="Times New Roman" w:hAnsi="Courier New" w:cs="Courier New"/>
      <w:color w:val="000000"/>
      <w:sz w:val="18"/>
      <w:szCs w:val="18"/>
      <w:lang w:eastAsia="ru-RU"/>
    </w:rPr>
  </w:style>
  <w:style w:type="paragraph" w:customStyle="1" w:styleId="xl167">
    <w:name w:val="xl16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ourier New" w:eastAsia="Times New Roman" w:hAnsi="Courier New" w:cs="Courier New"/>
      <w:sz w:val="18"/>
      <w:szCs w:val="18"/>
      <w:lang w:eastAsia="ru-RU"/>
    </w:rPr>
  </w:style>
  <w:style w:type="paragraph" w:customStyle="1" w:styleId="xl168">
    <w:name w:val="xl168"/>
    <w:basedOn w:val="a0"/>
    <w:uiPriority w:val="99"/>
    <w:rsid w:val="00005ABA"/>
    <w:pPr>
      <w:spacing w:before="100" w:beforeAutospacing="1" w:after="100" w:afterAutospacing="1" w:line="240" w:lineRule="auto"/>
    </w:pPr>
    <w:rPr>
      <w:rFonts w:ascii="Times New Roman" w:eastAsia="Times New Roman" w:hAnsi="Times New Roman"/>
      <w:b/>
      <w:bCs/>
      <w:color w:val="000000"/>
      <w:sz w:val="18"/>
      <w:szCs w:val="18"/>
      <w:lang w:eastAsia="ru-RU"/>
    </w:rPr>
  </w:style>
  <w:style w:type="paragraph" w:customStyle="1" w:styleId="xl169">
    <w:name w:val="xl16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70">
    <w:name w:val="xl17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olor w:val="000000"/>
      <w:sz w:val="18"/>
      <w:szCs w:val="18"/>
      <w:lang w:eastAsia="ru-RU"/>
    </w:rPr>
  </w:style>
  <w:style w:type="paragraph" w:customStyle="1" w:styleId="xl171">
    <w:name w:val="xl17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i/>
      <w:iCs/>
      <w:color w:val="000000"/>
      <w:sz w:val="18"/>
      <w:szCs w:val="18"/>
      <w:lang w:eastAsia="ru-RU"/>
    </w:rPr>
  </w:style>
  <w:style w:type="paragraph" w:customStyle="1" w:styleId="xl172">
    <w:name w:val="xl17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color w:val="000000"/>
      <w:sz w:val="18"/>
      <w:szCs w:val="18"/>
      <w:lang w:eastAsia="ru-RU"/>
    </w:rPr>
  </w:style>
  <w:style w:type="paragraph" w:customStyle="1" w:styleId="xl173">
    <w:name w:val="xl173"/>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18"/>
      <w:szCs w:val="18"/>
      <w:lang w:eastAsia="ru-RU"/>
    </w:rPr>
  </w:style>
  <w:style w:type="paragraph" w:customStyle="1" w:styleId="xl174">
    <w:name w:val="xl174"/>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color w:val="000000"/>
      <w:sz w:val="18"/>
      <w:szCs w:val="18"/>
      <w:lang w:eastAsia="ru-RU"/>
    </w:rPr>
  </w:style>
  <w:style w:type="paragraph" w:customStyle="1" w:styleId="xl175">
    <w:name w:val="xl175"/>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18"/>
      <w:szCs w:val="18"/>
      <w:lang w:eastAsia="ru-RU"/>
    </w:rPr>
  </w:style>
  <w:style w:type="paragraph" w:customStyle="1" w:styleId="xl176">
    <w:name w:val="xl17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18"/>
      <w:szCs w:val="18"/>
      <w:lang w:eastAsia="ru-RU"/>
    </w:rPr>
  </w:style>
  <w:style w:type="paragraph" w:customStyle="1" w:styleId="xl177">
    <w:name w:val="xl17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178">
    <w:name w:val="xl17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sz w:val="18"/>
      <w:szCs w:val="18"/>
      <w:lang w:eastAsia="ru-RU"/>
    </w:rPr>
  </w:style>
  <w:style w:type="paragraph" w:customStyle="1" w:styleId="xl179">
    <w:name w:val="xl17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i/>
      <w:iCs/>
      <w:sz w:val="20"/>
      <w:szCs w:val="20"/>
      <w:lang w:eastAsia="ru-RU"/>
    </w:rPr>
  </w:style>
  <w:style w:type="paragraph" w:customStyle="1" w:styleId="xl180">
    <w:name w:val="xl18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81">
    <w:name w:val="xl18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i/>
      <w:iCs/>
      <w:color w:val="000000"/>
      <w:sz w:val="20"/>
      <w:szCs w:val="20"/>
      <w:lang w:eastAsia="ru-RU"/>
    </w:rPr>
  </w:style>
  <w:style w:type="paragraph" w:customStyle="1" w:styleId="xl182">
    <w:name w:val="xl18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183">
    <w:name w:val="xl183"/>
    <w:basedOn w:val="a0"/>
    <w:uiPriority w:val="99"/>
    <w:rsid w:val="00005ABA"/>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0"/>
      <w:szCs w:val="20"/>
      <w:lang w:eastAsia="ru-RU"/>
    </w:rPr>
  </w:style>
  <w:style w:type="paragraph" w:customStyle="1" w:styleId="xl184">
    <w:name w:val="xl184"/>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b/>
      <w:bCs/>
      <w:i/>
      <w:iCs/>
      <w:color w:val="000000"/>
      <w:sz w:val="20"/>
      <w:szCs w:val="20"/>
      <w:lang w:eastAsia="ru-RU"/>
    </w:rPr>
  </w:style>
  <w:style w:type="paragraph" w:customStyle="1" w:styleId="xl185">
    <w:name w:val="xl18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86">
    <w:name w:val="xl186"/>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b/>
      <w:bCs/>
      <w:color w:val="000000"/>
      <w:sz w:val="20"/>
      <w:szCs w:val="20"/>
      <w:lang w:eastAsia="ru-RU"/>
    </w:rPr>
  </w:style>
  <w:style w:type="paragraph" w:customStyle="1" w:styleId="xl187">
    <w:name w:val="xl18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20"/>
      <w:szCs w:val="20"/>
      <w:lang w:eastAsia="ru-RU"/>
    </w:rPr>
  </w:style>
  <w:style w:type="paragraph" w:customStyle="1" w:styleId="xl188">
    <w:name w:val="xl18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89">
    <w:name w:val="xl18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90">
    <w:name w:val="xl19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i/>
      <w:iCs/>
      <w:sz w:val="20"/>
      <w:szCs w:val="20"/>
      <w:lang w:eastAsia="ru-RU"/>
    </w:rPr>
  </w:style>
  <w:style w:type="paragraph" w:customStyle="1" w:styleId="xl191">
    <w:name w:val="xl191"/>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olor w:val="000000"/>
      <w:sz w:val="20"/>
      <w:szCs w:val="20"/>
      <w:lang w:eastAsia="ru-RU"/>
    </w:rPr>
  </w:style>
  <w:style w:type="paragraph" w:customStyle="1" w:styleId="xl192">
    <w:name w:val="xl19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0"/>
      <w:szCs w:val="20"/>
      <w:lang w:eastAsia="ru-RU"/>
    </w:rPr>
  </w:style>
  <w:style w:type="paragraph" w:customStyle="1" w:styleId="xl193">
    <w:name w:val="xl193"/>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0"/>
      <w:szCs w:val="20"/>
      <w:lang w:eastAsia="ru-RU"/>
    </w:rPr>
  </w:style>
  <w:style w:type="paragraph" w:customStyle="1" w:styleId="xl194">
    <w:name w:val="xl194"/>
    <w:basedOn w:val="a0"/>
    <w:uiPriority w:val="99"/>
    <w:rsid w:val="00005AB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0"/>
      <w:szCs w:val="20"/>
      <w:lang w:eastAsia="ru-RU"/>
    </w:rPr>
  </w:style>
  <w:style w:type="paragraph" w:customStyle="1" w:styleId="xl195">
    <w:name w:val="xl195"/>
    <w:basedOn w:val="a0"/>
    <w:uiPriority w:val="99"/>
    <w:rsid w:val="00005AB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0"/>
      <w:szCs w:val="20"/>
      <w:lang w:eastAsia="ru-RU"/>
    </w:rPr>
  </w:style>
  <w:style w:type="paragraph" w:customStyle="1" w:styleId="xl196">
    <w:name w:val="xl196"/>
    <w:basedOn w:val="a0"/>
    <w:uiPriority w:val="99"/>
    <w:rsid w:val="00005AB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97">
    <w:name w:val="xl197"/>
    <w:basedOn w:val="a0"/>
    <w:uiPriority w:val="99"/>
    <w:rsid w:val="00005AB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98">
    <w:name w:val="xl198"/>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99">
    <w:name w:val="xl199"/>
    <w:basedOn w:val="a0"/>
    <w:uiPriority w:val="99"/>
    <w:rsid w:val="00005AB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0"/>
      <w:szCs w:val="20"/>
      <w:lang w:eastAsia="ru-RU"/>
    </w:rPr>
  </w:style>
  <w:style w:type="paragraph" w:customStyle="1" w:styleId="xl200">
    <w:name w:val="xl200"/>
    <w:basedOn w:val="a0"/>
    <w:uiPriority w:val="99"/>
    <w:rsid w:val="00005ABA"/>
    <w:pPr>
      <w:pBdr>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0"/>
      <w:szCs w:val="20"/>
      <w:lang w:eastAsia="ru-RU"/>
    </w:rPr>
  </w:style>
  <w:style w:type="paragraph" w:customStyle="1" w:styleId="xl201">
    <w:name w:val="xl201"/>
    <w:basedOn w:val="a0"/>
    <w:uiPriority w:val="99"/>
    <w:rsid w:val="00005AB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202">
    <w:name w:val="xl202"/>
    <w:basedOn w:val="a0"/>
    <w:uiPriority w:val="99"/>
    <w:rsid w:val="00005AB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203">
    <w:name w:val="xl203"/>
    <w:basedOn w:val="a0"/>
    <w:uiPriority w:val="99"/>
    <w:rsid w:val="00005AB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04">
    <w:name w:val="xl204"/>
    <w:basedOn w:val="a0"/>
    <w:uiPriority w:val="99"/>
    <w:rsid w:val="00005AB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05">
    <w:name w:val="xl205"/>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06">
    <w:name w:val="xl206"/>
    <w:basedOn w:val="a0"/>
    <w:uiPriority w:val="99"/>
    <w:rsid w:val="00005AB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07">
    <w:name w:val="xl207"/>
    <w:basedOn w:val="a0"/>
    <w:uiPriority w:val="99"/>
    <w:rsid w:val="00005AB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08">
    <w:name w:val="xl208"/>
    <w:basedOn w:val="a0"/>
    <w:uiPriority w:val="99"/>
    <w:rsid w:val="00005AB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209">
    <w:name w:val="xl209"/>
    <w:basedOn w:val="a0"/>
    <w:uiPriority w:val="99"/>
    <w:rsid w:val="00005AB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210">
    <w:name w:val="xl21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11">
    <w:name w:val="xl21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0"/>
      <w:szCs w:val="20"/>
      <w:lang w:eastAsia="ru-RU"/>
    </w:rPr>
  </w:style>
  <w:style w:type="paragraph" w:customStyle="1" w:styleId="xl212">
    <w:name w:val="xl212"/>
    <w:basedOn w:val="a0"/>
    <w:uiPriority w:val="99"/>
    <w:rsid w:val="00005AB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213">
    <w:name w:val="xl213"/>
    <w:basedOn w:val="a0"/>
    <w:uiPriority w:val="99"/>
    <w:rsid w:val="00005ABA"/>
    <w:pPr>
      <w:pBdr>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214">
    <w:name w:val="xl214"/>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8"/>
      <w:szCs w:val="18"/>
      <w:lang w:eastAsia="ru-RU"/>
    </w:rPr>
  </w:style>
  <w:style w:type="paragraph" w:customStyle="1" w:styleId="xl215">
    <w:name w:val="xl215"/>
    <w:basedOn w:val="a0"/>
    <w:uiPriority w:val="99"/>
    <w:rsid w:val="00005AB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8"/>
      <w:szCs w:val="18"/>
      <w:lang w:eastAsia="ru-RU"/>
    </w:rPr>
  </w:style>
  <w:style w:type="paragraph" w:customStyle="1" w:styleId="xl216">
    <w:name w:val="xl216"/>
    <w:basedOn w:val="a0"/>
    <w:uiPriority w:val="99"/>
    <w:rsid w:val="00005AB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8"/>
      <w:szCs w:val="18"/>
      <w:lang w:eastAsia="ru-RU"/>
    </w:rPr>
  </w:style>
  <w:style w:type="paragraph" w:customStyle="1" w:styleId="xl217">
    <w:name w:val="xl217"/>
    <w:basedOn w:val="a0"/>
    <w:uiPriority w:val="99"/>
    <w:rsid w:val="00005AB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218">
    <w:name w:val="xl218"/>
    <w:basedOn w:val="a0"/>
    <w:uiPriority w:val="99"/>
    <w:rsid w:val="00005AB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219">
    <w:name w:val="xl219"/>
    <w:basedOn w:val="a0"/>
    <w:uiPriority w:val="99"/>
    <w:rsid w:val="00005ABA"/>
    <w:pPr>
      <w:pBdr>
        <w:top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20">
    <w:name w:val="xl220"/>
    <w:basedOn w:val="a0"/>
    <w:uiPriority w:val="99"/>
    <w:rsid w:val="00005ABA"/>
    <w:pP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21">
    <w:name w:val="xl221"/>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222">
    <w:name w:val="xl222"/>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b/>
      <w:bCs/>
      <w:color w:val="000000"/>
      <w:sz w:val="20"/>
      <w:szCs w:val="20"/>
      <w:lang w:eastAsia="ru-RU"/>
    </w:rPr>
  </w:style>
  <w:style w:type="paragraph" w:customStyle="1" w:styleId="xl223">
    <w:name w:val="xl223"/>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0"/>
      <w:szCs w:val="20"/>
      <w:lang w:eastAsia="ru-RU"/>
    </w:rPr>
  </w:style>
  <w:style w:type="paragraph" w:customStyle="1" w:styleId="xl224">
    <w:name w:val="xl22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i/>
      <w:iCs/>
      <w:color w:val="000000"/>
      <w:sz w:val="20"/>
      <w:szCs w:val="20"/>
      <w:lang w:eastAsia="ru-RU"/>
    </w:rPr>
  </w:style>
  <w:style w:type="paragraph" w:customStyle="1" w:styleId="xl225">
    <w:name w:val="xl22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0"/>
      <w:szCs w:val="20"/>
      <w:lang w:eastAsia="ru-RU"/>
    </w:rPr>
  </w:style>
  <w:style w:type="paragraph" w:customStyle="1" w:styleId="xl226">
    <w:name w:val="xl22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w:eastAsia="Times New Roman" w:hAnsi="Times" w:cs="Times"/>
      <w:color w:val="000000"/>
      <w:sz w:val="20"/>
      <w:szCs w:val="20"/>
      <w:lang w:eastAsia="ru-RU"/>
    </w:rPr>
  </w:style>
  <w:style w:type="paragraph" w:customStyle="1" w:styleId="xl227">
    <w:name w:val="xl22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w:eastAsia="Times New Roman" w:hAnsi="Times" w:cs="Times"/>
      <w:color w:val="000000"/>
      <w:sz w:val="20"/>
      <w:szCs w:val="20"/>
      <w:lang w:eastAsia="ru-RU"/>
    </w:rPr>
  </w:style>
  <w:style w:type="paragraph" w:customStyle="1" w:styleId="xl228">
    <w:name w:val="xl22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w:eastAsia="Times New Roman" w:hAnsi="Times" w:cs="Times"/>
      <w:b/>
      <w:bCs/>
      <w:color w:val="000000"/>
      <w:sz w:val="20"/>
      <w:szCs w:val="20"/>
      <w:lang w:eastAsia="ru-RU"/>
    </w:rPr>
  </w:style>
  <w:style w:type="paragraph" w:customStyle="1" w:styleId="xl229">
    <w:name w:val="xl22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w:eastAsia="Times New Roman" w:hAnsi="Times" w:cs="Times"/>
      <w:sz w:val="20"/>
      <w:szCs w:val="20"/>
      <w:lang w:eastAsia="ru-RU"/>
    </w:rPr>
  </w:style>
  <w:style w:type="paragraph" w:customStyle="1" w:styleId="xl230">
    <w:name w:val="xl23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w:eastAsia="Times New Roman" w:hAnsi="Times" w:cs="Times"/>
      <w:color w:val="000000"/>
      <w:sz w:val="20"/>
      <w:szCs w:val="20"/>
      <w:lang w:eastAsia="ru-RU"/>
    </w:rPr>
  </w:style>
  <w:style w:type="paragraph" w:customStyle="1" w:styleId="xl231">
    <w:name w:val="xl231"/>
    <w:basedOn w:val="a0"/>
    <w:uiPriority w:val="99"/>
    <w:rsid w:val="00005ABA"/>
    <w:pPr>
      <w:pBdr>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232">
    <w:name w:val="xl232"/>
    <w:basedOn w:val="a0"/>
    <w:uiPriority w:val="99"/>
    <w:rsid w:val="00005AB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33">
    <w:name w:val="xl233"/>
    <w:basedOn w:val="a0"/>
    <w:uiPriority w:val="99"/>
    <w:rsid w:val="00005ABA"/>
    <w:pPr>
      <w:pBdr>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34">
    <w:name w:val="xl234"/>
    <w:basedOn w:val="a0"/>
    <w:uiPriority w:val="99"/>
    <w:rsid w:val="00005AB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35">
    <w:name w:val="xl23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0"/>
      <w:szCs w:val="20"/>
      <w:lang w:eastAsia="ru-RU"/>
    </w:rPr>
  </w:style>
  <w:style w:type="paragraph" w:customStyle="1" w:styleId="xl236">
    <w:name w:val="xl236"/>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237">
    <w:name w:val="xl237"/>
    <w:basedOn w:val="a0"/>
    <w:uiPriority w:val="99"/>
    <w:rsid w:val="00005ABA"/>
    <w:pPr>
      <w:pBdr>
        <w:top w:val="single" w:sz="4" w:space="0" w:color="auto"/>
        <w:left w:val="single" w:sz="4" w:space="0" w:color="auto"/>
        <w:bottom w:val="single" w:sz="4" w:space="0" w:color="auto"/>
      </w:pBdr>
      <w:spacing w:before="100" w:beforeAutospacing="1" w:after="100" w:afterAutospacing="1" w:line="240" w:lineRule="auto"/>
      <w:jc w:val="both"/>
    </w:pPr>
    <w:rPr>
      <w:rFonts w:ascii="Times New Roman" w:eastAsia="Times New Roman" w:hAnsi="Times New Roman"/>
      <w:sz w:val="20"/>
      <w:szCs w:val="20"/>
      <w:lang w:eastAsia="ru-RU"/>
    </w:rPr>
  </w:style>
  <w:style w:type="paragraph" w:customStyle="1" w:styleId="xl238">
    <w:name w:val="xl238"/>
    <w:basedOn w:val="a0"/>
    <w:uiPriority w:val="99"/>
    <w:rsid w:val="00005ABA"/>
    <w:pPr>
      <w:pBdr>
        <w:top w:val="single" w:sz="4" w:space="0" w:color="auto"/>
        <w:left w:val="single" w:sz="4" w:space="0" w:color="auto"/>
      </w:pBdr>
      <w:spacing w:before="100" w:beforeAutospacing="1" w:after="100" w:afterAutospacing="1" w:line="240" w:lineRule="auto"/>
      <w:jc w:val="both"/>
    </w:pPr>
    <w:rPr>
      <w:rFonts w:ascii="Times New Roman" w:eastAsia="Times New Roman" w:hAnsi="Times New Roman"/>
      <w:b/>
      <w:bCs/>
      <w:color w:val="000000"/>
      <w:sz w:val="20"/>
      <w:szCs w:val="20"/>
      <w:lang w:eastAsia="ru-RU"/>
    </w:rPr>
  </w:style>
  <w:style w:type="paragraph" w:customStyle="1" w:styleId="xl239">
    <w:name w:val="xl239"/>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240">
    <w:name w:val="xl24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sz w:val="20"/>
      <w:szCs w:val="20"/>
      <w:lang w:eastAsia="ru-RU"/>
    </w:rPr>
  </w:style>
  <w:style w:type="paragraph" w:customStyle="1" w:styleId="xl241">
    <w:name w:val="xl241"/>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242">
    <w:name w:val="xl242"/>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b/>
      <w:bCs/>
      <w:i/>
      <w:iCs/>
      <w:sz w:val="20"/>
      <w:szCs w:val="20"/>
      <w:lang w:eastAsia="ru-RU"/>
    </w:rPr>
  </w:style>
  <w:style w:type="paragraph" w:customStyle="1" w:styleId="xl243">
    <w:name w:val="xl24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i/>
      <w:iCs/>
      <w:sz w:val="20"/>
      <w:szCs w:val="20"/>
      <w:lang w:eastAsia="ru-RU"/>
    </w:rPr>
  </w:style>
  <w:style w:type="paragraph" w:customStyle="1" w:styleId="xl244">
    <w:name w:val="xl24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245">
    <w:name w:val="xl245"/>
    <w:basedOn w:val="a0"/>
    <w:uiPriority w:val="99"/>
    <w:rsid w:val="00005AB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46">
    <w:name w:val="xl246"/>
    <w:basedOn w:val="a0"/>
    <w:uiPriority w:val="99"/>
    <w:rsid w:val="00005ABA"/>
    <w:pPr>
      <w:pBdr>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47">
    <w:name w:val="xl247"/>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b/>
      <w:bCs/>
      <w:i/>
      <w:iCs/>
      <w:color w:val="000000"/>
      <w:sz w:val="20"/>
      <w:szCs w:val="20"/>
      <w:lang w:eastAsia="ru-RU"/>
    </w:rPr>
  </w:style>
  <w:style w:type="paragraph" w:customStyle="1" w:styleId="xl248">
    <w:name w:val="xl248"/>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olor w:val="000000"/>
      <w:sz w:val="20"/>
      <w:szCs w:val="20"/>
      <w:lang w:eastAsia="ru-RU"/>
    </w:rPr>
  </w:style>
  <w:style w:type="character" w:customStyle="1" w:styleId="afffd">
    <w:name w:val="Колонтитул_"/>
    <w:uiPriority w:val="99"/>
    <w:rsid w:val="00005ABA"/>
    <w:rPr>
      <w:rFonts w:ascii="Times New Roman" w:hAnsi="Times New Roman" w:cs="Times New Roman"/>
      <w:sz w:val="21"/>
      <w:szCs w:val="21"/>
      <w:u w:val="none"/>
    </w:rPr>
  </w:style>
  <w:style w:type="character" w:customStyle="1" w:styleId="Bodytext">
    <w:name w:val="Body text_"/>
    <w:uiPriority w:val="99"/>
    <w:locked/>
    <w:rsid w:val="00005ABA"/>
    <w:rPr>
      <w:rFonts w:cs="Times New Roman"/>
      <w:sz w:val="19"/>
      <w:szCs w:val="19"/>
      <w:shd w:val="clear" w:color="auto" w:fill="FFFFFF"/>
    </w:rPr>
  </w:style>
  <w:style w:type="character" w:customStyle="1" w:styleId="sl">
    <w:name w:val="s_l"/>
    <w:uiPriority w:val="99"/>
    <w:rsid w:val="00005ABA"/>
    <w:rPr>
      <w:rFonts w:cs="Times New Roman"/>
    </w:rPr>
  </w:style>
  <w:style w:type="paragraph" w:customStyle="1" w:styleId="afffe">
    <w:name w:val="Обычный таблица"/>
    <w:basedOn w:val="a0"/>
    <w:link w:val="affff"/>
    <w:uiPriority w:val="99"/>
    <w:rsid w:val="00005ABA"/>
    <w:pPr>
      <w:spacing w:after="0" w:line="240" w:lineRule="auto"/>
    </w:pPr>
    <w:rPr>
      <w:rFonts w:ascii="Times New Roman" w:eastAsia="Courier New" w:hAnsi="Times New Roman"/>
      <w:sz w:val="20"/>
      <w:szCs w:val="20"/>
      <w:lang w:val="x-none" w:eastAsia="x-none"/>
    </w:rPr>
  </w:style>
  <w:style w:type="character" w:customStyle="1" w:styleId="affff">
    <w:name w:val="Обычный таблица Знак"/>
    <w:link w:val="afffe"/>
    <w:uiPriority w:val="99"/>
    <w:locked/>
    <w:rsid w:val="00005ABA"/>
    <w:rPr>
      <w:rFonts w:ascii="Times New Roman" w:eastAsia="Courier New" w:hAnsi="Times New Roman"/>
      <w:lang w:val="x-none" w:eastAsia="x-none"/>
    </w:rPr>
  </w:style>
  <w:style w:type="character" w:customStyle="1" w:styleId="ConsPlusNormal0">
    <w:name w:val="ConsPlusNormal Знак"/>
    <w:link w:val="ConsPlusNormal"/>
    <w:locked/>
    <w:rsid w:val="00005ABA"/>
    <w:rPr>
      <w:rFonts w:ascii="Times New Roman" w:eastAsia="Courier New" w:hAnsi="Times New Roman"/>
      <w:b/>
      <w:sz w:val="22"/>
      <w:lang w:eastAsia="en-US"/>
    </w:rPr>
  </w:style>
  <w:style w:type="character" w:customStyle="1" w:styleId="finded">
    <w:name w:val="finded"/>
    <w:uiPriority w:val="99"/>
    <w:rsid w:val="00005ABA"/>
    <w:rPr>
      <w:rFonts w:cs="Times New Roman"/>
    </w:rPr>
  </w:style>
  <w:style w:type="character" w:customStyle="1" w:styleId="Arial">
    <w:name w:val="Основной текст + Arial"/>
    <w:uiPriority w:val="99"/>
    <w:rsid w:val="00005ABA"/>
    <w:rPr>
      <w:rFonts w:ascii="Arial" w:hAnsi="Arial"/>
      <w:spacing w:val="2"/>
      <w:sz w:val="16"/>
      <w:u w:val="none"/>
    </w:rPr>
  </w:style>
  <w:style w:type="character" w:customStyle="1" w:styleId="iceouttxt1">
    <w:name w:val="iceouttxt1"/>
    <w:uiPriority w:val="99"/>
    <w:rsid w:val="00005ABA"/>
    <w:rPr>
      <w:rFonts w:ascii="Arial" w:hAnsi="Arial" w:cs="Arial"/>
      <w:color w:val="666666"/>
      <w:sz w:val="17"/>
      <w:szCs w:val="17"/>
    </w:rPr>
  </w:style>
  <w:style w:type="paragraph" w:customStyle="1" w:styleId="Style8">
    <w:name w:val="Style8"/>
    <w:basedOn w:val="a0"/>
    <w:uiPriority w:val="99"/>
    <w:rsid w:val="00005ABA"/>
    <w:pPr>
      <w:widowControl w:val="0"/>
      <w:autoSpaceDE w:val="0"/>
      <w:autoSpaceDN w:val="0"/>
      <w:adjustRightInd w:val="0"/>
      <w:spacing w:after="0" w:line="256" w:lineRule="exact"/>
      <w:ind w:firstLine="722"/>
      <w:jc w:val="both"/>
    </w:pPr>
    <w:rPr>
      <w:rFonts w:ascii="Times New Roman" w:eastAsia="Times New Roman" w:hAnsi="Times New Roman"/>
      <w:sz w:val="24"/>
      <w:szCs w:val="24"/>
      <w:lang w:eastAsia="ru-RU"/>
    </w:rPr>
  </w:style>
  <w:style w:type="character" w:customStyle="1" w:styleId="FontStyle13">
    <w:name w:val="Font Style13"/>
    <w:uiPriority w:val="99"/>
    <w:rsid w:val="00005ABA"/>
    <w:rPr>
      <w:rFonts w:ascii="Times New Roman" w:hAnsi="Times New Roman"/>
      <w:sz w:val="22"/>
    </w:rPr>
  </w:style>
  <w:style w:type="paragraph" w:customStyle="1" w:styleId="Style5">
    <w:name w:val="Style5"/>
    <w:basedOn w:val="a0"/>
    <w:uiPriority w:val="99"/>
    <w:rsid w:val="00005ABA"/>
    <w:pPr>
      <w:widowControl w:val="0"/>
      <w:autoSpaceDE w:val="0"/>
      <w:autoSpaceDN w:val="0"/>
      <w:adjustRightInd w:val="0"/>
      <w:spacing w:after="0" w:line="288" w:lineRule="exact"/>
      <w:jc w:val="both"/>
    </w:pPr>
    <w:rPr>
      <w:rFonts w:ascii="Times New Roman" w:eastAsia="Times New Roman" w:hAnsi="Times New Roman"/>
      <w:sz w:val="24"/>
      <w:szCs w:val="24"/>
      <w:lang w:eastAsia="ru-RU"/>
    </w:rPr>
  </w:style>
  <w:style w:type="paragraph" w:customStyle="1" w:styleId="Style6">
    <w:name w:val="Style6"/>
    <w:basedOn w:val="a0"/>
    <w:uiPriority w:val="99"/>
    <w:rsid w:val="00005ABA"/>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11">
    <w:name w:val="Font Style11"/>
    <w:uiPriority w:val="99"/>
    <w:rsid w:val="00005ABA"/>
    <w:rPr>
      <w:rFonts w:ascii="Times New Roman" w:hAnsi="Times New Roman"/>
      <w:b/>
      <w:sz w:val="22"/>
    </w:rPr>
  </w:style>
  <w:style w:type="paragraph" w:customStyle="1" w:styleId="Style9">
    <w:name w:val="Style9"/>
    <w:basedOn w:val="a0"/>
    <w:uiPriority w:val="99"/>
    <w:rsid w:val="00005ABA"/>
    <w:pPr>
      <w:widowControl w:val="0"/>
      <w:autoSpaceDE w:val="0"/>
      <w:autoSpaceDN w:val="0"/>
      <w:adjustRightInd w:val="0"/>
      <w:spacing w:after="0" w:line="288" w:lineRule="exact"/>
      <w:ind w:firstLine="698"/>
      <w:jc w:val="both"/>
    </w:pPr>
    <w:rPr>
      <w:rFonts w:ascii="Times New Roman" w:eastAsia="Times New Roman" w:hAnsi="Times New Roman"/>
      <w:sz w:val="24"/>
      <w:szCs w:val="24"/>
      <w:lang w:eastAsia="ru-RU"/>
    </w:rPr>
  </w:style>
  <w:style w:type="paragraph" w:styleId="affff0">
    <w:name w:val="Plain Text"/>
    <w:aliases w:val="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Знак2 Знак"/>
    <w:basedOn w:val="a0"/>
    <w:link w:val="1e"/>
    <w:uiPriority w:val="99"/>
    <w:rsid w:val="00005ABA"/>
    <w:pPr>
      <w:spacing w:after="0" w:line="240" w:lineRule="auto"/>
      <w:jc w:val="both"/>
    </w:pPr>
    <w:rPr>
      <w:rFonts w:ascii="Courier New" w:eastAsia="Courier New" w:hAnsi="Courier New"/>
      <w:sz w:val="20"/>
      <w:szCs w:val="20"/>
      <w:lang w:val="x-none" w:eastAsia="x-none"/>
    </w:rPr>
  </w:style>
  <w:style w:type="character" w:customStyle="1" w:styleId="affff1">
    <w:name w:val="Текст Знак"/>
    <w:uiPriority w:val="99"/>
    <w:rsid w:val="00005ABA"/>
    <w:rPr>
      <w:rFonts w:ascii="Courier New" w:hAnsi="Courier New" w:cs="Courier New"/>
      <w:lang w:eastAsia="en-US"/>
    </w:rPr>
  </w:style>
  <w:style w:type="character" w:customStyle="1" w:styleId="1e">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Знак2 Знак Знак"/>
    <w:link w:val="affff0"/>
    <w:uiPriority w:val="99"/>
    <w:locked/>
    <w:rsid w:val="00005ABA"/>
    <w:rPr>
      <w:rFonts w:ascii="Courier New" w:eastAsia="Courier New" w:hAnsi="Courier New"/>
      <w:lang w:val="x-none" w:eastAsia="x-none"/>
    </w:rPr>
  </w:style>
  <w:style w:type="paragraph" w:customStyle="1" w:styleId="211">
    <w:name w:val="Основной текст 21"/>
    <w:basedOn w:val="a0"/>
    <w:rsid w:val="00005ABA"/>
    <w:pPr>
      <w:spacing w:after="120" w:line="480" w:lineRule="auto"/>
      <w:jc w:val="both"/>
    </w:pPr>
    <w:rPr>
      <w:rFonts w:ascii="Times New Roman" w:eastAsia="Times New Roman" w:hAnsi="Times New Roman"/>
      <w:sz w:val="24"/>
      <w:szCs w:val="24"/>
      <w:lang w:eastAsia="ru-RU"/>
    </w:rPr>
  </w:style>
  <w:style w:type="paragraph" w:customStyle="1" w:styleId="affff2">
    <w:name w:val="Заголовок приложения"/>
    <w:basedOn w:val="a0"/>
    <w:next w:val="a0"/>
    <w:uiPriority w:val="99"/>
    <w:rsid w:val="00005ABA"/>
    <w:pPr>
      <w:widowControl w:val="0"/>
      <w:spacing w:before="60" w:after="0" w:line="240" w:lineRule="auto"/>
      <w:jc w:val="center"/>
    </w:pPr>
    <w:rPr>
      <w:rFonts w:ascii="Times New Roman" w:eastAsia="Times New Roman" w:hAnsi="Times New Roman"/>
      <w:b/>
      <w:sz w:val="28"/>
      <w:szCs w:val="20"/>
      <w:lang w:eastAsia="ru-RU"/>
    </w:rPr>
  </w:style>
  <w:style w:type="paragraph" w:customStyle="1" w:styleId="affff3">
    <w:name w:val="Îñíîâí"/>
    <w:basedOn w:val="a0"/>
    <w:uiPriority w:val="99"/>
    <w:rsid w:val="00005ABA"/>
    <w:pPr>
      <w:widowControl w:val="0"/>
      <w:spacing w:after="0" w:line="240" w:lineRule="auto"/>
      <w:jc w:val="both"/>
    </w:pPr>
    <w:rPr>
      <w:rFonts w:ascii="Arial" w:eastAsia="Times New Roman" w:hAnsi="Arial" w:cs="Arial"/>
      <w:szCs w:val="20"/>
      <w:lang w:eastAsia="ru-RU"/>
    </w:rPr>
  </w:style>
  <w:style w:type="paragraph" w:customStyle="1" w:styleId="Normalunindented">
    <w:name w:val="Normal unindented"/>
    <w:uiPriority w:val="99"/>
    <w:rsid w:val="00005ABA"/>
    <w:pPr>
      <w:spacing w:before="120" w:after="120" w:line="276" w:lineRule="auto"/>
      <w:jc w:val="both"/>
    </w:pPr>
    <w:rPr>
      <w:rFonts w:ascii="Times New Roman" w:eastAsia="Times New Roman" w:hAnsi="Times New Roman"/>
      <w:sz w:val="22"/>
      <w:szCs w:val="22"/>
    </w:rPr>
  </w:style>
  <w:style w:type="paragraph" w:styleId="2b">
    <w:name w:val="Quote"/>
    <w:basedOn w:val="a0"/>
    <w:next w:val="a0"/>
    <w:link w:val="2c"/>
    <w:uiPriority w:val="29"/>
    <w:qFormat/>
    <w:rsid w:val="00005ABA"/>
    <w:pPr>
      <w:spacing w:before="120" w:after="120" w:line="276" w:lineRule="auto"/>
      <w:ind w:firstLine="708"/>
      <w:jc w:val="both"/>
    </w:pPr>
    <w:rPr>
      <w:rFonts w:ascii="Times New Roman" w:eastAsia="Courier New" w:hAnsi="Times New Roman"/>
      <w:i/>
      <w:iCs/>
      <w:color w:val="8064A2"/>
      <w:sz w:val="20"/>
      <w:szCs w:val="20"/>
      <w:lang w:val="x-none" w:eastAsia="x-none"/>
    </w:rPr>
  </w:style>
  <w:style w:type="character" w:customStyle="1" w:styleId="2c">
    <w:name w:val="Цитата 2 Знак"/>
    <w:link w:val="2b"/>
    <w:uiPriority w:val="29"/>
    <w:qFormat/>
    <w:rsid w:val="00005ABA"/>
    <w:rPr>
      <w:rFonts w:ascii="Times New Roman" w:eastAsia="Courier New" w:hAnsi="Times New Roman"/>
      <w:i/>
      <w:iCs/>
      <w:color w:val="8064A2"/>
      <w:lang w:val="x-none" w:eastAsia="x-none"/>
    </w:rPr>
  </w:style>
  <w:style w:type="paragraph" w:customStyle="1" w:styleId="Warning">
    <w:name w:val="Warning"/>
    <w:basedOn w:val="a0"/>
    <w:next w:val="a0"/>
    <w:uiPriority w:val="99"/>
    <w:rsid w:val="00005ABA"/>
    <w:pPr>
      <w:spacing w:before="120" w:after="120" w:line="276" w:lineRule="auto"/>
      <w:ind w:firstLine="708"/>
      <w:jc w:val="both"/>
    </w:pPr>
    <w:rPr>
      <w:rFonts w:ascii="Times New Roman" w:eastAsia="Times New Roman" w:hAnsi="Times New Roman"/>
      <w:i/>
      <w:iCs/>
      <w:color w:val="E36C0A"/>
      <w:lang w:eastAsia="ru-RU"/>
    </w:rPr>
  </w:style>
  <w:style w:type="paragraph" w:customStyle="1" w:styleId="heading1normal">
    <w:name w:val="heading 1 normal"/>
    <w:basedOn w:val="a0"/>
    <w:next w:val="a0"/>
    <w:uiPriority w:val="99"/>
    <w:rsid w:val="00005ABA"/>
    <w:pPr>
      <w:numPr>
        <w:numId w:val="16"/>
      </w:numPr>
      <w:spacing w:after="0" w:line="240" w:lineRule="auto"/>
      <w:jc w:val="both"/>
      <w:outlineLvl w:val="0"/>
    </w:pPr>
    <w:rPr>
      <w:rFonts w:ascii="Times New Roman" w:eastAsia="Times New Roman" w:hAnsi="Times New Roman"/>
      <w:sz w:val="24"/>
      <w:lang w:eastAsia="ru-RU"/>
    </w:rPr>
  </w:style>
  <w:style w:type="paragraph" w:customStyle="1" w:styleId="heading1normalunnumbered">
    <w:name w:val="heading 1 normal unnumbered"/>
    <w:basedOn w:val="a0"/>
    <w:next w:val="a0"/>
    <w:uiPriority w:val="99"/>
    <w:rsid w:val="00005ABA"/>
    <w:pPr>
      <w:spacing w:before="120" w:after="120" w:line="240" w:lineRule="auto"/>
      <w:ind w:firstLine="708"/>
      <w:jc w:val="both"/>
      <w:outlineLvl w:val="0"/>
    </w:pPr>
    <w:rPr>
      <w:rFonts w:ascii="Times New Roman" w:eastAsia="Times New Roman" w:hAnsi="Times New Roman"/>
      <w:lang w:eastAsia="ru-RU"/>
    </w:rPr>
  </w:style>
  <w:style w:type="character" w:customStyle="1" w:styleId="92">
    <w:name w:val="Знак Знак9"/>
    <w:uiPriority w:val="99"/>
    <w:locked/>
    <w:rsid w:val="00005ABA"/>
  </w:style>
  <w:style w:type="paragraph" w:customStyle="1" w:styleId="consplusnormal1">
    <w:name w:val="consplusnormal"/>
    <w:basedOn w:val="a0"/>
    <w:uiPriority w:val="99"/>
    <w:rsid w:val="00005ABA"/>
    <w:pPr>
      <w:spacing w:before="100" w:beforeAutospacing="1" w:after="100" w:afterAutospacing="1" w:line="240" w:lineRule="auto"/>
    </w:pPr>
    <w:rPr>
      <w:rFonts w:ascii="Tahoma" w:eastAsia="Times New Roman" w:hAnsi="Tahoma" w:cs="Tahoma"/>
      <w:sz w:val="16"/>
      <w:szCs w:val="16"/>
      <w:lang w:eastAsia="ru-RU"/>
    </w:rPr>
  </w:style>
  <w:style w:type="character" w:customStyle="1" w:styleId="200">
    <w:name w:val="Знак Знак20"/>
    <w:uiPriority w:val="99"/>
    <w:locked/>
    <w:rsid w:val="00005ABA"/>
    <w:rPr>
      <w:sz w:val="22"/>
      <w:lang w:val="ru-RU" w:eastAsia="ru-RU"/>
    </w:rPr>
  </w:style>
  <w:style w:type="character" w:customStyle="1" w:styleId="190">
    <w:name w:val="Знак Знак19"/>
    <w:uiPriority w:val="99"/>
    <w:locked/>
    <w:rsid w:val="00005ABA"/>
    <w:rPr>
      <w:b/>
      <w:sz w:val="24"/>
      <w:lang w:val="ru-RU" w:eastAsia="ru-RU"/>
    </w:rPr>
  </w:style>
  <w:style w:type="paragraph" w:styleId="affff4">
    <w:name w:val="Subtitle"/>
    <w:basedOn w:val="a0"/>
    <w:next w:val="a0"/>
    <w:link w:val="affff5"/>
    <w:uiPriority w:val="99"/>
    <w:qFormat/>
    <w:rsid w:val="00005ABA"/>
    <w:pPr>
      <w:numPr>
        <w:ilvl w:val="1"/>
      </w:numPr>
      <w:spacing w:after="0" w:line="240" w:lineRule="auto"/>
      <w:ind w:firstLine="708"/>
      <w:jc w:val="both"/>
    </w:pPr>
    <w:rPr>
      <w:rFonts w:ascii="Cambria" w:eastAsia="Courier New" w:hAnsi="Cambria"/>
      <w:i/>
      <w:iCs/>
      <w:color w:val="4F81BD"/>
      <w:spacing w:val="15"/>
      <w:sz w:val="24"/>
      <w:szCs w:val="24"/>
      <w:lang w:val="x-none" w:eastAsia="x-none"/>
    </w:rPr>
  </w:style>
  <w:style w:type="character" w:customStyle="1" w:styleId="affff5">
    <w:name w:val="Подзаголовок Знак"/>
    <w:link w:val="affff4"/>
    <w:uiPriority w:val="99"/>
    <w:rsid w:val="00005ABA"/>
    <w:rPr>
      <w:rFonts w:ascii="Cambria" w:eastAsia="Courier New" w:hAnsi="Cambria"/>
      <w:i/>
      <w:iCs/>
      <w:color w:val="4F81BD"/>
      <w:spacing w:val="15"/>
      <w:sz w:val="24"/>
      <w:szCs w:val="24"/>
      <w:lang w:val="x-none" w:eastAsia="x-none"/>
    </w:rPr>
  </w:style>
  <w:style w:type="character" w:customStyle="1" w:styleId="affff6">
    <w:name w:val="Основной шрифт"/>
    <w:uiPriority w:val="99"/>
    <w:rsid w:val="00005ABA"/>
  </w:style>
  <w:style w:type="character" w:styleId="affff7">
    <w:name w:val="Strong"/>
    <w:uiPriority w:val="99"/>
    <w:qFormat/>
    <w:rsid w:val="00005ABA"/>
    <w:rPr>
      <w:rFonts w:ascii="Times New Roman" w:hAnsi="Times New Roman" w:cs="Times New Roman"/>
      <w:b/>
    </w:rPr>
  </w:style>
  <w:style w:type="numbering" w:styleId="111111">
    <w:name w:val="Outline List 2"/>
    <w:basedOn w:val="a3"/>
    <w:uiPriority w:val="99"/>
    <w:semiHidden/>
    <w:unhideWhenUsed/>
    <w:rsid w:val="00005ABA"/>
    <w:pPr>
      <w:numPr>
        <w:numId w:val="18"/>
      </w:numPr>
    </w:pPr>
  </w:style>
  <w:style w:type="numbering" w:customStyle="1" w:styleId="4">
    <w:name w:val="Стиль4"/>
    <w:rsid w:val="00005ABA"/>
    <w:pPr>
      <w:numPr>
        <w:numId w:val="17"/>
      </w:numPr>
    </w:pPr>
  </w:style>
  <w:style w:type="character" w:customStyle="1" w:styleId="bold">
    <w:name w:val="bold"/>
    <w:rsid w:val="00005ABA"/>
  </w:style>
  <w:style w:type="paragraph" w:customStyle="1" w:styleId="Standard">
    <w:name w:val="Standard"/>
    <w:rsid w:val="00005ABA"/>
    <w:pPr>
      <w:widowControl w:val="0"/>
      <w:suppressAutoHyphens/>
      <w:textAlignment w:val="baseline"/>
    </w:pPr>
    <w:rPr>
      <w:rFonts w:ascii="Liberation Serif" w:eastAsia="SimSun" w:hAnsi="Liberation Serif" w:cs="Mangal"/>
      <w:color w:val="00000A"/>
      <w:sz w:val="24"/>
      <w:szCs w:val="24"/>
      <w:lang w:eastAsia="zh-CN" w:bidi="hi-IN"/>
    </w:rPr>
  </w:style>
  <w:style w:type="table" w:customStyle="1" w:styleId="72">
    <w:name w:val="Сетка таблицы7"/>
    <w:basedOn w:val="a2"/>
    <w:next w:val="a5"/>
    <w:uiPriority w:val="59"/>
    <w:rsid w:val="00005AB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2"/>
    <w:next w:val="a5"/>
    <w:uiPriority w:val="59"/>
    <w:rsid w:val="00005ABA"/>
    <w:rPr>
      <w:rFonts w:ascii="Times New Roman" w:hAnsi="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
    <w:name w:val="Название1"/>
    <w:basedOn w:val="a0"/>
    <w:next w:val="a0"/>
    <w:link w:val="1f0"/>
    <w:qFormat/>
    <w:rsid w:val="00005ABA"/>
    <w:pPr>
      <w:spacing w:before="240" w:after="60" w:line="276" w:lineRule="auto"/>
      <w:jc w:val="center"/>
      <w:outlineLvl w:val="0"/>
    </w:pPr>
    <w:rPr>
      <w:rFonts w:ascii="Calibri Light" w:eastAsia="Times New Roman" w:hAnsi="Calibri Light"/>
      <w:b/>
      <w:bCs/>
      <w:kern w:val="28"/>
      <w:sz w:val="32"/>
      <w:szCs w:val="32"/>
      <w:lang w:val="x-none"/>
    </w:rPr>
  </w:style>
  <w:style w:type="character" w:customStyle="1" w:styleId="1f0">
    <w:name w:val="Название Знак1"/>
    <w:link w:val="1f"/>
    <w:rsid w:val="00005ABA"/>
    <w:rPr>
      <w:rFonts w:ascii="Calibri Light" w:eastAsia="Times New Roman" w:hAnsi="Calibri Light"/>
      <w:b/>
      <w:bCs/>
      <w:kern w:val="28"/>
      <w:sz w:val="32"/>
      <w:szCs w:val="32"/>
      <w:lang w:val="x-none" w:eastAsia="en-US"/>
    </w:rPr>
  </w:style>
  <w:style w:type="paragraph" w:customStyle="1" w:styleId="ConsPlusNormalTimesNewRoman">
    <w:name w:val="ConsPlusNormal + Times New Roman"/>
    <w:aliases w:val="12 пт,По ширине,Первая строка:  0,95 см"/>
    <w:basedOn w:val="ConsPlusNormal"/>
    <w:uiPriority w:val="99"/>
    <w:rsid w:val="00005ABA"/>
    <w:pPr>
      <w:ind w:firstLine="540"/>
      <w:jc w:val="both"/>
    </w:pPr>
    <w:rPr>
      <w:rFonts w:eastAsia="Times New Roman"/>
      <w:b w:val="0"/>
      <w:sz w:val="24"/>
      <w:szCs w:val="24"/>
      <w:lang w:eastAsia="ru-RU"/>
    </w:rPr>
  </w:style>
  <w:style w:type="paragraph" w:customStyle="1" w:styleId="-">
    <w:name w:val="Контракт-пункт"/>
    <w:basedOn w:val="a0"/>
    <w:rsid w:val="00005ABA"/>
    <w:pPr>
      <w:numPr>
        <w:ilvl w:val="1"/>
        <w:numId w:val="28"/>
      </w:numPr>
      <w:tabs>
        <w:tab w:val="clear" w:pos="1277"/>
        <w:tab w:val="num" w:pos="851"/>
      </w:tabs>
      <w:spacing w:after="0" w:line="240" w:lineRule="auto"/>
      <w:ind w:left="851"/>
      <w:jc w:val="both"/>
    </w:pPr>
    <w:rPr>
      <w:rFonts w:ascii="Times New Roman" w:eastAsia="Times New Roman" w:hAnsi="Times New Roman"/>
      <w:sz w:val="24"/>
      <w:szCs w:val="24"/>
      <w:lang w:eastAsia="ru-RU"/>
    </w:rPr>
  </w:style>
  <w:style w:type="paragraph" w:customStyle="1" w:styleId="-0">
    <w:name w:val="Контракт-подподпункт"/>
    <w:basedOn w:val="a0"/>
    <w:rsid w:val="00005ABA"/>
    <w:pPr>
      <w:numPr>
        <w:ilvl w:val="2"/>
        <w:numId w:val="28"/>
      </w:numPr>
      <w:spacing w:after="0" w:line="240" w:lineRule="auto"/>
      <w:jc w:val="both"/>
    </w:pPr>
    <w:rPr>
      <w:rFonts w:ascii="Times New Roman" w:eastAsia="Times New Roman" w:hAnsi="Times New Roman"/>
      <w:sz w:val="24"/>
      <w:szCs w:val="24"/>
      <w:lang w:eastAsia="ru-RU"/>
    </w:rPr>
  </w:style>
  <w:style w:type="paragraph" w:customStyle="1" w:styleId="-1">
    <w:name w:val="Контракт-раздел"/>
    <w:basedOn w:val="a0"/>
    <w:next w:val="-"/>
    <w:rsid w:val="00005ABA"/>
    <w:pPr>
      <w:keepNext/>
      <w:tabs>
        <w:tab w:val="num" w:pos="360"/>
        <w:tab w:val="left" w:pos="540"/>
      </w:tabs>
      <w:suppressAutoHyphens/>
      <w:spacing w:before="360" w:after="120" w:line="240" w:lineRule="auto"/>
      <w:ind w:left="360" w:hanging="360"/>
      <w:jc w:val="center"/>
      <w:outlineLvl w:val="3"/>
    </w:pPr>
    <w:rPr>
      <w:rFonts w:ascii="Times New Roman" w:eastAsia="Times New Roman" w:hAnsi="Times New Roman"/>
      <w:b/>
      <w:bCs/>
      <w:caps/>
      <w:smallCaps/>
      <w:sz w:val="24"/>
      <w:szCs w:val="24"/>
      <w:lang w:eastAsia="ru-RU"/>
    </w:rPr>
  </w:style>
  <w:style w:type="paragraph" w:customStyle="1" w:styleId="affff8">
    <w:name w:val="Таблицы (моноширинный)"/>
    <w:basedOn w:val="a0"/>
    <w:next w:val="a0"/>
    <w:rsid w:val="00005ABA"/>
    <w:pPr>
      <w:widowControl w:val="0"/>
      <w:spacing w:after="0" w:line="240" w:lineRule="auto"/>
      <w:jc w:val="both"/>
    </w:pPr>
    <w:rPr>
      <w:rFonts w:ascii="Courier New" w:hAnsi="Courier New"/>
      <w:lang w:eastAsia="zh-CN"/>
    </w:rPr>
  </w:style>
  <w:style w:type="numbering" w:customStyle="1" w:styleId="111">
    <w:name w:val="Нет списка11"/>
    <w:next w:val="a3"/>
    <w:uiPriority w:val="99"/>
    <w:semiHidden/>
    <w:unhideWhenUsed/>
    <w:rsid w:val="00005ABA"/>
  </w:style>
  <w:style w:type="paragraph" w:customStyle="1" w:styleId="ConsPlusDocList">
    <w:name w:val="ConsPlusDocList"/>
    <w:rsid w:val="00005ABA"/>
    <w:pPr>
      <w:widowControl w:val="0"/>
      <w:autoSpaceDE w:val="0"/>
      <w:autoSpaceDN w:val="0"/>
    </w:pPr>
    <w:rPr>
      <w:rFonts w:eastAsia="Times New Roman" w:cs="Calibri"/>
      <w:sz w:val="22"/>
    </w:rPr>
  </w:style>
  <w:style w:type="paragraph" w:customStyle="1" w:styleId="ConsPlusTitlePage">
    <w:name w:val="ConsPlusTitlePage"/>
    <w:rsid w:val="00005ABA"/>
    <w:pPr>
      <w:widowControl w:val="0"/>
      <w:autoSpaceDE w:val="0"/>
      <w:autoSpaceDN w:val="0"/>
    </w:pPr>
    <w:rPr>
      <w:rFonts w:ascii="Tahoma" w:eastAsia="Times New Roman" w:hAnsi="Tahoma" w:cs="Tahoma"/>
    </w:rPr>
  </w:style>
  <w:style w:type="paragraph" w:customStyle="1" w:styleId="ConsPlusJurTerm">
    <w:name w:val="ConsPlusJurTerm"/>
    <w:rsid w:val="00005ABA"/>
    <w:pPr>
      <w:widowControl w:val="0"/>
      <w:autoSpaceDE w:val="0"/>
      <w:autoSpaceDN w:val="0"/>
    </w:pPr>
    <w:rPr>
      <w:rFonts w:ascii="Tahoma" w:eastAsia="Times New Roman" w:hAnsi="Tahoma" w:cs="Tahoma"/>
      <w:sz w:val="26"/>
    </w:rPr>
  </w:style>
  <w:style w:type="paragraph" w:customStyle="1" w:styleId="ConsPlusTextList">
    <w:name w:val="ConsPlusTextList"/>
    <w:rsid w:val="00005ABA"/>
    <w:pPr>
      <w:widowControl w:val="0"/>
      <w:autoSpaceDE w:val="0"/>
      <w:autoSpaceDN w:val="0"/>
    </w:pPr>
    <w:rPr>
      <w:rFonts w:ascii="Arial" w:eastAsia="Times New Roman" w:hAnsi="Arial" w:cs="Arial"/>
    </w:rPr>
  </w:style>
  <w:style w:type="paragraph" w:customStyle="1" w:styleId="1f1">
    <w:name w:val="Текст1"/>
    <w:basedOn w:val="a0"/>
    <w:rsid w:val="00005ABA"/>
    <w:pPr>
      <w:suppressAutoHyphens/>
      <w:overflowPunct w:val="0"/>
      <w:autoSpaceDE w:val="0"/>
      <w:spacing w:after="0" w:line="240" w:lineRule="auto"/>
      <w:jc w:val="both"/>
      <w:textAlignment w:val="baseline"/>
    </w:pPr>
    <w:rPr>
      <w:rFonts w:ascii="Courier New" w:eastAsia="Times New Roman" w:hAnsi="Courier New"/>
      <w:sz w:val="20"/>
      <w:szCs w:val="20"/>
      <w:lang w:eastAsia="ar-SA"/>
    </w:rPr>
  </w:style>
  <w:style w:type="table" w:customStyle="1" w:styleId="93">
    <w:name w:val="Сетка таблицы9"/>
    <w:basedOn w:val="a2"/>
    <w:next w:val="a5"/>
    <w:uiPriority w:val="59"/>
    <w:rsid w:val="00005AB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cxspmiddle">
    <w:name w:val="msonormalcxspmiddle"/>
    <w:basedOn w:val="a0"/>
    <w:rsid w:val="00005AB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0">
    <w:name w:val="Без интервала Знак"/>
    <w:link w:val="af"/>
    <w:uiPriority w:val="1"/>
    <w:locked/>
    <w:rsid w:val="00005ABA"/>
    <w:rPr>
      <w:rFonts w:ascii="Courier New" w:eastAsia="Courier New" w:hAnsi="Courier New" w:cs="Courier New"/>
      <w:color w:val="000000"/>
      <w:sz w:val="24"/>
      <w:szCs w:val="24"/>
    </w:rPr>
  </w:style>
  <w:style w:type="paragraph" w:customStyle="1" w:styleId="afe">
    <w:name w:val="Название"/>
    <w:basedOn w:val="a0"/>
    <w:next w:val="a0"/>
    <w:link w:val="affff9"/>
    <w:qFormat/>
    <w:rsid w:val="00005ABA"/>
    <w:pPr>
      <w:spacing w:before="240" w:after="60"/>
      <w:jc w:val="center"/>
      <w:outlineLvl w:val="0"/>
    </w:pPr>
    <w:rPr>
      <w:rFonts w:ascii="Cambria" w:eastAsia="Times New Roman" w:hAnsi="Cambria"/>
      <w:b/>
      <w:bCs/>
      <w:kern w:val="28"/>
      <w:sz w:val="32"/>
      <w:szCs w:val="32"/>
    </w:rPr>
  </w:style>
  <w:style w:type="character" w:customStyle="1" w:styleId="affff9">
    <w:name w:val="Название Знак"/>
    <w:link w:val="afe"/>
    <w:uiPriority w:val="10"/>
    <w:rsid w:val="00005ABA"/>
    <w:rPr>
      <w:rFonts w:ascii="Cambria" w:eastAsia="Times New Roman" w:hAnsi="Cambria" w:cs="Times New Roman"/>
      <w:b/>
      <w:bCs/>
      <w:kern w:val="28"/>
      <w:sz w:val="32"/>
      <w:szCs w:val="32"/>
      <w:lang w:eastAsia="en-US"/>
    </w:rPr>
  </w:style>
  <w:style w:type="numbering" w:customStyle="1" w:styleId="2d">
    <w:name w:val="Нет списка2"/>
    <w:next w:val="a3"/>
    <w:uiPriority w:val="99"/>
    <w:semiHidden/>
    <w:unhideWhenUsed/>
    <w:rsid w:val="0061241F"/>
  </w:style>
  <w:style w:type="table" w:customStyle="1" w:styleId="100">
    <w:name w:val="Сетка таблицы10"/>
    <w:basedOn w:val="a2"/>
    <w:next w:val="a5"/>
    <w:uiPriority w:val="99"/>
    <w:rsid w:val="006124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2"/>
    <w:next w:val="a5"/>
    <w:uiPriority w:val="59"/>
    <w:rsid w:val="0061241F"/>
    <w:rPr>
      <w:rFonts w:eastAsia="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next w:val="a5"/>
    <w:uiPriority w:val="99"/>
    <w:rsid w:val="006124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3"/>
    <w:uiPriority w:val="99"/>
    <w:semiHidden/>
    <w:unhideWhenUsed/>
    <w:rsid w:val="0061241F"/>
  </w:style>
  <w:style w:type="table" w:customStyle="1" w:styleId="220">
    <w:name w:val="Сетка таблицы22"/>
    <w:basedOn w:val="a2"/>
    <w:next w:val="a5"/>
    <w:uiPriority w:val="59"/>
    <w:rsid w:val="0061241F"/>
    <w:rPr>
      <w:rFonts w:eastAsia="Courier Ne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uiPriority w:val="99"/>
    <w:rsid w:val="0061241F"/>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0">
    <w:name w:val="Сетка таблицы211"/>
    <w:uiPriority w:val="99"/>
    <w:rsid w:val="0061241F"/>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1">
    <w:name w:val="Сетка таблицы31"/>
    <w:uiPriority w:val="99"/>
    <w:rsid w:val="0061241F"/>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0">
    <w:name w:val="Сетка таблицы41"/>
    <w:uiPriority w:val="99"/>
    <w:rsid w:val="0061241F"/>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0">
    <w:name w:val="Сетка таблицы51"/>
    <w:uiPriority w:val="99"/>
    <w:rsid w:val="0061241F"/>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0">
    <w:name w:val="Сетка таблицы61"/>
    <w:uiPriority w:val="99"/>
    <w:rsid w:val="0061241F"/>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basedOn w:val="a2"/>
    <w:next w:val="a5"/>
    <w:uiPriority w:val="59"/>
    <w:rsid w:val="0061241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2"/>
    <w:next w:val="a5"/>
    <w:uiPriority w:val="59"/>
    <w:rsid w:val="0061241F"/>
    <w:rPr>
      <w:rFonts w:ascii="Times New Roman" w:hAnsi="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3"/>
    <w:uiPriority w:val="99"/>
    <w:semiHidden/>
    <w:unhideWhenUsed/>
    <w:rsid w:val="0061241F"/>
  </w:style>
  <w:style w:type="table" w:customStyle="1" w:styleId="910">
    <w:name w:val="Сетка таблицы91"/>
    <w:basedOn w:val="a2"/>
    <w:next w:val="a5"/>
    <w:uiPriority w:val="59"/>
    <w:rsid w:val="0061241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Абзац списка Знак"/>
    <w:aliases w:val="Use Case List Paragraph Знак,Маркер Знак,ТЗ список Знак,Абзац списка литеральный Знак,Bullet 1 Знак,Bullet List Знак,FooterText Знак,numbered Знак,Paragraphe de liste1 Знак,lp1 Знак,Нумерованый список Знак,SL_Абзац списка Знак,1 Знак"/>
    <w:link w:val="af1"/>
    <w:uiPriority w:val="1"/>
    <w:qFormat/>
    <w:locked/>
    <w:rsid w:val="0061241F"/>
    <w:rPr>
      <w:rFonts w:ascii="Courier New" w:eastAsia="Courier New" w:hAnsi="Courier New" w:cs="Courier New"/>
      <w:color w:val="000000"/>
      <w:sz w:val="24"/>
      <w:szCs w:val="24"/>
    </w:rPr>
  </w:style>
  <w:style w:type="paragraph" w:customStyle="1" w:styleId="affffa">
    <w:name w:val="Подпункт"/>
    <w:rsid w:val="00104A92"/>
    <w:pPr>
      <w:tabs>
        <w:tab w:val="num" w:pos="851"/>
      </w:tabs>
      <w:spacing w:line="360" w:lineRule="auto"/>
      <w:ind w:left="851" w:hanging="851"/>
      <w:jc w:val="both"/>
    </w:pPr>
    <w:rPr>
      <w:rFonts w:ascii="Times New Roman" w:eastAsia="Times New Roman" w:hAnsi="Times New Roman"/>
      <w:sz w:val="28"/>
    </w:rPr>
  </w:style>
  <w:style w:type="paragraph" w:customStyle="1" w:styleId="affffb">
    <w:name w:val="Подподпункт"/>
    <w:basedOn w:val="affffa"/>
    <w:rsid w:val="00104A92"/>
    <w:pPr>
      <w:tabs>
        <w:tab w:val="clear" w:pos="851"/>
        <w:tab w:val="left" w:pos="1134"/>
        <w:tab w:val="left" w:pos="1418"/>
        <w:tab w:val="num" w:pos="1844"/>
      </w:tabs>
      <w:ind w:left="1844" w:hanging="567"/>
    </w:pPr>
  </w:style>
  <w:style w:type="paragraph" w:customStyle="1" w:styleId="affffc">
    <w:name w:val="Подподподпункт"/>
    <w:basedOn w:val="a0"/>
    <w:rsid w:val="00104A92"/>
    <w:pPr>
      <w:tabs>
        <w:tab w:val="left" w:pos="1134"/>
        <w:tab w:val="left" w:pos="1701"/>
        <w:tab w:val="num" w:pos="3508"/>
      </w:tabs>
      <w:spacing w:after="0" w:line="360" w:lineRule="auto"/>
      <w:ind w:left="3508" w:hanging="1008"/>
      <w:jc w:val="both"/>
    </w:pPr>
    <w:rPr>
      <w:rFonts w:ascii="Times New Roman" w:eastAsia="Times New Roman" w:hAnsi="Times New Roman"/>
      <w:sz w:val="28"/>
      <w:szCs w:val="20"/>
      <w:lang w:eastAsia="ru-RU"/>
    </w:rPr>
  </w:style>
  <w:style w:type="paragraph" w:customStyle="1" w:styleId="1f2">
    <w:name w:val="Пункт1"/>
    <w:basedOn w:val="a0"/>
    <w:rsid w:val="00104A92"/>
    <w:pPr>
      <w:tabs>
        <w:tab w:val="num" w:pos="567"/>
      </w:tabs>
      <w:spacing w:before="240" w:after="0" w:line="360" w:lineRule="auto"/>
      <w:ind w:left="567" w:hanging="279"/>
      <w:jc w:val="center"/>
    </w:pPr>
    <w:rPr>
      <w:rFonts w:ascii="Arial" w:eastAsia="Times New Roman" w:hAnsi="Arial"/>
      <w:b/>
      <w:sz w:val="28"/>
      <w:szCs w:val="28"/>
      <w:lang w:eastAsia="ru-RU"/>
    </w:rPr>
  </w:style>
  <w:style w:type="character" w:styleId="affffd">
    <w:name w:val="Unresolved Mention"/>
    <w:uiPriority w:val="99"/>
    <w:semiHidden/>
    <w:unhideWhenUsed/>
    <w:rsid w:val="00176EDE"/>
    <w:rPr>
      <w:color w:val="605E5C"/>
      <w:shd w:val="clear" w:color="auto" w:fill="E1DFDD"/>
    </w:rPr>
  </w:style>
  <w:style w:type="numbering" w:customStyle="1" w:styleId="3b">
    <w:name w:val="Нет списка3"/>
    <w:next w:val="a3"/>
    <w:uiPriority w:val="99"/>
    <w:semiHidden/>
    <w:unhideWhenUsed/>
    <w:rsid w:val="009C277E"/>
  </w:style>
  <w:style w:type="character" w:customStyle="1" w:styleId="WW8Num1z0">
    <w:name w:val="WW8Num1z0"/>
    <w:rsid w:val="009C277E"/>
    <w:rPr>
      <w:rFonts w:ascii="Symbol" w:hAnsi="Symbol" w:cs="Symbol" w:hint="default"/>
    </w:rPr>
  </w:style>
  <w:style w:type="character" w:customStyle="1" w:styleId="WW8Num1z1">
    <w:name w:val="WW8Num1z1"/>
    <w:rsid w:val="009C277E"/>
    <w:rPr>
      <w:rFonts w:ascii="Courier New" w:hAnsi="Courier New" w:cs="Courier New" w:hint="default"/>
    </w:rPr>
  </w:style>
  <w:style w:type="character" w:customStyle="1" w:styleId="WW8Num1z2">
    <w:name w:val="WW8Num1z2"/>
    <w:rsid w:val="009C277E"/>
    <w:rPr>
      <w:rFonts w:ascii="Wingdings" w:hAnsi="Wingdings" w:cs="Wingdings" w:hint="default"/>
    </w:rPr>
  </w:style>
  <w:style w:type="character" w:customStyle="1" w:styleId="1f3">
    <w:name w:val="Основной шрифт абзаца1"/>
    <w:rsid w:val="009C277E"/>
  </w:style>
  <w:style w:type="character" w:styleId="affffe">
    <w:name w:val="Intense Reference"/>
    <w:qFormat/>
    <w:rsid w:val="009C277E"/>
    <w:rPr>
      <w:b/>
      <w:bCs/>
      <w:smallCaps/>
      <w:color w:val="C0504D"/>
      <w:spacing w:val="5"/>
      <w:u w:val="single"/>
    </w:rPr>
  </w:style>
  <w:style w:type="character" w:customStyle="1" w:styleId="1f4">
    <w:name w:val="Знак примечания1"/>
    <w:rsid w:val="009C277E"/>
    <w:rPr>
      <w:sz w:val="16"/>
      <w:szCs w:val="16"/>
    </w:rPr>
  </w:style>
  <w:style w:type="paragraph" w:styleId="afffff">
    <w:name w:val="List"/>
    <w:basedOn w:val="afb"/>
    <w:rsid w:val="009C277E"/>
    <w:pPr>
      <w:suppressAutoHyphens/>
      <w:spacing w:after="140" w:line="288" w:lineRule="auto"/>
      <w:jc w:val="left"/>
    </w:pPr>
    <w:rPr>
      <w:rFonts w:ascii="Calibri" w:eastAsia="Calibri" w:hAnsi="Calibri" w:cs="Arial Unicode MS"/>
      <w:sz w:val="22"/>
      <w:szCs w:val="22"/>
      <w:lang w:val="ru-RU" w:eastAsia="zh-CN"/>
    </w:rPr>
  </w:style>
  <w:style w:type="paragraph" w:styleId="afffff0">
    <w:name w:val="caption"/>
    <w:basedOn w:val="a0"/>
    <w:qFormat/>
    <w:rsid w:val="009C277E"/>
    <w:pPr>
      <w:suppressLineNumbers/>
      <w:suppressAutoHyphens/>
      <w:spacing w:before="120" w:after="120" w:line="276" w:lineRule="auto"/>
    </w:pPr>
    <w:rPr>
      <w:rFonts w:cs="Arial Unicode MS"/>
      <w:i/>
      <w:iCs/>
      <w:sz w:val="24"/>
      <w:szCs w:val="24"/>
      <w:lang w:eastAsia="zh-CN"/>
    </w:rPr>
  </w:style>
  <w:style w:type="paragraph" w:customStyle="1" w:styleId="1f5">
    <w:name w:val="Указатель1"/>
    <w:basedOn w:val="a0"/>
    <w:rsid w:val="009C277E"/>
    <w:pPr>
      <w:suppressLineNumbers/>
      <w:suppressAutoHyphens/>
      <w:spacing w:after="200" w:line="276" w:lineRule="auto"/>
    </w:pPr>
    <w:rPr>
      <w:rFonts w:cs="Arial Unicode MS"/>
      <w:lang w:eastAsia="zh-CN"/>
    </w:rPr>
  </w:style>
  <w:style w:type="paragraph" w:customStyle="1" w:styleId="1f6">
    <w:name w:val="Текст примечания1"/>
    <w:basedOn w:val="a0"/>
    <w:rsid w:val="009C277E"/>
    <w:pPr>
      <w:suppressAutoHyphens/>
      <w:spacing w:after="200" w:line="276" w:lineRule="auto"/>
    </w:pPr>
    <w:rPr>
      <w:sz w:val="20"/>
      <w:szCs w:val="20"/>
      <w:lang w:eastAsia="zh-CN"/>
    </w:rPr>
  </w:style>
  <w:style w:type="paragraph" w:customStyle="1" w:styleId="afffff1">
    <w:name w:val="Содержимое таблицы"/>
    <w:basedOn w:val="a0"/>
    <w:rsid w:val="009C277E"/>
    <w:pPr>
      <w:suppressLineNumbers/>
      <w:suppressAutoHyphens/>
      <w:spacing w:after="200" w:line="276" w:lineRule="auto"/>
    </w:pPr>
    <w:rPr>
      <w:lang w:eastAsia="zh-CN"/>
    </w:rPr>
  </w:style>
  <w:style w:type="paragraph" w:customStyle="1" w:styleId="afffff2">
    <w:name w:val="Заголовок таблицы"/>
    <w:basedOn w:val="afffff1"/>
    <w:rsid w:val="009C277E"/>
    <w:pPr>
      <w:jc w:val="center"/>
    </w:pPr>
    <w:rPr>
      <w:b/>
      <w:bCs/>
    </w:rPr>
  </w:style>
  <w:style w:type="table" w:customStyle="1" w:styleId="140">
    <w:name w:val="Сетка таблицы14"/>
    <w:basedOn w:val="a2"/>
    <w:next w:val="a5"/>
    <w:uiPriority w:val="59"/>
    <w:rsid w:val="009C277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0"/>
    <w:uiPriority w:val="1"/>
    <w:qFormat/>
    <w:rsid w:val="009C277E"/>
    <w:pPr>
      <w:widowControl w:val="0"/>
      <w:autoSpaceDE w:val="0"/>
      <w:autoSpaceDN w:val="0"/>
      <w:spacing w:after="0" w:line="240" w:lineRule="auto"/>
      <w:jc w:val="right"/>
    </w:pPr>
    <w:rPr>
      <w:rFonts w:ascii="Times New Roman" w:eastAsia="Times New Roman" w:hAnsi="Times New Roman"/>
    </w:rPr>
  </w:style>
  <w:style w:type="character" w:customStyle="1" w:styleId="afff1">
    <w:name w:val="А_обычный Знак"/>
    <w:link w:val="afff0"/>
    <w:uiPriority w:val="99"/>
    <w:locked/>
    <w:rsid w:val="008806AC"/>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583016">
      <w:bodyDiv w:val="1"/>
      <w:marLeft w:val="0"/>
      <w:marRight w:val="0"/>
      <w:marTop w:val="0"/>
      <w:marBottom w:val="0"/>
      <w:divBdr>
        <w:top w:val="none" w:sz="0" w:space="0" w:color="auto"/>
        <w:left w:val="none" w:sz="0" w:space="0" w:color="auto"/>
        <w:bottom w:val="none" w:sz="0" w:space="0" w:color="auto"/>
        <w:right w:val="none" w:sz="0" w:space="0" w:color="auto"/>
      </w:divBdr>
    </w:div>
    <w:div w:id="1178154379">
      <w:bodyDiv w:val="1"/>
      <w:marLeft w:val="0"/>
      <w:marRight w:val="0"/>
      <w:marTop w:val="0"/>
      <w:marBottom w:val="0"/>
      <w:divBdr>
        <w:top w:val="none" w:sz="0" w:space="0" w:color="auto"/>
        <w:left w:val="none" w:sz="0" w:space="0" w:color="auto"/>
        <w:bottom w:val="none" w:sz="0" w:space="0" w:color="auto"/>
        <w:right w:val="none" w:sz="0" w:space="0" w:color="auto"/>
      </w:divBdr>
    </w:div>
    <w:div w:id="1216820638">
      <w:bodyDiv w:val="1"/>
      <w:marLeft w:val="0"/>
      <w:marRight w:val="0"/>
      <w:marTop w:val="0"/>
      <w:marBottom w:val="0"/>
      <w:divBdr>
        <w:top w:val="none" w:sz="0" w:space="0" w:color="auto"/>
        <w:left w:val="none" w:sz="0" w:space="0" w:color="auto"/>
        <w:bottom w:val="none" w:sz="0" w:space="0" w:color="auto"/>
        <w:right w:val="none" w:sz="0" w:space="0" w:color="auto"/>
      </w:divBdr>
    </w:div>
    <w:div w:id="1350063474">
      <w:bodyDiv w:val="1"/>
      <w:marLeft w:val="0"/>
      <w:marRight w:val="0"/>
      <w:marTop w:val="0"/>
      <w:marBottom w:val="0"/>
      <w:divBdr>
        <w:top w:val="none" w:sz="0" w:space="0" w:color="auto"/>
        <w:left w:val="none" w:sz="0" w:space="0" w:color="auto"/>
        <w:bottom w:val="none" w:sz="0" w:space="0" w:color="auto"/>
        <w:right w:val="none" w:sz="0" w:space="0" w:color="auto"/>
      </w:divBdr>
    </w:div>
    <w:div w:id="1436902415">
      <w:bodyDiv w:val="1"/>
      <w:marLeft w:val="0"/>
      <w:marRight w:val="0"/>
      <w:marTop w:val="0"/>
      <w:marBottom w:val="0"/>
      <w:divBdr>
        <w:top w:val="none" w:sz="0" w:space="0" w:color="auto"/>
        <w:left w:val="none" w:sz="0" w:space="0" w:color="auto"/>
        <w:bottom w:val="none" w:sz="0" w:space="0" w:color="auto"/>
        <w:right w:val="none" w:sz="0" w:space="0" w:color="auto"/>
      </w:divBdr>
    </w:div>
    <w:div w:id="1439720538">
      <w:bodyDiv w:val="1"/>
      <w:marLeft w:val="0"/>
      <w:marRight w:val="0"/>
      <w:marTop w:val="0"/>
      <w:marBottom w:val="0"/>
      <w:divBdr>
        <w:top w:val="none" w:sz="0" w:space="0" w:color="auto"/>
        <w:left w:val="none" w:sz="0" w:space="0" w:color="auto"/>
        <w:bottom w:val="none" w:sz="0" w:space="0" w:color="auto"/>
        <w:right w:val="none" w:sz="0" w:space="0" w:color="auto"/>
      </w:divBdr>
    </w:div>
    <w:div w:id="1932198813">
      <w:bodyDiv w:val="1"/>
      <w:marLeft w:val="0"/>
      <w:marRight w:val="0"/>
      <w:marTop w:val="0"/>
      <w:marBottom w:val="0"/>
      <w:divBdr>
        <w:top w:val="none" w:sz="0" w:space="0" w:color="auto"/>
        <w:left w:val="none" w:sz="0" w:space="0" w:color="auto"/>
        <w:bottom w:val="none" w:sz="0" w:space="0" w:color="auto"/>
        <w:right w:val="none" w:sz="0" w:space="0" w:color="auto"/>
      </w:divBdr>
    </w:div>
    <w:div w:id="2091195656">
      <w:bodyDiv w:val="1"/>
      <w:marLeft w:val="0"/>
      <w:marRight w:val="0"/>
      <w:marTop w:val="0"/>
      <w:marBottom w:val="0"/>
      <w:divBdr>
        <w:top w:val="none" w:sz="0" w:space="0" w:color="auto"/>
        <w:left w:val="none" w:sz="0" w:space="0" w:color="auto"/>
        <w:bottom w:val="none" w:sz="0" w:space="0" w:color="auto"/>
        <w:right w:val="none" w:sz="0" w:space="0" w:color="auto"/>
      </w:divBdr>
    </w:div>
  </w:divs>
  <w:encoding w:val="x-mac-cyrillic"/>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torgi82.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tp.torgi82.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83A74D-1B8B-4AD7-8373-AFC071E12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6889</Words>
  <Characters>39272</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46069</CharactersWithSpaces>
  <SharedDoc>false</SharedDoc>
  <HLinks>
    <vt:vector size="54" baseType="variant">
      <vt:variant>
        <vt:i4>7143473</vt:i4>
      </vt:variant>
      <vt:variant>
        <vt:i4>24</vt:i4>
      </vt:variant>
      <vt:variant>
        <vt:i4>0</vt:i4>
      </vt:variant>
      <vt:variant>
        <vt:i4>5</vt:i4>
      </vt:variant>
      <vt:variant>
        <vt:lpwstr/>
      </vt:variant>
      <vt:variant>
        <vt:lpwstr>Par935</vt:lpwstr>
      </vt:variant>
      <vt:variant>
        <vt:i4>7143473</vt:i4>
      </vt:variant>
      <vt:variant>
        <vt:i4>21</vt:i4>
      </vt:variant>
      <vt:variant>
        <vt:i4>0</vt:i4>
      </vt:variant>
      <vt:variant>
        <vt:i4>5</vt:i4>
      </vt:variant>
      <vt:variant>
        <vt:lpwstr/>
      </vt:variant>
      <vt:variant>
        <vt:lpwstr>Par935</vt:lpwstr>
      </vt:variant>
      <vt:variant>
        <vt:i4>6815799</vt:i4>
      </vt:variant>
      <vt:variant>
        <vt:i4>18</vt:i4>
      </vt:variant>
      <vt:variant>
        <vt:i4>0</vt:i4>
      </vt:variant>
      <vt:variant>
        <vt:i4>5</vt:i4>
      </vt:variant>
      <vt:variant>
        <vt:lpwstr/>
      </vt:variant>
      <vt:variant>
        <vt:lpwstr>Par851</vt:lpwstr>
      </vt:variant>
      <vt:variant>
        <vt:i4>7143473</vt:i4>
      </vt:variant>
      <vt:variant>
        <vt:i4>15</vt:i4>
      </vt:variant>
      <vt:variant>
        <vt:i4>0</vt:i4>
      </vt:variant>
      <vt:variant>
        <vt:i4>5</vt:i4>
      </vt:variant>
      <vt:variant>
        <vt:lpwstr/>
      </vt:variant>
      <vt:variant>
        <vt:lpwstr>Par935</vt:lpwstr>
      </vt:variant>
      <vt:variant>
        <vt:i4>6488119</vt:i4>
      </vt:variant>
      <vt:variant>
        <vt:i4>12</vt:i4>
      </vt:variant>
      <vt:variant>
        <vt:i4>0</vt:i4>
      </vt:variant>
      <vt:variant>
        <vt:i4>5</vt:i4>
      </vt:variant>
      <vt:variant>
        <vt:lpwstr/>
      </vt:variant>
      <vt:variant>
        <vt:lpwstr>Par755</vt:lpwstr>
      </vt:variant>
      <vt:variant>
        <vt:i4>6291504</vt:i4>
      </vt:variant>
      <vt:variant>
        <vt:i4>9</vt:i4>
      </vt:variant>
      <vt:variant>
        <vt:i4>0</vt:i4>
      </vt:variant>
      <vt:variant>
        <vt:i4>5</vt:i4>
      </vt:variant>
      <vt:variant>
        <vt:lpwstr/>
      </vt:variant>
      <vt:variant>
        <vt:lpwstr>Par223</vt:lpwstr>
      </vt:variant>
      <vt:variant>
        <vt:i4>2097274</vt:i4>
      </vt:variant>
      <vt:variant>
        <vt:i4>6</vt:i4>
      </vt:variant>
      <vt:variant>
        <vt:i4>0</vt:i4>
      </vt:variant>
      <vt:variant>
        <vt:i4>5</vt:i4>
      </vt:variant>
      <vt:variant>
        <vt:lpwstr>https://etp.torgi82.ru/</vt:lpwstr>
      </vt:variant>
      <vt:variant>
        <vt:lpwstr/>
      </vt:variant>
      <vt:variant>
        <vt:i4>2097274</vt:i4>
      </vt:variant>
      <vt:variant>
        <vt:i4>3</vt:i4>
      </vt:variant>
      <vt:variant>
        <vt:i4>0</vt:i4>
      </vt:variant>
      <vt:variant>
        <vt:i4>5</vt:i4>
      </vt:variant>
      <vt:variant>
        <vt:lpwstr>https://etp.torgi82.ru/</vt:lpwstr>
      </vt:variant>
      <vt:variant>
        <vt:lpwstr/>
      </vt:variant>
      <vt:variant>
        <vt:i4>2097274</vt:i4>
      </vt:variant>
      <vt:variant>
        <vt:i4>0</vt:i4>
      </vt:variant>
      <vt:variant>
        <vt:i4>0</vt:i4>
      </vt:variant>
      <vt:variant>
        <vt:i4>5</vt:i4>
      </vt:variant>
      <vt:variant>
        <vt:lpwstr>https://etp.torgi82.ru/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ЭТП ТОРГИ-ОНЛАЙН</dc:creator>
  <cp:keywords/>
  <cp:lastModifiedBy>5</cp:lastModifiedBy>
  <cp:revision>9</cp:revision>
  <cp:lastPrinted>2025-11-24T07:18:00Z</cp:lastPrinted>
  <dcterms:created xsi:type="dcterms:W3CDTF">2026-10-09T08:11:00Z</dcterms:created>
  <dcterms:modified xsi:type="dcterms:W3CDTF">2026-10-14T09:42:00Z</dcterms:modified>
</cp:coreProperties>
</file>