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BD394"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p w14:paraId="5E50C29C"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tbl>
      <w:tblPr>
        <w:tblW w:w="0" w:type="auto"/>
        <w:jc w:val="right"/>
        <w:tblLayout w:type="fixed"/>
        <w:tblLook w:val="0000" w:firstRow="0" w:lastRow="0" w:firstColumn="0" w:lastColumn="0" w:noHBand="0" w:noVBand="0"/>
      </w:tblPr>
      <w:tblGrid>
        <w:gridCol w:w="5942"/>
      </w:tblGrid>
      <w:tr w:rsidR="00C12149" w:rsidRPr="00710C42" w14:paraId="5C732FE6" w14:textId="77777777" w:rsidTr="00710C42">
        <w:trPr>
          <w:trHeight w:val="1734"/>
          <w:jc w:val="right"/>
        </w:trPr>
        <w:tc>
          <w:tcPr>
            <w:tcW w:w="5942" w:type="dxa"/>
          </w:tcPr>
          <w:p w14:paraId="5B46BF99" w14:textId="77777777" w:rsidR="009E05D3" w:rsidRPr="00710C42" w:rsidRDefault="00C12149" w:rsidP="009E05D3">
            <w:pPr>
              <w:spacing w:after="0" w:line="240" w:lineRule="auto"/>
              <w:jc w:val="right"/>
              <w:rPr>
                <w:rFonts w:ascii="Times New Roman" w:eastAsia="Times New Roman" w:hAnsi="Times New Roman" w:cs="Times New Roman"/>
                <w:b/>
                <w:sz w:val="28"/>
                <w:szCs w:val="28"/>
              </w:rPr>
            </w:pPr>
            <w:r w:rsidRPr="00710C42">
              <w:rPr>
                <w:rFonts w:ascii="Times New Roman" w:eastAsia="Times New Roman" w:hAnsi="Times New Roman" w:cs="Times New Roman"/>
                <w:b/>
                <w:sz w:val="28"/>
                <w:szCs w:val="28"/>
                <w:lang w:eastAsia="ar-SA"/>
              </w:rPr>
              <w:t>«</w:t>
            </w:r>
            <w:r w:rsidR="009E05D3" w:rsidRPr="00710C42">
              <w:rPr>
                <w:rFonts w:ascii="Times New Roman" w:eastAsia="Times New Roman" w:hAnsi="Times New Roman" w:cs="Times New Roman"/>
                <w:b/>
                <w:sz w:val="28"/>
                <w:szCs w:val="28"/>
              </w:rPr>
              <w:t>«УТВЕРЖДАЮ»</w:t>
            </w:r>
          </w:p>
          <w:p w14:paraId="4431441F" w14:textId="09B74D3B" w:rsidR="0017265A" w:rsidRPr="00710C42" w:rsidRDefault="009E6290" w:rsidP="0017265A">
            <w:pPr>
              <w:pStyle w:val="1"/>
              <w:shd w:val="clear" w:color="auto" w:fill="FFFFFF"/>
              <w:jc w:val="right"/>
              <w:rPr>
                <w:sz w:val="28"/>
                <w:szCs w:val="28"/>
              </w:rPr>
            </w:pPr>
            <w:r>
              <w:rPr>
                <w:sz w:val="28"/>
                <w:szCs w:val="28"/>
              </w:rPr>
              <w:t>Директор</w:t>
            </w:r>
            <w:r w:rsidR="0017265A" w:rsidRPr="00710C42">
              <w:rPr>
                <w:sz w:val="28"/>
                <w:szCs w:val="28"/>
              </w:rPr>
              <w:t xml:space="preserve"> </w:t>
            </w:r>
            <w:r w:rsidR="00067044">
              <w:rPr>
                <w:sz w:val="28"/>
                <w:szCs w:val="28"/>
              </w:rPr>
              <w:t>_______________</w:t>
            </w:r>
          </w:p>
          <w:p w14:paraId="310F368C" w14:textId="77777777" w:rsidR="0017265A" w:rsidRPr="00710C42" w:rsidRDefault="0017265A" w:rsidP="0017265A">
            <w:pPr>
              <w:spacing w:after="0" w:line="240" w:lineRule="auto"/>
              <w:rPr>
                <w:lang w:eastAsia="ru-RU"/>
              </w:rPr>
            </w:pPr>
          </w:p>
          <w:p w14:paraId="2FAC782B" w14:textId="36C2A454" w:rsidR="0017265A" w:rsidRPr="00710C42" w:rsidRDefault="009E6290" w:rsidP="0017265A">
            <w:pPr>
              <w:pStyle w:val="2"/>
              <w:spacing w:before="0" w:line="240" w:lineRule="auto"/>
              <w:jc w:val="right"/>
              <w:rPr>
                <w:rFonts w:ascii="Times New Roman" w:hAnsi="Times New Roman"/>
                <w:color w:val="auto"/>
                <w:sz w:val="28"/>
                <w:szCs w:val="28"/>
              </w:rPr>
            </w:pPr>
            <w:r>
              <w:rPr>
                <w:rFonts w:ascii="Times New Roman" w:hAnsi="Times New Roman"/>
                <w:color w:val="auto"/>
                <w:sz w:val="28"/>
                <w:szCs w:val="28"/>
              </w:rPr>
              <w:t>Д.И. Усачев</w:t>
            </w:r>
          </w:p>
          <w:p w14:paraId="068AE543" w14:textId="77777777" w:rsidR="00C12149" w:rsidRPr="00710C42" w:rsidRDefault="00C12149" w:rsidP="009E05D3">
            <w:pPr>
              <w:spacing w:after="0" w:line="240" w:lineRule="auto"/>
              <w:jc w:val="right"/>
              <w:rPr>
                <w:rFonts w:ascii="Times New Roman" w:eastAsia="Times New Roman" w:hAnsi="Times New Roman" w:cs="Times New Roman"/>
                <w:b/>
                <w:sz w:val="28"/>
                <w:szCs w:val="28"/>
              </w:rPr>
            </w:pPr>
          </w:p>
          <w:p w14:paraId="1989F470" w14:textId="1E4FF8B7" w:rsidR="00C12149" w:rsidRPr="00710C42" w:rsidRDefault="00C12149" w:rsidP="00F6556F">
            <w:pPr>
              <w:suppressAutoHyphens/>
              <w:spacing w:after="0" w:line="240" w:lineRule="auto"/>
              <w:jc w:val="right"/>
              <w:rPr>
                <w:rFonts w:ascii="Times New Roman" w:eastAsia="Times New Roman" w:hAnsi="Times New Roman" w:cs="Times New Roman"/>
                <w:b/>
                <w:sz w:val="24"/>
                <w:szCs w:val="24"/>
                <w:lang w:eastAsia="ar-SA"/>
              </w:rPr>
            </w:pPr>
            <w:r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w:t>
            </w:r>
            <w:r w:rsidR="00436D01">
              <w:rPr>
                <w:rFonts w:ascii="Times New Roman" w:eastAsia="Times New Roman" w:hAnsi="Times New Roman" w:cs="Times New Roman"/>
                <w:b/>
                <w:sz w:val="28"/>
                <w:szCs w:val="28"/>
                <w:lang w:eastAsia="ar-SA"/>
              </w:rPr>
              <w:t>14</w:t>
            </w:r>
            <w:r w:rsidR="00A636D7" w:rsidRPr="00710C42">
              <w:rPr>
                <w:rFonts w:ascii="Times New Roman" w:eastAsia="Times New Roman" w:hAnsi="Times New Roman" w:cs="Times New Roman"/>
                <w:b/>
                <w:sz w:val="28"/>
                <w:szCs w:val="28"/>
                <w:lang w:eastAsia="ar-SA"/>
              </w:rPr>
              <w:t xml:space="preserve">» </w:t>
            </w:r>
            <w:r w:rsidR="00436D01">
              <w:rPr>
                <w:rFonts w:ascii="Times New Roman" w:eastAsia="Times New Roman" w:hAnsi="Times New Roman" w:cs="Times New Roman"/>
                <w:b/>
                <w:sz w:val="28"/>
                <w:szCs w:val="28"/>
                <w:lang w:eastAsia="ar-SA"/>
              </w:rPr>
              <w:t>октября</w:t>
            </w:r>
            <w:r w:rsidR="002502D7"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202</w:t>
            </w:r>
            <w:r w:rsidR="00C013F3">
              <w:rPr>
                <w:rFonts w:ascii="Times New Roman" w:eastAsia="Times New Roman" w:hAnsi="Times New Roman" w:cs="Times New Roman"/>
                <w:b/>
                <w:sz w:val="28"/>
                <w:szCs w:val="28"/>
                <w:lang w:eastAsia="ar-SA"/>
              </w:rPr>
              <w:t>6</w:t>
            </w:r>
            <w:r w:rsidR="00A636D7" w:rsidRPr="00710C42">
              <w:rPr>
                <w:rFonts w:ascii="Times New Roman" w:eastAsia="Times New Roman" w:hAnsi="Times New Roman" w:cs="Times New Roman"/>
                <w:b/>
                <w:sz w:val="28"/>
                <w:szCs w:val="28"/>
                <w:lang w:eastAsia="ar-SA"/>
              </w:rPr>
              <w:t xml:space="preserve"> г</w:t>
            </w:r>
            <w:r w:rsidR="00A636D7" w:rsidRPr="00710C42">
              <w:rPr>
                <w:rFonts w:ascii="Times New Roman" w:eastAsia="Times New Roman" w:hAnsi="Times New Roman" w:cs="Times New Roman"/>
                <w:b/>
                <w:color w:val="000000" w:themeColor="text1"/>
                <w:sz w:val="28"/>
                <w:szCs w:val="28"/>
                <w:lang w:eastAsia="ar-SA"/>
              </w:rPr>
              <w:t>.</w:t>
            </w:r>
          </w:p>
        </w:tc>
      </w:tr>
    </w:tbl>
    <w:p w14:paraId="4A0161C5" w14:textId="77777777" w:rsidR="004D7A85" w:rsidRPr="003D6749" w:rsidRDefault="004D7A85" w:rsidP="004D7A85">
      <w:pPr>
        <w:spacing w:after="0" w:line="240" w:lineRule="auto"/>
        <w:outlineLvl w:val="1"/>
        <w:rPr>
          <w:rFonts w:ascii="Times New Roman" w:eastAsia="Times New Roman" w:hAnsi="Times New Roman" w:cs="Times New Roman"/>
          <w:b/>
          <w:bCs/>
          <w:kern w:val="36"/>
          <w:sz w:val="32"/>
          <w:szCs w:val="32"/>
        </w:rPr>
      </w:pPr>
    </w:p>
    <w:p w14:paraId="3210ACE4" w14:textId="77777777" w:rsidR="00F67E0B" w:rsidRPr="00117618"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Извещение</w:t>
      </w:r>
    </w:p>
    <w:p w14:paraId="44C57700" w14:textId="198C0FB7" w:rsidR="00F67E0B"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 xml:space="preserve">о проведении запроса </w:t>
      </w:r>
      <w:r w:rsidR="00795092">
        <w:rPr>
          <w:rFonts w:ascii="Times New Roman" w:eastAsia="Times New Roman" w:hAnsi="Times New Roman" w:cs="Times New Roman"/>
          <w:b/>
          <w:bCs/>
          <w:kern w:val="36"/>
          <w:sz w:val="32"/>
          <w:szCs w:val="32"/>
        </w:rPr>
        <w:t xml:space="preserve">котировок </w:t>
      </w:r>
      <w:r w:rsidRPr="00117618">
        <w:rPr>
          <w:rFonts w:ascii="Times New Roman" w:eastAsia="Times New Roman" w:hAnsi="Times New Roman" w:cs="Times New Roman"/>
          <w:b/>
          <w:bCs/>
          <w:kern w:val="36"/>
          <w:sz w:val="32"/>
          <w:szCs w:val="32"/>
        </w:rPr>
        <w:t>в электронной форме</w:t>
      </w:r>
    </w:p>
    <w:p w14:paraId="66732279" w14:textId="11DB08CF" w:rsidR="004D7A85" w:rsidRPr="00F67E0B" w:rsidRDefault="0023326C" w:rsidP="00EB6EF3">
      <w:pPr>
        <w:spacing w:after="0" w:line="240" w:lineRule="auto"/>
        <w:jc w:val="center"/>
        <w:outlineLvl w:val="1"/>
        <w:rPr>
          <w:rFonts w:ascii="Times New Roman" w:eastAsia="Times New Roman" w:hAnsi="Times New Roman" w:cs="Times New Roman"/>
          <w:b/>
          <w:bCs/>
          <w:color w:val="FF0000"/>
          <w:kern w:val="36"/>
          <w:sz w:val="32"/>
          <w:szCs w:val="32"/>
        </w:rPr>
      </w:pPr>
      <w:r w:rsidRPr="0023326C">
        <w:rPr>
          <w:rFonts w:ascii="Times New Roman" w:eastAsia="Times New Roman" w:hAnsi="Times New Roman" w:cs="Times New Roman"/>
          <w:b/>
          <w:bCs/>
          <w:kern w:val="36"/>
          <w:sz w:val="32"/>
          <w:szCs w:val="32"/>
        </w:rPr>
        <w:t>на поставку</w:t>
      </w:r>
      <w:r w:rsidR="00802DC4">
        <w:rPr>
          <w:rFonts w:ascii="Times New Roman" w:eastAsia="Times New Roman" w:hAnsi="Times New Roman" w:cs="Times New Roman"/>
          <w:b/>
          <w:bCs/>
          <w:kern w:val="36"/>
          <w:sz w:val="32"/>
          <w:szCs w:val="32"/>
        </w:rPr>
        <w:t xml:space="preserve"> </w:t>
      </w:r>
      <w:r w:rsidR="00436D01">
        <w:rPr>
          <w:rFonts w:ascii="Times New Roman" w:eastAsia="Times New Roman" w:hAnsi="Times New Roman" w:cs="Times New Roman"/>
          <w:b/>
          <w:bCs/>
          <w:kern w:val="36"/>
          <w:sz w:val="32"/>
          <w:szCs w:val="32"/>
        </w:rPr>
        <w:t>кабеля ВВГ-НГ 4х50</w:t>
      </w:r>
      <w:r w:rsidR="00EB6EF3">
        <w:rPr>
          <w:rFonts w:ascii="Times New Roman" w:eastAsia="Times New Roman" w:hAnsi="Times New Roman" w:cs="Times New Roman"/>
          <w:b/>
          <w:bCs/>
          <w:kern w:val="36"/>
          <w:sz w:val="32"/>
          <w:szCs w:val="32"/>
        </w:rPr>
        <w:t xml:space="preserve"> для ООО «ЧелябГЭТ»</w:t>
      </w:r>
    </w:p>
    <w:tbl>
      <w:tblPr>
        <w:tblW w:w="10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402"/>
        <w:gridCol w:w="1701"/>
        <w:gridCol w:w="1985"/>
        <w:gridCol w:w="283"/>
        <w:gridCol w:w="142"/>
        <w:gridCol w:w="851"/>
        <w:gridCol w:w="1984"/>
      </w:tblGrid>
      <w:tr w:rsidR="004D7A85" w:rsidRPr="003D6749" w14:paraId="56725D5A" w14:textId="77777777" w:rsidTr="008223D0">
        <w:tc>
          <w:tcPr>
            <w:tcW w:w="567" w:type="dxa"/>
          </w:tcPr>
          <w:p w14:paraId="69FE763D" w14:textId="77777777" w:rsidR="004D7A85" w:rsidRPr="003D6749" w:rsidRDefault="004D7A85" w:rsidP="004D7A85">
            <w:pPr>
              <w:snapToGrid w:val="0"/>
              <w:spacing w:after="0" w:line="240" w:lineRule="auto"/>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 П/П</w:t>
            </w:r>
          </w:p>
        </w:tc>
        <w:tc>
          <w:tcPr>
            <w:tcW w:w="3402" w:type="dxa"/>
          </w:tcPr>
          <w:p w14:paraId="620AECC8"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582AA0B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нАИМЕНОВАНИЕ П/П</w:t>
            </w:r>
          </w:p>
        </w:tc>
        <w:tc>
          <w:tcPr>
            <w:tcW w:w="6946" w:type="dxa"/>
            <w:gridSpan w:val="6"/>
          </w:tcPr>
          <w:p w14:paraId="7663F061"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7309B50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сОДЕРЖАНИЕ</w:t>
            </w:r>
          </w:p>
        </w:tc>
      </w:tr>
      <w:tr w:rsidR="008B6C68" w:rsidRPr="003D6749" w14:paraId="2E6F7FEE" w14:textId="77777777" w:rsidTr="008223D0">
        <w:tc>
          <w:tcPr>
            <w:tcW w:w="567" w:type="dxa"/>
          </w:tcPr>
          <w:p w14:paraId="7C742C1E"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p>
        </w:tc>
        <w:tc>
          <w:tcPr>
            <w:tcW w:w="3402" w:type="dxa"/>
          </w:tcPr>
          <w:p w14:paraId="0FCD86B8"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6946" w:type="dxa"/>
            <w:gridSpan w:val="6"/>
            <w:vAlign w:val="center"/>
          </w:tcPr>
          <w:p w14:paraId="5AB5F238" w14:textId="2FFD363C" w:rsidR="008B6C68" w:rsidRPr="00EC70DB" w:rsidRDefault="008B6C68" w:rsidP="008B6C68">
            <w:pPr>
              <w:spacing w:after="0" w:line="240" w:lineRule="auto"/>
              <w:jc w:val="both"/>
              <w:rPr>
                <w:rFonts w:ascii="Times New Roman" w:hAnsi="Times New Roman" w:cs="Times New Roman"/>
                <w:sz w:val="24"/>
                <w:szCs w:val="24"/>
              </w:rPr>
            </w:pPr>
            <w:r w:rsidRPr="00EC70DB">
              <w:rPr>
                <w:rFonts w:ascii="Times New Roman" w:eastAsia="Times New Roman" w:hAnsi="Times New Roman" w:cs="Times New Roman"/>
                <w:color w:val="000000"/>
                <w:sz w:val="24"/>
                <w:szCs w:val="24"/>
              </w:rPr>
              <w:t>Заказчик:</w:t>
            </w:r>
            <w:r w:rsidR="00E46ED8" w:rsidRPr="00E46ED8">
              <w:rPr>
                <w:rFonts w:ascii="Times New Roman" w:eastAsia="Times New Roman" w:hAnsi="Times New Roman" w:cs="Times New Roman"/>
                <w:lang w:eastAsia="ru-RU"/>
              </w:rPr>
              <w:t xml:space="preserve"> ОБЩЕСТВО С ОГРАНИЧЕННОЙ ОТВЕТСТВЕННОСТЬЮ "ЧЕЛЯБИНСКИЙ ГОРОДСКОЙ ЭЛЕКТРИЧЕСКИЙ ТРАНСПОРТ" (ООО "ЧЕЛЯБГЭТ")</w:t>
            </w:r>
          </w:p>
          <w:p w14:paraId="378C5652" w14:textId="7CAEE5E6" w:rsidR="008B6C68" w:rsidRPr="00EC70DB" w:rsidRDefault="008B6C68" w:rsidP="00067044">
            <w:pPr>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Место нахождения Заказчика/Почтовый адрес Заказчика: </w:t>
            </w:r>
            <w:r w:rsidR="00E46ED8" w:rsidRPr="00E46ED8">
              <w:rPr>
                <w:rFonts w:ascii="Times New Roman" w:hAnsi="Times New Roman" w:cs="Times New Roman"/>
                <w:sz w:val="24"/>
                <w:szCs w:val="24"/>
              </w:rPr>
              <w:t>454000, Россия, Челябинская область, г. Челябинск, ул. Первой Пятилетки, 30</w:t>
            </w:r>
          </w:p>
          <w:p w14:paraId="1DD84B87" w14:textId="2C477B04" w:rsidR="008B6C68" w:rsidRPr="00EC70DB" w:rsidRDefault="008B6C68" w:rsidP="008B6C68">
            <w:pPr>
              <w:spacing w:after="0" w:line="240" w:lineRule="auto"/>
              <w:rPr>
                <w:rFonts w:ascii="Times New Roman" w:hAnsi="Times New Roman" w:cs="Times New Roman"/>
                <w:sz w:val="24"/>
                <w:szCs w:val="24"/>
              </w:rPr>
            </w:pPr>
            <w:r w:rsidRPr="00EC70DB">
              <w:rPr>
                <w:rFonts w:ascii="Times New Roman" w:hAnsi="Times New Roman" w:cs="Times New Roman"/>
                <w:sz w:val="24"/>
                <w:szCs w:val="24"/>
              </w:rPr>
              <w:t>Адрес электронной почты:</w:t>
            </w:r>
            <w:r w:rsidR="00E46ED8">
              <w:t xml:space="preserve"> </w:t>
            </w:r>
            <w:r w:rsidR="00E46ED8" w:rsidRPr="00E46ED8">
              <w:rPr>
                <w:rFonts w:ascii="Times New Roman" w:hAnsi="Times New Roman" w:cs="Times New Roman"/>
                <w:sz w:val="24"/>
                <w:szCs w:val="24"/>
              </w:rPr>
              <w:t>zakupki@chelget.ru</w:t>
            </w:r>
          </w:p>
          <w:p w14:paraId="6DC80B89" w14:textId="490E6997" w:rsidR="008B6C68" w:rsidRPr="00E46ED8" w:rsidRDefault="008B6C68" w:rsidP="008B6C68">
            <w:pPr>
              <w:shd w:val="clear" w:color="auto" w:fill="FFFFFF"/>
              <w:tabs>
                <w:tab w:val="left" w:pos="1061"/>
              </w:tabs>
              <w:autoSpaceDE w:val="0"/>
              <w:autoSpaceDN w:val="0"/>
              <w:adjustRightInd w:val="0"/>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Номер контактного телефона/факса Заказчика: </w:t>
            </w:r>
            <w:r w:rsidR="00E46ED8">
              <w:rPr>
                <w:rFonts w:ascii="Times New Roman" w:hAnsi="Times New Roman" w:cs="Times New Roman"/>
                <w:sz w:val="24"/>
                <w:szCs w:val="24"/>
              </w:rPr>
              <w:t xml:space="preserve">8 </w:t>
            </w:r>
            <w:r w:rsidR="00E46ED8" w:rsidRPr="00E46ED8">
              <w:rPr>
                <w:rStyle w:val="1f1"/>
                <w:rFonts w:ascii="Times New Roman" w:hAnsi="Times New Roman" w:cs="Times New Roman"/>
                <w:i w:val="0"/>
                <w:szCs w:val="24"/>
              </w:rPr>
              <w:t>(351)239-94-60,</w:t>
            </w:r>
            <w:r w:rsidR="00E46ED8">
              <w:rPr>
                <w:rStyle w:val="1f1"/>
                <w:rFonts w:ascii="Times New Roman" w:hAnsi="Times New Roman" w:cs="Times New Roman"/>
                <w:i w:val="0"/>
                <w:szCs w:val="24"/>
              </w:rPr>
              <w:t xml:space="preserve"> </w:t>
            </w:r>
            <w:r w:rsidR="00E46ED8" w:rsidRPr="00E46ED8">
              <w:rPr>
                <w:rStyle w:val="1f1"/>
                <w:rFonts w:ascii="Times New Roman" w:hAnsi="Times New Roman" w:cs="Times New Roman"/>
                <w:i w:val="0"/>
                <w:szCs w:val="24"/>
              </w:rPr>
              <w:t>доб.61-13</w:t>
            </w:r>
          </w:p>
        </w:tc>
      </w:tr>
      <w:tr w:rsidR="00C12149" w:rsidRPr="003D6749" w14:paraId="290D0BB1" w14:textId="77777777" w:rsidTr="008223D0">
        <w:trPr>
          <w:trHeight w:val="4116"/>
        </w:trPr>
        <w:tc>
          <w:tcPr>
            <w:tcW w:w="567" w:type="dxa"/>
          </w:tcPr>
          <w:p w14:paraId="068B9C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3402" w:type="dxa"/>
          </w:tcPr>
          <w:p w14:paraId="34FA598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Правовой статус процедуры закупки</w:t>
            </w:r>
          </w:p>
        </w:tc>
        <w:tc>
          <w:tcPr>
            <w:tcW w:w="6946" w:type="dxa"/>
            <w:gridSpan w:val="6"/>
          </w:tcPr>
          <w:p w14:paraId="03495D4C" w14:textId="1737369F" w:rsidR="00C12149" w:rsidRPr="00E04162" w:rsidRDefault="00C12149" w:rsidP="00C12149">
            <w:pPr>
              <w:spacing w:after="0" w:line="240" w:lineRule="auto"/>
              <w:jc w:val="both"/>
              <w:rPr>
                <w:rFonts w:ascii="Times New Roman" w:eastAsia="Times New Roman" w:hAnsi="Times New Roman" w:cs="Times New Roman"/>
                <w:color w:val="000000"/>
                <w:sz w:val="24"/>
                <w:szCs w:val="24"/>
                <w:lang w:eastAsia="ar-SA"/>
              </w:rPr>
            </w:pPr>
            <w:r w:rsidRPr="00090B5A">
              <w:rPr>
                <w:rFonts w:ascii="Times New Roman" w:eastAsia="Times New Roman" w:hAnsi="Times New Roman" w:cs="Times New Roman"/>
                <w:color w:val="000000"/>
                <w:sz w:val="24"/>
                <w:szCs w:val="24"/>
                <w:lang w:eastAsia="ar-SA"/>
              </w:rPr>
              <w:t xml:space="preserve">Процедура закупки проводится на основе положений Конституции Российской Федерации, Гражданского кодекса Российской Федерации, в соответствии с Федеральным законом от 18 июля 2011 года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 в соответствии с ними и утвержденным Положением </w:t>
            </w:r>
            <w:r w:rsidR="00E46ED8">
              <w:rPr>
                <w:rFonts w:ascii="Times New Roman" w:eastAsia="Times New Roman" w:hAnsi="Times New Roman" w:cs="Times New Roman"/>
                <w:color w:val="000000"/>
                <w:sz w:val="24"/>
                <w:szCs w:val="24"/>
                <w:lang w:eastAsia="ar-SA"/>
              </w:rPr>
              <w:t>о закупках</w:t>
            </w:r>
            <w:r w:rsidR="00067044">
              <w:rPr>
                <w:rFonts w:ascii="Times New Roman" w:eastAsia="Times New Roman" w:hAnsi="Times New Roman" w:cs="Times New Roman"/>
                <w:color w:val="000000"/>
                <w:sz w:val="24"/>
                <w:szCs w:val="24"/>
                <w:lang w:eastAsia="ar-SA"/>
              </w:rPr>
              <w:t>.</w:t>
            </w:r>
          </w:p>
          <w:p w14:paraId="308CEA80" w14:textId="77777777" w:rsidR="002A2A7C" w:rsidRPr="003D6749" w:rsidRDefault="00C12149" w:rsidP="00C12149">
            <w:pPr>
              <w:spacing w:after="0" w:line="240" w:lineRule="auto"/>
              <w:jc w:val="both"/>
              <w:rPr>
                <w:rFonts w:ascii="Times New Roman" w:eastAsia="Times New Roman" w:hAnsi="Times New Roman" w:cs="Times New Roman"/>
                <w:sz w:val="24"/>
                <w:szCs w:val="24"/>
                <w:highlight w:val="yellow"/>
              </w:rPr>
            </w:pPr>
            <w:r w:rsidRPr="00090B5A">
              <w:rPr>
                <w:rFonts w:ascii="Times New Roman" w:eastAsia="Times New Roman" w:hAnsi="Times New Roman" w:cs="Times New Roman"/>
                <w:color w:val="000000"/>
                <w:sz w:val="24"/>
                <w:szCs w:val="24"/>
                <w:lang w:eastAsia="ar-SA"/>
              </w:rPr>
              <w:t>Во всем, что не урегулировано извещением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tc>
      </w:tr>
      <w:tr w:rsidR="002A2A7C" w:rsidRPr="003D6749" w14:paraId="6D5BD35B" w14:textId="77777777" w:rsidTr="008223D0">
        <w:trPr>
          <w:trHeight w:val="570"/>
        </w:trPr>
        <w:tc>
          <w:tcPr>
            <w:tcW w:w="567" w:type="dxa"/>
          </w:tcPr>
          <w:p w14:paraId="748651F3" w14:textId="77777777" w:rsidR="002A2A7C" w:rsidRDefault="002A2A7C"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3402" w:type="dxa"/>
          </w:tcPr>
          <w:p w14:paraId="6002D082" w14:textId="77777777" w:rsidR="002A2A7C" w:rsidRPr="003D6749" w:rsidRDefault="002A2A7C"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Предмет закупки (договора)</w:t>
            </w:r>
          </w:p>
        </w:tc>
        <w:tc>
          <w:tcPr>
            <w:tcW w:w="6946" w:type="dxa"/>
            <w:gridSpan w:val="6"/>
          </w:tcPr>
          <w:p w14:paraId="67060788" w14:textId="5448A3B9" w:rsidR="002A2A7C" w:rsidRPr="000F5A5B" w:rsidRDefault="00F762B1" w:rsidP="00F762B1">
            <w:pPr>
              <w:spacing w:after="0" w:line="240" w:lineRule="auto"/>
              <w:jc w:val="both"/>
              <w:rPr>
                <w:rFonts w:ascii="Times New Roman" w:eastAsia="Times New Roman" w:hAnsi="Times New Roman" w:cs="Times New Roman"/>
                <w:b/>
                <w:bCs/>
                <w:color w:val="000000"/>
                <w:sz w:val="24"/>
                <w:szCs w:val="24"/>
                <w:lang w:eastAsia="ar-SA"/>
              </w:rPr>
            </w:pPr>
            <w:r>
              <w:rPr>
                <w:rFonts w:ascii="Times New Roman" w:hAnsi="Times New Roman"/>
                <w:b/>
                <w:bCs/>
                <w:sz w:val="24"/>
                <w:szCs w:val="24"/>
              </w:rPr>
              <w:t xml:space="preserve"> Поставка </w:t>
            </w:r>
            <w:r w:rsidR="00436D01" w:rsidRPr="00436D01">
              <w:rPr>
                <w:rFonts w:ascii="Times New Roman" w:hAnsi="Times New Roman"/>
                <w:b/>
                <w:bCs/>
                <w:sz w:val="24"/>
                <w:szCs w:val="24"/>
              </w:rPr>
              <w:t>кабеля ВВГ-НГ 4х50</w:t>
            </w:r>
          </w:p>
        </w:tc>
      </w:tr>
      <w:tr w:rsidR="004D7A85" w:rsidRPr="003D6749" w14:paraId="1AA1048B" w14:textId="77777777" w:rsidTr="008223D0">
        <w:trPr>
          <w:trHeight w:val="350"/>
        </w:trPr>
        <w:tc>
          <w:tcPr>
            <w:tcW w:w="567" w:type="dxa"/>
          </w:tcPr>
          <w:p w14:paraId="76C839EC" w14:textId="77777777" w:rsidR="004D7A85" w:rsidRPr="003D6749" w:rsidRDefault="005C097B" w:rsidP="004D7A85">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402" w:type="dxa"/>
          </w:tcPr>
          <w:p w14:paraId="7A631A47" w14:textId="77777777" w:rsidR="004D7A85" w:rsidRPr="003D6749" w:rsidRDefault="004D7A85" w:rsidP="004D7A85">
            <w:pPr>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Способ проведения закупки</w:t>
            </w:r>
          </w:p>
        </w:tc>
        <w:tc>
          <w:tcPr>
            <w:tcW w:w="6946" w:type="dxa"/>
            <w:gridSpan w:val="6"/>
          </w:tcPr>
          <w:p w14:paraId="46F40643" w14:textId="7FC14CD0"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Запрос </w:t>
            </w:r>
            <w:r w:rsidR="00795092">
              <w:rPr>
                <w:rFonts w:ascii="Times New Roman" w:eastAsia="Times New Roman" w:hAnsi="Times New Roman" w:cs="Times New Roman"/>
                <w:sz w:val="24"/>
                <w:szCs w:val="24"/>
              </w:rPr>
              <w:t xml:space="preserve">котировок </w:t>
            </w:r>
            <w:r w:rsidRPr="003D6749">
              <w:rPr>
                <w:rFonts w:ascii="Times New Roman" w:eastAsia="Times New Roman" w:hAnsi="Times New Roman" w:cs="Times New Roman"/>
                <w:sz w:val="24"/>
                <w:szCs w:val="24"/>
              </w:rPr>
              <w:t xml:space="preserve">в электронной форме (далее – запрос </w:t>
            </w:r>
            <w:r w:rsidR="00C16AB2">
              <w:rPr>
                <w:rFonts w:ascii="Times New Roman" w:eastAsia="Times New Roman" w:hAnsi="Times New Roman" w:cs="Times New Roman"/>
                <w:sz w:val="24"/>
                <w:szCs w:val="24"/>
              </w:rPr>
              <w:t>котировок</w:t>
            </w:r>
            <w:r w:rsidRPr="003D6749">
              <w:rPr>
                <w:rFonts w:ascii="Times New Roman" w:eastAsia="Times New Roman" w:hAnsi="Times New Roman" w:cs="Times New Roman"/>
                <w:sz w:val="24"/>
                <w:szCs w:val="24"/>
              </w:rPr>
              <w:t>, закупка, торги)</w:t>
            </w:r>
          </w:p>
        </w:tc>
      </w:tr>
      <w:tr w:rsidR="00F67E0B" w:rsidRPr="003D6749" w14:paraId="228B8B19" w14:textId="77777777" w:rsidTr="008223D0">
        <w:trPr>
          <w:trHeight w:val="350"/>
        </w:trPr>
        <w:tc>
          <w:tcPr>
            <w:tcW w:w="567" w:type="dxa"/>
          </w:tcPr>
          <w:p w14:paraId="2E3817EC" w14:textId="77777777" w:rsidR="00F67E0B" w:rsidRDefault="00F67E0B" w:rsidP="00F67E0B">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402" w:type="dxa"/>
          </w:tcPr>
          <w:p w14:paraId="38FA80E4" w14:textId="77777777" w:rsidR="00F67E0B" w:rsidRPr="003D6749" w:rsidRDefault="00F67E0B" w:rsidP="00F67E0B">
            <w:pPr>
              <w:spacing w:after="0" w:line="240" w:lineRule="auto"/>
              <w:jc w:val="both"/>
              <w:rPr>
                <w:rFonts w:ascii="Times New Roman" w:eastAsia="Times New Roman" w:hAnsi="Times New Roman" w:cs="Times New Roman"/>
                <w:sz w:val="24"/>
                <w:szCs w:val="24"/>
              </w:rPr>
            </w:pPr>
            <w:r w:rsidRPr="00117618">
              <w:rPr>
                <w:rFonts w:ascii="Times New Roman" w:hAnsi="Times New Roman" w:cs="Times New Roman"/>
                <w:sz w:val="24"/>
                <w:szCs w:val="24"/>
              </w:rPr>
              <w:t>Ограничение участия в определении поставщика (исполнителя, подрядчика)</w:t>
            </w:r>
          </w:p>
        </w:tc>
        <w:tc>
          <w:tcPr>
            <w:tcW w:w="6946" w:type="dxa"/>
            <w:gridSpan w:val="6"/>
          </w:tcPr>
          <w:p w14:paraId="7D2F8197" w14:textId="697E358B" w:rsidR="00F67E0B" w:rsidRPr="003D6749" w:rsidRDefault="00E46ED8" w:rsidP="00F67E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tc>
      </w:tr>
      <w:tr w:rsidR="004D7A85" w:rsidRPr="003D6749" w14:paraId="29ECF45B" w14:textId="77777777" w:rsidTr="008223D0">
        <w:trPr>
          <w:trHeight w:val="331"/>
        </w:trPr>
        <w:tc>
          <w:tcPr>
            <w:tcW w:w="567" w:type="dxa"/>
          </w:tcPr>
          <w:p w14:paraId="5E6400B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3402" w:type="dxa"/>
          </w:tcPr>
          <w:p w14:paraId="3D7B727F"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Источник финансирования</w:t>
            </w:r>
          </w:p>
        </w:tc>
        <w:tc>
          <w:tcPr>
            <w:tcW w:w="6946" w:type="dxa"/>
            <w:gridSpan w:val="6"/>
          </w:tcPr>
          <w:p w14:paraId="43E45711" w14:textId="040D2E6C" w:rsidR="004D7A85" w:rsidRPr="00853B9F" w:rsidRDefault="00C12149"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00" w:themeColor="text1"/>
                <w:sz w:val="24"/>
                <w:szCs w:val="24"/>
              </w:rPr>
            </w:pPr>
            <w:r w:rsidRPr="00555DD5">
              <w:rPr>
                <w:rFonts w:ascii="Times New Roman" w:eastAsia="Times New Roman" w:hAnsi="Times New Roman" w:cs="Times New Roman"/>
                <w:sz w:val="24"/>
                <w:szCs w:val="24"/>
              </w:rPr>
              <w:t xml:space="preserve">Источник финансирования данного договора – </w:t>
            </w:r>
            <w:r w:rsidR="008B6C68" w:rsidRPr="00067044">
              <w:rPr>
                <w:rFonts w:ascii="Times New Roman" w:hAnsi="Times New Roman"/>
                <w:sz w:val="24"/>
                <w:szCs w:val="24"/>
              </w:rPr>
              <w:t>средства от приносящей доход деятельности</w:t>
            </w:r>
            <w:r w:rsidR="00AA2C65">
              <w:rPr>
                <w:rFonts w:ascii="Times New Roman" w:hAnsi="Times New Roman"/>
                <w:sz w:val="24"/>
                <w:szCs w:val="24"/>
              </w:rPr>
              <w:t xml:space="preserve"> </w:t>
            </w:r>
          </w:p>
        </w:tc>
      </w:tr>
      <w:tr w:rsidR="004D7A85" w:rsidRPr="003D6749" w14:paraId="588CA89B" w14:textId="77777777" w:rsidTr="008223D0">
        <w:trPr>
          <w:trHeight w:val="1732"/>
        </w:trPr>
        <w:tc>
          <w:tcPr>
            <w:tcW w:w="567" w:type="dxa"/>
          </w:tcPr>
          <w:p w14:paraId="0266FDFC"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7</w:t>
            </w:r>
          </w:p>
        </w:tc>
        <w:tc>
          <w:tcPr>
            <w:tcW w:w="3402" w:type="dxa"/>
          </w:tcPr>
          <w:p w14:paraId="442A657E"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Размещение информации о закупке</w:t>
            </w:r>
          </w:p>
        </w:tc>
        <w:tc>
          <w:tcPr>
            <w:tcW w:w="6946" w:type="dxa"/>
            <w:gridSpan w:val="6"/>
          </w:tcPr>
          <w:p w14:paraId="29846E6A" w14:textId="77777777" w:rsidR="004D7A85" w:rsidRPr="003D6749" w:rsidRDefault="004D7A85" w:rsidP="004D7A85">
            <w:pPr>
              <w:spacing w:after="0" w:line="240" w:lineRule="auto"/>
              <w:jc w:val="both"/>
              <w:rPr>
                <w:rFonts w:ascii="Times New Roman" w:eastAsia="Times New Roman" w:hAnsi="Times New Roman" w:cs="Times New Roman"/>
                <w:color w:val="0000FF"/>
                <w:sz w:val="24"/>
                <w:szCs w:val="24"/>
              </w:rPr>
            </w:pPr>
            <w:r w:rsidRPr="00634FB2">
              <w:rPr>
                <w:rFonts w:ascii="Times New Roman" w:eastAsia="Times New Roman" w:hAnsi="Times New Roman" w:cs="Times New Roman"/>
                <w:sz w:val="24"/>
                <w:szCs w:val="24"/>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history="1">
              <w:r w:rsidRPr="00634FB2">
                <w:rPr>
                  <w:rFonts w:ascii="Times New Roman" w:eastAsia="Times New Roman" w:hAnsi="Times New Roman" w:cs="Times New Roman"/>
                  <w:color w:val="0000FF"/>
                  <w:sz w:val="24"/>
                  <w:szCs w:val="24"/>
                  <w:u w:val="single"/>
                </w:rPr>
                <w:t>http://www.</w:t>
              </w:r>
              <w:r w:rsidRPr="00634FB2">
                <w:rPr>
                  <w:rFonts w:ascii="Times New Roman" w:eastAsia="Times New Roman" w:hAnsi="Times New Roman" w:cs="Times New Roman"/>
                  <w:color w:val="0000FF"/>
                  <w:sz w:val="24"/>
                  <w:szCs w:val="24"/>
                  <w:u w:val="single"/>
                  <w:lang w:val="en-US"/>
                </w:rPr>
                <w:t>zakupki</w:t>
              </w:r>
              <w:r w:rsidRPr="00634FB2">
                <w:rPr>
                  <w:rFonts w:ascii="Times New Roman" w:eastAsia="Times New Roman" w:hAnsi="Times New Roman" w:cs="Times New Roman"/>
                  <w:color w:val="0000FF"/>
                  <w:sz w:val="24"/>
                  <w:szCs w:val="24"/>
                  <w:u w:val="single"/>
                </w:rPr>
                <w:t>.</w:t>
              </w:r>
              <w:r w:rsidRPr="00634FB2">
                <w:rPr>
                  <w:rFonts w:ascii="Times New Roman" w:eastAsia="Times New Roman" w:hAnsi="Times New Roman" w:cs="Times New Roman"/>
                  <w:color w:val="0000FF"/>
                  <w:sz w:val="24"/>
                  <w:szCs w:val="24"/>
                  <w:u w:val="single"/>
                  <w:lang w:val="en-US"/>
                </w:rPr>
                <w:t>gov</w:t>
              </w:r>
              <w:r w:rsidRPr="00634FB2">
                <w:rPr>
                  <w:rFonts w:ascii="Times New Roman" w:eastAsia="Times New Roman" w:hAnsi="Times New Roman" w:cs="Times New Roman"/>
                  <w:color w:val="0000FF"/>
                  <w:sz w:val="24"/>
                  <w:szCs w:val="24"/>
                  <w:u w:val="single"/>
                </w:rPr>
                <w:t>.ru/</w:t>
              </w:r>
            </w:hyperlink>
            <w:r w:rsidR="00D550D2" w:rsidRPr="00634FB2">
              <w:rPr>
                <w:rFonts w:ascii="Times New Roman" w:eastAsia="Times New Roman" w:hAnsi="Times New Roman" w:cs="Times New Roman"/>
                <w:sz w:val="24"/>
                <w:szCs w:val="24"/>
              </w:rPr>
              <w:t xml:space="preserve"> </w:t>
            </w:r>
            <w:r w:rsidR="002239C1" w:rsidRPr="00634FB2">
              <w:rPr>
                <w:rFonts w:ascii="Times New Roman" w:eastAsia="Times New Roman" w:hAnsi="Times New Roman" w:cs="Times New Roman"/>
                <w:sz w:val="24"/>
                <w:szCs w:val="24"/>
              </w:rPr>
              <w:t xml:space="preserve">и </w:t>
            </w:r>
            <w:r w:rsidR="00D550D2" w:rsidRPr="00634FB2">
              <w:rPr>
                <w:rFonts w:ascii="Times New Roman" w:eastAsia="Times New Roman" w:hAnsi="Times New Roman" w:cs="Times New Roman"/>
                <w:sz w:val="24"/>
                <w:szCs w:val="24"/>
              </w:rPr>
              <w:t>на сайте электронной торговой площадки</w:t>
            </w:r>
          </w:p>
        </w:tc>
      </w:tr>
      <w:tr w:rsidR="004D7A85" w:rsidRPr="003D6749" w14:paraId="78E65A63" w14:textId="77777777" w:rsidTr="008223D0">
        <w:trPr>
          <w:trHeight w:val="409"/>
        </w:trPr>
        <w:tc>
          <w:tcPr>
            <w:tcW w:w="567" w:type="dxa"/>
          </w:tcPr>
          <w:p w14:paraId="272D22D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3402" w:type="dxa"/>
          </w:tcPr>
          <w:p w14:paraId="099D83F8"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Адрес электронной площадки в информационно-телекоммуникационной сети «Интернет», место подачи заявок</w:t>
            </w:r>
          </w:p>
        </w:tc>
        <w:tc>
          <w:tcPr>
            <w:tcW w:w="6946" w:type="dxa"/>
            <w:gridSpan w:val="6"/>
          </w:tcPr>
          <w:p w14:paraId="7ADC84FA" w14:textId="492884B5" w:rsidR="004D7A85" w:rsidRPr="00090B5A" w:rsidRDefault="00F67E0B" w:rsidP="00090B5A">
            <w:pPr>
              <w:autoSpaceDE w:val="0"/>
              <w:autoSpaceDN w:val="0"/>
              <w:adjustRightInd w:val="0"/>
              <w:spacing w:after="0" w:line="240" w:lineRule="auto"/>
              <w:jc w:val="both"/>
              <w:rPr>
                <w:rFonts w:ascii="Times New Roman" w:eastAsia="Times New Roman" w:hAnsi="Times New Roman" w:cs="Times New Roman"/>
                <w:sz w:val="24"/>
                <w:szCs w:val="24"/>
                <w:highlight w:val="lightGray"/>
              </w:rPr>
            </w:pPr>
            <w:r w:rsidRPr="008C6162">
              <w:rPr>
                <w:rFonts w:ascii="Times New Roman" w:eastAsia="Times New Roman" w:hAnsi="Times New Roman" w:cs="Times New Roman"/>
                <w:sz w:val="24"/>
                <w:szCs w:val="24"/>
                <w:lang w:eastAsia="ar-SA"/>
              </w:rPr>
              <w:t xml:space="preserve">Закупка проводится на </w:t>
            </w:r>
            <w:r w:rsidR="00E46ED8" w:rsidRPr="00E46ED8">
              <w:rPr>
                <w:rFonts w:ascii="Times New Roman" w:eastAsia="Times New Roman" w:hAnsi="Times New Roman" w:cs="Times New Roman"/>
                <w:sz w:val="24"/>
                <w:szCs w:val="24"/>
                <w:lang w:eastAsia="ar-SA"/>
              </w:rPr>
              <w:t>Электронн</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торгов</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площадк</w:t>
            </w:r>
            <w:r w:rsidR="00E46ED8">
              <w:rPr>
                <w:rFonts w:ascii="Times New Roman" w:eastAsia="Times New Roman" w:hAnsi="Times New Roman" w:cs="Times New Roman"/>
                <w:sz w:val="24"/>
                <w:szCs w:val="24"/>
                <w:lang w:eastAsia="ar-SA"/>
              </w:rPr>
              <w:t>е</w:t>
            </w:r>
            <w:r w:rsidR="00E46ED8" w:rsidRPr="00E46ED8">
              <w:rPr>
                <w:rFonts w:ascii="Times New Roman" w:eastAsia="Times New Roman" w:hAnsi="Times New Roman" w:cs="Times New Roman"/>
                <w:sz w:val="24"/>
                <w:szCs w:val="24"/>
                <w:lang w:eastAsia="ar-SA"/>
              </w:rPr>
              <w:t xml:space="preserve"> ООО ЭТР (https://torgi82.ru/</w:t>
            </w:r>
            <w:r w:rsidR="00E46ED8">
              <w:rPr>
                <w:rFonts w:ascii="Times New Roman" w:eastAsia="Times New Roman" w:hAnsi="Times New Roman" w:cs="Times New Roman"/>
                <w:sz w:val="24"/>
                <w:szCs w:val="24"/>
                <w:lang w:eastAsia="ar-SA"/>
              </w:rPr>
              <w:t>)</w:t>
            </w:r>
          </w:p>
        </w:tc>
      </w:tr>
      <w:tr w:rsidR="00C12149" w:rsidRPr="003D6749" w14:paraId="069893E8" w14:textId="77777777" w:rsidTr="008223D0">
        <w:trPr>
          <w:trHeight w:val="409"/>
        </w:trPr>
        <w:tc>
          <w:tcPr>
            <w:tcW w:w="567" w:type="dxa"/>
          </w:tcPr>
          <w:p w14:paraId="382673A3"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3402" w:type="dxa"/>
          </w:tcPr>
          <w:p w14:paraId="362F0ECE" w14:textId="77777777" w:rsidR="00C12149" w:rsidRPr="003D6749" w:rsidRDefault="00C12149" w:rsidP="00C12149">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Порядок предоставления информации о закупке</w:t>
            </w:r>
          </w:p>
        </w:tc>
        <w:tc>
          <w:tcPr>
            <w:tcW w:w="6946" w:type="dxa"/>
            <w:gridSpan w:val="6"/>
          </w:tcPr>
          <w:p w14:paraId="4657BF77" w14:textId="77777777" w:rsidR="00C12149" w:rsidRPr="00F67E0B" w:rsidRDefault="00C12149" w:rsidP="00C12149">
            <w:pPr>
              <w:widowControl w:val="0"/>
              <w:suppressAutoHyphens/>
              <w:spacing w:after="0" w:line="240" w:lineRule="auto"/>
              <w:jc w:val="both"/>
              <w:textAlignment w:val="baseline"/>
              <w:rPr>
                <w:rFonts w:ascii="Times New Roman" w:eastAsia="Arial" w:hAnsi="Times New Roman" w:cs="Times New Roman"/>
                <w:color w:val="000000"/>
                <w:sz w:val="24"/>
                <w:szCs w:val="24"/>
                <w:lang w:eastAsia="ar-SA"/>
              </w:rPr>
            </w:pPr>
            <w:r w:rsidRPr="00634FB2">
              <w:rPr>
                <w:rFonts w:ascii="Times New Roman" w:eastAsia="Arial" w:hAnsi="Times New Roman" w:cs="Times New Roman"/>
                <w:color w:val="000000"/>
                <w:sz w:val="24"/>
                <w:szCs w:val="24"/>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r w:rsidRPr="008C6162">
              <w:rPr>
                <w:rFonts w:ascii="Times New Roman" w:eastAsia="Arial" w:hAnsi="Times New Roman" w:cs="Times New Roman"/>
                <w:color w:val="0000FF"/>
                <w:sz w:val="24"/>
                <w:szCs w:val="24"/>
                <w:lang w:eastAsia="ar-SA"/>
              </w:rPr>
              <w:t xml:space="preserve">www.zakupki.gov.ru </w:t>
            </w:r>
            <w:r w:rsidRPr="00634FB2">
              <w:rPr>
                <w:rFonts w:ascii="Times New Roman" w:eastAsia="Arial" w:hAnsi="Times New Roman" w:cs="Times New Roman"/>
                <w:color w:val="000000"/>
                <w:sz w:val="24"/>
                <w:szCs w:val="24"/>
                <w:lang w:eastAsia="ar-SA"/>
              </w:rPr>
              <w:t>(далее также – официальный сайт, ЕИС) размещается информация о закупке, в том числе извещение о закупке</w:t>
            </w:r>
            <w:r>
              <w:rPr>
                <w:rFonts w:ascii="Times New Roman" w:eastAsia="Arial" w:hAnsi="Times New Roman" w:cs="Times New Roman"/>
                <w:color w:val="000000"/>
                <w:sz w:val="24"/>
                <w:szCs w:val="24"/>
                <w:lang w:eastAsia="ar-SA"/>
              </w:rPr>
              <w:t xml:space="preserve">, </w:t>
            </w:r>
            <w:r w:rsidRPr="00634FB2">
              <w:rPr>
                <w:rFonts w:ascii="Times New Roman" w:eastAsia="Arial" w:hAnsi="Times New Roman" w:cs="Times New Roman"/>
                <w:color w:val="000000"/>
                <w:sz w:val="24"/>
                <w:szCs w:val="24"/>
                <w:lang w:eastAsia="ar-SA"/>
              </w:rPr>
              <w:t xml:space="preserve">проект договора, являющийся неотъемлемой частью извещения о закупке, изменения, вносимые в извещение, разъяснения </w:t>
            </w:r>
            <w:r>
              <w:rPr>
                <w:rFonts w:ascii="Times New Roman" w:eastAsia="Arial" w:hAnsi="Times New Roman" w:cs="Times New Roman"/>
                <w:color w:val="000000"/>
                <w:sz w:val="24"/>
                <w:szCs w:val="24"/>
                <w:lang w:eastAsia="ar-SA"/>
              </w:rPr>
              <w:t>извещения</w:t>
            </w:r>
            <w:r w:rsidRPr="00634FB2">
              <w:rPr>
                <w:rFonts w:ascii="Times New Roman" w:eastAsia="Arial" w:hAnsi="Times New Roman" w:cs="Times New Roman"/>
                <w:color w:val="000000"/>
                <w:sz w:val="24"/>
                <w:szCs w:val="24"/>
                <w:lang w:eastAsia="ar-SA"/>
              </w:rPr>
              <w:t>, протокол</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ы</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 xml:space="preserve">, составляемые в ходе закупки, а также иная информация, размещение которой в </w:t>
            </w:r>
            <w:r w:rsidRPr="00F67E0B">
              <w:rPr>
                <w:rFonts w:ascii="Times New Roman" w:eastAsia="Arial" w:hAnsi="Times New Roman" w:cs="Times New Roman"/>
                <w:color w:val="000000"/>
                <w:sz w:val="24"/>
                <w:szCs w:val="24"/>
                <w:lang w:eastAsia="ar-SA"/>
              </w:rPr>
              <w:t>ЕИС предусмотрено действующим законодательством Российской Федерации и Положением о закупке.</w:t>
            </w:r>
          </w:p>
          <w:p w14:paraId="2F590EC6" w14:textId="42B9840B" w:rsidR="00C12149" w:rsidRPr="003D6749" w:rsidRDefault="00A858A3" w:rsidP="00C12149">
            <w:pPr>
              <w:spacing w:after="0" w:line="240" w:lineRule="auto"/>
              <w:jc w:val="both"/>
              <w:rPr>
                <w:rFonts w:ascii="Times New Roman" w:eastAsia="Times New Roman" w:hAnsi="Times New Roman" w:cs="Times New Roman"/>
                <w:sz w:val="24"/>
                <w:szCs w:val="24"/>
              </w:rPr>
            </w:pPr>
            <w:r w:rsidRPr="00F67E0B">
              <w:rPr>
                <w:rFonts w:ascii="Times New Roman" w:eastAsia="Times New Roman" w:hAnsi="Times New Roman" w:cs="Times New Roman"/>
                <w:color w:val="000000"/>
                <w:sz w:val="24"/>
                <w:szCs w:val="24"/>
                <w:lang w:eastAsia="ar-SA"/>
              </w:rPr>
              <w:t xml:space="preserve">На официальном сайте </w:t>
            </w:r>
            <w:r w:rsidR="00C12149" w:rsidRPr="00F67E0B">
              <w:rPr>
                <w:rFonts w:ascii="Times New Roman" w:eastAsia="Times New Roman" w:hAnsi="Times New Roman" w:cs="Times New Roman"/>
                <w:color w:val="000000"/>
                <w:sz w:val="24"/>
                <w:szCs w:val="24"/>
                <w:lang w:eastAsia="ar-SA"/>
              </w:rPr>
              <w:t>и на сайте электронной торговой площадки (далее также – ЭТП), извещение о закупке находится в открытом доступе, начиная</w:t>
            </w:r>
            <w:r w:rsidR="00C12149" w:rsidRPr="003D6749">
              <w:rPr>
                <w:rFonts w:ascii="Times New Roman" w:eastAsia="Times New Roman" w:hAnsi="Times New Roman" w:cs="Times New Roman"/>
                <w:color w:val="000000"/>
                <w:sz w:val="24"/>
                <w:szCs w:val="24"/>
                <w:lang w:eastAsia="ar-SA"/>
              </w:rPr>
              <w:t xml:space="preserve"> с даты размещения извещения о запросе </w:t>
            </w:r>
            <w:r w:rsidR="00795092">
              <w:rPr>
                <w:rFonts w:ascii="Times New Roman" w:eastAsia="Times New Roman" w:hAnsi="Times New Roman" w:cs="Times New Roman"/>
                <w:color w:val="000000"/>
                <w:sz w:val="24"/>
                <w:szCs w:val="24"/>
                <w:lang w:eastAsia="ar-SA"/>
              </w:rPr>
              <w:t xml:space="preserve">котировок </w:t>
            </w:r>
            <w:r w:rsidR="00C12149" w:rsidRPr="003D6749">
              <w:rPr>
                <w:rFonts w:ascii="Times New Roman" w:eastAsia="Times New Roman" w:hAnsi="Times New Roman" w:cs="Times New Roman"/>
                <w:color w:val="000000"/>
                <w:sz w:val="24"/>
                <w:szCs w:val="24"/>
                <w:lang w:eastAsia="ar-SA"/>
              </w:rPr>
              <w:t xml:space="preserve">и </w:t>
            </w:r>
            <w:r w:rsidR="00C12149" w:rsidRPr="003D6749">
              <w:rPr>
                <w:rFonts w:ascii="Times New Roman" w:eastAsia="Times New Roman" w:hAnsi="Times New Roman" w:cs="Times New Roman"/>
                <w:sz w:val="24"/>
                <w:szCs w:val="24"/>
              </w:rPr>
              <w:t>предоставляется без взимания платы.</w:t>
            </w:r>
          </w:p>
        </w:tc>
      </w:tr>
      <w:tr w:rsidR="00C12149" w:rsidRPr="003D6749" w14:paraId="3DFD655C" w14:textId="77777777" w:rsidTr="008223D0">
        <w:trPr>
          <w:trHeight w:val="453"/>
        </w:trPr>
        <w:tc>
          <w:tcPr>
            <w:tcW w:w="567" w:type="dxa"/>
          </w:tcPr>
          <w:p w14:paraId="266ED3D2"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c>
          <w:tcPr>
            <w:tcW w:w="3402" w:type="dxa"/>
          </w:tcPr>
          <w:p w14:paraId="04C0DD09" w14:textId="77777777" w:rsidR="00C12149" w:rsidRPr="00090B5A"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90B5A">
              <w:rPr>
                <w:rFonts w:ascii="Times New Roman" w:eastAsia="Times New Roman" w:hAnsi="Times New Roman" w:cs="Times New Roman"/>
                <w:bCs/>
                <w:sz w:val="24"/>
                <w:szCs w:val="24"/>
              </w:rPr>
              <w:t xml:space="preserve">Описание объекта закупки, количество товара, </w:t>
            </w:r>
            <w:r w:rsidRPr="00090B5A">
              <w:rPr>
                <w:rFonts w:ascii="Times New Roman" w:eastAsia="Times New Roman" w:hAnsi="Times New Roman" w:cs="Times New Roman"/>
                <w:color w:val="000000"/>
                <w:sz w:val="24"/>
                <w:szCs w:val="24"/>
              </w:rPr>
              <w:t>объема выполняемых работ, оказываемых услуг</w:t>
            </w:r>
          </w:p>
        </w:tc>
        <w:tc>
          <w:tcPr>
            <w:tcW w:w="6946" w:type="dxa"/>
            <w:gridSpan w:val="6"/>
          </w:tcPr>
          <w:p w14:paraId="75EC4928" w14:textId="3160F7DC" w:rsidR="00C12149" w:rsidRDefault="00C12149"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8909A1">
              <w:rPr>
                <w:rFonts w:ascii="Times New Roman" w:eastAsia="Times New Roman" w:hAnsi="Times New Roman" w:cs="Times New Roman"/>
                <w:kern w:val="1"/>
                <w:sz w:val="24"/>
                <w:szCs w:val="24"/>
                <w:lang w:eastAsia="zh-CN" w:bidi="hi-IN"/>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Техническом задании.</w:t>
            </w:r>
          </w:p>
          <w:p w14:paraId="04BF67CA" w14:textId="77777777" w:rsidR="00C12149" w:rsidRPr="00090B5A" w:rsidRDefault="00A858A3"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F67E0B">
              <w:rPr>
                <w:rFonts w:ascii="Times New Roman" w:eastAsia="Times New Roman" w:hAnsi="Times New Roman" w:cs="Times New Roman"/>
                <w:bCs/>
                <w:sz w:val="24"/>
                <w:szCs w:val="24"/>
              </w:rPr>
              <w:t xml:space="preserve">В случае если техническое задание содержит требования или указания в отношении товарных знаков, знаков обслуживания, фирменных наименований, </w:t>
            </w:r>
            <w:r w:rsidRPr="00F67E0B">
              <w:rPr>
                <w:rFonts w:ascii="Times New Roman" w:eastAsia="Times New Roman" w:hAnsi="Times New Roman" w:cs="Times New Roman"/>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r w:rsidR="004D7A85" w:rsidRPr="003D6749" w14:paraId="3D712CB0" w14:textId="77777777" w:rsidTr="008223D0">
        <w:trPr>
          <w:trHeight w:val="704"/>
        </w:trPr>
        <w:tc>
          <w:tcPr>
            <w:tcW w:w="567" w:type="dxa"/>
          </w:tcPr>
          <w:p w14:paraId="3D263E02"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1</w:t>
            </w:r>
          </w:p>
        </w:tc>
        <w:tc>
          <w:tcPr>
            <w:tcW w:w="3402" w:type="dxa"/>
          </w:tcPr>
          <w:p w14:paraId="7F25A66B" w14:textId="77777777" w:rsidR="004D7A85" w:rsidRPr="00985B26" w:rsidRDefault="00985B26"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highlight w:val="magenta"/>
              </w:rPr>
            </w:pPr>
            <w:r w:rsidRPr="00747ECA">
              <w:rPr>
                <w:rFonts w:ascii="Times New Roman" w:eastAsia="Times New Roman" w:hAnsi="Times New Roman" w:cs="Times New Roman"/>
                <w:bCs/>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946" w:type="dxa"/>
            <w:gridSpan w:val="6"/>
          </w:tcPr>
          <w:p w14:paraId="626E52F3" w14:textId="77777777" w:rsidR="004D7A85" w:rsidRPr="003D6749" w:rsidRDefault="00090B5A" w:rsidP="00090B5A">
            <w:pPr>
              <w:spacing w:after="0" w:line="240" w:lineRule="auto"/>
              <w:jc w:val="both"/>
              <w:rPr>
                <w:rFonts w:ascii="Times New Roman" w:eastAsia="Times New Roman" w:hAnsi="Times New Roman" w:cs="Times New Roman"/>
                <w:color w:val="000000"/>
                <w:sz w:val="24"/>
                <w:szCs w:val="24"/>
                <w:lang w:eastAsia="ru-RU"/>
              </w:rPr>
            </w:pPr>
            <w:r w:rsidRPr="00090B5A">
              <w:rPr>
                <w:rFonts w:ascii="Times New Roman" w:eastAsia="Times New Roman" w:hAnsi="Times New Roman" w:cs="Times New Roman"/>
                <w:color w:val="000000"/>
                <w:sz w:val="24"/>
                <w:szCs w:val="24"/>
                <w:lang w:eastAsia="ar-SA"/>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BF4608" w:rsidRPr="003D6749" w14:paraId="796625BD" w14:textId="77777777" w:rsidTr="008223D0">
        <w:trPr>
          <w:trHeight w:val="416"/>
        </w:trPr>
        <w:tc>
          <w:tcPr>
            <w:tcW w:w="5670" w:type="dxa"/>
            <w:gridSpan w:val="3"/>
          </w:tcPr>
          <w:p w14:paraId="39CC31CE" w14:textId="77777777" w:rsidR="00BF4608" w:rsidRPr="00067044"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Сведения о начальной (максимальной) цене договора </w:t>
            </w:r>
          </w:p>
          <w:p w14:paraId="699F8BD1" w14:textId="77777777" w:rsidR="00BF4608" w:rsidRPr="00067044" w:rsidRDefault="00BF4608"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28C3C4EB" w14:textId="22834F52" w:rsidR="00BF4608" w:rsidRPr="00067044" w:rsidRDefault="00436D01" w:rsidP="00374FB4">
            <w:pPr>
              <w:spacing w:after="0" w:line="240" w:lineRule="auto"/>
              <w:jc w:val="both"/>
              <w:rPr>
                <w:rFonts w:ascii="Times New Roman" w:eastAsia="Times New Roman" w:hAnsi="Times New Roman" w:cs="Times New Roman"/>
                <w:b/>
                <w:sz w:val="24"/>
                <w:szCs w:val="24"/>
              </w:rPr>
            </w:pPr>
            <w:r>
              <w:rPr>
                <w:rFonts w:ascii="Times New Roman" w:hAnsi="Times New Roman" w:cs="Times New Roman"/>
                <w:b/>
                <w:sz w:val="24"/>
                <w:szCs w:val="24"/>
              </w:rPr>
              <w:t>558 938</w:t>
            </w:r>
            <w:r w:rsidR="00E46ED8">
              <w:rPr>
                <w:rFonts w:ascii="Times New Roman" w:hAnsi="Times New Roman" w:cs="Times New Roman"/>
                <w:b/>
                <w:sz w:val="24"/>
                <w:szCs w:val="24"/>
              </w:rPr>
              <w:t xml:space="preserve"> (</w:t>
            </w:r>
            <w:r>
              <w:rPr>
                <w:rFonts w:ascii="Times New Roman" w:hAnsi="Times New Roman" w:cs="Times New Roman"/>
                <w:b/>
                <w:sz w:val="24"/>
                <w:szCs w:val="24"/>
              </w:rPr>
              <w:t>пятьсот пятьдесят восемь тысяч девятьсот тридцать восемь</w:t>
            </w:r>
            <w:r w:rsidR="00E46ED8">
              <w:rPr>
                <w:rFonts w:ascii="Times New Roman" w:hAnsi="Times New Roman" w:cs="Times New Roman"/>
                <w:b/>
                <w:sz w:val="24"/>
                <w:szCs w:val="24"/>
              </w:rPr>
              <w:t>) рубл</w:t>
            </w:r>
            <w:r w:rsidR="00444837">
              <w:rPr>
                <w:rFonts w:ascii="Times New Roman" w:hAnsi="Times New Roman" w:cs="Times New Roman"/>
                <w:b/>
                <w:sz w:val="24"/>
                <w:szCs w:val="24"/>
              </w:rPr>
              <w:t>ей</w:t>
            </w:r>
            <w:r w:rsidR="00E46ED8">
              <w:rPr>
                <w:rFonts w:ascii="Times New Roman" w:hAnsi="Times New Roman" w:cs="Times New Roman"/>
                <w:b/>
                <w:sz w:val="24"/>
                <w:szCs w:val="24"/>
              </w:rPr>
              <w:t xml:space="preserve"> 00 копеек, в том числе НДС, если предусмотрен.</w:t>
            </w:r>
          </w:p>
        </w:tc>
      </w:tr>
      <w:tr w:rsidR="00BF4608" w:rsidRPr="003D6749" w14:paraId="311706BD" w14:textId="77777777" w:rsidTr="008223D0">
        <w:trPr>
          <w:trHeight w:val="704"/>
        </w:trPr>
        <w:tc>
          <w:tcPr>
            <w:tcW w:w="5670" w:type="dxa"/>
            <w:gridSpan w:val="3"/>
          </w:tcPr>
          <w:p w14:paraId="5EC2B09B"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lastRenderedPageBreak/>
              <w:t>Формула цены и максимальное значение цены договора</w:t>
            </w:r>
          </w:p>
          <w:p w14:paraId="6DFE0857"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4592F03C" w14:textId="77777777" w:rsidR="00BF4608" w:rsidRPr="00B54E85" w:rsidRDefault="00BF4608" w:rsidP="00985B26">
            <w:pPr>
              <w:spacing w:after="200" w:line="240" w:lineRule="auto"/>
              <w:jc w:val="both"/>
              <w:rPr>
                <w:rFonts w:ascii="Times New Roman" w:eastAsia="Times New Roman" w:hAnsi="Times New Roman" w:cs="Times New Roman"/>
                <w:sz w:val="24"/>
                <w:szCs w:val="24"/>
              </w:rPr>
            </w:pPr>
            <w:r w:rsidRPr="00B54E85">
              <w:rPr>
                <w:rFonts w:ascii="Times New Roman" w:eastAsia="Times New Roman" w:hAnsi="Times New Roman" w:cs="Times New Roman"/>
                <w:color w:val="FF0000"/>
                <w:sz w:val="24"/>
                <w:szCs w:val="24"/>
              </w:rPr>
              <w:t>Не установлено</w:t>
            </w:r>
          </w:p>
        </w:tc>
      </w:tr>
      <w:tr w:rsidR="00BF4608" w:rsidRPr="003D6749" w14:paraId="115CF75B" w14:textId="77777777" w:rsidTr="008223D0">
        <w:trPr>
          <w:trHeight w:val="704"/>
        </w:trPr>
        <w:tc>
          <w:tcPr>
            <w:tcW w:w="5670" w:type="dxa"/>
            <w:gridSpan w:val="3"/>
          </w:tcPr>
          <w:p w14:paraId="5B6A4B70"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t>Цена единицы товара, работы, услуги и максимальное значение цены договора</w:t>
            </w:r>
          </w:p>
        </w:tc>
        <w:tc>
          <w:tcPr>
            <w:tcW w:w="5245" w:type="dxa"/>
            <w:gridSpan w:val="5"/>
          </w:tcPr>
          <w:p w14:paraId="17DCEC2B" w14:textId="77777777" w:rsidR="00BF4608" w:rsidRDefault="00BF4608" w:rsidP="00985B26">
            <w:pPr>
              <w:spacing w:after="200" w:line="240" w:lineRule="auto"/>
              <w:jc w:val="both"/>
              <w:rPr>
                <w:rFonts w:ascii="Times New Roman" w:eastAsia="Times New Roman" w:hAnsi="Times New Roman" w:cs="Times New Roman"/>
                <w:b/>
                <w:sz w:val="24"/>
                <w:szCs w:val="24"/>
                <w:highlight w:val="yellow"/>
              </w:rPr>
            </w:pPr>
            <w:r w:rsidRPr="00B54E85">
              <w:rPr>
                <w:rFonts w:ascii="Times New Roman" w:eastAsia="Times New Roman" w:hAnsi="Times New Roman" w:cs="Times New Roman"/>
                <w:color w:val="FF0000"/>
                <w:sz w:val="24"/>
                <w:szCs w:val="24"/>
              </w:rPr>
              <w:t>Не установлено</w:t>
            </w:r>
            <w:r>
              <w:rPr>
                <w:rFonts w:ascii="Times New Roman" w:eastAsia="Times New Roman" w:hAnsi="Times New Roman" w:cs="Times New Roman"/>
                <w:b/>
                <w:sz w:val="24"/>
                <w:szCs w:val="24"/>
                <w:highlight w:val="yellow"/>
              </w:rPr>
              <w:t xml:space="preserve"> </w:t>
            </w:r>
          </w:p>
        </w:tc>
      </w:tr>
      <w:tr w:rsidR="004D7A85" w:rsidRPr="003D6749" w14:paraId="63F2FFB3" w14:textId="77777777" w:rsidTr="008223D0">
        <w:trPr>
          <w:trHeight w:val="983"/>
        </w:trPr>
        <w:tc>
          <w:tcPr>
            <w:tcW w:w="567" w:type="dxa"/>
          </w:tcPr>
          <w:p w14:paraId="368A0758"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2</w:t>
            </w:r>
          </w:p>
        </w:tc>
        <w:tc>
          <w:tcPr>
            <w:tcW w:w="3402" w:type="dxa"/>
          </w:tcPr>
          <w:p w14:paraId="68489807" w14:textId="77777777" w:rsidR="004D7A85" w:rsidRPr="003D6749" w:rsidRDefault="00747ECA" w:rsidP="004D7A85">
            <w:pPr>
              <w:spacing w:after="0" w:line="240" w:lineRule="auto"/>
              <w:rPr>
                <w:rFonts w:ascii="Times New Roman" w:eastAsia="Times New Roman" w:hAnsi="Times New Roman" w:cs="Times New Roman"/>
                <w:sz w:val="24"/>
                <w:szCs w:val="24"/>
              </w:rPr>
            </w:pPr>
            <w:r w:rsidRPr="00747ECA">
              <w:rPr>
                <w:rFonts w:ascii="Times New Roman" w:eastAsia="Times New Roman" w:hAnsi="Times New Roman" w:cs="Times New Roman"/>
                <w:color w:val="000000"/>
                <w:sz w:val="24"/>
                <w:szCs w:val="24"/>
              </w:rPr>
              <w:t>Обоснование начальной (максимальной) цены договора либо цены единицы товара, работы, услуги</w:t>
            </w:r>
          </w:p>
        </w:tc>
        <w:tc>
          <w:tcPr>
            <w:tcW w:w="6946" w:type="dxa"/>
            <w:gridSpan w:val="6"/>
          </w:tcPr>
          <w:p w14:paraId="43FD354F" w14:textId="28C7F8A9" w:rsidR="004D7A85" w:rsidRPr="003D6749" w:rsidRDefault="00F866B1" w:rsidP="00F43198">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 соответствии с Обоснование</w:t>
            </w:r>
            <w:r w:rsidR="007F6717">
              <w:rPr>
                <w:rFonts w:ascii="Times New Roman" w:eastAsia="Times New Roman" w:hAnsi="Times New Roman" w:cs="Times New Roman"/>
                <w:sz w:val="24"/>
                <w:szCs w:val="24"/>
              </w:rPr>
              <w:t>м</w:t>
            </w:r>
            <w:r w:rsidRPr="003D6749">
              <w:rPr>
                <w:rFonts w:ascii="Times New Roman" w:eastAsia="Times New Roman" w:hAnsi="Times New Roman" w:cs="Times New Roman"/>
                <w:sz w:val="24"/>
                <w:szCs w:val="24"/>
              </w:rPr>
              <w:t xml:space="preserve"> НМЦД</w:t>
            </w:r>
          </w:p>
        </w:tc>
      </w:tr>
      <w:tr w:rsidR="004D7A85" w:rsidRPr="003D6749" w14:paraId="1AAFA637" w14:textId="77777777" w:rsidTr="008223D0">
        <w:trPr>
          <w:trHeight w:val="706"/>
        </w:trPr>
        <w:tc>
          <w:tcPr>
            <w:tcW w:w="567" w:type="dxa"/>
          </w:tcPr>
          <w:p w14:paraId="7C48545C"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3</w:t>
            </w:r>
          </w:p>
        </w:tc>
        <w:tc>
          <w:tcPr>
            <w:tcW w:w="3402" w:type="dxa"/>
          </w:tcPr>
          <w:p w14:paraId="7DD9418F" w14:textId="77777777" w:rsidR="004D7A85" w:rsidRPr="003D6749" w:rsidRDefault="00F67E0B" w:rsidP="004D7A85">
            <w:pPr>
              <w:spacing w:after="0" w:line="240" w:lineRule="auto"/>
              <w:rPr>
                <w:rFonts w:ascii="Times New Roman" w:eastAsia="Times New Roman" w:hAnsi="Times New Roman" w:cs="Times New Roman"/>
                <w:sz w:val="24"/>
                <w:szCs w:val="24"/>
              </w:rPr>
            </w:pPr>
            <w:r w:rsidRPr="00117618">
              <w:rPr>
                <w:rFonts w:ascii="Times New Roman" w:eastAsia="Times New Roman" w:hAnsi="Times New Roman" w:cs="Times New Roman"/>
                <w:sz w:val="24"/>
                <w:szCs w:val="24"/>
              </w:rPr>
              <w:t xml:space="preserve">Сведения о валюте, используемой для формирования цены договора и расчетов с поставщиками </w:t>
            </w:r>
            <w:r w:rsidRPr="00117618">
              <w:rPr>
                <w:rFonts w:ascii="Times New Roman" w:eastAsia="Arial" w:hAnsi="Times New Roman" w:cs="Times New Roman"/>
                <w:color w:val="000000"/>
                <w:sz w:val="24"/>
                <w:szCs w:val="24"/>
                <w:lang w:eastAsia="ar-SA"/>
              </w:rPr>
              <w:t>(подрядчиками, исполнителями)</w:t>
            </w:r>
          </w:p>
        </w:tc>
        <w:tc>
          <w:tcPr>
            <w:tcW w:w="6946" w:type="dxa"/>
            <w:gridSpan w:val="6"/>
          </w:tcPr>
          <w:p w14:paraId="12B4F9C5" w14:textId="77777777"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Российский рубль</w:t>
            </w:r>
          </w:p>
          <w:p w14:paraId="43DEC6EB" w14:textId="77777777" w:rsidR="004D7A85" w:rsidRPr="003D6749" w:rsidRDefault="004D7A85" w:rsidP="004D7A85">
            <w:pPr>
              <w:spacing w:after="0" w:line="240" w:lineRule="auto"/>
              <w:rPr>
                <w:rFonts w:ascii="Times New Roman" w:eastAsia="Times New Roman" w:hAnsi="Times New Roman" w:cs="Times New Roman"/>
                <w:sz w:val="24"/>
                <w:szCs w:val="24"/>
              </w:rPr>
            </w:pPr>
          </w:p>
          <w:p w14:paraId="548202BB" w14:textId="77777777" w:rsidR="004D7A85" w:rsidRPr="003D6749" w:rsidRDefault="004D7A85" w:rsidP="004D7A85">
            <w:pPr>
              <w:spacing w:after="0" w:line="240" w:lineRule="auto"/>
              <w:rPr>
                <w:rFonts w:ascii="Times New Roman" w:eastAsia="Times New Roman" w:hAnsi="Times New Roman" w:cs="Times New Roman"/>
                <w:sz w:val="24"/>
                <w:szCs w:val="24"/>
              </w:rPr>
            </w:pPr>
          </w:p>
        </w:tc>
      </w:tr>
      <w:tr w:rsidR="007B2AA2" w:rsidRPr="003D6749" w14:paraId="089B2A9A" w14:textId="77777777" w:rsidTr="008223D0">
        <w:trPr>
          <w:trHeight w:val="342"/>
        </w:trPr>
        <w:tc>
          <w:tcPr>
            <w:tcW w:w="567" w:type="dxa"/>
          </w:tcPr>
          <w:p w14:paraId="5F883D22" w14:textId="77777777" w:rsidR="007B2AA2" w:rsidRPr="003D6749" w:rsidRDefault="007B2AA2" w:rsidP="007B2AA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w:t>
            </w:r>
          </w:p>
        </w:tc>
        <w:tc>
          <w:tcPr>
            <w:tcW w:w="3402" w:type="dxa"/>
          </w:tcPr>
          <w:p w14:paraId="089E2130" w14:textId="77777777" w:rsidR="007B2AA2" w:rsidRPr="00BC398A" w:rsidRDefault="007B2AA2" w:rsidP="007B2AA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BC398A">
              <w:rPr>
                <w:rFonts w:ascii="Times New Roman" w:hAnsi="Times New Roman" w:cs="Times New Roman"/>
                <w:color w:val="000000"/>
                <w:sz w:val="24"/>
                <w:szCs w:val="24"/>
              </w:rPr>
              <w:t>Антидемпинговые меры</w:t>
            </w:r>
          </w:p>
        </w:tc>
        <w:tc>
          <w:tcPr>
            <w:tcW w:w="6946" w:type="dxa"/>
            <w:gridSpan w:val="6"/>
            <w:vAlign w:val="center"/>
          </w:tcPr>
          <w:p w14:paraId="356BEE21" w14:textId="77777777" w:rsidR="007B2AA2" w:rsidRPr="007B2AA2" w:rsidRDefault="000A3F0A" w:rsidP="000A3F0A">
            <w:pPr>
              <w:spacing w:after="0" w:line="240" w:lineRule="auto"/>
              <w:rPr>
                <w:rFonts w:ascii="Times New Roman" w:eastAsia="Times New Roman" w:hAnsi="Times New Roman" w:cs="Times New Roman"/>
                <w:color w:val="000000"/>
                <w:sz w:val="24"/>
                <w:szCs w:val="24"/>
              </w:rPr>
            </w:pPr>
            <w:r w:rsidRPr="00283A09">
              <w:rPr>
                <w:rFonts w:ascii="Times New Roman" w:eastAsia="Times New Roman" w:hAnsi="Times New Roman" w:cs="Times New Roman"/>
                <w:sz w:val="24"/>
                <w:szCs w:val="24"/>
              </w:rPr>
              <w:t>Не установлено</w:t>
            </w:r>
          </w:p>
        </w:tc>
      </w:tr>
      <w:tr w:rsidR="00E211B0" w:rsidRPr="003D6749" w14:paraId="1D0BB9B9" w14:textId="77777777" w:rsidTr="008223D0">
        <w:trPr>
          <w:trHeight w:val="1401"/>
        </w:trPr>
        <w:tc>
          <w:tcPr>
            <w:tcW w:w="567" w:type="dxa"/>
          </w:tcPr>
          <w:p w14:paraId="43BE1BC7"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5</w:t>
            </w:r>
          </w:p>
        </w:tc>
        <w:tc>
          <w:tcPr>
            <w:tcW w:w="3402" w:type="dxa"/>
          </w:tcPr>
          <w:p w14:paraId="6F3C8638"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Место, условия и сроки </w:t>
            </w:r>
            <w:r>
              <w:rPr>
                <w:rFonts w:ascii="Times New Roman" w:eastAsia="Times New Roman" w:hAnsi="Times New Roman" w:cs="Times New Roman"/>
                <w:sz w:val="24"/>
                <w:szCs w:val="24"/>
              </w:rPr>
              <w:t xml:space="preserve">(периоды) </w:t>
            </w:r>
            <w:r w:rsidRPr="003D6749">
              <w:rPr>
                <w:rFonts w:ascii="Times New Roman" w:eastAsia="Times New Roman" w:hAnsi="Times New Roman" w:cs="Times New Roman"/>
                <w:sz w:val="24"/>
                <w:szCs w:val="24"/>
              </w:rPr>
              <w:t>поставки товаров</w:t>
            </w:r>
            <w:r>
              <w:rPr>
                <w:rFonts w:ascii="Times New Roman" w:eastAsia="Times New Roman" w:hAnsi="Times New Roman" w:cs="Times New Roman"/>
                <w:sz w:val="24"/>
                <w:szCs w:val="24"/>
              </w:rPr>
              <w:t xml:space="preserve"> </w:t>
            </w:r>
            <w:r w:rsidRPr="00F753CD">
              <w:rPr>
                <w:rFonts w:ascii="Times New Roman" w:eastAsia="Times New Roman" w:hAnsi="Times New Roman" w:cs="Times New Roman"/>
                <w:sz w:val="24"/>
                <w:szCs w:val="24"/>
              </w:rPr>
              <w:t>или завершения работы либо график оказания услуг</w:t>
            </w:r>
          </w:p>
        </w:tc>
        <w:tc>
          <w:tcPr>
            <w:tcW w:w="6946" w:type="dxa"/>
            <w:gridSpan w:val="6"/>
          </w:tcPr>
          <w:p w14:paraId="7FF605E1" w14:textId="4BC77778"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D465A8">
              <w:rPr>
                <w:rFonts w:ascii="Times New Roman" w:eastAsia="Times New Roman" w:hAnsi="Times New Roman" w:cs="Times New Roman"/>
                <w:color w:val="000000"/>
                <w:sz w:val="24"/>
                <w:szCs w:val="24"/>
              </w:rPr>
              <w:t xml:space="preserve">Место </w:t>
            </w:r>
            <w:r w:rsidRPr="00E60691">
              <w:rPr>
                <w:rFonts w:ascii="Times New Roman" w:eastAsia="Times New Roman" w:hAnsi="Times New Roman" w:cs="Times New Roman"/>
                <w:color w:val="000000"/>
                <w:sz w:val="24"/>
                <w:szCs w:val="24"/>
              </w:rPr>
              <w:t>и срок</w:t>
            </w:r>
            <w:r>
              <w:rPr>
                <w:rFonts w:ascii="Times New Roman" w:eastAsia="Times New Roman" w:hAnsi="Times New Roman" w:cs="Times New Roman"/>
                <w:color w:val="000000"/>
                <w:sz w:val="24"/>
                <w:szCs w:val="24"/>
              </w:rPr>
              <w:t xml:space="preserve"> поставки </w:t>
            </w:r>
            <w:r w:rsidRPr="00EF2FAC">
              <w:rPr>
                <w:rFonts w:ascii="Times New Roman" w:eastAsia="Times New Roman" w:hAnsi="Times New Roman" w:cs="Times New Roman"/>
                <w:color w:val="000000"/>
                <w:sz w:val="24"/>
                <w:szCs w:val="24"/>
              </w:rPr>
              <w:t xml:space="preserve">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Times New Roman" w:eastAsia="Times New Roman" w:hAnsi="Times New Roman" w:cs="Times New Roman"/>
                <w:sz w:val="24"/>
                <w:szCs w:val="24"/>
                <w:lang w:eastAsia="ru-RU"/>
              </w:rPr>
              <w:t xml:space="preserve"> </w:t>
            </w:r>
            <w:r w:rsidRPr="00EF2FAC">
              <w:rPr>
                <w:rFonts w:ascii="Times New Roman" w:eastAsia="Times New Roman" w:hAnsi="Times New Roman" w:cs="Times New Roman"/>
                <w:kern w:val="1"/>
                <w:sz w:val="24"/>
                <w:szCs w:val="24"/>
                <w:lang w:eastAsia="zh-CN" w:bidi="hi-IN"/>
              </w:rPr>
              <w:t>приведены в Техническом задании.</w:t>
            </w:r>
          </w:p>
          <w:p w14:paraId="1C4C8C8A" w14:textId="77777777"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p>
          <w:p w14:paraId="3FB85117" w14:textId="1401A887" w:rsidR="00E211B0" w:rsidRPr="003D6749"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EF2FAC">
              <w:rPr>
                <w:rFonts w:ascii="Times New Roman" w:eastAsia="Times New Roman" w:hAnsi="Times New Roman" w:cs="Times New Roman"/>
                <w:kern w:val="1"/>
                <w:sz w:val="24"/>
                <w:szCs w:val="24"/>
                <w:lang w:eastAsia="zh-CN" w:bidi="hi-IN"/>
              </w:rPr>
              <w:t xml:space="preserve">Условия поставки 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Calibri" w:eastAsia="Times New Roman" w:hAnsi="Calibri" w:cs="Times New Roman"/>
              </w:rPr>
              <w:t xml:space="preserve"> </w:t>
            </w:r>
            <w:r w:rsidRPr="00EF2FAC">
              <w:rPr>
                <w:rFonts w:ascii="Times New Roman" w:eastAsia="Times New Roman" w:hAnsi="Times New Roman" w:cs="Times New Roman"/>
                <w:kern w:val="1"/>
                <w:sz w:val="24"/>
                <w:szCs w:val="24"/>
                <w:lang w:eastAsia="zh-CN" w:bidi="hi-IN"/>
              </w:rPr>
              <w:t xml:space="preserve">в соответствии с Техническим заданием и проектом договора </w:t>
            </w:r>
          </w:p>
        </w:tc>
      </w:tr>
      <w:tr w:rsidR="00C12149" w:rsidRPr="003D6749" w14:paraId="2C0F822D" w14:textId="77777777" w:rsidTr="008223D0">
        <w:tc>
          <w:tcPr>
            <w:tcW w:w="567" w:type="dxa"/>
          </w:tcPr>
          <w:p w14:paraId="65E0A3EE"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6</w:t>
            </w:r>
          </w:p>
        </w:tc>
        <w:tc>
          <w:tcPr>
            <w:tcW w:w="3402" w:type="dxa"/>
          </w:tcPr>
          <w:p w14:paraId="75FDC4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Форма, сроки и порядок оплаты товара, выполнения работ, оказания услуг</w:t>
            </w:r>
          </w:p>
        </w:tc>
        <w:tc>
          <w:tcPr>
            <w:tcW w:w="6946" w:type="dxa"/>
            <w:gridSpan w:val="6"/>
          </w:tcPr>
          <w:p w14:paraId="23631B00" w14:textId="1EAAECDB" w:rsidR="00C12149" w:rsidRPr="00DE6E47" w:rsidRDefault="00C12149" w:rsidP="00C12149">
            <w:pPr>
              <w:spacing w:after="0" w:line="240" w:lineRule="auto"/>
              <w:rPr>
                <w:rFonts w:ascii="Times New Roman" w:eastAsia="Times New Roman" w:hAnsi="Times New Roman" w:cs="Times New Roman"/>
                <w:color w:val="000000"/>
                <w:sz w:val="24"/>
                <w:szCs w:val="24"/>
                <w:lang w:eastAsia="ar-SA"/>
              </w:rPr>
            </w:pPr>
            <w:r w:rsidRPr="003D6749">
              <w:rPr>
                <w:rFonts w:ascii="Times New Roman" w:eastAsia="Times New Roman" w:hAnsi="Times New Roman" w:cs="Times New Roman"/>
                <w:color w:val="000000"/>
                <w:sz w:val="24"/>
                <w:szCs w:val="24"/>
                <w:lang w:eastAsia="ar-SA"/>
              </w:rPr>
              <w:t xml:space="preserve">Оплата производится в соответствии с проектом договора </w:t>
            </w:r>
          </w:p>
        </w:tc>
      </w:tr>
      <w:tr w:rsidR="00C12149" w:rsidRPr="003D6749" w14:paraId="38398CD3" w14:textId="77777777" w:rsidTr="008223D0">
        <w:tc>
          <w:tcPr>
            <w:tcW w:w="567" w:type="dxa"/>
          </w:tcPr>
          <w:p w14:paraId="6A01D482"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7</w:t>
            </w:r>
          </w:p>
        </w:tc>
        <w:tc>
          <w:tcPr>
            <w:tcW w:w="3402" w:type="dxa"/>
          </w:tcPr>
          <w:p w14:paraId="63426919"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Функциональные, технические и качественные характеристики, эксплуатационные характеристики объекта закупки</w:t>
            </w:r>
          </w:p>
        </w:tc>
        <w:tc>
          <w:tcPr>
            <w:tcW w:w="6946" w:type="dxa"/>
            <w:gridSpan w:val="6"/>
          </w:tcPr>
          <w:p w14:paraId="05C6D72D" w14:textId="1C755750"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9D68A3">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задани</w:t>
            </w:r>
            <w:r w:rsidR="009D68A3">
              <w:rPr>
                <w:rFonts w:ascii="Times New Roman" w:eastAsia="Times New Roman" w:hAnsi="Times New Roman" w:cs="Times New Roman"/>
                <w:bCs/>
                <w:color w:val="000000"/>
                <w:sz w:val="24"/>
                <w:szCs w:val="24"/>
              </w:rPr>
              <w:t>и</w:t>
            </w:r>
            <w:r w:rsidRPr="003D6749">
              <w:rPr>
                <w:rFonts w:ascii="Times New Roman" w:eastAsia="Times New Roman" w:hAnsi="Times New Roman" w:cs="Times New Roman"/>
                <w:bCs/>
                <w:color w:val="000000"/>
                <w:sz w:val="24"/>
                <w:szCs w:val="24"/>
              </w:rPr>
              <w:t xml:space="preserve">. </w:t>
            </w:r>
          </w:p>
        </w:tc>
      </w:tr>
      <w:tr w:rsidR="00C12149" w:rsidRPr="003D6749" w14:paraId="7AD92BF5" w14:textId="77777777" w:rsidTr="008223D0">
        <w:tc>
          <w:tcPr>
            <w:tcW w:w="567" w:type="dxa"/>
          </w:tcPr>
          <w:p w14:paraId="12DC4C54"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8</w:t>
            </w:r>
          </w:p>
        </w:tc>
        <w:tc>
          <w:tcPr>
            <w:tcW w:w="3402" w:type="dxa"/>
          </w:tcPr>
          <w:p w14:paraId="2868E58B"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обслуживание товара в течение гарантийного срока,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требования к предоставлению гарантии производителя и (или) поставщика</w:t>
            </w:r>
          </w:p>
        </w:tc>
        <w:tc>
          <w:tcPr>
            <w:tcW w:w="6946" w:type="dxa"/>
            <w:gridSpan w:val="6"/>
          </w:tcPr>
          <w:p w14:paraId="5B3AD3B8" w14:textId="4B7A1E54"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9D68A3">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w:t>
            </w:r>
            <w:r w:rsidRPr="00F67E0B">
              <w:rPr>
                <w:rFonts w:ascii="Times New Roman" w:eastAsia="Times New Roman" w:hAnsi="Times New Roman" w:cs="Times New Roman"/>
                <w:bCs/>
                <w:color w:val="000000"/>
                <w:sz w:val="24"/>
                <w:szCs w:val="24"/>
              </w:rPr>
              <w:t>задани</w:t>
            </w:r>
            <w:r w:rsidR="009D68A3">
              <w:rPr>
                <w:rFonts w:ascii="Times New Roman" w:eastAsia="Times New Roman" w:hAnsi="Times New Roman" w:cs="Times New Roman"/>
                <w:bCs/>
                <w:color w:val="000000"/>
                <w:sz w:val="24"/>
                <w:szCs w:val="24"/>
              </w:rPr>
              <w:t>и</w:t>
            </w:r>
            <w:r w:rsidRPr="00F67E0B">
              <w:rPr>
                <w:rFonts w:ascii="Times New Roman" w:eastAsia="Times New Roman" w:hAnsi="Times New Roman" w:cs="Times New Roman"/>
                <w:bCs/>
                <w:color w:val="000000"/>
                <w:sz w:val="24"/>
                <w:szCs w:val="24"/>
              </w:rPr>
              <w:t>»</w:t>
            </w:r>
            <w:r w:rsidR="00D46F5B" w:rsidRPr="00F67E0B">
              <w:rPr>
                <w:rFonts w:ascii="Times New Roman" w:eastAsia="Times New Roman" w:hAnsi="Times New Roman" w:cs="Times New Roman"/>
                <w:bCs/>
                <w:color w:val="000000"/>
                <w:sz w:val="24"/>
                <w:szCs w:val="24"/>
              </w:rPr>
              <w:t xml:space="preserve"> и </w:t>
            </w:r>
            <w:r w:rsidR="00546B54" w:rsidRPr="00F67E0B">
              <w:rPr>
                <w:rFonts w:ascii="Times New Roman" w:eastAsia="Times New Roman" w:hAnsi="Times New Roman" w:cs="Times New Roman"/>
                <w:bCs/>
                <w:color w:val="000000"/>
                <w:sz w:val="24"/>
                <w:szCs w:val="24"/>
              </w:rPr>
              <w:t xml:space="preserve">(или) </w:t>
            </w:r>
            <w:r w:rsidR="00D46F5B" w:rsidRPr="00F67E0B">
              <w:rPr>
                <w:rFonts w:ascii="Times New Roman" w:eastAsia="Times New Roman" w:hAnsi="Times New Roman" w:cs="Times New Roman"/>
                <w:bCs/>
                <w:color w:val="000000"/>
                <w:sz w:val="24"/>
                <w:szCs w:val="24"/>
              </w:rPr>
              <w:t xml:space="preserve">в </w:t>
            </w:r>
            <w:r w:rsidR="00D46F5B" w:rsidRPr="00F67E0B">
              <w:rPr>
                <w:rFonts w:ascii="Times New Roman" w:eastAsia="Times New Roman" w:hAnsi="Times New Roman" w:cs="Times New Roman"/>
                <w:kern w:val="1"/>
                <w:sz w:val="24"/>
                <w:szCs w:val="24"/>
                <w:lang w:eastAsia="zh-CN" w:bidi="hi-IN"/>
              </w:rPr>
              <w:t>Проект</w:t>
            </w:r>
            <w:r w:rsidR="009D68A3">
              <w:rPr>
                <w:rFonts w:ascii="Times New Roman" w:eastAsia="Times New Roman" w:hAnsi="Times New Roman" w:cs="Times New Roman"/>
                <w:kern w:val="1"/>
                <w:sz w:val="24"/>
                <w:szCs w:val="24"/>
                <w:lang w:eastAsia="zh-CN" w:bidi="hi-IN"/>
              </w:rPr>
              <w:t>е</w:t>
            </w:r>
            <w:r w:rsidR="00D46F5B" w:rsidRPr="00F67E0B">
              <w:rPr>
                <w:rFonts w:ascii="Times New Roman" w:eastAsia="Times New Roman" w:hAnsi="Times New Roman" w:cs="Times New Roman"/>
                <w:kern w:val="1"/>
                <w:sz w:val="24"/>
                <w:szCs w:val="24"/>
                <w:lang w:eastAsia="zh-CN" w:bidi="hi-IN"/>
              </w:rPr>
              <w:t xml:space="preserve"> договора</w:t>
            </w:r>
          </w:p>
        </w:tc>
      </w:tr>
      <w:tr w:rsidR="00C12149" w:rsidRPr="003D6749" w14:paraId="0FC61511" w14:textId="77777777" w:rsidTr="008223D0">
        <w:trPr>
          <w:trHeight w:val="557"/>
        </w:trPr>
        <w:tc>
          <w:tcPr>
            <w:tcW w:w="567" w:type="dxa"/>
          </w:tcPr>
          <w:p w14:paraId="7878485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9</w:t>
            </w:r>
          </w:p>
        </w:tc>
        <w:tc>
          <w:tcPr>
            <w:tcW w:w="3402" w:type="dxa"/>
          </w:tcPr>
          <w:p w14:paraId="397C3900" w14:textId="77777777" w:rsidR="00C12149" w:rsidRPr="003D6749" w:rsidRDefault="00C12149" w:rsidP="00C12149">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Требования к Участнику процедуры закупки</w:t>
            </w:r>
          </w:p>
        </w:tc>
        <w:tc>
          <w:tcPr>
            <w:tcW w:w="6946" w:type="dxa"/>
            <w:gridSpan w:val="6"/>
          </w:tcPr>
          <w:p w14:paraId="6DA39787" w14:textId="5CA74409" w:rsidR="00EC1E67" w:rsidRPr="00117618" w:rsidRDefault="00EC1E67" w:rsidP="00EC1E67">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117618">
              <w:rPr>
                <w:rFonts w:ascii="Times New Roman" w:eastAsia="Times New Roman" w:hAnsi="Times New Roman" w:cs="Times New Roman"/>
                <w:color w:val="000000"/>
                <w:sz w:val="24"/>
                <w:szCs w:val="24"/>
              </w:rPr>
              <w:t>Участвовать в закупке могут любые лица</w:t>
            </w:r>
            <w:r w:rsidR="00492EBB">
              <w:rPr>
                <w:rFonts w:ascii="Times New Roman" w:eastAsia="Times New Roman" w:hAnsi="Times New Roman" w:cs="Times New Roman"/>
                <w:color w:val="000000"/>
                <w:sz w:val="24"/>
                <w:szCs w:val="24"/>
              </w:rPr>
              <w:t xml:space="preserve">, </w:t>
            </w:r>
            <w:r w:rsidRPr="00117618">
              <w:rPr>
                <w:rFonts w:ascii="Times New Roman" w:eastAsia="Times New Roman" w:hAnsi="Times New Roman" w:cs="Times New Roman"/>
                <w:color w:val="000000"/>
                <w:sz w:val="24"/>
                <w:szCs w:val="24"/>
              </w:rPr>
              <w:t>заинтересованные в предмете закупки.</w:t>
            </w:r>
          </w:p>
          <w:p w14:paraId="37F910C7" w14:textId="77777777" w:rsidR="00C12149" w:rsidRDefault="00C12149" w:rsidP="00C12149">
            <w:pPr>
              <w:widowControl w:val="0"/>
              <w:suppressAutoHyphens/>
              <w:spacing w:after="0" w:line="240" w:lineRule="auto"/>
              <w:jc w:val="both"/>
              <w:textAlignment w:val="baseline"/>
              <w:rPr>
                <w:rFonts w:ascii="Times New Roman" w:eastAsia="Times New Roman" w:hAnsi="Times New Roman" w:cs="Times New Roman"/>
                <w:sz w:val="24"/>
                <w:szCs w:val="24"/>
              </w:rPr>
            </w:pPr>
          </w:p>
          <w:p w14:paraId="69056A26" w14:textId="77777777" w:rsidR="00C12149" w:rsidRPr="00046834" w:rsidRDefault="00C12149" w:rsidP="00F76EB9">
            <w:pPr>
              <w:widowControl w:val="0"/>
              <w:suppressAutoHyphens/>
              <w:spacing w:after="0" w:line="240" w:lineRule="auto"/>
              <w:jc w:val="both"/>
              <w:textAlignment w:val="baseline"/>
              <w:rPr>
                <w:rFonts w:ascii="Times New Roman" w:eastAsia="Times New Roman" w:hAnsi="Times New Roman" w:cs="Times New Roman"/>
                <w:sz w:val="24"/>
                <w:szCs w:val="24"/>
              </w:rPr>
            </w:pPr>
            <w:r w:rsidRPr="00DE6E47">
              <w:rPr>
                <w:rFonts w:ascii="Times New Roman" w:eastAsia="Times New Roman" w:hAnsi="Times New Roman" w:cs="Times New Roman"/>
                <w:sz w:val="24"/>
                <w:szCs w:val="24"/>
              </w:rPr>
              <w:t xml:space="preserve">Заказчик вправе проверять соответствие участников закупки к предъявляемым требованиям, указанной в </w:t>
            </w:r>
            <w:r>
              <w:rPr>
                <w:rFonts w:ascii="Times New Roman" w:eastAsia="Times New Roman" w:hAnsi="Times New Roman" w:cs="Times New Roman"/>
                <w:sz w:val="24"/>
                <w:szCs w:val="24"/>
              </w:rPr>
              <w:t>извещении</w:t>
            </w:r>
            <w:r w:rsidRPr="00DE6E47">
              <w:rPr>
                <w:rFonts w:ascii="Times New Roman" w:eastAsia="Times New Roman" w:hAnsi="Times New Roman" w:cs="Times New Roman"/>
                <w:sz w:val="24"/>
                <w:szCs w:val="24"/>
              </w:rPr>
              <w:t xml:space="preserve"> о закупке, в </w:t>
            </w:r>
            <w:r w:rsidRPr="00DE6E47">
              <w:rPr>
                <w:rFonts w:ascii="Times New Roman" w:eastAsia="Times New Roman" w:hAnsi="Times New Roman" w:cs="Times New Roman"/>
                <w:sz w:val="24"/>
                <w:szCs w:val="24"/>
              </w:rPr>
              <w:lastRenderedPageBreak/>
              <w:t>случае выявления их несоответствия, Заказчик отстраняет участника закупки от участия в определении поставщика (подрядчика,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w:t>
            </w:r>
          </w:p>
        </w:tc>
      </w:tr>
      <w:tr w:rsidR="00241B62" w:rsidRPr="003D6749" w14:paraId="7CBE0799" w14:textId="77777777" w:rsidTr="008223D0">
        <w:trPr>
          <w:trHeight w:val="405"/>
        </w:trPr>
        <w:tc>
          <w:tcPr>
            <w:tcW w:w="10915" w:type="dxa"/>
            <w:gridSpan w:val="8"/>
          </w:tcPr>
          <w:p w14:paraId="3D22D7CF" w14:textId="77777777" w:rsidR="00241B62" w:rsidRPr="006062A5" w:rsidRDefault="00241B62" w:rsidP="00C12149">
            <w:pPr>
              <w:tabs>
                <w:tab w:val="left" w:pos="540"/>
                <w:tab w:val="left" w:pos="900"/>
              </w:tabs>
              <w:spacing w:after="0" w:line="240" w:lineRule="auto"/>
              <w:jc w:val="both"/>
              <w:rPr>
                <w:rFonts w:ascii="Times New Roman" w:eastAsia="Times New Roman" w:hAnsi="Times New Roman" w:cs="Times New Roman"/>
                <w:b/>
                <w:bCs/>
                <w:color w:val="0000FF"/>
                <w:sz w:val="24"/>
                <w:szCs w:val="24"/>
              </w:rPr>
            </w:pPr>
            <w:r w:rsidRPr="006062A5">
              <w:rPr>
                <w:rFonts w:ascii="Times New Roman" w:eastAsia="Times New Roman" w:hAnsi="Times New Roman" w:cs="Times New Roman"/>
                <w:b/>
                <w:bCs/>
                <w:color w:val="0000FF"/>
                <w:sz w:val="24"/>
                <w:szCs w:val="24"/>
              </w:rPr>
              <w:lastRenderedPageBreak/>
              <w:t>К участникам закупки предъявляются следующие обязательные требования:</w:t>
            </w:r>
          </w:p>
        </w:tc>
      </w:tr>
      <w:tr w:rsidR="00241B62" w:rsidRPr="003D6749" w14:paraId="3B46268B" w14:textId="77777777" w:rsidTr="008223D0">
        <w:trPr>
          <w:trHeight w:val="557"/>
        </w:trPr>
        <w:tc>
          <w:tcPr>
            <w:tcW w:w="567" w:type="dxa"/>
          </w:tcPr>
          <w:p w14:paraId="21366BE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p>
        </w:tc>
        <w:tc>
          <w:tcPr>
            <w:tcW w:w="7371" w:type="dxa"/>
            <w:gridSpan w:val="4"/>
          </w:tcPr>
          <w:p w14:paraId="3FD61F03" w14:textId="4B6CD73F" w:rsidR="00241B62" w:rsidRPr="007E7417" w:rsidRDefault="00EC1E67" w:rsidP="00241B6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c>
          <w:tcPr>
            <w:tcW w:w="2977" w:type="dxa"/>
            <w:gridSpan w:val="3"/>
          </w:tcPr>
          <w:p w14:paraId="1470825F"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04BAAE47" w14:textId="77777777" w:rsidTr="008223D0">
        <w:trPr>
          <w:trHeight w:val="557"/>
        </w:trPr>
        <w:tc>
          <w:tcPr>
            <w:tcW w:w="567" w:type="dxa"/>
          </w:tcPr>
          <w:p w14:paraId="0D4166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7371" w:type="dxa"/>
            <w:gridSpan w:val="4"/>
          </w:tcPr>
          <w:p w14:paraId="2107468D" w14:textId="2ED20DEC" w:rsidR="00241B62" w:rsidRPr="007E7417" w:rsidRDefault="00EC1E67"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 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tc>
        <w:tc>
          <w:tcPr>
            <w:tcW w:w="2977" w:type="dxa"/>
            <w:gridSpan w:val="3"/>
          </w:tcPr>
          <w:p w14:paraId="2F2A4C37"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43DC59D6" w14:textId="77777777" w:rsidTr="008223D0">
        <w:trPr>
          <w:trHeight w:val="557"/>
        </w:trPr>
        <w:tc>
          <w:tcPr>
            <w:tcW w:w="567" w:type="dxa"/>
          </w:tcPr>
          <w:p w14:paraId="08BC9A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7371" w:type="dxa"/>
            <w:gridSpan w:val="4"/>
          </w:tcPr>
          <w:p w14:paraId="46812AD9" w14:textId="4AA17353"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tc>
        <w:tc>
          <w:tcPr>
            <w:tcW w:w="2977" w:type="dxa"/>
            <w:gridSpan w:val="3"/>
          </w:tcPr>
          <w:p w14:paraId="64559FB2"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56597E53" w14:textId="77777777" w:rsidTr="008223D0">
        <w:trPr>
          <w:trHeight w:val="557"/>
        </w:trPr>
        <w:tc>
          <w:tcPr>
            <w:tcW w:w="567" w:type="dxa"/>
          </w:tcPr>
          <w:p w14:paraId="776F4F57"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7371" w:type="dxa"/>
            <w:gridSpan w:val="4"/>
          </w:tcPr>
          <w:p w14:paraId="0443AC54" w14:textId="42D6EF2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c>
          <w:tcPr>
            <w:tcW w:w="2977" w:type="dxa"/>
            <w:gridSpan w:val="3"/>
          </w:tcPr>
          <w:p w14:paraId="3336BF66"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2DF4C963" w14:textId="77777777" w:rsidTr="008223D0">
        <w:trPr>
          <w:trHeight w:val="557"/>
        </w:trPr>
        <w:tc>
          <w:tcPr>
            <w:tcW w:w="567" w:type="dxa"/>
          </w:tcPr>
          <w:p w14:paraId="425020ED"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7371" w:type="dxa"/>
            <w:gridSpan w:val="4"/>
          </w:tcPr>
          <w:p w14:paraId="170BF7B8" w14:textId="71C84AB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w:t>
            </w:r>
            <w:r w:rsidRPr="00EC1E67">
              <w:rPr>
                <w:rFonts w:ascii="Times New Roman" w:eastAsia="Times New Roman" w:hAnsi="Times New Roman" w:cs="Times New Roman"/>
                <w:sz w:val="24"/>
                <w:szCs w:val="24"/>
              </w:rPr>
              <w:lastRenderedPageBreak/>
              <w:t>правонарушениях</w:t>
            </w:r>
          </w:p>
        </w:tc>
        <w:tc>
          <w:tcPr>
            <w:tcW w:w="2977" w:type="dxa"/>
            <w:gridSpan w:val="3"/>
          </w:tcPr>
          <w:p w14:paraId="412B1C98" w14:textId="77777777" w:rsidR="00241B62" w:rsidRPr="00241B62" w:rsidRDefault="00241B62"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lastRenderedPageBreak/>
              <w:t>Установлено</w:t>
            </w:r>
          </w:p>
        </w:tc>
      </w:tr>
      <w:tr w:rsidR="00241B62" w:rsidRPr="003D6749" w14:paraId="704787DC" w14:textId="77777777" w:rsidTr="008223D0">
        <w:trPr>
          <w:trHeight w:val="557"/>
        </w:trPr>
        <w:tc>
          <w:tcPr>
            <w:tcW w:w="567" w:type="dxa"/>
          </w:tcPr>
          <w:p w14:paraId="22DEB07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7371" w:type="dxa"/>
            <w:gridSpan w:val="4"/>
          </w:tcPr>
          <w:p w14:paraId="54245C02" w14:textId="0E009115"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соответствие участника конкурентной закупки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2977" w:type="dxa"/>
            <w:gridSpan w:val="3"/>
          </w:tcPr>
          <w:p w14:paraId="11EA9AF6" w14:textId="77777777" w:rsidR="00241B62" w:rsidRPr="00241B62" w:rsidRDefault="000F03B1"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EC1E67" w:rsidRPr="00241B62">
              <w:rPr>
                <w:rFonts w:ascii="Times New Roman" w:eastAsia="Times New Roman" w:hAnsi="Times New Roman" w:cs="Times New Roman"/>
                <w:color w:val="FF0000"/>
                <w:sz w:val="24"/>
                <w:szCs w:val="24"/>
              </w:rPr>
              <w:t>становлено</w:t>
            </w:r>
          </w:p>
        </w:tc>
      </w:tr>
      <w:tr w:rsidR="00241B62" w:rsidRPr="003D6749" w14:paraId="41B9E7BC" w14:textId="77777777" w:rsidTr="008223D0">
        <w:trPr>
          <w:trHeight w:val="557"/>
        </w:trPr>
        <w:tc>
          <w:tcPr>
            <w:tcW w:w="567" w:type="dxa"/>
          </w:tcPr>
          <w:p w14:paraId="0334017B"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p>
        </w:tc>
        <w:tc>
          <w:tcPr>
            <w:tcW w:w="7371" w:type="dxa"/>
            <w:gridSpan w:val="4"/>
          </w:tcPr>
          <w:p w14:paraId="7D297737" w14:textId="46CA85A8"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2977" w:type="dxa"/>
            <w:gridSpan w:val="3"/>
          </w:tcPr>
          <w:p w14:paraId="3ACF6747" w14:textId="2EEDB821" w:rsidR="00241B62"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EC1E67" w:rsidRPr="003D6749" w14:paraId="5B6A5087" w14:textId="77777777" w:rsidTr="008223D0">
        <w:trPr>
          <w:trHeight w:val="557"/>
        </w:trPr>
        <w:tc>
          <w:tcPr>
            <w:tcW w:w="567" w:type="dxa"/>
          </w:tcPr>
          <w:p w14:paraId="13FBE214" w14:textId="77777777" w:rsidR="00EC1E67"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7371" w:type="dxa"/>
            <w:gridSpan w:val="4"/>
          </w:tcPr>
          <w:p w14:paraId="411CD762" w14:textId="62764C41" w:rsidR="00EC1E67" w:rsidRPr="001C6C73"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2977" w:type="dxa"/>
            <w:gridSpan w:val="3"/>
          </w:tcPr>
          <w:p w14:paraId="0A7F9456" w14:textId="0517B36F" w:rsidR="00EC1E67"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241B62" w:rsidRPr="003D6749" w14:paraId="7A35FCBB" w14:textId="77777777" w:rsidTr="008223D0">
        <w:trPr>
          <w:trHeight w:val="557"/>
        </w:trPr>
        <w:tc>
          <w:tcPr>
            <w:tcW w:w="567" w:type="dxa"/>
          </w:tcPr>
          <w:p w14:paraId="18A0281B" w14:textId="77777777" w:rsidR="00241B62" w:rsidRDefault="007B094A"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7371" w:type="dxa"/>
            <w:gridSpan w:val="4"/>
          </w:tcPr>
          <w:p w14:paraId="532F5E36" w14:textId="77777777" w:rsidR="00241B62" w:rsidRPr="00EC1E67" w:rsidRDefault="00241B62"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tc>
        <w:tc>
          <w:tcPr>
            <w:tcW w:w="2977" w:type="dxa"/>
            <w:gridSpan w:val="3"/>
          </w:tcPr>
          <w:p w14:paraId="5B3E259E" w14:textId="77777777" w:rsidR="00241B62" w:rsidRDefault="00EC1E67"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65A3D16B" w14:textId="77777777" w:rsidTr="008223D0">
        <w:trPr>
          <w:trHeight w:val="557"/>
        </w:trPr>
        <w:tc>
          <w:tcPr>
            <w:tcW w:w="567" w:type="dxa"/>
          </w:tcPr>
          <w:p w14:paraId="042D8614" w14:textId="77777777" w:rsidR="00241B62"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0</w:t>
            </w:r>
          </w:p>
        </w:tc>
        <w:tc>
          <w:tcPr>
            <w:tcW w:w="7371" w:type="dxa"/>
            <w:gridSpan w:val="4"/>
          </w:tcPr>
          <w:p w14:paraId="617D4F5B" w14:textId="77777777" w:rsidR="00241B62" w:rsidRPr="00EC1E67" w:rsidRDefault="000C0CCB"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c>
          <w:tcPr>
            <w:tcW w:w="2977" w:type="dxa"/>
            <w:gridSpan w:val="3"/>
          </w:tcPr>
          <w:p w14:paraId="1F5A48B4"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D30AC4" w:rsidRPr="003D6749" w14:paraId="2F93B71E" w14:textId="77777777" w:rsidTr="008223D0">
        <w:trPr>
          <w:trHeight w:val="557"/>
        </w:trPr>
        <w:tc>
          <w:tcPr>
            <w:tcW w:w="567" w:type="dxa"/>
          </w:tcPr>
          <w:p w14:paraId="58A5E045" w14:textId="77777777" w:rsidR="00D30AC4" w:rsidRDefault="00D30AC4" w:rsidP="00D30A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w:t>
            </w:r>
          </w:p>
        </w:tc>
        <w:tc>
          <w:tcPr>
            <w:tcW w:w="7371" w:type="dxa"/>
            <w:gridSpan w:val="4"/>
          </w:tcPr>
          <w:p w14:paraId="6E998E35" w14:textId="77777777" w:rsidR="00D30AC4" w:rsidRPr="00EC1E67" w:rsidRDefault="00D30AC4" w:rsidP="00D30AC4">
            <w:pPr>
              <w:tabs>
                <w:tab w:val="left" w:pos="540"/>
                <w:tab w:val="left" w:pos="900"/>
              </w:tabs>
              <w:spacing w:after="0" w:line="240" w:lineRule="auto"/>
              <w:jc w:val="both"/>
              <w:rPr>
                <w:rFonts w:ascii="Times New Roman" w:eastAsia="Times New Roman" w:hAnsi="Times New Roman" w:cs="Times New Roman"/>
                <w:sz w:val="24"/>
                <w:szCs w:val="24"/>
              </w:rPr>
            </w:pPr>
            <w:r w:rsidRPr="003A2C84">
              <w:rPr>
                <w:rFonts w:ascii="Times New Roman" w:eastAsia="Times New Roman" w:hAnsi="Times New Roman" w:cs="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w:t>
            </w:r>
            <w:r>
              <w:rPr>
                <w:rFonts w:ascii="Times New Roman" w:eastAsia="Times New Roman" w:hAnsi="Times New Roman" w:cs="Times New Roman"/>
                <w:sz w:val="24"/>
                <w:szCs w:val="24"/>
              </w:rPr>
              <w:t>м</w:t>
            </w:r>
            <w:r w:rsidRPr="003A2C84">
              <w:rPr>
                <w:rFonts w:ascii="Times New Roman" w:eastAsia="Times New Roman" w:hAnsi="Times New Roman" w:cs="Times New Roman"/>
                <w:sz w:val="24"/>
                <w:szCs w:val="24"/>
              </w:rPr>
              <w:t>»</w:t>
            </w:r>
          </w:p>
        </w:tc>
        <w:tc>
          <w:tcPr>
            <w:tcW w:w="2977" w:type="dxa"/>
            <w:gridSpan w:val="3"/>
          </w:tcPr>
          <w:p w14:paraId="13F16A9D" w14:textId="77777777" w:rsidR="00D30AC4" w:rsidRPr="00241B62" w:rsidRDefault="00D30AC4" w:rsidP="00D30AC4">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t>Установлено</w:t>
            </w:r>
          </w:p>
        </w:tc>
      </w:tr>
      <w:tr w:rsidR="00DB22D6" w:rsidRPr="003D6749" w14:paraId="45D8B38F" w14:textId="77777777" w:rsidTr="008223D0">
        <w:trPr>
          <w:trHeight w:val="415"/>
        </w:trPr>
        <w:tc>
          <w:tcPr>
            <w:tcW w:w="567" w:type="dxa"/>
          </w:tcPr>
          <w:p w14:paraId="50E4C893" w14:textId="77777777" w:rsidR="00DB22D6" w:rsidRPr="005B404E"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5B404E">
              <w:rPr>
                <w:rFonts w:ascii="Times New Roman" w:eastAsia="Times New Roman" w:hAnsi="Times New Roman" w:cs="Times New Roman"/>
                <w:bCs/>
                <w:sz w:val="24"/>
                <w:szCs w:val="24"/>
              </w:rPr>
              <w:t>20</w:t>
            </w:r>
          </w:p>
        </w:tc>
        <w:tc>
          <w:tcPr>
            <w:tcW w:w="10348" w:type="dxa"/>
            <w:gridSpan w:val="7"/>
          </w:tcPr>
          <w:p w14:paraId="73EF7E99" w14:textId="444B06BA" w:rsidR="00DB22D6" w:rsidRPr="005B404E" w:rsidRDefault="00014A63" w:rsidP="00241B62">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sz w:val="24"/>
                <w:szCs w:val="24"/>
              </w:rPr>
              <w:t xml:space="preserve">Сведения о предоставлении национального режима, </w:t>
            </w:r>
            <w:r w:rsidRPr="005B404E">
              <w:rPr>
                <w:rFonts w:ascii="Times New Roman" w:hAnsi="Times New Roman"/>
                <w:b/>
                <w:bCs/>
                <w:snapToGrid w:val="0"/>
                <w:color w:val="000000"/>
                <w:sz w:val="24"/>
                <w:szCs w:val="24"/>
                <w:lang w:eastAsia="ru-RU"/>
              </w:rPr>
              <w:t>за исключением</w:t>
            </w:r>
            <w:r w:rsidRPr="005B404E">
              <w:rPr>
                <w:rFonts w:ascii="Times New Roman" w:hAnsi="Times New Roman"/>
                <w:snapToGrid w:val="0"/>
                <w:color w:val="000000"/>
                <w:sz w:val="24"/>
                <w:szCs w:val="24"/>
                <w:lang w:eastAsia="ru-RU"/>
              </w:rPr>
              <w:t xml:space="preserve"> случаев принятия ПП РФ </w:t>
            </w:r>
            <w:r w:rsidRPr="005B404E">
              <w:rPr>
                <w:rFonts w:ascii="Times New Roman" w:hAnsi="Times New Roman"/>
                <w:b/>
                <w:bCs/>
                <w:snapToGrid w:val="0"/>
                <w:color w:val="000000"/>
                <w:sz w:val="24"/>
                <w:szCs w:val="24"/>
                <w:lang w:eastAsia="ru-RU"/>
              </w:rPr>
              <w:t>мер</w:t>
            </w:r>
            <w:r w:rsidRPr="005B404E">
              <w:rPr>
                <w:rFonts w:ascii="Times New Roman" w:hAnsi="Times New Roman"/>
                <w:snapToGrid w:val="0"/>
                <w:color w:val="000000"/>
                <w:sz w:val="24"/>
                <w:szCs w:val="24"/>
                <w:lang w:eastAsia="ru-RU"/>
              </w:rPr>
              <w:t>, предусмотренных пунктом 1 части 2 статьи ст. 3.1-4 Закона</w:t>
            </w:r>
            <w:r w:rsidRPr="005B404E">
              <w:rPr>
                <w:rFonts w:ascii="Times New Roman" w:eastAsia="Times New Roman" w:hAnsi="Times New Roman" w:cs="Times New Roman"/>
                <w:sz w:val="24"/>
                <w:szCs w:val="24"/>
              </w:rPr>
              <w:t xml:space="preserve"> № 223-ФЗ, а также об установлении минимальной обязательной доли закупок товаров российского происхождения</w:t>
            </w:r>
          </w:p>
        </w:tc>
      </w:tr>
      <w:tr w:rsidR="00B434BE" w:rsidRPr="003D6749" w14:paraId="10A3D5EC" w14:textId="77777777" w:rsidTr="008223D0">
        <w:trPr>
          <w:trHeight w:val="415"/>
        </w:trPr>
        <w:tc>
          <w:tcPr>
            <w:tcW w:w="567" w:type="dxa"/>
          </w:tcPr>
          <w:p w14:paraId="256D5815" w14:textId="77777777" w:rsidR="00B434BE" w:rsidRPr="005B404E"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5B404E">
              <w:rPr>
                <w:rFonts w:ascii="Times New Roman" w:eastAsia="Times New Roman" w:hAnsi="Times New Roman" w:cs="Times New Roman"/>
                <w:sz w:val="24"/>
                <w:szCs w:val="24"/>
              </w:rPr>
              <w:t>20</w:t>
            </w:r>
            <w:r w:rsidR="00B434BE" w:rsidRPr="005B404E">
              <w:rPr>
                <w:rFonts w:ascii="Times New Roman" w:eastAsia="Times New Roman" w:hAnsi="Times New Roman" w:cs="Times New Roman"/>
                <w:sz w:val="24"/>
                <w:szCs w:val="24"/>
              </w:rPr>
              <w:t>.1</w:t>
            </w:r>
          </w:p>
        </w:tc>
        <w:tc>
          <w:tcPr>
            <w:tcW w:w="10348" w:type="dxa"/>
            <w:gridSpan w:val="7"/>
          </w:tcPr>
          <w:p w14:paraId="6ED8DD04" w14:textId="18BE88BA" w:rsidR="00B434BE" w:rsidRPr="005B404E" w:rsidRDefault="00014A63" w:rsidP="00D64D7E">
            <w:pPr>
              <w:spacing w:after="0" w:line="240" w:lineRule="auto"/>
              <w:jc w:val="both"/>
              <w:rPr>
                <w:rFonts w:ascii="Times New Roman" w:hAnsi="Times New Roman"/>
                <w:snapToGrid w:val="0"/>
                <w:color w:val="FF0000"/>
                <w:sz w:val="24"/>
                <w:szCs w:val="24"/>
                <w:lang w:eastAsia="ru-RU"/>
              </w:rPr>
            </w:pPr>
            <w:r w:rsidRPr="005B404E">
              <w:rPr>
                <w:rFonts w:ascii="Times New Roman" w:hAnsi="Times New Roman"/>
                <w:snapToGrid w:val="0"/>
                <w:color w:val="000000"/>
                <w:sz w:val="24"/>
                <w:szCs w:val="24"/>
                <w:lang w:eastAsia="ru-RU"/>
              </w:rPr>
              <w:t xml:space="preserve">При проведении закупки заказчик предоставляет установленный ст. 3.1-4 </w:t>
            </w:r>
            <w:r w:rsidRPr="005B404E">
              <w:rPr>
                <w:rFonts w:ascii="Times New Roman" w:eastAsia="Times New Roman" w:hAnsi="Times New Roman" w:cs="Times New Roman"/>
                <w:sz w:val="24"/>
                <w:szCs w:val="24"/>
              </w:rPr>
              <w:t>Закона № 223-ФЗ</w:t>
            </w:r>
            <w:r w:rsidRPr="005B404E">
              <w:rPr>
                <w:rFonts w:ascii="Times New Roman" w:hAnsi="Times New Roman"/>
                <w:snapToGrid w:val="0"/>
                <w:color w:val="000000"/>
                <w:sz w:val="24"/>
                <w:szCs w:val="24"/>
                <w:lang w:eastAsia="ru-RU"/>
              </w:rPr>
              <w:t xml:space="preserve"> </w:t>
            </w:r>
            <w:r w:rsidRPr="005B404E">
              <w:rPr>
                <w:rFonts w:ascii="Times New Roman" w:hAnsi="Times New Roman"/>
                <w:b/>
                <w:bCs/>
                <w:snapToGrid w:val="0"/>
                <w:color w:val="000000"/>
                <w:sz w:val="24"/>
                <w:szCs w:val="24"/>
                <w:lang w:eastAsia="ru-RU"/>
              </w:rPr>
              <w:t>национальный режим</w:t>
            </w:r>
            <w:r w:rsidRPr="005B404E">
              <w:rPr>
                <w:rFonts w:ascii="Times New Roman" w:hAnsi="Times New Roman"/>
                <w:snapToGrid w:val="0"/>
                <w:color w:val="000000"/>
                <w:sz w:val="24"/>
                <w:szCs w:val="24"/>
                <w:lang w:eastAsia="ru-RU"/>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sidRPr="005B404E">
              <w:rPr>
                <w:rFonts w:ascii="Times New Roman" w:hAnsi="Times New Roman"/>
                <w:b/>
                <w:bCs/>
                <w:snapToGrid w:val="0"/>
                <w:color w:val="000000"/>
                <w:sz w:val="24"/>
                <w:szCs w:val="24"/>
                <w:lang w:eastAsia="ru-RU"/>
              </w:rPr>
              <w:t>равные условия</w:t>
            </w:r>
            <w:r w:rsidRPr="005B404E">
              <w:rPr>
                <w:rFonts w:ascii="Times New Roman" w:hAnsi="Times New Roman"/>
                <w:snapToGrid w:val="0"/>
                <w:color w:val="000000"/>
                <w:sz w:val="24"/>
                <w:szCs w:val="24"/>
                <w:lang w:eastAsia="ru-RU"/>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sidRPr="005B404E">
              <w:rPr>
                <w:rFonts w:ascii="Times New Roman" w:hAnsi="Times New Roman"/>
                <w:b/>
                <w:bCs/>
                <w:snapToGrid w:val="0"/>
                <w:color w:val="000000"/>
                <w:sz w:val="24"/>
                <w:szCs w:val="24"/>
                <w:lang w:eastAsia="ru-RU"/>
              </w:rPr>
              <w:t>за исключением</w:t>
            </w:r>
            <w:r w:rsidRPr="005B404E">
              <w:rPr>
                <w:rFonts w:ascii="Times New Roman" w:hAnsi="Times New Roman"/>
                <w:snapToGrid w:val="0"/>
                <w:color w:val="000000"/>
                <w:sz w:val="24"/>
                <w:szCs w:val="24"/>
                <w:lang w:eastAsia="ru-RU"/>
              </w:rPr>
              <w:t xml:space="preserve"> случаев принятия ПП РФ </w:t>
            </w:r>
            <w:r w:rsidR="006F0A96" w:rsidRPr="005B404E">
              <w:rPr>
                <w:rFonts w:ascii="Times New Roman" w:hAnsi="Times New Roman"/>
                <w:snapToGrid w:val="0"/>
                <w:color w:val="000000"/>
                <w:sz w:val="24"/>
                <w:szCs w:val="24"/>
                <w:lang w:eastAsia="ru-RU"/>
              </w:rPr>
              <w:t xml:space="preserve">№1875 </w:t>
            </w:r>
            <w:r w:rsidRPr="005B404E">
              <w:rPr>
                <w:rFonts w:ascii="Times New Roman" w:hAnsi="Times New Roman"/>
                <w:b/>
                <w:bCs/>
                <w:snapToGrid w:val="0"/>
                <w:color w:val="000000"/>
                <w:sz w:val="24"/>
                <w:szCs w:val="24"/>
                <w:lang w:eastAsia="ru-RU"/>
              </w:rPr>
              <w:t>мер</w:t>
            </w:r>
            <w:r w:rsidRPr="005B404E">
              <w:rPr>
                <w:rFonts w:ascii="Times New Roman" w:hAnsi="Times New Roman"/>
                <w:snapToGrid w:val="0"/>
                <w:color w:val="000000"/>
                <w:sz w:val="24"/>
                <w:szCs w:val="24"/>
                <w:lang w:eastAsia="ru-RU"/>
              </w:rPr>
              <w:t xml:space="preserve">, предусмотренных пунктом 1 части 2 статьи ст. 3.1-4 </w:t>
            </w:r>
            <w:r w:rsidRPr="005B404E">
              <w:rPr>
                <w:rFonts w:ascii="Times New Roman" w:eastAsia="Times New Roman" w:hAnsi="Times New Roman" w:cs="Times New Roman"/>
                <w:sz w:val="24"/>
                <w:szCs w:val="24"/>
              </w:rPr>
              <w:t>Закона № 223-ФЗ, а именно:</w:t>
            </w:r>
          </w:p>
        </w:tc>
      </w:tr>
      <w:tr w:rsidR="00B434BE" w:rsidRPr="003D6749" w14:paraId="28FF886A" w14:textId="77777777" w:rsidTr="008223D0">
        <w:trPr>
          <w:trHeight w:val="415"/>
        </w:trPr>
        <w:tc>
          <w:tcPr>
            <w:tcW w:w="8080" w:type="dxa"/>
            <w:gridSpan w:val="6"/>
          </w:tcPr>
          <w:p w14:paraId="487093CF" w14:textId="3EEEBEDC" w:rsidR="00B434BE" w:rsidRPr="005B404E" w:rsidRDefault="00014A63" w:rsidP="00B434BE">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t>Запрет</w:t>
            </w:r>
            <w:r w:rsidRPr="005B404E">
              <w:rPr>
                <w:rFonts w:ascii="Times New Roman" w:eastAsia="Times New Roman" w:hAnsi="Times New Roman" w:cs="Times New Roman"/>
                <w:sz w:val="24"/>
                <w:szCs w:val="24"/>
                <w:lang w:eastAsia="ru-RU"/>
              </w:rPr>
              <w:t xml:space="preserve"> в отношении товаров,</w:t>
            </w:r>
            <w:r w:rsidRPr="005B404E">
              <w:rPr>
                <w:rFonts w:ascii="Times New Roman" w:hAnsi="Times New Roman" w:cs="Times New Roman"/>
              </w:rPr>
              <w:t xml:space="preserve"> </w:t>
            </w:r>
            <w:r w:rsidRPr="005B404E">
              <w:rPr>
                <w:rFonts w:ascii="Times New Roman" w:eastAsia="Times New Roman" w:hAnsi="Times New Roman" w:cs="Times New Roman"/>
                <w:sz w:val="24"/>
                <w:szCs w:val="24"/>
                <w:lang w:eastAsia="ru-RU"/>
              </w:rPr>
              <w:t xml:space="preserve">указанных в позициях перечня № 1 </w:t>
            </w:r>
            <w:r w:rsidRPr="005B404E">
              <w:rPr>
                <w:rFonts w:ascii="Times New Roman" w:hAnsi="Times New Roman" w:cs="Times New Roman"/>
                <w:sz w:val="24"/>
                <w:szCs w:val="24"/>
              </w:rPr>
              <w:t>ПП РФ (</w:t>
            </w:r>
            <w:r w:rsidRPr="005B404E">
              <w:rPr>
                <w:rFonts w:ascii="Times New Roman" w:hAnsi="Times New Roman" w:cs="Times New Roman"/>
                <w:i/>
                <w:iCs/>
                <w:sz w:val="24"/>
                <w:szCs w:val="24"/>
              </w:rPr>
              <w:t>за исключением случаев, когда такие запреты могут или не применяются</w:t>
            </w:r>
            <w:r w:rsidRPr="005B404E">
              <w:rPr>
                <w:rFonts w:ascii="Times New Roman" w:hAnsi="Times New Roman" w:cs="Times New Roman"/>
                <w:sz w:val="24"/>
                <w:szCs w:val="24"/>
              </w:rPr>
              <w:t>)</w:t>
            </w:r>
            <w:r w:rsidR="004D1C41" w:rsidRPr="005B404E">
              <w:rPr>
                <w:rFonts w:ascii="Times New Roman" w:hAnsi="Times New Roman" w:cs="Times New Roman"/>
                <w:sz w:val="24"/>
                <w:szCs w:val="24"/>
              </w:rPr>
              <w:t xml:space="preserve"> </w:t>
            </w:r>
          </w:p>
        </w:tc>
        <w:tc>
          <w:tcPr>
            <w:tcW w:w="2835" w:type="dxa"/>
            <w:gridSpan w:val="2"/>
          </w:tcPr>
          <w:p w14:paraId="21E3534D" w14:textId="2B2342FF" w:rsidR="00B434BE" w:rsidRPr="005B404E" w:rsidRDefault="00D7228B" w:rsidP="00B434BE">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0D4A2B" w:rsidRPr="005B404E">
              <w:rPr>
                <w:rFonts w:ascii="Times New Roman" w:eastAsia="Times New Roman" w:hAnsi="Times New Roman" w:cs="Times New Roman"/>
                <w:color w:val="FF0000"/>
                <w:sz w:val="24"/>
                <w:szCs w:val="24"/>
              </w:rPr>
              <w:t>становлено</w:t>
            </w:r>
          </w:p>
        </w:tc>
      </w:tr>
      <w:tr w:rsidR="00D775A9" w:rsidRPr="003D6749" w14:paraId="57B64692" w14:textId="77777777" w:rsidTr="008223D0">
        <w:trPr>
          <w:trHeight w:val="415"/>
        </w:trPr>
        <w:tc>
          <w:tcPr>
            <w:tcW w:w="8080" w:type="dxa"/>
            <w:gridSpan w:val="6"/>
          </w:tcPr>
          <w:p w14:paraId="0856DDB0" w14:textId="3F6D30BD" w:rsidR="00D775A9" w:rsidRPr="005B404E" w:rsidRDefault="00014A63" w:rsidP="00014A63">
            <w:pPr>
              <w:spacing w:after="0" w:line="240" w:lineRule="auto"/>
              <w:jc w:val="both"/>
              <w:rPr>
                <w:rFonts w:ascii="Times New Roman" w:eastAsia="Arial" w:hAnsi="Times New Roman" w:cs="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lastRenderedPageBreak/>
              <w:t>Ограничение</w:t>
            </w:r>
            <w:r w:rsidRPr="005B404E">
              <w:rPr>
                <w:rFonts w:ascii="Times New Roman" w:eastAsia="Times New Roman" w:hAnsi="Times New Roman" w:cs="Times New Roman"/>
                <w:sz w:val="24"/>
                <w:szCs w:val="24"/>
                <w:lang w:eastAsia="ru-RU"/>
              </w:rPr>
              <w:t xml:space="preserve"> в отношении товаров,</w:t>
            </w:r>
            <w:r w:rsidRPr="005B404E">
              <w:rPr>
                <w:rFonts w:ascii="Times New Roman" w:hAnsi="Times New Roman" w:cs="Times New Roman"/>
              </w:rPr>
              <w:t xml:space="preserve"> </w:t>
            </w:r>
            <w:r w:rsidRPr="005B404E">
              <w:rPr>
                <w:rFonts w:ascii="Times New Roman" w:eastAsia="Times New Roman" w:hAnsi="Times New Roman" w:cs="Times New Roman"/>
                <w:sz w:val="24"/>
                <w:szCs w:val="24"/>
                <w:lang w:eastAsia="ru-RU"/>
              </w:rPr>
              <w:t xml:space="preserve">указанных в позициях перечня № 2 </w:t>
            </w:r>
            <w:r w:rsidRPr="005B404E">
              <w:rPr>
                <w:rFonts w:ascii="Times New Roman" w:hAnsi="Times New Roman" w:cs="Times New Roman"/>
                <w:sz w:val="24"/>
                <w:szCs w:val="24"/>
              </w:rPr>
              <w:t>ПП РФ (</w:t>
            </w:r>
            <w:r w:rsidRPr="005B404E">
              <w:rPr>
                <w:rFonts w:ascii="Times New Roman" w:hAnsi="Times New Roman" w:cs="Times New Roman"/>
                <w:i/>
                <w:iCs/>
                <w:sz w:val="24"/>
                <w:szCs w:val="24"/>
              </w:rPr>
              <w:t>за исключением случаев, когда такие ограничения могут или не применяются</w:t>
            </w:r>
            <w:r w:rsidR="00C7252C" w:rsidRPr="005B404E">
              <w:rPr>
                <w:rFonts w:ascii="Times New Roman" w:hAnsi="Times New Roman" w:cs="Times New Roman"/>
                <w:i/>
                <w:iCs/>
                <w:sz w:val="24"/>
                <w:szCs w:val="24"/>
              </w:rPr>
              <w:t>)</w:t>
            </w:r>
          </w:p>
        </w:tc>
        <w:tc>
          <w:tcPr>
            <w:tcW w:w="2835" w:type="dxa"/>
            <w:gridSpan w:val="2"/>
          </w:tcPr>
          <w:p w14:paraId="07836B41" w14:textId="69F98FDC" w:rsidR="00D775A9" w:rsidRPr="005B404E" w:rsidRDefault="007E33C1" w:rsidP="00D775A9">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B434BE" w:rsidRPr="003D6749" w14:paraId="4C552610" w14:textId="77777777" w:rsidTr="008223D0">
        <w:trPr>
          <w:trHeight w:val="415"/>
        </w:trPr>
        <w:tc>
          <w:tcPr>
            <w:tcW w:w="8080" w:type="dxa"/>
            <w:gridSpan w:val="6"/>
          </w:tcPr>
          <w:p w14:paraId="4FDBCD2E" w14:textId="10B574FB" w:rsidR="00B434BE" w:rsidRPr="005B404E" w:rsidRDefault="00014A63" w:rsidP="00B434BE">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t xml:space="preserve">Преимущество </w:t>
            </w:r>
            <w:r w:rsidR="006F0A96" w:rsidRPr="005B404E">
              <w:rPr>
                <w:rFonts w:ascii="Times New Roman" w:eastAsia="Times New Roman" w:hAnsi="Times New Roman" w:cs="Times New Roman"/>
                <w:sz w:val="24"/>
                <w:szCs w:val="24"/>
                <w:lang w:eastAsia="ru-RU"/>
              </w:rPr>
              <w:t>в отношении товаров российского происхождения (в том числе поставляемых при выполнении закупаемых работ, оказании закупаемых услуг)</w:t>
            </w:r>
          </w:p>
        </w:tc>
        <w:tc>
          <w:tcPr>
            <w:tcW w:w="2835" w:type="dxa"/>
            <w:gridSpan w:val="2"/>
          </w:tcPr>
          <w:p w14:paraId="3E5B36E1" w14:textId="6A4F4DB5" w:rsidR="00B434BE" w:rsidRPr="005B404E" w:rsidRDefault="00014A63" w:rsidP="00B434BE">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установлено</w:t>
            </w:r>
          </w:p>
        </w:tc>
      </w:tr>
      <w:tr w:rsidR="00014A63" w:rsidRPr="003D6749" w14:paraId="6B47CF76" w14:textId="77777777" w:rsidTr="008223D0">
        <w:trPr>
          <w:trHeight w:val="415"/>
        </w:trPr>
        <w:tc>
          <w:tcPr>
            <w:tcW w:w="10915" w:type="dxa"/>
            <w:gridSpan w:val="8"/>
          </w:tcPr>
          <w:p w14:paraId="7AD86642" w14:textId="77777777" w:rsidR="00014A63" w:rsidRPr="005B404E" w:rsidRDefault="00014A63" w:rsidP="00014A63">
            <w:pPr>
              <w:spacing w:after="0" w:line="240" w:lineRule="auto"/>
              <w:jc w:val="both"/>
              <w:rPr>
                <w:rFonts w:ascii="Times New Roman" w:eastAsia="Arial" w:hAnsi="Times New Roman" w:cs="Times New Roman"/>
                <w:sz w:val="24"/>
                <w:szCs w:val="24"/>
                <w:lang w:eastAsia="ar-SA"/>
              </w:rPr>
            </w:pPr>
            <w:r w:rsidRPr="005B404E">
              <w:rPr>
                <w:rFonts w:ascii="Times New Roman" w:eastAsia="Arial" w:hAnsi="Times New Roman" w:cs="Times New Roman"/>
                <w:b/>
                <w:bCs/>
                <w:sz w:val="24"/>
                <w:szCs w:val="24"/>
                <w:lang w:eastAsia="ar-SA"/>
              </w:rPr>
              <w:t>Информацией и документами, подтверждающими страну происхождения товара</w:t>
            </w:r>
            <w:r w:rsidRPr="005B404E">
              <w:t xml:space="preserve"> </w:t>
            </w:r>
            <w:r w:rsidRPr="005B404E">
              <w:rPr>
                <w:rFonts w:ascii="Times New Roman" w:eastAsia="Arial" w:hAnsi="Times New Roman" w:cs="Times New Roman"/>
                <w:sz w:val="24"/>
                <w:szCs w:val="24"/>
                <w:lang w:eastAsia="ar-SA"/>
              </w:rPr>
              <w:t>в части вышеприведенных мер, является:</w:t>
            </w:r>
          </w:p>
          <w:tbl>
            <w:tblPr>
              <w:tblStyle w:val="ad"/>
              <w:tblW w:w="0" w:type="auto"/>
              <w:tblLayout w:type="fixed"/>
              <w:tblLook w:val="04A0" w:firstRow="1" w:lastRow="0" w:firstColumn="1" w:lastColumn="0" w:noHBand="0" w:noVBand="1"/>
            </w:tblPr>
            <w:tblGrid>
              <w:gridCol w:w="5272"/>
              <w:gridCol w:w="5102"/>
            </w:tblGrid>
            <w:tr w:rsidR="009D5C3E" w:rsidRPr="005B404E" w14:paraId="3CA61468" w14:textId="77777777" w:rsidTr="00D71C8E">
              <w:tc>
                <w:tcPr>
                  <w:tcW w:w="5272" w:type="dxa"/>
                </w:tcPr>
                <w:p w14:paraId="5AD7E7D6" w14:textId="1CB44B65" w:rsidR="009D5C3E" w:rsidRPr="005B404E" w:rsidRDefault="00626DF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b/>
                      <w:bCs/>
                      <w:sz w:val="24"/>
                      <w:szCs w:val="24"/>
                      <w:lang w:eastAsia="ar-SA"/>
                    </w:rPr>
                    <w:t xml:space="preserve"> </w:t>
                  </w:r>
                  <w:r w:rsidR="009D5C3E" w:rsidRPr="005B404E">
                    <w:rPr>
                      <w:rFonts w:ascii="Times New Roman" w:eastAsia="Arial" w:hAnsi="Times New Roman" w:cs="Times New Roman"/>
                      <w:b/>
                      <w:bCs/>
                      <w:sz w:val="24"/>
                      <w:szCs w:val="24"/>
                      <w:u w:val="single"/>
                      <w:lang w:eastAsia="ar-SA"/>
                    </w:rPr>
                    <w:t>номер реестровой записи</w:t>
                  </w:r>
                </w:p>
              </w:tc>
              <w:tc>
                <w:tcPr>
                  <w:tcW w:w="5102" w:type="dxa"/>
                </w:tcPr>
                <w:p w14:paraId="796F44F9" w14:textId="07AAB18B" w:rsidR="009D5C3E" w:rsidRPr="005B404E" w:rsidRDefault="00626DF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t xml:space="preserve"> </w:t>
                  </w:r>
                  <w:r w:rsidR="009D5C3E" w:rsidRPr="005B404E">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3B8D73F3" w14:textId="3CB5EBB5" w:rsidR="009D5C3E" w:rsidRPr="005B404E" w:rsidRDefault="009D5C3E"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014A63" w:rsidRPr="005B404E" w14:paraId="6B04C5F1" w14:textId="77777777" w:rsidTr="00D71C8E">
              <w:tc>
                <w:tcPr>
                  <w:tcW w:w="5272" w:type="dxa"/>
                </w:tcPr>
                <w:p w14:paraId="4A69BF89" w14:textId="1842C85E" w:rsidR="00014A63" w:rsidRPr="005B404E" w:rsidRDefault="00626DF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w:t>
                  </w:r>
                  <w:r w:rsidR="00014A63" w:rsidRPr="005B404E">
                    <w:rPr>
                      <w:rFonts w:ascii="Times New Roman" w:eastAsia="Arial" w:hAnsi="Times New Roman" w:cs="Times New Roman"/>
                      <w:b/>
                      <w:bCs/>
                      <w:sz w:val="24"/>
                      <w:szCs w:val="24"/>
                      <w:u w:val="single"/>
                      <w:lang w:eastAsia="ar-SA"/>
                    </w:rPr>
                    <w:t>наименование страны происхождения</w:t>
                  </w:r>
                  <w:r w:rsidR="00014A63" w:rsidRPr="005B404E">
                    <w:rPr>
                      <w:rFonts w:ascii="Times New Roman" w:eastAsia="Arial" w:hAnsi="Times New Roman" w:cs="Times New Roman"/>
                      <w:sz w:val="24"/>
                      <w:szCs w:val="24"/>
                      <w:lang w:eastAsia="ar-SA"/>
                    </w:rPr>
                    <w:t xml:space="preserve"> </w:t>
                  </w:r>
                </w:p>
                <w:p w14:paraId="55E5B7DF"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68CBBC54"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54D33501" w14:textId="77777777" w:rsidTr="00D71C8E">
              <w:tc>
                <w:tcPr>
                  <w:tcW w:w="5272" w:type="dxa"/>
                </w:tcPr>
                <w:p w14:paraId="312AB02E"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DB5917A"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499ADB13"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6031683C" w14:textId="77777777" w:rsidTr="00D71C8E">
              <w:tc>
                <w:tcPr>
                  <w:tcW w:w="5272" w:type="dxa"/>
                </w:tcPr>
                <w:p w14:paraId="45A53DAE" w14:textId="24695B6F" w:rsidR="00014A63" w:rsidRPr="005B404E" w:rsidRDefault="00626DF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сертификат о происхождении товара (СТ-1)</w:t>
                  </w:r>
                </w:p>
                <w:p w14:paraId="6F3C1FA3"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7096B1D7"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464AD23A" w14:textId="77777777" w:rsidTr="00D71C8E">
              <w:tc>
                <w:tcPr>
                  <w:tcW w:w="5272" w:type="dxa"/>
                </w:tcPr>
                <w:p w14:paraId="6278AB9F"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медизделий требованиям ГОСТ ISO 13485-2017</w:t>
                  </w:r>
                </w:p>
                <w:p w14:paraId="4A5CED32"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6A04695C" w14:textId="77777777" w:rsidR="00014A63" w:rsidRPr="005B404E" w:rsidRDefault="00014A63" w:rsidP="00014A63">
                  <w:pPr>
                    <w:jc w:val="both"/>
                    <w:rPr>
                      <w:rFonts w:ascii="Times New Roman" w:eastAsia="Arial" w:hAnsi="Times New Roman" w:cs="Times New Roman"/>
                      <w:sz w:val="24"/>
                      <w:szCs w:val="24"/>
                      <w:lang w:eastAsia="ar-SA"/>
                    </w:rPr>
                  </w:pPr>
                </w:p>
              </w:tc>
            </w:tr>
          </w:tbl>
          <w:p w14:paraId="37DE6EA7" w14:textId="77777777" w:rsidR="00014A63" w:rsidRPr="005B404E" w:rsidRDefault="00014A63" w:rsidP="00B434BE">
            <w:pPr>
              <w:spacing w:after="0" w:line="240" w:lineRule="auto"/>
              <w:jc w:val="both"/>
              <w:rPr>
                <w:rFonts w:ascii="Times New Roman" w:eastAsia="Times New Roman" w:hAnsi="Times New Roman" w:cs="Times New Roman"/>
                <w:color w:val="FF0000"/>
                <w:sz w:val="24"/>
                <w:szCs w:val="24"/>
              </w:rPr>
            </w:pPr>
          </w:p>
        </w:tc>
      </w:tr>
      <w:tr w:rsidR="00D64D7E" w:rsidRPr="003D6749" w14:paraId="3E479DEE" w14:textId="77777777" w:rsidTr="008223D0">
        <w:trPr>
          <w:trHeight w:val="415"/>
        </w:trPr>
        <w:tc>
          <w:tcPr>
            <w:tcW w:w="567" w:type="dxa"/>
          </w:tcPr>
          <w:p w14:paraId="79A202DC" w14:textId="77777777" w:rsidR="00D64D7E" w:rsidRPr="005B404E"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5B404E">
              <w:rPr>
                <w:rFonts w:ascii="Times New Roman" w:eastAsia="Times New Roman" w:hAnsi="Times New Roman" w:cs="Times New Roman"/>
                <w:sz w:val="24"/>
                <w:szCs w:val="24"/>
              </w:rPr>
              <w:t>20</w:t>
            </w:r>
            <w:r w:rsidR="00B434BE" w:rsidRPr="005B404E">
              <w:rPr>
                <w:rFonts w:ascii="Times New Roman" w:eastAsia="Times New Roman" w:hAnsi="Times New Roman" w:cs="Times New Roman"/>
                <w:sz w:val="24"/>
                <w:szCs w:val="24"/>
              </w:rPr>
              <w:t>.</w:t>
            </w:r>
            <w:r w:rsidR="00DB22D6" w:rsidRPr="005B404E">
              <w:rPr>
                <w:rFonts w:ascii="Times New Roman" w:eastAsia="Times New Roman" w:hAnsi="Times New Roman" w:cs="Times New Roman"/>
                <w:sz w:val="24"/>
                <w:szCs w:val="24"/>
              </w:rPr>
              <w:t>2</w:t>
            </w:r>
          </w:p>
        </w:tc>
        <w:tc>
          <w:tcPr>
            <w:tcW w:w="7513" w:type="dxa"/>
            <w:gridSpan w:val="5"/>
          </w:tcPr>
          <w:p w14:paraId="0A1B0F1F" w14:textId="7A311959" w:rsidR="00014A63" w:rsidRPr="005B404E" w:rsidRDefault="00014A63" w:rsidP="00014A63">
            <w:pPr>
              <w:spacing w:after="0" w:line="240" w:lineRule="auto"/>
              <w:jc w:val="both"/>
              <w:rPr>
                <w:rFonts w:ascii="Times New Roman" w:eastAsia="Arial" w:hAnsi="Times New Roman" w:cs="Times New Roman"/>
                <w:sz w:val="24"/>
                <w:szCs w:val="24"/>
                <w:lang w:eastAsia="ar-SA"/>
              </w:rPr>
            </w:pPr>
            <w:r w:rsidRPr="005B404E">
              <w:rPr>
                <w:rFonts w:ascii="Times New Roman" w:eastAsia="Arial" w:hAnsi="Times New Roman" w:cs="Times New Roman"/>
                <w:sz w:val="24"/>
                <w:szCs w:val="24"/>
                <w:lang w:eastAsia="ar-SA"/>
              </w:rPr>
              <w:t>Минимальная обязательная доля закупок товаров российского происхождения, определена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 устанавливается согласно перечня № 3 ПП РФ.</w:t>
            </w:r>
          </w:p>
          <w:p w14:paraId="365C743F" w14:textId="4B1FCC56" w:rsidR="00D64D7E" w:rsidRPr="005B404E" w:rsidRDefault="00014A63" w:rsidP="00014A63">
            <w:pPr>
              <w:spacing w:after="0" w:line="240" w:lineRule="auto"/>
              <w:jc w:val="both"/>
              <w:rPr>
                <w:rFonts w:ascii="Times New Roman" w:eastAsia="Times New Roman" w:hAnsi="Times New Roman" w:cs="Times New Roman"/>
                <w:sz w:val="24"/>
                <w:szCs w:val="24"/>
              </w:rPr>
            </w:pPr>
            <w:r w:rsidRPr="005B404E">
              <w:rPr>
                <w:rFonts w:ascii="Times New Roman" w:eastAsia="Arial" w:hAnsi="Times New Roman" w:cs="Times New Roman"/>
                <w:sz w:val="24"/>
                <w:szCs w:val="24"/>
                <w:lang w:eastAsia="ar-SA"/>
              </w:rPr>
              <w:t>Информацией и документами, подтверждающими страну происхождения товара</w:t>
            </w:r>
            <w:r w:rsidRPr="005B404E">
              <w:t xml:space="preserve"> </w:t>
            </w:r>
            <w:r w:rsidRPr="005B404E">
              <w:rPr>
                <w:rFonts w:ascii="Times New Roman" w:eastAsia="Arial" w:hAnsi="Times New Roman" w:cs="Times New Roman"/>
                <w:sz w:val="24"/>
                <w:szCs w:val="24"/>
                <w:lang w:eastAsia="ar-SA"/>
              </w:rPr>
              <w:t>в целях учета объема закупок товаров российского происхождения, является:</w:t>
            </w:r>
          </w:p>
        </w:tc>
        <w:tc>
          <w:tcPr>
            <w:tcW w:w="2835" w:type="dxa"/>
            <w:gridSpan w:val="2"/>
          </w:tcPr>
          <w:p w14:paraId="13E47420" w14:textId="1AC37CA3" w:rsidR="00D64D7E" w:rsidRPr="005B404E" w:rsidRDefault="00705667" w:rsidP="00D64D7E">
            <w:pPr>
              <w:spacing w:after="0" w:line="240" w:lineRule="auto"/>
              <w:jc w:val="both"/>
              <w:rPr>
                <w:rFonts w:ascii="Times New Roman" w:eastAsia="Times New Roman" w:hAnsi="Times New Roman" w:cs="Times New Roman"/>
                <w:sz w:val="24"/>
                <w:szCs w:val="24"/>
              </w:rPr>
            </w:pPr>
            <w:r w:rsidRPr="005B404E">
              <w:rPr>
                <w:rFonts w:ascii="Times New Roman" w:eastAsia="Times New Roman" w:hAnsi="Times New Roman" w:cs="Times New Roman"/>
                <w:color w:val="FF0000"/>
                <w:sz w:val="24"/>
                <w:szCs w:val="24"/>
              </w:rPr>
              <w:t>У</w:t>
            </w:r>
            <w:r w:rsidR="000D4A2B" w:rsidRPr="005B404E">
              <w:rPr>
                <w:rFonts w:ascii="Times New Roman" w:eastAsia="Times New Roman" w:hAnsi="Times New Roman" w:cs="Times New Roman"/>
                <w:color w:val="FF0000"/>
                <w:sz w:val="24"/>
                <w:szCs w:val="24"/>
              </w:rPr>
              <w:t>становлено</w:t>
            </w:r>
          </w:p>
        </w:tc>
      </w:tr>
      <w:tr w:rsidR="00014A63" w:rsidRPr="003D6749" w14:paraId="6EA0D5A7" w14:textId="77777777" w:rsidTr="008223D0">
        <w:trPr>
          <w:trHeight w:val="415"/>
        </w:trPr>
        <w:tc>
          <w:tcPr>
            <w:tcW w:w="10915" w:type="dxa"/>
            <w:gridSpan w:val="8"/>
          </w:tcPr>
          <w:tbl>
            <w:tblPr>
              <w:tblStyle w:val="ad"/>
              <w:tblW w:w="0" w:type="auto"/>
              <w:tblLayout w:type="fixed"/>
              <w:tblLook w:val="04A0" w:firstRow="1" w:lastRow="0" w:firstColumn="1" w:lastColumn="0" w:noHBand="0" w:noVBand="1"/>
            </w:tblPr>
            <w:tblGrid>
              <w:gridCol w:w="5129"/>
              <w:gridCol w:w="5245"/>
            </w:tblGrid>
            <w:tr w:rsidR="009D5C3E" w:rsidRPr="005B404E" w14:paraId="0CF856FF" w14:textId="77777777" w:rsidTr="00D71C8E">
              <w:tc>
                <w:tcPr>
                  <w:tcW w:w="5129" w:type="dxa"/>
                </w:tcPr>
                <w:p w14:paraId="4AE6F7C0" w14:textId="51F5E7C1" w:rsidR="009D5C3E" w:rsidRPr="005B404E" w:rsidRDefault="002A61A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b/>
                      <w:bCs/>
                      <w:sz w:val="24"/>
                      <w:szCs w:val="24"/>
                      <w:lang w:eastAsia="ar-SA"/>
                    </w:rPr>
                    <w:t xml:space="preserve"> </w:t>
                  </w:r>
                  <w:r w:rsidR="009D5C3E" w:rsidRPr="005B404E">
                    <w:rPr>
                      <w:rFonts w:ascii="Times New Roman" w:eastAsia="Arial" w:hAnsi="Times New Roman" w:cs="Times New Roman"/>
                      <w:sz w:val="24"/>
                      <w:szCs w:val="24"/>
                      <w:lang w:eastAsia="ar-SA"/>
                    </w:rPr>
                    <w:t>номер реестровой записи</w:t>
                  </w:r>
                </w:p>
              </w:tc>
              <w:tc>
                <w:tcPr>
                  <w:tcW w:w="5245" w:type="dxa"/>
                </w:tcPr>
                <w:p w14:paraId="54B66F3B" w14:textId="17AE6017" w:rsidR="009D5C3E" w:rsidRPr="005B404E" w:rsidRDefault="002A61A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t xml:space="preserve"> </w:t>
                  </w:r>
                  <w:r w:rsidR="009D5C3E" w:rsidRPr="005B404E">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42E2AC49" w14:textId="75D62025" w:rsidR="009D5C3E" w:rsidRPr="005B404E" w:rsidRDefault="009D5C3E"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9D5C3E" w:rsidRPr="005B404E" w14:paraId="744F87B9" w14:textId="77777777" w:rsidTr="00D71C8E">
              <w:tc>
                <w:tcPr>
                  <w:tcW w:w="5129" w:type="dxa"/>
                </w:tcPr>
                <w:p w14:paraId="329C12FE" w14:textId="707AF655" w:rsidR="009D5C3E" w:rsidRPr="005B404E" w:rsidRDefault="00F43FD0"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sz w:val="24"/>
                      <w:szCs w:val="24"/>
                      <w:lang w:eastAsia="ar-SA"/>
                    </w:rPr>
                    <w:t xml:space="preserve"> </w:t>
                  </w:r>
                  <w:r w:rsidR="009D5C3E" w:rsidRPr="005B404E">
                    <w:rPr>
                      <w:rFonts w:ascii="Times New Roman" w:eastAsia="Arial" w:hAnsi="Times New Roman" w:cs="Times New Roman"/>
                      <w:b/>
                      <w:bCs/>
                      <w:sz w:val="24"/>
                      <w:szCs w:val="24"/>
                      <w:u w:val="single"/>
                      <w:lang w:eastAsia="ar-SA"/>
                    </w:rPr>
                    <w:t>наименование страны происхождения</w:t>
                  </w:r>
                  <w:r w:rsidR="009D5C3E" w:rsidRPr="005B404E">
                    <w:rPr>
                      <w:rFonts w:ascii="Times New Roman" w:eastAsia="Arial" w:hAnsi="Times New Roman" w:cs="Times New Roman"/>
                      <w:sz w:val="24"/>
                      <w:szCs w:val="24"/>
                      <w:lang w:eastAsia="ar-SA"/>
                    </w:rPr>
                    <w:t xml:space="preserve"> </w:t>
                  </w:r>
                </w:p>
                <w:p w14:paraId="3C698AD6" w14:textId="77777777" w:rsidR="009D5C3E" w:rsidRPr="005B404E" w:rsidRDefault="009D5C3E" w:rsidP="009D5C3E">
                  <w:pPr>
                    <w:jc w:val="both"/>
                    <w:rPr>
                      <w:rFonts w:ascii="Times New Roman" w:eastAsia="Arial" w:hAnsi="Times New Roman" w:cs="Times New Roman"/>
                      <w:sz w:val="24"/>
                      <w:szCs w:val="24"/>
                      <w:lang w:eastAsia="ar-SA"/>
                    </w:rPr>
                  </w:pPr>
                </w:p>
              </w:tc>
              <w:tc>
                <w:tcPr>
                  <w:tcW w:w="5245" w:type="dxa"/>
                </w:tcPr>
                <w:p w14:paraId="38000869" w14:textId="77777777" w:rsidR="009D5C3E" w:rsidRPr="005B404E" w:rsidRDefault="009D5C3E" w:rsidP="009D5C3E">
                  <w:pPr>
                    <w:jc w:val="both"/>
                    <w:rPr>
                      <w:rFonts w:ascii="Times New Roman" w:eastAsia="Arial" w:hAnsi="Times New Roman" w:cs="Times New Roman"/>
                      <w:sz w:val="24"/>
                      <w:szCs w:val="24"/>
                      <w:lang w:eastAsia="ar-SA"/>
                    </w:rPr>
                  </w:pPr>
                </w:p>
              </w:tc>
            </w:tr>
            <w:tr w:rsidR="00014A63" w:rsidRPr="005B404E" w14:paraId="4C17EB67" w14:textId="77777777" w:rsidTr="00D71C8E">
              <w:tc>
                <w:tcPr>
                  <w:tcW w:w="5129" w:type="dxa"/>
                </w:tcPr>
                <w:p w14:paraId="2A16AD68"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3074985"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099C4BE3"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561E51A0" w14:textId="77777777" w:rsidTr="00D71C8E">
              <w:tc>
                <w:tcPr>
                  <w:tcW w:w="5129" w:type="dxa"/>
                </w:tcPr>
                <w:p w14:paraId="4CAEA123" w14:textId="21531FB6" w:rsidR="00014A63" w:rsidRPr="005B404E" w:rsidRDefault="002A61A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сертификат о происхождении товара (СТ-1)</w:t>
                  </w:r>
                </w:p>
                <w:p w14:paraId="6268A9EF"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644C1714"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625F2D20" w14:textId="77777777" w:rsidTr="00D71C8E">
              <w:tc>
                <w:tcPr>
                  <w:tcW w:w="5129" w:type="dxa"/>
                </w:tcPr>
                <w:p w14:paraId="642E4E86" w14:textId="6DE5043D"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w:t>
                  </w:r>
                  <w:r w:rsidR="00D20CB2" w:rsidRPr="005B404E">
                    <w:rPr>
                      <w:rFonts w:ascii="Times New Roman" w:eastAsia="Arial" w:hAnsi="Times New Roman" w:cs="Times New Roman"/>
                      <w:sz w:val="24"/>
                      <w:szCs w:val="24"/>
                      <w:lang w:eastAsia="ar-SA"/>
                    </w:rPr>
                    <w:t xml:space="preserve">. </w:t>
                  </w:r>
                  <w:r w:rsidRPr="005B404E">
                    <w:rPr>
                      <w:rFonts w:ascii="Times New Roman" w:eastAsia="Arial" w:hAnsi="Times New Roman" w:cs="Times New Roman"/>
                      <w:sz w:val="24"/>
                      <w:szCs w:val="24"/>
                      <w:lang w:eastAsia="ar-SA"/>
                    </w:rPr>
                    <w:t>изделий требованиям ГОСТ ISO 13485-2017</w:t>
                  </w:r>
                </w:p>
                <w:p w14:paraId="5F875DFE"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672DC804" w14:textId="77777777" w:rsidR="00014A63" w:rsidRPr="005B404E" w:rsidRDefault="00014A63" w:rsidP="00014A63">
                  <w:pPr>
                    <w:jc w:val="both"/>
                    <w:rPr>
                      <w:rFonts w:ascii="Times New Roman" w:eastAsia="Arial" w:hAnsi="Times New Roman" w:cs="Times New Roman"/>
                      <w:sz w:val="24"/>
                      <w:szCs w:val="24"/>
                      <w:lang w:eastAsia="ar-SA"/>
                    </w:rPr>
                  </w:pPr>
                </w:p>
              </w:tc>
            </w:tr>
          </w:tbl>
          <w:p w14:paraId="7B906C8A" w14:textId="77777777" w:rsidR="00014A63" w:rsidRPr="005B404E" w:rsidRDefault="00014A63" w:rsidP="00D64D7E">
            <w:pPr>
              <w:spacing w:after="0" w:line="240" w:lineRule="auto"/>
              <w:jc w:val="both"/>
              <w:rPr>
                <w:rFonts w:ascii="Times New Roman" w:eastAsia="Times New Roman" w:hAnsi="Times New Roman" w:cs="Times New Roman"/>
                <w:color w:val="FF0000"/>
                <w:sz w:val="24"/>
                <w:szCs w:val="24"/>
              </w:rPr>
            </w:pPr>
          </w:p>
        </w:tc>
      </w:tr>
      <w:tr w:rsidR="00241B62" w:rsidRPr="003D6749" w14:paraId="53B657BA" w14:textId="77777777" w:rsidTr="008223D0">
        <w:trPr>
          <w:trHeight w:val="415"/>
        </w:trPr>
        <w:tc>
          <w:tcPr>
            <w:tcW w:w="567" w:type="dxa"/>
          </w:tcPr>
          <w:p w14:paraId="5C82970A"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sz w:val="24"/>
                <w:szCs w:val="24"/>
              </w:rPr>
              <w:t>2</w:t>
            </w:r>
            <w:r w:rsidR="00EC1E67">
              <w:rPr>
                <w:rFonts w:ascii="Times New Roman" w:eastAsia="Times New Roman" w:hAnsi="Times New Roman" w:cs="Times New Roman"/>
                <w:sz w:val="24"/>
                <w:szCs w:val="24"/>
              </w:rPr>
              <w:t>1</w:t>
            </w:r>
          </w:p>
        </w:tc>
        <w:tc>
          <w:tcPr>
            <w:tcW w:w="3402" w:type="dxa"/>
          </w:tcPr>
          <w:p w14:paraId="18E943D6"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Порядок предоставления разъяснений положений извещения о </w:t>
            </w:r>
            <w:r>
              <w:rPr>
                <w:rFonts w:ascii="Times New Roman" w:eastAsia="Times New Roman" w:hAnsi="Times New Roman" w:cs="Times New Roman"/>
                <w:sz w:val="24"/>
                <w:szCs w:val="24"/>
              </w:rPr>
              <w:t>закупке</w:t>
            </w:r>
          </w:p>
        </w:tc>
        <w:tc>
          <w:tcPr>
            <w:tcW w:w="6946" w:type="dxa"/>
            <w:gridSpan w:val="6"/>
          </w:tcPr>
          <w:p w14:paraId="47DC1D1E" w14:textId="6EAC504A" w:rsidR="00241B62" w:rsidRPr="008B7977" w:rsidRDefault="00241B62" w:rsidP="00241B62">
            <w:pPr>
              <w:spacing w:after="0" w:line="240" w:lineRule="auto"/>
              <w:jc w:val="both"/>
              <w:rPr>
                <w:rFonts w:ascii="Times New Roman" w:eastAsia="Times New Roman" w:hAnsi="Times New Roman" w:cs="Times New Roman"/>
                <w:sz w:val="24"/>
                <w:szCs w:val="24"/>
              </w:rPr>
            </w:pPr>
            <w:r w:rsidRPr="001B261E">
              <w:rPr>
                <w:rFonts w:ascii="Times New Roman" w:eastAsia="Times New Roman" w:hAnsi="Times New Roman" w:cs="Times New Roman"/>
                <w:sz w:val="24"/>
                <w:szCs w:val="24"/>
              </w:rPr>
              <w:t>Любой участник конкурентной закупки, зарегистрированной в единой информационной системе и аккредитованный на электронной площадке, вправе направить заказчику запрос о даче разъяснений положений извещения об осуществлении закупки</w:t>
            </w:r>
            <w:r>
              <w:rPr>
                <w:rFonts w:ascii="Times New Roman" w:eastAsia="Times New Roman" w:hAnsi="Times New Roman" w:cs="Times New Roman"/>
                <w:sz w:val="24"/>
                <w:szCs w:val="24"/>
              </w:rPr>
              <w:t xml:space="preserve"> </w:t>
            </w:r>
            <w:r w:rsidRPr="001B261E">
              <w:rPr>
                <w:rFonts w:ascii="Times New Roman" w:eastAsia="Times New Roman" w:hAnsi="Times New Roman" w:cs="Times New Roman"/>
                <w:sz w:val="24"/>
                <w:szCs w:val="24"/>
                <w:lang w:eastAsia="ru-RU"/>
              </w:rPr>
              <w:t>на электронно-торговую площадку</w:t>
            </w:r>
            <w:r w:rsidR="00BB3F84">
              <w:rPr>
                <w:rFonts w:ascii="Times New Roman" w:eastAsia="Times New Roman" w:hAnsi="Times New Roman" w:cs="Times New Roman"/>
                <w:sz w:val="24"/>
                <w:szCs w:val="24"/>
                <w:lang w:eastAsia="ru-RU"/>
              </w:rPr>
              <w:t xml:space="preserve">. </w:t>
            </w:r>
            <w:r w:rsidRPr="008B7977">
              <w:rPr>
                <w:rFonts w:ascii="Times New Roman" w:eastAsia="Times New Roman" w:hAnsi="Times New Roman" w:cs="Times New Roman"/>
                <w:sz w:val="24"/>
                <w:szCs w:val="24"/>
              </w:rPr>
              <w:t xml:space="preserve">Запрос разъяснений направляется посредством программных и технических средств </w:t>
            </w:r>
            <w:r w:rsidRPr="008B7977">
              <w:rPr>
                <w:rFonts w:ascii="Times New Roman" w:eastAsia="Times New Roman" w:hAnsi="Times New Roman" w:cs="Times New Roman"/>
                <w:sz w:val="24"/>
                <w:szCs w:val="24"/>
              </w:rPr>
              <w:lastRenderedPageBreak/>
              <w:t xml:space="preserve">ЭТП, с использованием которой проводится закупка, при условии аккредитации поставщика на ЭТП. Датой начала срока предоставления разъяснений является дата публикации извещения запроса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 xml:space="preserve">в электронной форме. В течение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трех</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дней </w:t>
            </w:r>
            <w:r w:rsidRPr="008B7977">
              <w:rPr>
                <w:rFonts w:ascii="Times New Roman" w:eastAsia="Times New Roman" w:hAnsi="Times New Roman" w:cs="Times New Roman"/>
                <w:sz w:val="24"/>
                <w:szCs w:val="24"/>
              </w:rPr>
              <w:t xml:space="preserve">с даты поступления запроса, заказчик осуществляет разъяснение положений извещения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три</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дня </w:t>
            </w:r>
            <w:r w:rsidRPr="008B7977">
              <w:rPr>
                <w:rFonts w:ascii="Times New Roman" w:eastAsia="Times New Roman" w:hAnsi="Times New Roman" w:cs="Times New Roman"/>
                <w:sz w:val="24"/>
                <w:szCs w:val="24"/>
              </w:rPr>
              <w:t>до даты окончания срока подачи заявок на участие в такой закупке.</w:t>
            </w:r>
          </w:p>
          <w:p w14:paraId="6255E076" w14:textId="77777777"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В рамках разъяснений положений извещения о закупке Заказчик не может изменять </w:t>
            </w:r>
            <w:r w:rsidRPr="00C01BDB">
              <w:rPr>
                <w:rFonts w:ascii="Times New Roman" w:eastAsia="Times New Roman" w:hAnsi="Times New Roman" w:cs="Times New Roman"/>
                <w:i/>
                <w:iCs/>
                <w:sz w:val="24"/>
                <w:szCs w:val="24"/>
                <w:lang w:eastAsia="ru-RU"/>
              </w:rPr>
              <w:t>предмет закупки и существенные условия проекта договора</w:t>
            </w:r>
            <w:r w:rsidRPr="00C939E5">
              <w:rPr>
                <w:rFonts w:ascii="Times New Roman" w:eastAsia="Times New Roman" w:hAnsi="Times New Roman" w:cs="Times New Roman"/>
                <w:sz w:val="24"/>
                <w:szCs w:val="24"/>
                <w:lang w:eastAsia="ru-RU"/>
              </w:rPr>
              <w:t>.</w:t>
            </w:r>
          </w:p>
          <w:p w14:paraId="0CEBF8D9" w14:textId="295E10EA" w:rsidR="00241B62" w:rsidRPr="008B7977" w:rsidRDefault="00241B62" w:rsidP="00DD7B54">
            <w:pPr>
              <w:tabs>
                <w:tab w:val="left" w:pos="540"/>
                <w:tab w:val="left" w:pos="900"/>
              </w:tabs>
              <w:spacing w:after="0" w:line="240" w:lineRule="auto"/>
              <w:jc w:val="both"/>
              <w:rPr>
                <w:rFonts w:ascii="Times New Roman" w:eastAsia="Times New Roman" w:hAnsi="Times New Roman" w:cs="Times New Roman"/>
                <w:sz w:val="24"/>
                <w:szCs w:val="24"/>
              </w:rPr>
            </w:pPr>
            <w:r w:rsidRPr="002C3D7B">
              <w:rPr>
                <w:rFonts w:ascii="Times New Roman" w:eastAsia="Times New Roman" w:hAnsi="Times New Roman" w:cs="Times New Roman"/>
                <w:sz w:val="24"/>
                <w:szCs w:val="24"/>
              </w:rPr>
              <w:t xml:space="preserve">Разъяснения положений </w:t>
            </w:r>
            <w:r w:rsidR="00BC75FA" w:rsidRPr="002C3D7B">
              <w:rPr>
                <w:rFonts w:ascii="Times New Roman" w:eastAsia="Times New Roman" w:hAnsi="Times New Roman" w:cs="Times New Roman"/>
                <w:sz w:val="24"/>
                <w:szCs w:val="24"/>
              </w:rPr>
              <w:t>извещения</w:t>
            </w:r>
            <w:r w:rsidRPr="002C3D7B">
              <w:rPr>
                <w:rFonts w:ascii="Times New Roman" w:eastAsia="Times New Roman" w:hAnsi="Times New Roman" w:cs="Times New Roman"/>
                <w:sz w:val="24"/>
                <w:szCs w:val="24"/>
              </w:rPr>
              <w:t xml:space="preserve"> о конкурентной закупке размещаются заказчиком в ЕИС </w:t>
            </w:r>
            <w:r w:rsidR="001814CD" w:rsidRPr="002C3D7B">
              <w:rPr>
                <w:rFonts w:ascii="Times New Roman" w:eastAsia="Times New Roman" w:hAnsi="Times New Roman" w:cs="Times New Roman"/>
                <w:sz w:val="24"/>
                <w:szCs w:val="24"/>
              </w:rPr>
              <w:t xml:space="preserve">и на официальном сайте, за исключением случаев, предусмотренных Федеральным законом №223-ФЗ, </w:t>
            </w:r>
            <w:r w:rsidRPr="002C3D7B">
              <w:rPr>
                <w:rFonts w:ascii="Times New Roman" w:eastAsia="Times New Roman" w:hAnsi="Times New Roman" w:cs="Times New Roman"/>
                <w:sz w:val="24"/>
                <w:szCs w:val="24"/>
              </w:rPr>
              <w:t xml:space="preserve">не позднее чем в течение </w:t>
            </w:r>
            <w:r w:rsidR="00BF0EA3" w:rsidRPr="002C3D7B">
              <w:rPr>
                <w:rFonts w:ascii="Times New Roman" w:eastAsia="Times New Roman" w:hAnsi="Times New Roman" w:cs="Times New Roman"/>
                <w:color w:val="FF0000"/>
                <w:sz w:val="24"/>
                <w:szCs w:val="24"/>
              </w:rPr>
              <w:t>3 (</w:t>
            </w:r>
            <w:r w:rsidRPr="002C3D7B">
              <w:rPr>
                <w:rFonts w:ascii="Times New Roman" w:eastAsia="Times New Roman" w:hAnsi="Times New Roman" w:cs="Times New Roman"/>
                <w:color w:val="FF0000"/>
                <w:sz w:val="24"/>
                <w:szCs w:val="24"/>
              </w:rPr>
              <w:t>трех</w:t>
            </w:r>
            <w:r w:rsidR="00BF0EA3" w:rsidRPr="002C3D7B">
              <w:rPr>
                <w:rFonts w:ascii="Times New Roman" w:eastAsia="Times New Roman" w:hAnsi="Times New Roman" w:cs="Times New Roman"/>
                <w:color w:val="FF0000"/>
                <w:sz w:val="24"/>
                <w:szCs w:val="24"/>
              </w:rPr>
              <w:t>)</w:t>
            </w:r>
            <w:r w:rsidRPr="002C3D7B">
              <w:rPr>
                <w:rFonts w:ascii="Times New Roman" w:eastAsia="Times New Roman" w:hAnsi="Times New Roman" w:cs="Times New Roman"/>
                <w:color w:val="FF0000"/>
                <w:sz w:val="24"/>
                <w:szCs w:val="24"/>
              </w:rPr>
              <w:t xml:space="preserve"> дней </w:t>
            </w:r>
            <w:r w:rsidRPr="002C3D7B">
              <w:rPr>
                <w:rFonts w:ascii="Times New Roman" w:eastAsia="Times New Roman" w:hAnsi="Times New Roman" w:cs="Times New Roman"/>
                <w:sz w:val="24"/>
                <w:szCs w:val="24"/>
              </w:rPr>
              <w:t xml:space="preserve">со дня </w:t>
            </w:r>
            <w:r w:rsidRPr="00886EE3">
              <w:rPr>
                <w:rFonts w:ascii="Times New Roman" w:eastAsia="Times New Roman" w:hAnsi="Times New Roman" w:cs="Times New Roman"/>
                <w:sz w:val="24"/>
                <w:szCs w:val="24"/>
              </w:rPr>
              <w:t>предоставления указанных разъяснений.</w:t>
            </w:r>
          </w:p>
        </w:tc>
      </w:tr>
      <w:tr w:rsidR="00241B62" w:rsidRPr="003D6749" w14:paraId="3FF25F54" w14:textId="77777777" w:rsidTr="008223D0">
        <w:trPr>
          <w:trHeight w:val="415"/>
        </w:trPr>
        <w:tc>
          <w:tcPr>
            <w:tcW w:w="567" w:type="dxa"/>
          </w:tcPr>
          <w:p w14:paraId="15504B9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2</w:t>
            </w:r>
            <w:r w:rsidR="002C3D7B">
              <w:rPr>
                <w:rFonts w:ascii="Times New Roman" w:eastAsia="Times New Roman" w:hAnsi="Times New Roman" w:cs="Times New Roman"/>
                <w:bCs/>
                <w:sz w:val="24"/>
                <w:szCs w:val="24"/>
              </w:rPr>
              <w:t>2</w:t>
            </w:r>
          </w:p>
        </w:tc>
        <w:tc>
          <w:tcPr>
            <w:tcW w:w="3402" w:type="dxa"/>
          </w:tcPr>
          <w:p w14:paraId="446FE114"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Порядок внесения изменений в извещение о проведении </w:t>
            </w:r>
            <w:r w:rsidRPr="008B7977">
              <w:rPr>
                <w:rFonts w:ascii="Times New Roman" w:eastAsia="Times New Roman" w:hAnsi="Times New Roman" w:cs="Times New Roman"/>
                <w:bCs/>
                <w:sz w:val="24"/>
                <w:szCs w:val="24"/>
              </w:rPr>
              <w:t>процедуры</w:t>
            </w:r>
          </w:p>
        </w:tc>
        <w:tc>
          <w:tcPr>
            <w:tcW w:w="6946" w:type="dxa"/>
            <w:gridSpan w:val="6"/>
          </w:tcPr>
          <w:p w14:paraId="131A8938" w14:textId="2B728F1D"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Заказчик вправе по собственной инициативе либо в ответ на запрос какого-либо претендента внести изменения в извещение о проведении запроса </w:t>
            </w:r>
            <w:r w:rsidR="00795092">
              <w:rPr>
                <w:rFonts w:ascii="Times New Roman" w:eastAsia="Times New Roman" w:hAnsi="Times New Roman" w:cs="Times New Roman"/>
                <w:sz w:val="24"/>
                <w:szCs w:val="24"/>
                <w:lang w:eastAsia="ru-RU"/>
              </w:rPr>
              <w:t xml:space="preserve">котировок </w:t>
            </w:r>
            <w:r w:rsidRPr="00C939E5">
              <w:rPr>
                <w:rFonts w:ascii="Times New Roman" w:eastAsia="Times New Roman" w:hAnsi="Times New Roman" w:cs="Times New Roman"/>
                <w:sz w:val="24"/>
                <w:szCs w:val="24"/>
                <w:lang w:eastAsia="ru-RU"/>
              </w:rPr>
              <w:t xml:space="preserve">в электронной форме </w:t>
            </w:r>
            <w:r>
              <w:rPr>
                <w:rFonts w:ascii="Times New Roman" w:eastAsia="Times New Roman" w:hAnsi="Times New Roman" w:cs="Times New Roman"/>
                <w:sz w:val="24"/>
                <w:szCs w:val="24"/>
                <w:lang w:eastAsia="ru-RU"/>
              </w:rPr>
              <w:t xml:space="preserve">до наступления </w:t>
            </w:r>
            <w:r w:rsidRPr="00C939E5">
              <w:rPr>
                <w:rFonts w:ascii="Times New Roman" w:eastAsia="Times New Roman" w:hAnsi="Times New Roman" w:cs="Times New Roman"/>
                <w:sz w:val="24"/>
                <w:szCs w:val="24"/>
                <w:lang w:eastAsia="ru-RU"/>
              </w:rPr>
              <w:t xml:space="preserve">даты окончания срока подачи заявок на участие в запросе </w:t>
            </w:r>
            <w:r w:rsidR="00795092">
              <w:rPr>
                <w:rFonts w:ascii="Times New Roman" w:eastAsia="Times New Roman" w:hAnsi="Times New Roman" w:cs="Times New Roman"/>
                <w:sz w:val="24"/>
                <w:szCs w:val="24"/>
                <w:lang w:eastAsia="ru-RU"/>
              </w:rPr>
              <w:t xml:space="preserve">котировок </w:t>
            </w:r>
            <w:r w:rsidRPr="00171458">
              <w:rPr>
                <w:rFonts w:ascii="Times New Roman" w:eastAsia="Times New Roman" w:hAnsi="Times New Roman" w:cs="Times New Roman"/>
                <w:sz w:val="24"/>
                <w:szCs w:val="24"/>
                <w:lang w:eastAsia="ru-RU"/>
              </w:rPr>
              <w:t xml:space="preserve">при этом изменение </w:t>
            </w:r>
            <w:r w:rsidRPr="00A863C4">
              <w:rPr>
                <w:rFonts w:ascii="Times New Roman" w:eastAsia="Times New Roman" w:hAnsi="Times New Roman" w:cs="Times New Roman"/>
                <w:i/>
                <w:iCs/>
                <w:sz w:val="24"/>
                <w:szCs w:val="24"/>
                <w:lang w:eastAsia="ru-RU"/>
              </w:rPr>
              <w:t>предмета закупки</w:t>
            </w:r>
            <w:r w:rsidRPr="00171458">
              <w:rPr>
                <w:rFonts w:ascii="Times New Roman" w:eastAsia="Times New Roman" w:hAnsi="Times New Roman" w:cs="Times New Roman"/>
                <w:sz w:val="24"/>
                <w:szCs w:val="24"/>
                <w:lang w:eastAsia="ru-RU"/>
              </w:rPr>
              <w:t xml:space="preserve"> не допуска</w:t>
            </w:r>
            <w:r>
              <w:rPr>
                <w:rFonts w:ascii="Times New Roman" w:eastAsia="Times New Roman" w:hAnsi="Times New Roman" w:cs="Times New Roman"/>
                <w:sz w:val="24"/>
                <w:szCs w:val="24"/>
                <w:lang w:eastAsia="ru-RU"/>
              </w:rPr>
              <w:t>е</w:t>
            </w:r>
            <w:r w:rsidRPr="00171458">
              <w:rPr>
                <w:rFonts w:ascii="Times New Roman" w:eastAsia="Times New Roman" w:hAnsi="Times New Roman" w:cs="Times New Roman"/>
                <w:sz w:val="24"/>
                <w:szCs w:val="24"/>
                <w:lang w:eastAsia="ru-RU"/>
              </w:rPr>
              <w:t>тся</w:t>
            </w:r>
            <w:r w:rsidRPr="00C939E5">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 xml:space="preserve">Официальному размещению подлежит обновленная редакция извещения о закупке не позднее </w:t>
            </w:r>
            <w:r w:rsidR="00396DCF" w:rsidRPr="00396DCF">
              <w:rPr>
                <w:rFonts w:ascii="Times New Roman" w:eastAsia="Times New Roman" w:hAnsi="Times New Roman" w:cs="Times New Roman"/>
                <w:sz w:val="24"/>
                <w:szCs w:val="24"/>
                <w:lang w:eastAsia="ru-RU"/>
              </w:rPr>
              <w:t xml:space="preserve">чем </w:t>
            </w:r>
            <w:r w:rsidR="00396DCF" w:rsidRPr="00396DCF">
              <w:rPr>
                <w:rFonts w:ascii="Times New Roman" w:eastAsia="Times New Roman" w:hAnsi="Times New Roman" w:cs="Times New Roman"/>
                <w:color w:val="FF0000"/>
                <w:sz w:val="24"/>
                <w:szCs w:val="24"/>
                <w:lang w:eastAsia="ru-RU"/>
              </w:rPr>
              <w:t xml:space="preserve">в течение трех дней </w:t>
            </w:r>
            <w:r w:rsidR="00396DCF" w:rsidRPr="00396DCF">
              <w:rPr>
                <w:rFonts w:ascii="Times New Roman" w:eastAsia="Times New Roman" w:hAnsi="Times New Roman" w:cs="Times New Roman"/>
                <w:sz w:val="24"/>
                <w:szCs w:val="24"/>
                <w:lang w:eastAsia="ru-RU"/>
              </w:rPr>
              <w:t>со дня принятия решения о внесении указанных изменений</w:t>
            </w:r>
            <w:r w:rsidR="00396DCF" w:rsidRPr="0006184C">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в ЕИС</w:t>
            </w:r>
            <w:r w:rsidR="00F76EB9" w:rsidRPr="0006184C">
              <w:rPr>
                <w:rFonts w:ascii="Times New Roman" w:eastAsia="Times New Roman" w:hAnsi="Times New Roman" w:cs="Times New Roman"/>
                <w:sz w:val="24"/>
                <w:szCs w:val="24"/>
              </w:rPr>
              <w:t xml:space="preserve"> и на официальном сайте, за исключением случаев, предусмотренных Федеральным законом №223-ФЗ.</w:t>
            </w:r>
          </w:p>
          <w:p w14:paraId="7C0EF1B9" w14:textId="77777777" w:rsidR="00241B62" w:rsidRPr="00C939E5" w:rsidRDefault="00241B62" w:rsidP="00241B62">
            <w:pPr>
              <w:spacing w:after="0" w:line="240" w:lineRule="auto"/>
              <w:jc w:val="both"/>
              <w:rPr>
                <w:rFonts w:ascii="Calibri" w:eastAsia="Times New Roman" w:hAnsi="Calibri" w:cs="Times New Roman"/>
              </w:rPr>
            </w:pPr>
            <w:r w:rsidRPr="00C939E5">
              <w:rPr>
                <w:rFonts w:ascii="Times New Roman" w:eastAsia="Times New Roman" w:hAnsi="Times New Roman" w:cs="Times New Roman"/>
                <w:sz w:val="24"/>
                <w:szCs w:val="24"/>
                <w:lang w:eastAsia="ru-RU"/>
              </w:rPr>
              <w:t>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45C31E1" w14:textId="77777777" w:rsidR="00241B62" w:rsidRPr="002239C1"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Участники размещения заказа обязаны самостоятельно отслеживать официально размещенные разъяснения и изменения извещения о закупке, а также информацию о принятых в ходе проведения закупки решениях Заказчика. При 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надлежащим образом разъяснений несет участник.</w:t>
            </w:r>
          </w:p>
        </w:tc>
      </w:tr>
      <w:tr w:rsidR="00241B62" w:rsidRPr="003D6749" w14:paraId="390CE61D" w14:textId="77777777" w:rsidTr="008223D0">
        <w:trPr>
          <w:trHeight w:val="270"/>
        </w:trPr>
        <w:tc>
          <w:tcPr>
            <w:tcW w:w="567" w:type="dxa"/>
          </w:tcPr>
          <w:p w14:paraId="503FE425"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2C3D7B">
              <w:rPr>
                <w:rFonts w:ascii="Times New Roman" w:eastAsia="Times New Roman" w:hAnsi="Times New Roman" w:cs="Times New Roman"/>
                <w:sz w:val="24"/>
                <w:szCs w:val="24"/>
              </w:rPr>
              <w:t>3</w:t>
            </w:r>
          </w:p>
        </w:tc>
        <w:tc>
          <w:tcPr>
            <w:tcW w:w="3402" w:type="dxa"/>
          </w:tcPr>
          <w:p w14:paraId="3E2035FC" w14:textId="77777777" w:rsidR="00241B62" w:rsidRPr="002239C1" w:rsidRDefault="00241B62" w:rsidP="00241B62">
            <w:pPr>
              <w:spacing w:after="0" w:line="240" w:lineRule="auto"/>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Отказ </w:t>
            </w:r>
            <w:r w:rsidRPr="00C939E5">
              <w:rPr>
                <w:rFonts w:ascii="Times New Roman" w:eastAsia="Times New Roman" w:hAnsi="Times New Roman" w:cs="Times New Roman"/>
                <w:sz w:val="24"/>
                <w:szCs w:val="24"/>
              </w:rPr>
              <w:t>от проведения закупки</w:t>
            </w:r>
          </w:p>
        </w:tc>
        <w:tc>
          <w:tcPr>
            <w:tcW w:w="6946" w:type="dxa"/>
            <w:gridSpan w:val="6"/>
          </w:tcPr>
          <w:p w14:paraId="74C3D684"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t>Заказчик вправе отменить конкурентную закупку по одному и более предмету закупки до наступления даты и времени окончания срока подачи заявок на участие в конкурентной закупке,</w:t>
            </w:r>
            <w:r w:rsidRPr="00C939E5">
              <w:rPr>
                <w:rFonts w:ascii="Calibri" w:eastAsia="Times New Roman" w:hAnsi="Calibri" w:cs="Times New Roman"/>
              </w:rPr>
              <w:t xml:space="preserve"> </w:t>
            </w:r>
            <w:r w:rsidRPr="00C939E5">
              <w:rPr>
                <w:rFonts w:ascii="Times New Roman" w:eastAsia="Times New Roman" w:hAnsi="Times New Roman" w:cs="Times New Roman"/>
                <w:sz w:val="24"/>
                <w:szCs w:val="24"/>
              </w:rPr>
              <w:t>не неся никакой ответственности перед участниками или третьими лицами, которым такое действие может принести убытки.</w:t>
            </w:r>
          </w:p>
          <w:p w14:paraId="18097B38"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lang w:eastAsia="ar-SA"/>
              </w:rPr>
              <w:t xml:space="preserve">Решение об отмене конкурентной закупки размещается в ЕИС в день принятия этого решения. </w:t>
            </w:r>
            <w:r w:rsidRPr="00C939E5">
              <w:rPr>
                <w:rFonts w:ascii="Times New Roman" w:eastAsia="Times New Roman" w:hAnsi="Times New Roman" w:cs="Times New Roman"/>
                <w:sz w:val="24"/>
                <w:szCs w:val="24"/>
              </w:rPr>
              <w:t>Закупка считается отмененной с момента размещения решения о ее отмене в единой информационной системе.</w:t>
            </w:r>
          </w:p>
          <w:p w14:paraId="3EC8D129" w14:textId="77777777" w:rsidR="00241B62" w:rsidRPr="008B7977"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lastRenderedPageBreak/>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1B62" w:rsidRPr="003D6749" w14:paraId="0129BE8B" w14:textId="77777777" w:rsidTr="008223D0">
        <w:tc>
          <w:tcPr>
            <w:tcW w:w="567" w:type="dxa"/>
          </w:tcPr>
          <w:p w14:paraId="3EE4C6AB" w14:textId="77777777" w:rsidR="00241B62" w:rsidRPr="003D6749" w:rsidRDefault="00241B62" w:rsidP="00241B62">
            <w:pPr>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2C3D7B">
              <w:rPr>
                <w:rFonts w:ascii="Times New Roman" w:eastAsia="Times New Roman" w:hAnsi="Times New Roman" w:cs="Times New Roman"/>
                <w:sz w:val="24"/>
                <w:szCs w:val="24"/>
              </w:rPr>
              <w:t>4</w:t>
            </w:r>
          </w:p>
        </w:tc>
        <w:tc>
          <w:tcPr>
            <w:tcW w:w="3402" w:type="dxa"/>
          </w:tcPr>
          <w:p w14:paraId="69A669AE" w14:textId="5FA1E1AA" w:rsidR="00241B62" w:rsidRPr="008B7977" w:rsidRDefault="00241B62" w:rsidP="00241B62">
            <w:pPr>
              <w:spacing w:after="0" w:line="240" w:lineRule="auto"/>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946" w:type="dxa"/>
            <w:gridSpan w:val="6"/>
          </w:tcPr>
          <w:p w14:paraId="30313711" w14:textId="43E1E613"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 xml:space="preserve">в электронной форме должна состоять из ценового предложения и одной части и подается по форме, установленной в извещении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sidRPr="0026225D">
              <w:rPr>
                <w:rFonts w:ascii="Times New Roman" w:eastAsia="Times New Roman" w:hAnsi="Times New Roman" w:cs="Times New Roman"/>
                <w:sz w:val="24"/>
                <w:szCs w:val="24"/>
              </w:rPr>
              <w:t>).</w:t>
            </w:r>
          </w:p>
          <w:p w14:paraId="6B1A4E81" w14:textId="77777777" w:rsidR="00241B62" w:rsidRDefault="00241B62" w:rsidP="00241B62">
            <w:pPr>
              <w:spacing w:after="0" w:line="240" w:lineRule="auto"/>
              <w:jc w:val="both"/>
              <w:rPr>
                <w:rFonts w:ascii="Times New Roman" w:eastAsia="Times New Roman" w:hAnsi="Times New Roman" w:cs="Times New Roman"/>
                <w:sz w:val="24"/>
                <w:szCs w:val="24"/>
              </w:rPr>
            </w:pPr>
          </w:p>
          <w:p w14:paraId="6B42A811"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26225D">
              <w:rPr>
                <w:rFonts w:ascii="Times New Roman" w:eastAsia="Times New Roman" w:hAnsi="Times New Roman" w:cs="Times New Roman"/>
                <w:sz w:val="24"/>
                <w:szCs w:val="24"/>
                <w:lang w:eastAsia="ar-SA"/>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w:t>
            </w:r>
          </w:p>
          <w:p w14:paraId="77368218"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о закупке, при условии, что содержание таких документов и сведений не нарушает требований действующего законодательства Российской Федерации.</w:t>
            </w:r>
          </w:p>
        </w:tc>
      </w:tr>
      <w:tr w:rsidR="00640100" w:rsidRPr="003D6749" w14:paraId="6FA9C1C8" w14:textId="77777777" w:rsidTr="008223D0">
        <w:tc>
          <w:tcPr>
            <w:tcW w:w="10915" w:type="dxa"/>
            <w:gridSpan w:val="8"/>
          </w:tcPr>
          <w:p w14:paraId="397F9CA9" w14:textId="5426E608" w:rsidR="00640100" w:rsidRPr="006062A5" w:rsidRDefault="00492EBB" w:rsidP="00241B62">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FF"/>
                <w:sz w:val="24"/>
                <w:szCs w:val="24"/>
              </w:rPr>
              <w:t>З</w:t>
            </w:r>
            <w:r w:rsidR="00640100" w:rsidRPr="006062A5">
              <w:rPr>
                <w:rFonts w:ascii="Times New Roman" w:eastAsia="Times New Roman" w:hAnsi="Times New Roman" w:cs="Times New Roman"/>
                <w:b/>
                <w:bCs/>
                <w:color w:val="0000FF"/>
                <w:sz w:val="24"/>
                <w:szCs w:val="24"/>
              </w:rPr>
              <w:t>аявка</w:t>
            </w:r>
            <w:r>
              <w:rPr>
                <w:rFonts w:ascii="Times New Roman" w:eastAsia="Times New Roman" w:hAnsi="Times New Roman" w:cs="Times New Roman"/>
                <w:b/>
                <w:bCs/>
                <w:color w:val="0000FF"/>
                <w:sz w:val="24"/>
                <w:szCs w:val="24"/>
              </w:rPr>
              <w:t xml:space="preserve"> на участие</w:t>
            </w:r>
            <w:r w:rsidR="00640100" w:rsidRPr="006062A5">
              <w:rPr>
                <w:rFonts w:ascii="Times New Roman" w:eastAsia="Times New Roman" w:hAnsi="Times New Roman" w:cs="Times New Roman"/>
                <w:b/>
                <w:bCs/>
                <w:color w:val="0000FF"/>
                <w:sz w:val="24"/>
                <w:szCs w:val="24"/>
              </w:rPr>
              <w:t xml:space="preserve"> должна содержать </w:t>
            </w:r>
            <w:r w:rsidR="00640100" w:rsidRPr="006062A5">
              <w:rPr>
                <w:rFonts w:ascii="Times New Roman" w:eastAsia="Times New Roman" w:hAnsi="Times New Roman" w:cs="Times New Roman"/>
                <w:b/>
                <w:bCs/>
                <w:color w:val="0000FF"/>
                <w:sz w:val="24"/>
                <w:szCs w:val="24"/>
                <w:lang w:eastAsia="ru-RU"/>
              </w:rPr>
              <w:t>следующие сведения:</w:t>
            </w:r>
          </w:p>
        </w:tc>
      </w:tr>
      <w:tr w:rsidR="00640100" w:rsidRPr="003D6749" w14:paraId="16199A0F" w14:textId="77777777" w:rsidTr="008223D0">
        <w:tc>
          <w:tcPr>
            <w:tcW w:w="567" w:type="dxa"/>
          </w:tcPr>
          <w:p w14:paraId="5E7BF869" w14:textId="77777777" w:rsidR="00640100" w:rsidRPr="003D6749" w:rsidRDefault="00CD414F"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88" w:type="dxa"/>
            <w:gridSpan w:val="3"/>
          </w:tcPr>
          <w:p w14:paraId="54F5BD91" w14:textId="6F6F21F9" w:rsidR="003F0187" w:rsidRDefault="003F0187" w:rsidP="003F0187">
            <w:pPr>
              <w:spacing w:after="0" w:line="240" w:lineRule="auto"/>
              <w:jc w:val="both"/>
              <w:rPr>
                <w:rFonts w:ascii="Times New Roman" w:eastAsia="Times New Roman" w:hAnsi="Times New Roman" w:cs="Times New Roman"/>
                <w:sz w:val="24"/>
                <w:szCs w:val="24"/>
                <w:lang w:eastAsia="ru-RU"/>
              </w:rPr>
            </w:pPr>
            <w:r w:rsidRPr="0026225D">
              <w:rPr>
                <w:rFonts w:ascii="Times New Roman" w:eastAsia="Times New Roman" w:hAnsi="Times New Roman" w:cs="Times New Roman"/>
                <w:sz w:val="24"/>
                <w:szCs w:val="24"/>
              </w:rPr>
              <w:t xml:space="preserve">заполненную форму заявки в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b/>
                <w:bCs/>
                <w:sz w:val="24"/>
                <w:szCs w:val="24"/>
              </w:rPr>
              <w:t>сведения об участнике</w:t>
            </w:r>
            <w:r w:rsidRPr="008E086B">
              <w:rPr>
                <w:rFonts w:ascii="Times New Roman" w:eastAsia="Times New Roman" w:hAnsi="Times New Roman" w:cs="Times New Roman"/>
                <w:b/>
                <w:bCs/>
                <w:sz w:val="24"/>
                <w:szCs w:val="24"/>
                <w:lang w:eastAsia="ru-RU"/>
              </w:rPr>
              <w:t xml:space="preserve"> закупки</w:t>
            </w:r>
            <w:r w:rsidRPr="008E086B">
              <w:rPr>
                <w:rFonts w:ascii="Times New Roman" w:eastAsia="Times New Roman" w:hAnsi="Times New Roman" w:cs="Times New Roman"/>
                <w:sz w:val="24"/>
                <w:szCs w:val="24"/>
                <w:lang w:eastAsia="ru-RU"/>
              </w:rPr>
              <w:t>, подавшем такую заявку</w:t>
            </w:r>
            <w:r w:rsidR="001D0D2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14:paraId="72765351" w14:textId="77777777" w:rsidR="00065CEF" w:rsidRDefault="00065CEF" w:rsidP="00065CEF">
            <w:pPr>
              <w:pStyle w:val="ac"/>
              <w:spacing w:before="0" w:beforeAutospacing="0" w:after="0" w:afterAutospacing="0" w:line="180" w:lineRule="atLeast"/>
              <w:jc w:val="both"/>
            </w:pPr>
            <w:r>
              <w:t>-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0673CFE" w14:textId="77777777" w:rsidR="001B49CE" w:rsidRPr="008B7977" w:rsidRDefault="00065CEF" w:rsidP="00065CEF">
            <w:pPr>
              <w:pStyle w:val="ac"/>
              <w:spacing w:before="0" w:beforeAutospacing="0" w:after="0" w:afterAutospacing="0" w:line="180" w:lineRule="atLeast"/>
              <w:jc w:val="both"/>
            </w:pPr>
            <w: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tc>
        <w:tc>
          <w:tcPr>
            <w:tcW w:w="3260" w:type="dxa"/>
            <w:gridSpan w:val="4"/>
          </w:tcPr>
          <w:p w14:paraId="539BABC6"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7F322F" w:rsidRPr="003D6749" w14:paraId="3BDC8881" w14:textId="77777777" w:rsidTr="008223D0">
        <w:tc>
          <w:tcPr>
            <w:tcW w:w="567" w:type="dxa"/>
          </w:tcPr>
          <w:p w14:paraId="6F37DDBB" w14:textId="77777777" w:rsidR="007F322F" w:rsidRDefault="007F322F"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88" w:type="dxa"/>
            <w:gridSpan w:val="3"/>
          </w:tcPr>
          <w:p w14:paraId="4D42362F" w14:textId="18BB9BAE" w:rsidR="007F322F" w:rsidRPr="00294716" w:rsidRDefault="00632FD6" w:rsidP="00632FD6">
            <w:pPr>
              <w:pStyle w:val="ac"/>
              <w:spacing w:before="0" w:beforeAutospacing="0" w:after="0" w:afterAutospacing="0"/>
              <w:jc w:val="both"/>
              <w:rPr>
                <w:b/>
                <w:bCs/>
              </w:rPr>
            </w:pPr>
            <w: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260" w:type="dxa"/>
            <w:gridSpan w:val="4"/>
          </w:tcPr>
          <w:p w14:paraId="00258E9B" w14:textId="77777777" w:rsidR="007F322F" w:rsidRPr="00BE2795" w:rsidRDefault="007F322F"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8D1BFA">
              <w:rPr>
                <w:rFonts w:ascii="Times New Roman" w:eastAsia="Times New Roman" w:hAnsi="Times New Roman" w:cs="Times New Roman"/>
                <w:color w:val="FF0000"/>
                <w:sz w:val="24"/>
                <w:szCs w:val="24"/>
              </w:rPr>
              <w:t>Установлено</w:t>
            </w:r>
          </w:p>
        </w:tc>
      </w:tr>
      <w:tr w:rsidR="008A35CB" w:rsidRPr="003D6749" w14:paraId="4466300D" w14:textId="77777777" w:rsidTr="008223D0">
        <w:tc>
          <w:tcPr>
            <w:tcW w:w="567" w:type="dxa"/>
          </w:tcPr>
          <w:p w14:paraId="166D9F8C" w14:textId="77777777" w:rsidR="008A35CB" w:rsidRDefault="008A35CB"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088" w:type="dxa"/>
            <w:gridSpan w:val="3"/>
          </w:tcPr>
          <w:p w14:paraId="068E8831" w14:textId="4CAA1590" w:rsidR="008A35CB" w:rsidRDefault="008A35CB" w:rsidP="008A35CB">
            <w:pPr>
              <w:pStyle w:val="ac"/>
              <w:spacing w:before="0" w:beforeAutospacing="0" w:after="0" w:afterAutospacing="0" w:line="180" w:lineRule="atLeast"/>
              <w:jc w:val="both"/>
            </w:pPr>
            <w: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260" w:type="dxa"/>
            <w:gridSpan w:val="4"/>
          </w:tcPr>
          <w:p w14:paraId="250B7A79" w14:textId="77777777" w:rsidR="008A35CB" w:rsidRPr="008D1BFA" w:rsidRDefault="008A35CB"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Pr="00EC1E67">
              <w:rPr>
                <w:rFonts w:ascii="Times New Roman" w:eastAsia="Times New Roman" w:hAnsi="Times New Roman" w:cs="Times New Roman"/>
                <w:color w:val="FF0000"/>
                <w:sz w:val="24"/>
                <w:szCs w:val="24"/>
              </w:rPr>
              <w:t>становлено</w:t>
            </w:r>
          </w:p>
        </w:tc>
      </w:tr>
      <w:tr w:rsidR="00640100" w:rsidRPr="003D6749" w14:paraId="1938E8C2" w14:textId="77777777" w:rsidTr="008223D0">
        <w:tc>
          <w:tcPr>
            <w:tcW w:w="567" w:type="dxa"/>
          </w:tcPr>
          <w:p w14:paraId="1F4E3020"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088" w:type="dxa"/>
            <w:gridSpan w:val="3"/>
          </w:tcPr>
          <w:p w14:paraId="15990775"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94716">
              <w:rPr>
                <w:rFonts w:ascii="Times New Roman" w:eastAsia="Times New Roman" w:hAnsi="Times New Roman" w:cs="Times New Roman"/>
                <w:b/>
                <w:bCs/>
                <w:sz w:val="24"/>
                <w:szCs w:val="24"/>
              </w:rPr>
              <w:t>предложение о функциональных характеристиках (потребительских свойствах) и качественных характеристиках товара, качестве работ (услуг)</w:t>
            </w:r>
            <w:r w:rsidRPr="00294716">
              <w:rPr>
                <w:rFonts w:ascii="Times New Roman" w:eastAsia="Times New Roman" w:hAnsi="Times New Roman" w:cs="Times New Roman"/>
                <w:sz w:val="24"/>
                <w:szCs w:val="24"/>
              </w:rPr>
              <w:t xml:space="preserve"> и иные предложения об условиях исполнения договора</w:t>
            </w:r>
            <w:r w:rsidRPr="00294716">
              <w:t xml:space="preserve"> (</w:t>
            </w:r>
            <w:r w:rsidRPr="00294716">
              <w:rPr>
                <w:rFonts w:ascii="Times New Roman" w:eastAsia="Times New Roman" w:hAnsi="Times New Roman" w:cs="Times New Roman"/>
                <w:sz w:val="24"/>
                <w:szCs w:val="24"/>
              </w:rPr>
              <w:t>в случае, если предоставление таких предложений предусмотрено извещением о закупке)</w:t>
            </w:r>
          </w:p>
        </w:tc>
        <w:tc>
          <w:tcPr>
            <w:tcW w:w="3260" w:type="dxa"/>
            <w:gridSpan w:val="4"/>
          </w:tcPr>
          <w:p w14:paraId="2ABFC016" w14:textId="5051FC14" w:rsidR="00640100" w:rsidRPr="0026225D"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У</w:t>
            </w:r>
            <w:r w:rsidR="000D4A2B" w:rsidRPr="00EC1E67">
              <w:rPr>
                <w:rFonts w:ascii="Times New Roman" w:eastAsia="Times New Roman" w:hAnsi="Times New Roman" w:cs="Times New Roman"/>
                <w:color w:val="FF0000"/>
                <w:sz w:val="24"/>
                <w:szCs w:val="24"/>
              </w:rPr>
              <w:t>становлено</w:t>
            </w:r>
          </w:p>
        </w:tc>
      </w:tr>
      <w:tr w:rsidR="008F191D" w:rsidRPr="003D6749" w14:paraId="3BE173FC" w14:textId="77777777" w:rsidTr="008223D0">
        <w:tc>
          <w:tcPr>
            <w:tcW w:w="567" w:type="dxa"/>
          </w:tcPr>
          <w:p w14:paraId="37460902" w14:textId="77777777" w:rsidR="008F191D" w:rsidRDefault="008A35CB" w:rsidP="008F19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7088" w:type="dxa"/>
            <w:gridSpan w:val="3"/>
          </w:tcPr>
          <w:p w14:paraId="14D463DA" w14:textId="77777777" w:rsidR="008F191D" w:rsidRPr="0026225D" w:rsidRDefault="008F191D" w:rsidP="008F191D">
            <w:pPr>
              <w:spacing w:after="0" w:line="240" w:lineRule="auto"/>
              <w:jc w:val="both"/>
              <w:rPr>
                <w:rFonts w:ascii="Times New Roman" w:eastAsia="Times New Roman" w:hAnsi="Times New Roman" w:cs="Times New Roman"/>
                <w:b/>
                <w:bCs/>
                <w:sz w:val="24"/>
                <w:szCs w:val="24"/>
              </w:rPr>
            </w:pPr>
            <w:r w:rsidRPr="00925BC7">
              <w:rPr>
                <w:rFonts w:ascii="Times New Roman" w:eastAsia="Times New Roman" w:hAnsi="Times New Roman" w:cs="Times New Roman"/>
                <w:b/>
                <w:sz w:val="24"/>
                <w:szCs w:val="24"/>
                <w:lang w:eastAsia="ru-RU"/>
              </w:rPr>
              <w:t>согласие участника</w:t>
            </w:r>
            <w:r w:rsidRPr="00925BC7">
              <w:rPr>
                <w:rFonts w:ascii="Times New Roman" w:eastAsia="Times New Roman" w:hAnsi="Times New Roman" w:cs="Times New Roman"/>
                <w:sz w:val="24"/>
                <w:szCs w:val="24"/>
                <w:lang w:eastAsia="ru-RU"/>
              </w:rPr>
              <w:t xml:space="preserve"> закупки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закупки (</w:t>
            </w:r>
            <w:r w:rsidRPr="00925BC7">
              <w:rPr>
                <w:rFonts w:ascii="Times New Roman" w:eastAsia="Times New Roman" w:hAnsi="Times New Roman" w:cs="Times New Roman"/>
                <w:b/>
                <w:bCs/>
                <w:sz w:val="24"/>
                <w:szCs w:val="24"/>
                <w:u w:val="single"/>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sidRPr="00925BC7">
              <w:rPr>
                <w:rFonts w:ascii="Times New Roman" w:eastAsia="Times New Roman" w:hAnsi="Times New Roman" w:cs="Times New Roman"/>
                <w:sz w:val="24"/>
                <w:szCs w:val="24"/>
                <w:lang w:eastAsia="ru-RU"/>
              </w:rPr>
              <w:t>).</w:t>
            </w:r>
          </w:p>
        </w:tc>
        <w:tc>
          <w:tcPr>
            <w:tcW w:w="3260" w:type="dxa"/>
            <w:gridSpan w:val="4"/>
          </w:tcPr>
          <w:p w14:paraId="330758AB" w14:textId="0E279852" w:rsidR="008F191D" w:rsidRPr="00BE2795" w:rsidRDefault="00BB0CC2" w:rsidP="008F191D">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D30AC4" w:rsidRPr="00EC1E67">
              <w:rPr>
                <w:rFonts w:ascii="Times New Roman" w:eastAsia="Times New Roman" w:hAnsi="Times New Roman" w:cs="Times New Roman"/>
                <w:color w:val="FF0000"/>
                <w:sz w:val="24"/>
                <w:szCs w:val="24"/>
              </w:rPr>
              <w:t>становлено</w:t>
            </w:r>
          </w:p>
        </w:tc>
      </w:tr>
      <w:tr w:rsidR="00640100" w:rsidRPr="003D6749" w14:paraId="34F3097F" w14:textId="77777777" w:rsidTr="008223D0">
        <w:tc>
          <w:tcPr>
            <w:tcW w:w="567" w:type="dxa"/>
          </w:tcPr>
          <w:p w14:paraId="532B588C"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7088" w:type="dxa"/>
            <w:gridSpan w:val="3"/>
          </w:tcPr>
          <w:p w14:paraId="40F0D012"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b/>
                <w:bCs/>
                <w:sz w:val="24"/>
                <w:szCs w:val="24"/>
              </w:rPr>
              <w:t>предложение о цене договора</w:t>
            </w:r>
            <w:r w:rsidRPr="0026225D">
              <w:rPr>
                <w:rFonts w:ascii="Times New Roman" w:eastAsia="Times New Roman" w:hAnsi="Times New Roman" w:cs="Times New Roman"/>
                <w:sz w:val="24"/>
                <w:szCs w:val="24"/>
              </w:rPr>
              <w:t>, при этом предлагаемая цена договора, цена единицы товара, услуги, работы, которая не должна превышать начальную (максимальную) цену договора или быть равной нулю.</w:t>
            </w:r>
            <w:r>
              <w:rPr>
                <w:rFonts w:ascii="Times New Roman" w:eastAsia="Times New Roman" w:hAnsi="Times New Roman" w:cs="Times New Roman"/>
                <w:sz w:val="24"/>
                <w:szCs w:val="24"/>
              </w:rPr>
              <w:t xml:space="preserve"> </w:t>
            </w:r>
            <w:r w:rsidRPr="0026225D">
              <w:rPr>
                <w:rFonts w:ascii="Times New Roman" w:eastAsia="Times New Roman" w:hAnsi="Times New Roman" w:cs="Times New Roman"/>
                <w:sz w:val="24"/>
                <w:szCs w:val="24"/>
              </w:rPr>
              <w:t>Ценовое предложение указывается участником закупки в соответствующей графе на ЭТП при подаче заявки на участие в закупке, а также отдельно по форме (</w:t>
            </w:r>
            <w:r w:rsidRPr="00DC4A76">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Pr>
                <w:rFonts w:ascii="Times New Roman" w:eastAsia="Times New Roman" w:hAnsi="Times New Roman" w:cs="Times New Roman"/>
                <w:color w:val="000000"/>
                <w:sz w:val="24"/>
                <w:szCs w:val="24"/>
                <w:lang w:eastAsia="ar-SA"/>
              </w:rPr>
              <w:t xml:space="preserve"> о закупке</w:t>
            </w:r>
            <w:r w:rsidRPr="0026225D">
              <w:rPr>
                <w:rFonts w:ascii="Times New Roman" w:eastAsia="Times New Roman" w:hAnsi="Times New Roman" w:cs="Times New Roman"/>
                <w:sz w:val="24"/>
                <w:szCs w:val="24"/>
              </w:rPr>
              <w:t>)</w:t>
            </w:r>
          </w:p>
        </w:tc>
        <w:tc>
          <w:tcPr>
            <w:tcW w:w="3260" w:type="dxa"/>
            <w:gridSpan w:val="4"/>
          </w:tcPr>
          <w:p w14:paraId="716B1AE0"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0C0CCB" w:rsidRPr="003D6749" w14:paraId="405F495E" w14:textId="77777777" w:rsidTr="008223D0">
        <w:tc>
          <w:tcPr>
            <w:tcW w:w="567" w:type="dxa"/>
          </w:tcPr>
          <w:p w14:paraId="6AC02C5E" w14:textId="77777777" w:rsidR="000C0CCB" w:rsidRPr="003D6749" w:rsidRDefault="008A35CB" w:rsidP="00241B6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7088" w:type="dxa"/>
            <w:gridSpan w:val="3"/>
          </w:tcPr>
          <w:p w14:paraId="69730D2E" w14:textId="65AA16C6" w:rsidR="00640100" w:rsidRPr="005B404E" w:rsidRDefault="00640100" w:rsidP="00640100">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наименование страны происхождения поставляемого товара</w:t>
            </w:r>
            <w:r w:rsidRPr="005B404E">
              <w:rPr>
                <w:rFonts w:ascii="Times New Roman" w:eastAsia="Times New Roman" w:hAnsi="Times New Roman" w:cs="Times New Roman"/>
                <w:sz w:val="24"/>
                <w:szCs w:val="24"/>
                <w:lang w:eastAsia="ru-RU"/>
              </w:rPr>
              <w:t xml:space="preserve"> (при осуществлении закупки товара, в том числе поставляемого заказчику при выполнении закупаемых работ, оказании закупаемых услуг), </w:t>
            </w:r>
            <w:r w:rsidR="001D0D22" w:rsidRPr="005B404E">
              <w:rPr>
                <w:rFonts w:ascii="Times New Roman" w:eastAsia="Times New Roman" w:hAnsi="Times New Roman" w:cs="Times New Roman"/>
                <w:b/>
                <w:bCs/>
                <w:sz w:val="24"/>
                <w:szCs w:val="24"/>
                <w:lang w:eastAsia="ru-RU"/>
              </w:rPr>
              <w:t>информация и документы</w:t>
            </w:r>
            <w:r w:rsidR="001D0D22" w:rsidRPr="005B404E">
              <w:rPr>
                <w:rFonts w:ascii="Times New Roman" w:eastAsia="Times New Roman" w:hAnsi="Times New Roman" w:cs="Times New Roman"/>
                <w:sz w:val="24"/>
                <w:szCs w:val="24"/>
                <w:lang w:eastAsia="ru-RU"/>
              </w:rPr>
              <w:t>, определенные в соответствии с пунктом 2 части 2 статьи 3.1-4 Федерального закона 223-ФЗ.</w:t>
            </w:r>
            <w:r w:rsidR="001D0D22" w:rsidRPr="005B404E">
              <w:rPr>
                <w:rFonts w:ascii="Times New Roman" w:eastAsia="Arial" w:hAnsi="Times New Roman" w:cs="Times New Roman"/>
                <w:sz w:val="20"/>
                <w:szCs w:val="20"/>
                <w:lang w:eastAsia="ar-SA"/>
              </w:rPr>
              <w:t xml:space="preserve"> </w:t>
            </w:r>
            <w:r w:rsidR="001D0D22" w:rsidRPr="005B404E">
              <w:rPr>
                <w:rFonts w:ascii="Times New Roman" w:eastAsia="Times New Roman" w:hAnsi="Times New Roman" w:cs="Times New Roman"/>
                <w:sz w:val="24"/>
                <w:szCs w:val="24"/>
                <w:lang w:eastAsia="ru-RU"/>
              </w:rPr>
              <w:t>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 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w:t>
            </w:r>
          </w:p>
          <w:p w14:paraId="7DCD814A" w14:textId="77777777" w:rsidR="000C0CCB" w:rsidRPr="005B404E" w:rsidRDefault="00640100" w:rsidP="002C3D7B">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sz w:val="24"/>
                <w:szCs w:val="24"/>
                <w:lang w:eastAsia="ru-RU"/>
              </w:rPr>
              <w:t>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p>
        </w:tc>
        <w:tc>
          <w:tcPr>
            <w:tcW w:w="3260" w:type="dxa"/>
            <w:gridSpan w:val="4"/>
          </w:tcPr>
          <w:p w14:paraId="4FE5DD15" w14:textId="169DFDED" w:rsidR="000C0CCB" w:rsidRPr="005B404E" w:rsidRDefault="00396DCF" w:rsidP="00241B62">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У</w:t>
            </w:r>
            <w:r w:rsidR="000D4A2B" w:rsidRPr="005B404E">
              <w:rPr>
                <w:rFonts w:ascii="Times New Roman" w:eastAsia="Times New Roman" w:hAnsi="Times New Roman" w:cs="Times New Roman"/>
                <w:color w:val="FF0000"/>
                <w:sz w:val="24"/>
                <w:szCs w:val="24"/>
              </w:rPr>
              <w:t>становлено</w:t>
            </w:r>
          </w:p>
        </w:tc>
      </w:tr>
      <w:tr w:rsidR="00640100" w:rsidRPr="003D6749" w14:paraId="4DFA01C8" w14:textId="77777777" w:rsidTr="008223D0">
        <w:tc>
          <w:tcPr>
            <w:tcW w:w="10915" w:type="dxa"/>
            <w:gridSpan w:val="8"/>
          </w:tcPr>
          <w:p w14:paraId="228E73B7" w14:textId="19088AE4" w:rsidR="00640100" w:rsidRPr="00640100" w:rsidRDefault="00640100" w:rsidP="00640100">
            <w:pPr>
              <w:spacing w:after="0" w:line="240" w:lineRule="auto"/>
              <w:jc w:val="both"/>
              <w:rPr>
                <w:rFonts w:ascii="Times New Roman" w:eastAsia="Times New Roman" w:hAnsi="Times New Roman" w:cs="Times New Roman"/>
                <w:b/>
                <w:bCs/>
                <w:color w:val="0000FF"/>
                <w:sz w:val="24"/>
                <w:szCs w:val="24"/>
                <w:lang w:eastAsia="ru-RU"/>
              </w:rPr>
            </w:pPr>
            <w:r w:rsidRPr="00640100">
              <w:rPr>
                <w:rFonts w:ascii="Times New Roman" w:eastAsia="Times New Roman" w:hAnsi="Times New Roman" w:cs="Times New Roman"/>
                <w:b/>
                <w:bCs/>
                <w:color w:val="0000FF"/>
                <w:sz w:val="24"/>
                <w:szCs w:val="24"/>
                <w:lang w:eastAsia="ru-RU"/>
              </w:rPr>
              <w:t xml:space="preserve">Вместе с заявкой участник запроса </w:t>
            </w:r>
            <w:r w:rsidR="00795092">
              <w:rPr>
                <w:rFonts w:ascii="Times New Roman" w:eastAsia="Times New Roman" w:hAnsi="Times New Roman" w:cs="Times New Roman"/>
                <w:b/>
                <w:bCs/>
                <w:color w:val="0000FF"/>
                <w:sz w:val="24"/>
                <w:szCs w:val="24"/>
                <w:lang w:eastAsia="ru-RU"/>
              </w:rPr>
              <w:t xml:space="preserve">котировок </w:t>
            </w:r>
            <w:r w:rsidRPr="00640100">
              <w:rPr>
                <w:rFonts w:ascii="Times New Roman" w:eastAsia="Times New Roman" w:hAnsi="Times New Roman" w:cs="Times New Roman"/>
                <w:b/>
                <w:bCs/>
                <w:color w:val="0000FF"/>
                <w:sz w:val="24"/>
                <w:szCs w:val="24"/>
                <w:lang w:eastAsia="ru-RU"/>
              </w:rPr>
              <w:t>подает следующие перечень документов:</w:t>
            </w:r>
          </w:p>
        </w:tc>
      </w:tr>
      <w:tr w:rsidR="003F0187" w:rsidRPr="003D6749" w14:paraId="6B539DD1" w14:textId="77777777" w:rsidTr="008223D0">
        <w:tc>
          <w:tcPr>
            <w:tcW w:w="567" w:type="dxa"/>
          </w:tcPr>
          <w:p w14:paraId="0B232861" w14:textId="77777777" w:rsidR="003F0187" w:rsidRPr="000A3F0A" w:rsidRDefault="003F0187" w:rsidP="003F0187">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1</w:t>
            </w:r>
          </w:p>
        </w:tc>
        <w:tc>
          <w:tcPr>
            <w:tcW w:w="7088" w:type="dxa"/>
            <w:gridSpan w:val="3"/>
          </w:tcPr>
          <w:p w14:paraId="5ED0D918" w14:textId="340A0F3A" w:rsidR="003F0187" w:rsidRPr="000A3F0A" w:rsidRDefault="00BD5F25" w:rsidP="003F0187">
            <w:pPr>
              <w:spacing w:after="0" w:line="240" w:lineRule="auto"/>
              <w:jc w:val="both"/>
              <w:rPr>
                <w:rFonts w:ascii="Times New Roman" w:eastAsia="Times New Roman" w:hAnsi="Times New Roman" w:cs="Times New Roman"/>
                <w:sz w:val="24"/>
                <w:szCs w:val="24"/>
                <w:lang w:eastAsia="ru-RU"/>
              </w:rPr>
            </w:pPr>
            <w:r w:rsidRPr="00E14CB9">
              <w:rPr>
                <w:rFonts w:ascii="Times New Roman" w:eastAsia="Times New Roman" w:hAnsi="Times New Roman" w:cs="Times New Roman"/>
                <w:sz w:val="24"/>
                <w:szCs w:val="24"/>
                <w:lang w:eastAsia="ru-RU"/>
              </w:rPr>
              <w:t>учредительный документ, если участником конкурентной закупки является юридическое лицо</w:t>
            </w:r>
          </w:p>
        </w:tc>
        <w:tc>
          <w:tcPr>
            <w:tcW w:w="3260" w:type="dxa"/>
            <w:gridSpan w:val="4"/>
          </w:tcPr>
          <w:p w14:paraId="0D254EFB" w14:textId="77777777" w:rsidR="003F0187" w:rsidRPr="000A3F0A" w:rsidRDefault="003F0187" w:rsidP="003F0187">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0A3F0A">
              <w:rPr>
                <w:rFonts w:ascii="Times New Roman" w:eastAsia="Times New Roman" w:hAnsi="Times New Roman" w:cs="Times New Roman"/>
                <w:color w:val="FF0000"/>
                <w:sz w:val="24"/>
                <w:szCs w:val="24"/>
              </w:rPr>
              <w:t>Установлено</w:t>
            </w:r>
          </w:p>
        </w:tc>
      </w:tr>
      <w:tr w:rsidR="00640100" w:rsidRPr="003D6749" w14:paraId="5B2A2F21" w14:textId="77777777" w:rsidTr="008223D0">
        <w:tc>
          <w:tcPr>
            <w:tcW w:w="567" w:type="dxa"/>
          </w:tcPr>
          <w:p w14:paraId="01DA4255"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2</w:t>
            </w:r>
          </w:p>
        </w:tc>
        <w:tc>
          <w:tcPr>
            <w:tcW w:w="7088" w:type="dxa"/>
            <w:gridSpan w:val="3"/>
          </w:tcPr>
          <w:p w14:paraId="2D2F5D78" w14:textId="77777777" w:rsidR="00640100" w:rsidRPr="001D0D22" w:rsidRDefault="00065CEF" w:rsidP="002C3D7B">
            <w:pPr>
              <w:spacing w:after="0" w:line="240" w:lineRule="auto"/>
              <w:jc w:val="both"/>
              <w:rPr>
                <w:rFonts w:ascii="Times New Roman" w:eastAsia="Times New Roman" w:hAnsi="Times New Roman" w:cs="Times New Roman"/>
                <w:sz w:val="24"/>
                <w:szCs w:val="24"/>
                <w:lang w:eastAsia="ru-RU"/>
              </w:rPr>
            </w:pPr>
            <w:r w:rsidRPr="001D0D22">
              <w:rPr>
                <w:rFonts w:ascii="Times New Roman" w:hAnsi="Times New Roman" w:cs="Times New Roman"/>
                <w:color w:val="000000"/>
                <w:sz w:val="24"/>
                <w:szCs w:val="24"/>
              </w:rPr>
              <w:t>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tc>
        <w:tc>
          <w:tcPr>
            <w:tcW w:w="3260" w:type="dxa"/>
            <w:gridSpan w:val="4"/>
          </w:tcPr>
          <w:p w14:paraId="0D218CFB"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405F02">
              <w:rPr>
                <w:rFonts w:ascii="Times New Roman" w:eastAsia="Times New Roman" w:hAnsi="Times New Roman" w:cs="Times New Roman"/>
                <w:color w:val="FF0000"/>
                <w:sz w:val="24"/>
                <w:szCs w:val="24"/>
              </w:rPr>
              <w:t>Установлено</w:t>
            </w:r>
          </w:p>
        </w:tc>
      </w:tr>
      <w:tr w:rsidR="00F0587C" w:rsidRPr="003D6749" w14:paraId="390579BE" w14:textId="77777777" w:rsidTr="008223D0">
        <w:tc>
          <w:tcPr>
            <w:tcW w:w="567" w:type="dxa"/>
          </w:tcPr>
          <w:p w14:paraId="7C5EFCCC" w14:textId="77777777" w:rsidR="00F0587C"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3</w:t>
            </w:r>
          </w:p>
        </w:tc>
        <w:tc>
          <w:tcPr>
            <w:tcW w:w="10348" w:type="dxa"/>
            <w:gridSpan w:val="7"/>
          </w:tcPr>
          <w:p w14:paraId="631508F5" w14:textId="00F6FCB7" w:rsidR="00F0587C" w:rsidRPr="000A3F0A" w:rsidRDefault="00CD414F" w:rsidP="002C3D7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w:t>
            </w:r>
            <w:r w:rsidRPr="000A3F0A">
              <w:rPr>
                <w:rFonts w:ascii="Times New Roman" w:eastAsia="Times New Roman" w:hAnsi="Times New Roman" w:cs="Times New Roman"/>
                <w:sz w:val="24"/>
                <w:szCs w:val="24"/>
                <w:lang w:eastAsia="ru-RU"/>
              </w:rPr>
              <w:t>е</w:t>
            </w:r>
            <w:r w:rsidR="000B548B" w:rsidRPr="000A3F0A">
              <w:rPr>
                <w:rFonts w:ascii="Times New Roman" w:eastAsia="Times New Roman" w:hAnsi="Times New Roman" w:cs="Times New Roman"/>
                <w:sz w:val="24"/>
                <w:szCs w:val="24"/>
                <w:lang w:eastAsia="ru-RU"/>
              </w:rPr>
              <w:t xml:space="preserve">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w:t>
            </w:r>
            <w:r w:rsidR="000B548B" w:rsidRPr="000A3F0A">
              <w:rPr>
                <w:rFonts w:ascii="Times New Roman" w:eastAsia="Times New Roman" w:hAnsi="Times New Roman" w:cs="Times New Roman"/>
                <w:sz w:val="24"/>
                <w:szCs w:val="24"/>
                <w:lang w:eastAsia="ru-RU"/>
              </w:rPr>
              <w:lastRenderedPageBreak/>
              <w:t xml:space="preserve">закупки, за исключением случая, предусмотренного </w:t>
            </w:r>
            <w:r w:rsidR="000B548B" w:rsidRPr="000A3F0A">
              <w:rPr>
                <w:rFonts w:ascii="Times New Roman" w:eastAsia="Times New Roman" w:hAnsi="Times New Roman" w:cs="Times New Roman"/>
                <w:color w:val="0000FF"/>
                <w:sz w:val="24"/>
                <w:szCs w:val="24"/>
                <w:lang w:eastAsia="ru-RU"/>
              </w:rPr>
              <w:t>подпунктом 6 пункта 19</w:t>
            </w:r>
            <w:r w:rsidR="000B548B" w:rsidRPr="000A3F0A">
              <w:rPr>
                <w:rFonts w:ascii="Times New Roman" w:eastAsia="Times New Roman" w:hAnsi="Times New Roman" w:cs="Times New Roman"/>
                <w:sz w:val="24"/>
                <w:szCs w:val="24"/>
                <w:lang w:eastAsia="ru-RU"/>
              </w:rPr>
              <w:t xml:space="preserve"> Извещения о закупке (если применимо к предмету закупки):</w:t>
            </w:r>
          </w:p>
        </w:tc>
      </w:tr>
      <w:tr w:rsidR="008F191D" w:rsidRPr="003D6749" w14:paraId="1B4D1A41" w14:textId="77777777" w:rsidTr="008223D0">
        <w:tc>
          <w:tcPr>
            <w:tcW w:w="7655" w:type="dxa"/>
            <w:gridSpan w:val="4"/>
          </w:tcPr>
          <w:p w14:paraId="221C4697" w14:textId="46233C39" w:rsidR="001D0D22" w:rsidRPr="001D0D22" w:rsidRDefault="008F191D" w:rsidP="00396DCF">
            <w:pPr>
              <w:spacing w:after="0" w:line="240" w:lineRule="auto"/>
              <w:rPr>
                <w:rFonts w:ascii="Times New Roman" w:eastAsia="Times New Roman" w:hAnsi="Times New Roman" w:cs="Times New Roman"/>
                <w:b/>
                <w:bCs/>
                <w:sz w:val="24"/>
                <w:szCs w:val="24"/>
              </w:rPr>
            </w:pPr>
            <w:r w:rsidRPr="00886EE3">
              <w:rPr>
                <w:rFonts w:ascii="Times New Roman" w:eastAsia="Times New Roman" w:hAnsi="Times New Roman" w:cs="Times New Roman"/>
                <w:sz w:val="24"/>
                <w:szCs w:val="24"/>
              </w:rPr>
              <w:lastRenderedPageBreak/>
              <w:t>- членство в СРО, наличие лицензий и т.п., если применимо к предмету закупки</w:t>
            </w:r>
            <w:r w:rsidR="001D0D22">
              <w:rPr>
                <w:rFonts w:ascii="Times New Roman" w:eastAsia="Times New Roman" w:hAnsi="Times New Roman" w:cs="Times New Roman"/>
                <w:sz w:val="24"/>
                <w:szCs w:val="24"/>
              </w:rPr>
              <w:t>:</w:t>
            </w:r>
          </w:p>
        </w:tc>
        <w:tc>
          <w:tcPr>
            <w:tcW w:w="3260" w:type="dxa"/>
            <w:gridSpan w:val="4"/>
          </w:tcPr>
          <w:p w14:paraId="31CCDD28" w14:textId="6A206171" w:rsidR="008F191D" w:rsidRPr="00886EE3"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w:t>
            </w:r>
            <w:r w:rsidR="008F191D" w:rsidRPr="00886EE3">
              <w:rPr>
                <w:rFonts w:ascii="Times New Roman" w:eastAsia="Times New Roman" w:hAnsi="Times New Roman" w:cs="Times New Roman"/>
                <w:color w:val="FF0000"/>
                <w:sz w:val="24"/>
                <w:szCs w:val="24"/>
              </w:rPr>
              <w:t>становлено</w:t>
            </w:r>
          </w:p>
        </w:tc>
      </w:tr>
      <w:tr w:rsidR="000B548B" w:rsidRPr="003D6749" w14:paraId="406F99F2" w14:textId="77777777" w:rsidTr="008223D0">
        <w:tc>
          <w:tcPr>
            <w:tcW w:w="567" w:type="dxa"/>
          </w:tcPr>
          <w:p w14:paraId="77F4F777"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4</w:t>
            </w:r>
          </w:p>
        </w:tc>
        <w:tc>
          <w:tcPr>
            <w:tcW w:w="7088" w:type="dxa"/>
            <w:gridSpan w:val="3"/>
          </w:tcPr>
          <w:p w14:paraId="0BC697DB" w14:textId="1E49A763"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tc>
        <w:tc>
          <w:tcPr>
            <w:tcW w:w="3260" w:type="dxa"/>
            <w:gridSpan w:val="4"/>
          </w:tcPr>
          <w:p w14:paraId="5CBC5757"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0B548B" w:rsidRPr="003D6749" w14:paraId="097239CF" w14:textId="77777777" w:rsidTr="008223D0">
        <w:tc>
          <w:tcPr>
            <w:tcW w:w="567" w:type="dxa"/>
          </w:tcPr>
          <w:p w14:paraId="14719DA0"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5</w:t>
            </w:r>
          </w:p>
        </w:tc>
        <w:tc>
          <w:tcPr>
            <w:tcW w:w="7088" w:type="dxa"/>
            <w:gridSpan w:val="3"/>
          </w:tcPr>
          <w:p w14:paraId="65B8CC41" w14:textId="0AA74F92"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p w14:paraId="7D80BE3D" w14:textId="4FA44168"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4F0F2830" w14:textId="77777777"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tc>
        <w:tc>
          <w:tcPr>
            <w:tcW w:w="3260" w:type="dxa"/>
            <w:gridSpan w:val="4"/>
          </w:tcPr>
          <w:p w14:paraId="1385A75C"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0A3F0A">
              <w:rPr>
                <w:rFonts w:ascii="Times New Roman" w:eastAsia="Times New Roman" w:hAnsi="Times New Roman" w:cs="Times New Roman"/>
                <w:color w:val="FF0000"/>
                <w:sz w:val="24"/>
                <w:szCs w:val="24"/>
              </w:rPr>
              <w:t>Не установлено</w:t>
            </w:r>
          </w:p>
        </w:tc>
      </w:tr>
      <w:tr w:rsidR="000B548B" w:rsidRPr="003D6749" w14:paraId="747D7CA9" w14:textId="77777777" w:rsidTr="008223D0">
        <w:tc>
          <w:tcPr>
            <w:tcW w:w="567" w:type="dxa"/>
          </w:tcPr>
          <w:p w14:paraId="7E207550" w14:textId="77777777" w:rsidR="000B548B"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6</w:t>
            </w:r>
          </w:p>
        </w:tc>
        <w:tc>
          <w:tcPr>
            <w:tcW w:w="7088" w:type="dxa"/>
            <w:gridSpan w:val="3"/>
          </w:tcPr>
          <w:p w14:paraId="3E418A54" w14:textId="7CBA5014" w:rsidR="000B548B" w:rsidRPr="000A3F0A" w:rsidRDefault="000B548B"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декларация, подтверждающая на дату подачи заявки на участие в конкурентной закупке (</w:t>
            </w:r>
            <w:r w:rsidRPr="000A3F0A">
              <w:rPr>
                <w:rFonts w:ascii="Times New Roman" w:eastAsia="Times New Roman" w:hAnsi="Times New Roman" w:cs="Times New Roman"/>
                <w:color w:val="0000FF"/>
                <w:sz w:val="24"/>
                <w:szCs w:val="24"/>
                <w:lang w:eastAsia="ru-RU"/>
              </w:rPr>
              <w:t>пункт 19</w:t>
            </w:r>
            <w:r w:rsidRPr="000A3F0A">
              <w:rPr>
                <w:rFonts w:ascii="Times New Roman" w:eastAsia="Times New Roman" w:hAnsi="Times New Roman" w:cs="Times New Roman"/>
                <w:sz w:val="24"/>
                <w:szCs w:val="24"/>
                <w:lang w:eastAsia="ru-RU"/>
              </w:rPr>
              <w:t xml:space="preserve"> настоящего Извещения о закупке); </w:t>
            </w:r>
            <w:r w:rsidRPr="000A3F0A">
              <w:rPr>
                <w:rFonts w:ascii="Times New Roman" w:eastAsia="Arial" w:hAnsi="Times New Roman" w:cs="Times New Roman"/>
                <w:b/>
                <w:bCs/>
                <w:color w:val="000000"/>
                <w:sz w:val="24"/>
                <w:szCs w:val="24"/>
                <w:u w:val="single" w:color="000000"/>
                <w:lang w:eastAsia="ru-RU"/>
              </w:rPr>
              <w:t>указанная декларация предоставляется с использованием программно-аппаратных средств электронной площадки;</w:t>
            </w:r>
          </w:p>
        </w:tc>
        <w:tc>
          <w:tcPr>
            <w:tcW w:w="3260" w:type="dxa"/>
            <w:gridSpan w:val="4"/>
          </w:tcPr>
          <w:p w14:paraId="7364938D" w14:textId="77777777" w:rsidR="000B548B" w:rsidRPr="00F0587C" w:rsidRDefault="000B548B" w:rsidP="00640100">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640100" w:rsidRPr="003D6749" w14:paraId="1D0F800D" w14:textId="77777777" w:rsidTr="008223D0">
        <w:tc>
          <w:tcPr>
            <w:tcW w:w="567" w:type="dxa"/>
          </w:tcPr>
          <w:p w14:paraId="0D2443BA"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7</w:t>
            </w:r>
          </w:p>
        </w:tc>
        <w:tc>
          <w:tcPr>
            <w:tcW w:w="7088" w:type="dxa"/>
            <w:gridSpan w:val="3"/>
          </w:tcPr>
          <w:p w14:paraId="4346F270" w14:textId="77777777" w:rsidR="00640100" w:rsidRPr="000A3F0A" w:rsidRDefault="00640100"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3260" w:type="dxa"/>
            <w:gridSpan w:val="4"/>
          </w:tcPr>
          <w:p w14:paraId="13CF918D" w14:textId="77777777" w:rsidR="00640100" w:rsidRPr="0026225D" w:rsidRDefault="00F0587C"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0F097A">
              <w:rPr>
                <w:rFonts w:ascii="Times New Roman" w:eastAsia="Times New Roman" w:hAnsi="Times New Roman" w:cs="Times New Roman"/>
                <w:color w:val="FF0000"/>
                <w:sz w:val="24"/>
                <w:szCs w:val="24"/>
              </w:rPr>
              <w:t>Не установлено</w:t>
            </w:r>
          </w:p>
        </w:tc>
      </w:tr>
      <w:tr w:rsidR="00D775A9" w:rsidRPr="003D6749" w14:paraId="5D3C9496" w14:textId="77777777" w:rsidTr="008223D0">
        <w:tc>
          <w:tcPr>
            <w:tcW w:w="567" w:type="dxa"/>
          </w:tcPr>
          <w:p w14:paraId="76B0448B"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7088" w:type="dxa"/>
            <w:gridSpan w:val="3"/>
          </w:tcPr>
          <w:p w14:paraId="63426FD2" w14:textId="2E90E753" w:rsidR="00D775A9" w:rsidRPr="005B404E" w:rsidRDefault="001D0D22" w:rsidP="00D775A9">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информация и документы</w:t>
            </w:r>
            <w:r w:rsidRPr="005B404E">
              <w:rPr>
                <w:rFonts w:ascii="Times New Roman" w:eastAsia="Times New Roman" w:hAnsi="Times New Roman" w:cs="Times New Roman"/>
                <w:sz w:val="24"/>
                <w:szCs w:val="24"/>
                <w:lang w:eastAsia="ru-RU"/>
              </w:rPr>
              <w:t xml:space="preserve">, определенные в соответствии с </w:t>
            </w:r>
            <w:r w:rsidRPr="005B404E">
              <w:rPr>
                <w:rFonts w:ascii="Times New Roman" w:eastAsia="Times New Roman" w:hAnsi="Times New Roman" w:cs="Times New Roman"/>
                <w:color w:val="0000FF"/>
                <w:sz w:val="24"/>
                <w:szCs w:val="24"/>
                <w:lang w:eastAsia="ru-RU"/>
              </w:rPr>
              <w:t xml:space="preserve">пунктом 20.1 </w:t>
            </w:r>
            <w:r w:rsidRPr="005B404E">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06C8B7B7" w14:textId="05DA34DB" w:rsidR="00D775A9" w:rsidRPr="005B404E" w:rsidRDefault="00971A83"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D775A9" w:rsidRPr="003D6749" w14:paraId="3EDFE15A" w14:textId="77777777" w:rsidTr="008223D0">
        <w:tc>
          <w:tcPr>
            <w:tcW w:w="567" w:type="dxa"/>
          </w:tcPr>
          <w:p w14:paraId="781D25AA"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088" w:type="dxa"/>
            <w:gridSpan w:val="3"/>
          </w:tcPr>
          <w:p w14:paraId="113AEF89" w14:textId="7ED8AF29" w:rsidR="00D775A9" w:rsidRPr="005B404E" w:rsidRDefault="001D0D22" w:rsidP="00D775A9">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информация и документы</w:t>
            </w:r>
            <w:r w:rsidRPr="005B404E">
              <w:rPr>
                <w:rFonts w:ascii="Times New Roman" w:eastAsia="Times New Roman" w:hAnsi="Times New Roman" w:cs="Times New Roman"/>
                <w:sz w:val="24"/>
                <w:szCs w:val="24"/>
                <w:lang w:eastAsia="ru-RU"/>
              </w:rPr>
              <w:t xml:space="preserve">, определенные в соответствии с </w:t>
            </w:r>
            <w:r w:rsidRPr="005B404E">
              <w:rPr>
                <w:rFonts w:ascii="Times New Roman" w:eastAsia="Times New Roman" w:hAnsi="Times New Roman" w:cs="Times New Roman"/>
                <w:color w:val="0000FF"/>
                <w:sz w:val="24"/>
                <w:szCs w:val="24"/>
                <w:lang w:eastAsia="ru-RU"/>
              </w:rPr>
              <w:t xml:space="preserve">пунктом 20.2 </w:t>
            </w:r>
            <w:r w:rsidRPr="005B404E">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1D040927" w14:textId="1C46790A" w:rsidR="00D775A9" w:rsidRPr="005B404E" w:rsidRDefault="00BB0CC2"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У</w:t>
            </w:r>
            <w:r w:rsidR="00D775A9" w:rsidRPr="005B404E">
              <w:rPr>
                <w:rFonts w:ascii="Times New Roman" w:eastAsia="Times New Roman" w:hAnsi="Times New Roman" w:cs="Times New Roman"/>
                <w:color w:val="FF0000"/>
                <w:sz w:val="24"/>
                <w:szCs w:val="24"/>
              </w:rPr>
              <w:t>становлено</w:t>
            </w:r>
          </w:p>
        </w:tc>
      </w:tr>
      <w:tr w:rsidR="00241B62" w:rsidRPr="003D6749" w14:paraId="3ED8F9FF" w14:textId="77777777" w:rsidTr="008223D0">
        <w:tc>
          <w:tcPr>
            <w:tcW w:w="567" w:type="dxa"/>
          </w:tcPr>
          <w:p w14:paraId="2DD51EC6"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CD414F">
              <w:rPr>
                <w:rFonts w:ascii="Times New Roman" w:eastAsia="Times New Roman" w:hAnsi="Times New Roman" w:cs="Times New Roman"/>
                <w:sz w:val="24"/>
                <w:szCs w:val="24"/>
              </w:rPr>
              <w:t>5</w:t>
            </w:r>
          </w:p>
        </w:tc>
        <w:tc>
          <w:tcPr>
            <w:tcW w:w="3402" w:type="dxa"/>
          </w:tcPr>
          <w:p w14:paraId="640A6D0A"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915ED3">
              <w:rPr>
                <w:rFonts w:ascii="Times New Roman" w:eastAsia="Times New Roman" w:hAnsi="Times New Roman" w:cs="Times New Roman"/>
                <w:sz w:val="24"/>
                <w:szCs w:val="24"/>
              </w:rPr>
              <w:t>Требования к оформлению заявки на участие в закупке</w:t>
            </w:r>
          </w:p>
        </w:tc>
        <w:tc>
          <w:tcPr>
            <w:tcW w:w="6946" w:type="dxa"/>
            <w:gridSpan w:val="6"/>
          </w:tcPr>
          <w:p w14:paraId="7F061409" w14:textId="5D9ACBA2"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подготовленная участником закупки, должна быть составлена на русском языке (</w:t>
            </w:r>
            <w:r w:rsidRPr="002239C1">
              <w:rPr>
                <w:rFonts w:ascii="Times New Roman" w:eastAsia="Times New Roman" w:hAnsi="Times New Roman" w:cs="Times New Roman"/>
                <w:color w:val="0000FF"/>
                <w:sz w:val="24"/>
                <w:szCs w:val="24"/>
              </w:rPr>
              <w:t xml:space="preserve">Приложение № 4 </w:t>
            </w:r>
            <w:r w:rsidRPr="002239C1">
              <w:rPr>
                <w:rFonts w:ascii="Times New Roman" w:eastAsia="Times New Roman" w:hAnsi="Times New Roman" w:cs="Times New Roman"/>
                <w:sz w:val="24"/>
                <w:szCs w:val="24"/>
              </w:rPr>
              <w:t>извещения</w:t>
            </w:r>
            <w:r>
              <w:rPr>
                <w:rFonts w:ascii="Times New Roman" w:eastAsia="Times New Roman" w:hAnsi="Times New Roman" w:cs="Times New Roman"/>
                <w:sz w:val="24"/>
                <w:szCs w:val="24"/>
              </w:rPr>
              <w:t xml:space="preserve"> о закупке</w:t>
            </w:r>
            <w:r w:rsidRPr="002239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при соблюдении следующих условий:</w:t>
            </w:r>
          </w:p>
          <w:p w14:paraId="273BA3B1" w14:textId="5E620C3B"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Входящие в заявку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 xml:space="preserve">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w:t>
            </w:r>
            <w:r w:rsidRPr="002239C1">
              <w:rPr>
                <w:rFonts w:ascii="Times New Roman" w:eastAsia="Times New Roman" w:hAnsi="Times New Roman" w:cs="Times New Roman"/>
                <w:sz w:val="24"/>
                <w:szCs w:val="24"/>
              </w:rPr>
              <w:lastRenderedPageBreak/>
              <w:t>преимущество будет иметь перевод.</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 xml:space="preserve">Допускается использование в информации и документах, представленных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отдельных слов и словосочетаний, обозначающих товарные знаки, знаки обслуживания, фирменные наименования, патенты, полезные модели, промышленные образцы, места происхождения товара, на иностранном языке без перевода (при необходимости).</w:t>
            </w:r>
          </w:p>
          <w:p w14:paraId="3603920C" w14:textId="1F2F6469"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Все 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должны иметь четко читаемый текст.</w:t>
            </w:r>
          </w:p>
          <w:p w14:paraId="42069A8B" w14:textId="43F665AC"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Информация, содержащаяся в заявке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не должны допускать двусмысленных толкований (разночтений), должны трактоваться однозначно.</w:t>
            </w:r>
          </w:p>
          <w:p w14:paraId="1263AB94" w14:textId="54662922" w:rsidR="00241B62" w:rsidRPr="002239C1" w:rsidRDefault="00492EBB" w:rsidP="00241B62">
            <w:pPr>
              <w:snapToGri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составляется в форме электронного документа. </w:t>
            </w: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должна соответствовать Форме заявки (</w:t>
            </w:r>
            <w:r w:rsidR="00241B62" w:rsidRPr="002239C1">
              <w:rPr>
                <w:rFonts w:ascii="Times New Roman" w:eastAsia="Times New Roman" w:hAnsi="Times New Roman" w:cs="Times New Roman"/>
                <w:color w:val="0000FF"/>
                <w:sz w:val="24"/>
                <w:szCs w:val="24"/>
              </w:rPr>
              <w:t xml:space="preserve">Приложение № 4 </w:t>
            </w:r>
            <w:r w:rsidR="00241B62" w:rsidRPr="002239C1">
              <w:rPr>
                <w:rFonts w:ascii="Times New Roman" w:eastAsia="Times New Roman" w:hAnsi="Times New Roman" w:cs="Times New Roman"/>
                <w:sz w:val="24"/>
                <w:szCs w:val="24"/>
              </w:rPr>
              <w:t>к извещению</w:t>
            </w:r>
            <w:r w:rsidR="00241B62">
              <w:rPr>
                <w:rFonts w:ascii="Times New Roman" w:eastAsia="Times New Roman" w:hAnsi="Times New Roman" w:cs="Times New Roman"/>
                <w:sz w:val="24"/>
                <w:szCs w:val="24"/>
              </w:rPr>
              <w:t xml:space="preserve"> о закупке</w:t>
            </w:r>
            <w:r w:rsidR="00241B62" w:rsidRPr="002239C1">
              <w:rPr>
                <w:rFonts w:ascii="Times New Roman" w:eastAsia="Times New Roman" w:hAnsi="Times New Roman" w:cs="Times New Roman"/>
                <w:sz w:val="24"/>
                <w:szCs w:val="24"/>
              </w:rPr>
              <w:t xml:space="preserve">) и формы информации и документов, представляемых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00241B62" w:rsidRPr="002239C1">
              <w:rPr>
                <w:rFonts w:ascii="Times New Roman" w:eastAsia="Times New Roman" w:hAnsi="Times New Roman" w:cs="Times New Roman"/>
                <w:sz w:val="24"/>
                <w:szCs w:val="24"/>
              </w:rPr>
              <w:t>в электронной форме, должны быть заполнены в полном объеме, если иное в них специально не оговорено или не установлено настоящим извещением о закупке.</w:t>
            </w:r>
          </w:p>
          <w:p w14:paraId="14BA0185" w14:textId="77777777"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rsidR="00241B62" w:rsidRPr="003D6749" w14:paraId="06C630EE" w14:textId="77777777" w:rsidTr="008223D0">
        <w:tc>
          <w:tcPr>
            <w:tcW w:w="567" w:type="dxa"/>
          </w:tcPr>
          <w:p w14:paraId="24FB8BB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6</w:t>
            </w:r>
          </w:p>
        </w:tc>
        <w:tc>
          <w:tcPr>
            <w:tcW w:w="3402" w:type="dxa"/>
          </w:tcPr>
          <w:p w14:paraId="612B0042"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D75F78">
              <w:rPr>
                <w:rFonts w:ascii="Times New Roman" w:hAnsi="Times New Roman"/>
                <w:sz w:val="24"/>
                <w:szCs w:val="24"/>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c>
          <w:tcPr>
            <w:tcW w:w="6946" w:type="dxa"/>
            <w:gridSpan w:val="6"/>
          </w:tcPr>
          <w:p w14:paraId="49B5C096" w14:textId="77777777" w:rsidR="00241B62" w:rsidRPr="00474C6D" w:rsidRDefault="00241B62" w:rsidP="00241B62">
            <w:pPr>
              <w:spacing w:after="0" w:line="240" w:lineRule="auto"/>
              <w:jc w:val="both"/>
              <w:rPr>
                <w:rFonts w:ascii="Times New Roman" w:hAnsi="Times New Roman"/>
                <w:sz w:val="24"/>
                <w:szCs w:val="24"/>
              </w:rPr>
            </w:pPr>
            <w:r w:rsidRPr="00474C6D">
              <w:rPr>
                <w:rFonts w:ascii="Times New Roman" w:hAnsi="Times New Roman"/>
                <w:sz w:val="24"/>
                <w:szCs w:val="24"/>
              </w:rPr>
              <w:t>Требования к описанию продукции участниками устанавливаются в целях обеспечения возможности выявления однозначного соответствия или несоответствия предлагаемой продукции потребностям заказчика.</w:t>
            </w:r>
          </w:p>
          <w:p w14:paraId="5CAA27D0" w14:textId="77777777" w:rsidR="00241B62" w:rsidRPr="00915ED3" w:rsidRDefault="00241B62" w:rsidP="00E75AB0">
            <w:pPr>
              <w:tabs>
                <w:tab w:val="left" w:pos="319"/>
              </w:tabs>
              <w:spacing w:after="0" w:line="240" w:lineRule="auto"/>
              <w:jc w:val="both"/>
              <w:rPr>
                <w:rFonts w:ascii="Times New Roman" w:eastAsia="Times New Roman" w:hAnsi="Times New Roman" w:cs="Times New Roman"/>
                <w:sz w:val="24"/>
                <w:szCs w:val="24"/>
                <w:highlight w:val="lightGray"/>
              </w:rPr>
            </w:pPr>
          </w:p>
        </w:tc>
      </w:tr>
      <w:tr w:rsidR="00E75AB0" w:rsidRPr="003D6749" w14:paraId="50C44370" w14:textId="77777777" w:rsidTr="008223D0">
        <w:tc>
          <w:tcPr>
            <w:tcW w:w="8931" w:type="dxa"/>
            <w:gridSpan w:val="7"/>
          </w:tcPr>
          <w:p w14:paraId="7C4FD02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14:paraId="1CF27DFB" w14:textId="77777777" w:rsidR="00E75AB0" w:rsidRPr="00F33FEF" w:rsidRDefault="00E75AB0" w:rsidP="00E75AB0">
            <w:pPr>
              <w:tabs>
                <w:tab w:val="left" w:pos="319"/>
              </w:tabs>
              <w:spacing w:after="0" w:line="240" w:lineRule="auto"/>
              <w:jc w:val="both"/>
              <w:rPr>
                <w:rFonts w:ascii="Times New Roman" w:hAnsi="Times New Roman"/>
                <w:sz w:val="24"/>
                <w:szCs w:val="24"/>
              </w:rPr>
            </w:pPr>
            <w:r w:rsidRPr="00F33FEF">
              <w:rPr>
                <w:rFonts w:ascii="Times New Roman" w:hAnsi="Times New Roman"/>
                <w:sz w:val="24"/>
                <w:szCs w:val="24"/>
              </w:rPr>
              <w:t>1)</w:t>
            </w:r>
            <w:r w:rsidRPr="00F33FEF">
              <w:rPr>
                <w:rFonts w:ascii="Times New Roman" w:hAnsi="Times New Roman"/>
                <w:sz w:val="24"/>
                <w:szCs w:val="24"/>
              </w:rPr>
              <w:tab/>
              <w:t>подробного предложения участника о выполнении требования, в том числе указания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14:paraId="1DD7D709"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w:t>
            </w:r>
          </w:p>
          <w:p w14:paraId="7C61275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 xml:space="preserve">При описании продукции участником должны указываться точные, конкретные, однозначно трактуемые и не допускающие двусмысленного толкования показатели, </w:t>
            </w:r>
            <w:r w:rsidRPr="00F33FEF">
              <w:rPr>
                <w:rFonts w:ascii="Times New Roman" w:hAnsi="Times New Roman"/>
                <w:sz w:val="24"/>
                <w:szCs w:val="24"/>
              </w:rPr>
              <w:lastRenderedPageBreak/>
              <w:t>в том числе общеизвестные (стандартные) показатели, термины и сокращения в соответствии с требованиями извещения о закупке.</w:t>
            </w:r>
          </w:p>
          <w:p w14:paraId="36303CB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сопровождаемые словами «или эквивалент»,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14:paraId="7395B37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максимальные и (или) минимальные значения показателей, а также значения показателей, которые не могут изменяться. </w:t>
            </w:r>
          </w:p>
          <w:p w14:paraId="51128930"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 </w:t>
            </w:r>
          </w:p>
          <w:p w14:paraId="4F25CFAD"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задание (</w:t>
            </w:r>
            <w:r w:rsidRPr="00F33FEF">
              <w:rPr>
                <w:rFonts w:ascii="Times New Roman" w:hAnsi="Times New Roman"/>
                <w:color w:val="0000FF"/>
                <w:sz w:val="24"/>
                <w:szCs w:val="24"/>
              </w:rPr>
              <w:t xml:space="preserve">Приложение №1 </w:t>
            </w:r>
            <w:r w:rsidRPr="00F33FEF">
              <w:rPr>
                <w:rFonts w:ascii="Times New Roman" w:hAnsi="Times New Roman"/>
                <w:sz w:val="24"/>
                <w:szCs w:val="24"/>
              </w:rPr>
              <w:t>к извещению).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менее», участником размещения заявки в предложении устанавливается конкретное значение.</w:t>
            </w:r>
          </w:p>
          <w:p w14:paraId="789D067F" w14:textId="77777777" w:rsidR="00E75AB0" w:rsidRPr="00F33FEF" w:rsidRDefault="00E75AB0" w:rsidP="00E75AB0">
            <w:pPr>
              <w:spacing w:after="0" w:line="240" w:lineRule="auto"/>
              <w:jc w:val="both"/>
              <w:rPr>
                <w:rFonts w:ascii="Times New Roman" w:eastAsia="Times New Roman" w:hAnsi="Times New Roman" w:cs="Times New Roman"/>
                <w:sz w:val="24"/>
                <w:szCs w:val="24"/>
                <w:lang w:eastAsia="ru-RU"/>
              </w:rPr>
            </w:pPr>
            <w:r w:rsidRPr="00F33FEF">
              <w:rPr>
                <w:rFonts w:ascii="Times New Roman" w:hAnsi="Times New Roman"/>
                <w:sz w:val="24"/>
                <w:szCs w:val="24"/>
              </w:rPr>
              <w:t>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документах, которые будут сопровождать поставку товара (например, технический паспорт, инструкция и т.п.).</w:t>
            </w:r>
          </w:p>
        </w:tc>
        <w:tc>
          <w:tcPr>
            <w:tcW w:w="1984" w:type="dxa"/>
          </w:tcPr>
          <w:p w14:paraId="3B0F307F" w14:textId="67B132C3" w:rsidR="00E75AB0" w:rsidRPr="00F33FEF" w:rsidRDefault="00BB0CC2" w:rsidP="00E75AB0">
            <w:pPr>
              <w:spacing w:after="0" w:line="240" w:lineRule="auto"/>
              <w:jc w:val="both"/>
              <w:rPr>
                <w:rFonts w:ascii="Times New Roman" w:eastAsia="Times New Roman" w:hAnsi="Times New Roman" w:cs="Times New Roman"/>
                <w:color w:val="FF0000"/>
                <w:sz w:val="24"/>
                <w:szCs w:val="24"/>
                <w:lang w:eastAsia="ar-SA"/>
              </w:rPr>
            </w:pPr>
            <w:r>
              <w:rPr>
                <w:rFonts w:ascii="Times New Roman" w:eastAsia="Times New Roman" w:hAnsi="Times New Roman" w:cs="Times New Roman"/>
                <w:color w:val="FF0000"/>
                <w:sz w:val="24"/>
                <w:szCs w:val="24"/>
              </w:rPr>
              <w:lastRenderedPageBreak/>
              <w:t>У</w:t>
            </w:r>
            <w:r w:rsidR="000D4A2B" w:rsidRPr="00EC1E67">
              <w:rPr>
                <w:rFonts w:ascii="Times New Roman" w:eastAsia="Times New Roman" w:hAnsi="Times New Roman" w:cs="Times New Roman"/>
                <w:color w:val="FF0000"/>
                <w:sz w:val="24"/>
                <w:szCs w:val="24"/>
              </w:rPr>
              <w:t>становлено</w:t>
            </w:r>
          </w:p>
        </w:tc>
      </w:tr>
      <w:tr w:rsidR="00E75AB0" w:rsidRPr="003D6749" w14:paraId="13475E26" w14:textId="77777777" w:rsidTr="008223D0">
        <w:tc>
          <w:tcPr>
            <w:tcW w:w="8931" w:type="dxa"/>
            <w:gridSpan w:val="7"/>
          </w:tcPr>
          <w:p w14:paraId="145C0E96" w14:textId="77777777" w:rsidR="00E75AB0" w:rsidRPr="00D75F78" w:rsidRDefault="00E75AB0" w:rsidP="00E75AB0">
            <w:pPr>
              <w:spacing w:after="0" w:line="240" w:lineRule="auto"/>
              <w:jc w:val="both"/>
              <w:rPr>
                <w:rFonts w:ascii="Times New Roman" w:hAnsi="Times New Roman"/>
                <w:sz w:val="24"/>
                <w:szCs w:val="24"/>
              </w:rPr>
            </w:pPr>
            <w:r w:rsidRPr="001B77C8">
              <w:rPr>
                <w:rFonts w:ascii="Times New Roman" w:eastAsia="Times New Roman" w:hAnsi="Times New Roman" w:cs="Times New Roman"/>
                <w:sz w:val="24"/>
                <w:szCs w:val="24"/>
                <w:lang w:eastAsia="ru-RU"/>
              </w:rPr>
              <w:t xml:space="preserve">Предложение участника в </w:t>
            </w:r>
            <w:r w:rsidRPr="00222791">
              <w:rPr>
                <w:rFonts w:ascii="Times New Roman" w:eastAsia="Times New Roman" w:hAnsi="Times New Roman" w:cs="Times New Roman"/>
                <w:sz w:val="24"/>
                <w:szCs w:val="24"/>
                <w:lang w:eastAsia="ru-RU"/>
              </w:rPr>
              <w:t xml:space="preserve">отношении предмета закупки, должно содержать </w:t>
            </w:r>
            <w:r w:rsidRPr="00222791">
              <w:rPr>
                <w:rFonts w:ascii="Times New Roman" w:eastAsia="Times New Roman" w:hAnsi="Times New Roman" w:cs="Times New Roman"/>
                <w:b/>
                <w:bCs/>
                <w:sz w:val="24"/>
                <w:szCs w:val="24"/>
                <w:lang w:eastAsia="ru-RU"/>
              </w:rPr>
              <w:t>согласие</w:t>
            </w:r>
            <w:r w:rsidRPr="00222791">
              <w:rPr>
                <w:rFonts w:ascii="Times New Roman" w:eastAsia="Times New Roman" w:hAnsi="Times New Roman" w:cs="Times New Roman"/>
                <w:sz w:val="24"/>
                <w:szCs w:val="24"/>
                <w:lang w:eastAsia="ru-RU"/>
              </w:rPr>
              <w:t xml:space="preserve"> участника закупки исполнить условия договора, указанные в извещении </w:t>
            </w:r>
            <w:r w:rsidR="00222791" w:rsidRPr="00222791">
              <w:rPr>
                <w:rFonts w:ascii="Times New Roman" w:eastAsia="Times New Roman" w:hAnsi="Times New Roman" w:cs="Times New Roman"/>
                <w:sz w:val="24"/>
                <w:szCs w:val="24"/>
                <w:lang w:eastAsia="ru-RU"/>
              </w:rPr>
              <w:t xml:space="preserve">и не подлежащих изменению по результатам проведения закупки </w:t>
            </w:r>
            <w:r w:rsidRPr="00222791">
              <w:rPr>
                <w:rFonts w:ascii="Times New Roman" w:eastAsia="Times New Roman" w:hAnsi="Times New Roman" w:cs="Times New Roman"/>
                <w:sz w:val="24"/>
                <w:szCs w:val="24"/>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1984" w:type="dxa"/>
          </w:tcPr>
          <w:p w14:paraId="2AA83D60" w14:textId="0DE12982" w:rsidR="00E75AB0" w:rsidRPr="00474C6D" w:rsidRDefault="00BB0CC2" w:rsidP="00E75AB0">
            <w:pPr>
              <w:spacing w:after="0" w:line="240" w:lineRule="auto"/>
              <w:jc w:val="both"/>
              <w:rPr>
                <w:rFonts w:ascii="Times New Roman" w:hAnsi="Times New Roman"/>
                <w:sz w:val="24"/>
                <w:szCs w:val="24"/>
              </w:rPr>
            </w:pPr>
            <w:r>
              <w:rPr>
                <w:rFonts w:ascii="Times New Roman" w:eastAsia="Times New Roman" w:hAnsi="Times New Roman" w:cs="Times New Roman"/>
                <w:color w:val="FF0000"/>
                <w:sz w:val="24"/>
                <w:szCs w:val="24"/>
              </w:rPr>
              <w:t>Не у</w:t>
            </w:r>
            <w:r w:rsidR="00D30AC4" w:rsidRPr="00EC1E67">
              <w:rPr>
                <w:rFonts w:ascii="Times New Roman" w:eastAsia="Times New Roman" w:hAnsi="Times New Roman" w:cs="Times New Roman"/>
                <w:color w:val="FF0000"/>
                <w:sz w:val="24"/>
                <w:szCs w:val="24"/>
              </w:rPr>
              <w:t>становлено</w:t>
            </w:r>
          </w:p>
        </w:tc>
      </w:tr>
      <w:tr w:rsidR="00E75AB0" w:rsidRPr="003D6749" w14:paraId="047FC530" w14:textId="77777777" w:rsidTr="008223D0">
        <w:tc>
          <w:tcPr>
            <w:tcW w:w="567" w:type="dxa"/>
          </w:tcPr>
          <w:p w14:paraId="33F39C37"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7</w:t>
            </w:r>
          </w:p>
        </w:tc>
        <w:tc>
          <w:tcPr>
            <w:tcW w:w="3402" w:type="dxa"/>
          </w:tcPr>
          <w:p w14:paraId="23BCBD9A" w14:textId="77777777" w:rsidR="00E75AB0" w:rsidRPr="002239C1" w:rsidRDefault="00E75AB0" w:rsidP="00E75AB0">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Порядок подачи и оформления, отзыва и изменения заявок на участие в закупке</w:t>
            </w:r>
          </w:p>
        </w:tc>
        <w:tc>
          <w:tcPr>
            <w:tcW w:w="6946" w:type="dxa"/>
            <w:gridSpan w:val="6"/>
          </w:tcPr>
          <w:p w14:paraId="1AC28BB3" w14:textId="4A3300E9"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Для участия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участник должен подать заявку на участие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w:t>
            </w:r>
            <w:r w:rsidR="00C16AB2">
              <w:rPr>
                <w:rFonts w:ascii="Times New Roman" w:eastAsia="Times New Roman" w:hAnsi="Times New Roman" w:cs="Times New Roman"/>
                <w:sz w:val="24"/>
                <w:szCs w:val="24"/>
              </w:rPr>
              <w:t xml:space="preserve">запроса котировок </w:t>
            </w:r>
            <w:r w:rsidRPr="00D465A8">
              <w:rPr>
                <w:rFonts w:ascii="Times New Roman" w:eastAsia="Times New Roman" w:hAnsi="Times New Roman" w:cs="Times New Roman"/>
                <w:sz w:val="24"/>
                <w:szCs w:val="24"/>
              </w:rPr>
              <w:t>.</w:t>
            </w:r>
            <w:r w:rsidRPr="00AA41F3">
              <w:rPr>
                <w:rFonts w:ascii="Times New Roman" w:eastAsia="Arial" w:hAnsi="Times New Roman" w:cs="Times New Roman"/>
                <w:bCs/>
                <w:sz w:val="24"/>
                <w:szCs w:val="24"/>
                <w:lang w:eastAsia="ar-SA"/>
              </w:rPr>
              <w:t xml:space="preserve">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sidRPr="00AA41F3">
              <w:rPr>
                <w:rFonts w:ascii="Times New Roman" w:eastAsia="Arial" w:hAnsi="Times New Roman" w:cs="Times New Roman"/>
                <w:sz w:val="24"/>
                <w:szCs w:val="24"/>
                <w:lang w:eastAsia="ar-SA"/>
              </w:rPr>
              <w:t>аукциона в электронной форме</w:t>
            </w:r>
            <w:r w:rsidRPr="00AA41F3">
              <w:rPr>
                <w:rFonts w:ascii="Times New Roman" w:eastAsia="Arial" w:hAnsi="Times New Roman" w:cs="Times New Roman"/>
                <w:bCs/>
                <w:sz w:val="24"/>
                <w:szCs w:val="24"/>
                <w:lang w:eastAsia="ar-SA"/>
              </w:rPr>
              <w:t>.</w:t>
            </w:r>
          </w:p>
          <w:p w14:paraId="347601D5" w14:textId="77777777"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w:t>
            </w:r>
            <w:r w:rsidRPr="00D465A8">
              <w:rPr>
                <w:rFonts w:ascii="Times New Roman" w:eastAsia="Times New Roman" w:hAnsi="Times New Roman" w:cs="Times New Roman"/>
                <w:sz w:val="24"/>
                <w:szCs w:val="24"/>
              </w:rPr>
              <w:lastRenderedPageBreak/>
              <w:t xml:space="preserve">одну заявку (находящуюся в статусе не отозванной) на участие в отношении одного предмета закупки (одного лота). </w:t>
            </w:r>
          </w:p>
          <w:p w14:paraId="2E311DE0"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14:paraId="2D53D785"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 </w:t>
            </w:r>
          </w:p>
        </w:tc>
      </w:tr>
      <w:tr w:rsidR="00E75AB0" w:rsidRPr="003D6749" w14:paraId="1ED156C2" w14:textId="77777777" w:rsidTr="008223D0">
        <w:trPr>
          <w:trHeight w:val="646"/>
        </w:trPr>
        <w:tc>
          <w:tcPr>
            <w:tcW w:w="567" w:type="dxa"/>
          </w:tcPr>
          <w:p w14:paraId="34BC7AE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8</w:t>
            </w:r>
          </w:p>
        </w:tc>
        <w:tc>
          <w:tcPr>
            <w:tcW w:w="3402" w:type="dxa"/>
          </w:tcPr>
          <w:p w14:paraId="3DC4FB04" w14:textId="77777777" w:rsidR="00E75AB0" w:rsidRPr="003D6749" w:rsidRDefault="00E75AB0" w:rsidP="00E75AB0">
            <w:pPr>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начала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48DE9A46" w14:textId="2DDD495A" w:rsidR="00E75AB0" w:rsidRPr="00067044" w:rsidRDefault="00F52165" w:rsidP="00E75AB0">
            <w:pPr>
              <w:suppressAutoHyphens/>
              <w:spacing w:after="60" w:line="240" w:lineRule="auto"/>
              <w:jc w:val="both"/>
              <w:rPr>
                <w:rFonts w:ascii="Times New Roman" w:eastAsia="Times New Roman" w:hAnsi="Times New Roman" w:cs="Times New Roman"/>
                <w:sz w:val="24"/>
                <w:szCs w:val="24"/>
                <w:lang w:eastAsia="ar-SA"/>
              </w:rPr>
            </w:pPr>
            <w:r w:rsidRPr="00067044">
              <w:rPr>
                <w:rFonts w:ascii="Times New Roman" w:eastAsia="Times New Roman" w:hAnsi="Times New Roman" w:cs="Times New Roman"/>
                <w:sz w:val="24"/>
                <w:szCs w:val="24"/>
                <w:lang w:eastAsia="ar-SA"/>
              </w:rPr>
              <w:t xml:space="preserve">С момента размещения информации о закупке на официальном сайте </w:t>
            </w:r>
            <w:hyperlink r:id="rId9" w:history="1">
              <w:r w:rsidRPr="00067044">
                <w:rPr>
                  <w:rStyle w:val="a3"/>
                  <w:rFonts w:ascii="Times New Roman" w:hAnsi="Times New Roman"/>
                  <w:sz w:val="24"/>
                  <w:szCs w:val="24"/>
                </w:rPr>
                <w:t>www.zakupki.gov.ru</w:t>
              </w:r>
            </w:hyperlink>
          </w:p>
        </w:tc>
      </w:tr>
      <w:tr w:rsidR="00E75AB0" w:rsidRPr="003D6749" w14:paraId="50B8810B" w14:textId="77777777" w:rsidTr="008223D0">
        <w:trPr>
          <w:trHeight w:val="791"/>
        </w:trPr>
        <w:tc>
          <w:tcPr>
            <w:tcW w:w="567" w:type="dxa"/>
          </w:tcPr>
          <w:p w14:paraId="5FFA167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sidR="006A3AA0">
              <w:rPr>
                <w:rFonts w:ascii="Times New Roman" w:eastAsia="Times New Roman" w:hAnsi="Times New Roman" w:cs="Times New Roman"/>
                <w:bCs/>
                <w:sz w:val="24"/>
                <w:szCs w:val="24"/>
              </w:rPr>
              <w:t>9</w:t>
            </w:r>
          </w:p>
        </w:tc>
        <w:tc>
          <w:tcPr>
            <w:tcW w:w="3402" w:type="dxa"/>
          </w:tcPr>
          <w:p w14:paraId="183C795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окончания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6308F672" w14:textId="77777777" w:rsidR="00E75AB0" w:rsidRPr="00067044"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 </w:t>
            </w:r>
          </w:p>
          <w:p w14:paraId="69E35172" w14:textId="31B87BF9" w:rsidR="00E75AB0" w:rsidRPr="00067044" w:rsidRDefault="00E75AB0" w:rsidP="00DD7B54">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
                <w:sz w:val="24"/>
                <w:szCs w:val="24"/>
              </w:rPr>
            </w:pPr>
            <w:r w:rsidRPr="00067044">
              <w:rPr>
                <w:rFonts w:ascii="Times New Roman" w:eastAsia="Times New Roman" w:hAnsi="Times New Roman" w:cs="Times New Roman"/>
                <w:b/>
                <w:sz w:val="24"/>
                <w:szCs w:val="24"/>
              </w:rPr>
              <w:t>«</w:t>
            </w:r>
            <w:r w:rsidR="00436D01">
              <w:rPr>
                <w:rFonts w:ascii="Times New Roman" w:eastAsia="Times New Roman" w:hAnsi="Times New Roman" w:cs="Times New Roman"/>
                <w:b/>
                <w:sz w:val="24"/>
                <w:szCs w:val="24"/>
              </w:rPr>
              <w:t>22</w:t>
            </w:r>
            <w:r w:rsidRPr="00067044">
              <w:rPr>
                <w:rFonts w:ascii="Times New Roman" w:eastAsia="Times New Roman" w:hAnsi="Times New Roman" w:cs="Times New Roman"/>
                <w:b/>
                <w:sz w:val="24"/>
                <w:szCs w:val="24"/>
              </w:rPr>
              <w:t xml:space="preserve">» </w:t>
            </w:r>
            <w:r w:rsidR="00867EE4">
              <w:rPr>
                <w:rFonts w:ascii="Times New Roman" w:eastAsia="Times New Roman" w:hAnsi="Times New Roman" w:cs="Times New Roman"/>
                <w:b/>
                <w:sz w:val="24"/>
                <w:szCs w:val="24"/>
              </w:rPr>
              <w:t>октября</w:t>
            </w:r>
            <w:r w:rsidR="00EF7C0C" w:rsidRPr="00067044">
              <w:rPr>
                <w:rFonts w:ascii="Times New Roman" w:eastAsia="Times New Roman" w:hAnsi="Times New Roman" w:cs="Times New Roman"/>
                <w:b/>
                <w:sz w:val="24"/>
                <w:szCs w:val="24"/>
              </w:rPr>
              <w:t xml:space="preserve"> </w:t>
            </w:r>
            <w:r w:rsidRPr="00067044">
              <w:rPr>
                <w:rFonts w:ascii="Times New Roman" w:eastAsia="Times New Roman" w:hAnsi="Times New Roman" w:cs="Times New Roman"/>
                <w:b/>
                <w:sz w:val="24"/>
                <w:szCs w:val="24"/>
              </w:rPr>
              <w:t>202</w:t>
            </w:r>
            <w:r w:rsidR="007E1A6E">
              <w:rPr>
                <w:rFonts w:ascii="Times New Roman" w:eastAsia="Times New Roman" w:hAnsi="Times New Roman" w:cs="Times New Roman"/>
                <w:b/>
                <w:sz w:val="24"/>
                <w:szCs w:val="24"/>
              </w:rPr>
              <w:t>6</w:t>
            </w:r>
            <w:r w:rsidRPr="00067044">
              <w:rPr>
                <w:rFonts w:ascii="Times New Roman" w:eastAsia="Times New Roman" w:hAnsi="Times New Roman" w:cs="Times New Roman"/>
                <w:b/>
                <w:sz w:val="24"/>
                <w:szCs w:val="24"/>
              </w:rPr>
              <w:t xml:space="preserve"> г.</w:t>
            </w:r>
            <w:r w:rsidRPr="00067044">
              <w:rPr>
                <w:rFonts w:ascii="Times New Roman" w:eastAsia="Times New Roman" w:hAnsi="Times New Roman" w:cs="Times New Roman"/>
                <w:bCs/>
                <w:sz w:val="24"/>
                <w:szCs w:val="24"/>
              </w:rPr>
              <w:t xml:space="preserve"> </w:t>
            </w:r>
            <w:r w:rsidRPr="00067044">
              <w:rPr>
                <w:rFonts w:ascii="Times New Roman" w:eastAsia="Times New Roman" w:hAnsi="Times New Roman" w:cs="Times New Roman"/>
                <w:b/>
                <w:bCs/>
                <w:sz w:val="24"/>
                <w:szCs w:val="24"/>
              </w:rPr>
              <w:t>1</w:t>
            </w:r>
            <w:r w:rsidR="00DC01D1">
              <w:rPr>
                <w:rFonts w:ascii="Times New Roman" w:eastAsia="Times New Roman" w:hAnsi="Times New Roman" w:cs="Times New Roman"/>
                <w:b/>
                <w:bCs/>
                <w:sz w:val="24"/>
                <w:szCs w:val="24"/>
              </w:rPr>
              <w:t>1</w:t>
            </w:r>
            <w:r w:rsidRPr="00067044">
              <w:rPr>
                <w:rFonts w:ascii="Times New Roman" w:eastAsia="Times New Roman" w:hAnsi="Times New Roman" w:cs="Times New Roman"/>
                <w:b/>
                <w:bCs/>
                <w:sz w:val="24"/>
                <w:szCs w:val="24"/>
              </w:rPr>
              <w:t>:00 (по местному времени)</w:t>
            </w:r>
          </w:p>
        </w:tc>
      </w:tr>
      <w:tr w:rsidR="00E75AB0" w:rsidRPr="003D6749" w14:paraId="723A3767" w14:textId="77777777" w:rsidTr="008223D0">
        <w:trPr>
          <w:trHeight w:val="557"/>
        </w:trPr>
        <w:tc>
          <w:tcPr>
            <w:tcW w:w="567" w:type="dxa"/>
          </w:tcPr>
          <w:p w14:paraId="513B5BC9" w14:textId="77777777"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w:t>
            </w:r>
          </w:p>
        </w:tc>
        <w:tc>
          <w:tcPr>
            <w:tcW w:w="3402" w:type="dxa"/>
          </w:tcPr>
          <w:p w14:paraId="6D3D1139" w14:textId="77777777" w:rsidR="00E75AB0" w:rsidRPr="003D6749"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Дата и место рассмотрения заявок на участие в закупке и подведения итогов закупки</w:t>
            </w:r>
          </w:p>
        </w:tc>
        <w:tc>
          <w:tcPr>
            <w:tcW w:w="6946" w:type="dxa"/>
            <w:gridSpan w:val="6"/>
          </w:tcPr>
          <w:p w14:paraId="5ACAA46D" w14:textId="4B965538" w:rsidR="00E75AB0" w:rsidRPr="00067044" w:rsidRDefault="00D30AC4" w:rsidP="00E75AB0">
            <w:pPr>
              <w:spacing w:after="0" w:line="240" w:lineRule="auto"/>
              <w:jc w:val="both"/>
              <w:rPr>
                <w:rFonts w:ascii="Times New Roman" w:eastAsia="Times New Roman" w:hAnsi="Times New Roman" w:cs="Times New Roman"/>
                <w:b/>
                <w:bCs/>
                <w:sz w:val="24"/>
                <w:szCs w:val="24"/>
              </w:rPr>
            </w:pPr>
            <w:r w:rsidRPr="00067044">
              <w:rPr>
                <w:rFonts w:ascii="Times New Roman" w:eastAsia="Times New Roman" w:hAnsi="Times New Roman" w:cs="Times New Roman"/>
                <w:b/>
                <w:sz w:val="24"/>
                <w:szCs w:val="24"/>
              </w:rPr>
              <w:t>«</w:t>
            </w:r>
            <w:r w:rsidR="00436D01">
              <w:rPr>
                <w:rFonts w:ascii="Times New Roman" w:eastAsia="Times New Roman" w:hAnsi="Times New Roman" w:cs="Times New Roman"/>
                <w:b/>
                <w:sz w:val="24"/>
                <w:szCs w:val="24"/>
              </w:rPr>
              <w:t>22</w:t>
            </w:r>
            <w:r w:rsidRPr="00067044">
              <w:rPr>
                <w:rFonts w:ascii="Times New Roman" w:eastAsia="Times New Roman" w:hAnsi="Times New Roman" w:cs="Times New Roman"/>
                <w:b/>
                <w:sz w:val="24"/>
                <w:szCs w:val="24"/>
              </w:rPr>
              <w:t xml:space="preserve">» </w:t>
            </w:r>
            <w:r w:rsidR="00867EE4">
              <w:rPr>
                <w:rFonts w:ascii="Times New Roman" w:eastAsia="Times New Roman" w:hAnsi="Times New Roman" w:cs="Times New Roman"/>
                <w:b/>
                <w:sz w:val="24"/>
                <w:szCs w:val="24"/>
              </w:rPr>
              <w:t>октября</w:t>
            </w:r>
            <w:r w:rsidRPr="00067044">
              <w:rPr>
                <w:rFonts w:ascii="Times New Roman" w:eastAsia="Times New Roman" w:hAnsi="Times New Roman" w:cs="Times New Roman"/>
                <w:b/>
                <w:sz w:val="24"/>
                <w:szCs w:val="24"/>
              </w:rPr>
              <w:t xml:space="preserve"> </w:t>
            </w:r>
            <w:r w:rsidR="003C17D3" w:rsidRPr="00067044">
              <w:rPr>
                <w:rFonts w:ascii="Times New Roman" w:eastAsia="Times New Roman" w:hAnsi="Times New Roman" w:cs="Times New Roman"/>
                <w:b/>
                <w:sz w:val="24"/>
                <w:szCs w:val="24"/>
              </w:rPr>
              <w:t>202</w:t>
            </w:r>
            <w:r w:rsidR="007E1A6E">
              <w:rPr>
                <w:rFonts w:ascii="Times New Roman" w:eastAsia="Times New Roman" w:hAnsi="Times New Roman" w:cs="Times New Roman"/>
                <w:b/>
                <w:sz w:val="24"/>
                <w:szCs w:val="24"/>
              </w:rPr>
              <w:t>6</w:t>
            </w:r>
            <w:r w:rsidR="003C17D3" w:rsidRPr="00067044">
              <w:rPr>
                <w:rFonts w:ascii="Times New Roman" w:eastAsia="Times New Roman" w:hAnsi="Times New Roman" w:cs="Times New Roman"/>
                <w:b/>
                <w:sz w:val="24"/>
                <w:szCs w:val="24"/>
              </w:rPr>
              <w:t xml:space="preserve"> </w:t>
            </w:r>
            <w:r w:rsidR="00E75AB0" w:rsidRPr="00067044">
              <w:rPr>
                <w:rFonts w:ascii="Times New Roman" w:eastAsia="Times New Roman" w:hAnsi="Times New Roman" w:cs="Times New Roman"/>
                <w:b/>
                <w:sz w:val="24"/>
                <w:szCs w:val="24"/>
              </w:rPr>
              <w:t>г.</w:t>
            </w:r>
            <w:r w:rsidR="00E75AB0" w:rsidRPr="00067044">
              <w:rPr>
                <w:rFonts w:ascii="Times New Roman" w:eastAsia="Times New Roman" w:hAnsi="Times New Roman" w:cs="Times New Roman"/>
                <w:bCs/>
                <w:sz w:val="24"/>
                <w:szCs w:val="24"/>
              </w:rPr>
              <w:t xml:space="preserve"> </w:t>
            </w:r>
            <w:r w:rsidR="00DC01D1">
              <w:rPr>
                <w:rFonts w:ascii="Times New Roman" w:eastAsia="Times New Roman" w:hAnsi="Times New Roman" w:cs="Times New Roman"/>
                <w:bCs/>
                <w:sz w:val="24"/>
                <w:szCs w:val="24"/>
              </w:rPr>
              <w:t xml:space="preserve">12:00 </w:t>
            </w:r>
            <w:r w:rsidR="00DC01D1" w:rsidRPr="00067044">
              <w:rPr>
                <w:rFonts w:ascii="Times New Roman" w:eastAsia="Times New Roman" w:hAnsi="Times New Roman" w:cs="Times New Roman"/>
                <w:b/>
                <w:bCs/>
                <w:sz w:val="24"/>
                <w:szCs w:val="24"/>
              </w:rPr>
              <w:t>(по местному времени)</w:t>
            </w:r>
          </w:p>
          <w:p w14:paraId="2B12D905"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p>
          <w:p w14:paraId="11A0D053" w14:textId="6EC2047E" w:rsidR="00E76757" w:rsidRPr="00067044" w:rsidRDefault="00E75AB0" w:rsidP="00E75AB0">
            <w:pPr>
              <w:spacing w:after="0" w:line="240" w:lineRule="auto"/>
              <w:jc w:val="both"/>
              <w:rPr>
                <w:rFonts w:ascii="Times New Roman" w:eastAsia="Times New Roman" w:hAnsi="Times New Roman" w:cs="Times New Roman"/>
                <w:sz w:val="24"/>
                <w:szCs w:val="24"/>
              </w:rPr>
            </w:pPr>
            <w:r w:rsidRPr="00067044">
              <w:rPr>
                <w:rFonts w:ascii="Times New Roman" w:eastAsia="Times New Roman" w:hAnsi="Times New Roman" w:cs="Times New Roman"/>
                <w:color w:val="000000"/>
                <w:sz w:val="24"/>
                <w:szCs w:val="24"/>
              </w:rPr>
              <w:t xml:space="preserve">Место рассмотрения заявок: </w:t>
            </w:r>
            <w:r w:rsidR="004A5F74">
              <w:rPr>
                <w:rFonts w:ascii="Times New Roman" w:eastAsia="Calibri" w:hAnsi="Times New Roman" w:cs="Times New Roman"/>
                <w:sz w:val="24"/>
                <w:szCs w:val="24"/>
              </w:rPr>
              <w:t>г</w:t>
            </w:r>
            <w:r w:rsidR="00DC01D1">
              <w:rPr>
                <w:rFonts w:ascii="Times New Roman" w:eastAsia="Calibri" w:hAnsi="Times New Roman" w:cs="Times New Roman"/>
                <w:sz w:val="24"/>
                <w:szCs w:val="24"/>
              </w:rPr>
              <w:t>.</w:t>
            </w:r>
            <w:r w:rsidR="004A5F74">
              <w:rPr>
                <w:rFonts w:ascii="Times New Roman" w:eastAsia="Calibri" w:hAnsi="Times New Roman" w:cs="Times New Roman"/>
                <w:sz w:val="24"/>
                <w:szCs w:val="24"/>
              </w:rPr>
              <w:t xml:space="preserve"> Челябинск, ул. Первой Пятилетки, д. 30</w:t>
            </w:r>
          </w:p>
          <w:p w14:paraId="6164C72F"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r w:rsidRPr="00067044">
              <w:rPr>
                <w:rFonts w:ascii="Times New Roman" w:eastAsia="Times New Roman" w:hAnsi="Times New Roman" w:cs="Times New Roman"/>
                <w:color w:val="000000"/>
                <w:sz w:val="24"/>
                <w:szCs w:val="24"/>
              </w:rPr>
              <w:t>Рассмотрение и оценка заявок проводятся в день и время, указанные в Извещении о проведении закупки, если иное в них специально не оговорено или не установлено настоящим извещением о закупке.</w:t>
            </w:r>
          </w:p>
        </w:tc>
      </w:tr>
      <w:tr w:rsidR="00E75AB0" w:rsidRPr="003D6749" w14:paraId="20BD876C" w14:textId="77777777" w:rsidTr="008223D0">
        <w:trPr>
          <w:trHeight w:val="677"/>
        </w:trPr>
        <w:tc>
          <w:tcPr>
            <w:tcW w:w="567" w:type="dxa"/>
          </w:tcPr>
          <w:p w14:paraId="3E6C68B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1</w:t>
            </w:r>
          </w:p>
        </w:tc>
        <w:tc>
          <w:tcPr>
            <w:tcW w:w="3402" w:type="dxa"/>
          </w:tcPr>
          <w:p w14:paraId="5FFB4AD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Продление срока проведения процедуры</w:t>
            </w:r>
          </w:p>
        </w:tc>
        <w:tc>
          <w:tcPr>
            <w:tcW w:w="6946" w:type="dxa"/>
            <w:gridSpan w:val="6"/>
          </w:tcPr>
          <w:p w14:paraId="46720F30" w14:textId="77777777"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Не предусмотрено</w:t>
            </w:r>
          </w:p>
        </w:tc>
      </w:tr>
      <w:tr w:rsidR="00E75AB0" w:rsidRPr="003D6749" w14:paraId="3183E366" w14:textId="77777777" w:rsidTr="008223D0">
        <w:trPr>
          <w:trHeight w:val="1002"/>
        </w:trPr>
        <w:tc>
          <w:tcPr>
            <w:tcW w:w="567" w:type="dxa"/>
          </w:tcPr>
          <w:p w14:paraId="2200EBB0"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2</w:t>
            </w:r>
          </w:p>
        </w:tc>
        <w:tc>
          <w:tcPr>
            <w:tcW w:w="3402" w:type="dxa"/>
          </w:tcPr>
          <w:p w14:paraId="185E9449" w14:textId="7FB3E770"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 xml:space="preserve">Критерии оценки заявок на участие в запросе </w:t>
            </w:r>
            <w:r w:rsidR="00EC577E">
              <w:rPr>
                <w:rFonts w:ascii="Times New Roman" w:eastAsia="Times New Roman" w:hAnsi="Times New Roman" w:cs="Times New Roman"/>
                <w:bCs/>
                <w:sz w:val="24"/>
                <w:szCs w:val="24"/>
              </w:rPr>
              <w:t>котировок</w:t>
            </w:r>
          </w:p>
        </w:tc>
        <w:tc>
          <w:tcPr>
            <w:tcW w:w="6946" w:type="dxa"/>
            <w:gridSpan w:val="6"/>
          </w:tcPr>
          <w:p w14:paraId="7F6B63B9" w14:textId="3A48AF66"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Единственным критерием оценки заявок</w:t>
            </w:r>
            <w:r w:rsidR="000B2C90">
              <w:rPr>
                <w:rFonts w:ascii="Times New Roman" w:eastAsia="Times New Roman" w:hAnsi="Times New Roman" w:cs="Times New Roman"/>
                <w:color w:val="000000"/>
                <w:sz w:val="24"/>
                <w:szCs w:val="24"/>
              </w:rPr>
              <w:t xml:space="preserve"> на участие</w:t>
            </w:r>
            <w:r w:rsidRPr="002239C1">
              <w:rPr>
                <w:rFonts w:ascii="Times New Roman" w:eastAsia="Times New Roman" w:hAnsi="Times New Roman" w:cs="Times New Roman"/>
                <w:color w:val="000000"/>
                <w:sz w:val="24"/>
                <w:szCs w:val="24"/>
              </w:rPr>
              <w:t xml:space="preserve"> является «Цена договора».</w:t>
            </w:r>
          </w:p>
          <w:p w14:paraId="55DD9AAE" w14:textId="668249E3"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 xml:space="preserve">Оцениваются только заявки, допущенные </w:t>
            </w:r>
            <w:r w:rsidRPr="00F52165">
              <w:rPr>
                <w:rFonts w:ascii="Times New Roman" w:eastAsia="Times New Roman" w:hAnsi="Times New Roman" w:cs="Times New Roman"/>
                <w:i/>
                <w:iCs/>
                <w:color w:val="000000"/>
                <w:sz w:val="24"/>
                <w:szCs w:val="24"/>
              </w:rPr>
              <w:t>комиссией</w:t>
            </w:r>
            <w:r w:rsidRPr="002239C1">
              <w:rPr>
                <w:rFonts w:ascii="Times New Roman" w:eastAsia="Times New Roman" w:hAnsi="Times New Roman" w:cs="Times New Roman"/>
                <w:color w:val="000000"/>
                <w:sz w:val="24"/>
                <w:szCs w:val="24"/>
              </w:rPr>
              <w:t xml:space="preserve"> </w:t>
            </w:r>
            <w:r w:rsidR="0094454A"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0094454A" w:rsidRPr="007332C1">
              <w:rPr>
                <w:rFonts w:ascii="Times New Roman" w:eastAsia="Times New Roman" w:hAnsi="Times New Roman" w:cs="Times New Roman"/>
                <w:i/>
                <w:iCs/>
                <w:color w:val="000000"/>
                <w:sz w:val="24"/>
                <w:szCs w:val="24"/>
              </w:rPr>
              <w:t xml:space="preserve"> закупки</w:t>
            </w:r>
            <w:r w:rsidR="003C17D3" w:rsidRPr="007332C1">
              <w:rPr>
                <w:rFonts w:ascii="Times New Roman" w:eastAsia="Times New Roman" w:hAnsi="Times New Roman" w:cs="Times New Roman"/>
                <w:color w:val="000000"/>
                <w:sz w:val="24"/>
                <w:szCs w:val="24"/>
              </w:rPr>
              <w:t xml:space="preserve"> </w:t>
            </w:r>
            <w:r w:rsidRPr="002239C1">
              <w:rPr>
                <w:rFonts w:ascii="Times New Roman" w:eastAsia="Times New Roman" w:hAnsi="Times New Roman" w:cs="Times New Roman"/>
                <w:color w:val="000000"/>
                <w:sz w:val="24"/>
                <w:szCs w:val="24"/>
              </w:rPr>
              <w:t>заказчика по результатам их рассмотрения.</w:t>
            </w:r>
          </w:p>
        </w:tc>
      </w:tr>
      <w:tr w:rsidR="00E75AB0" w:rsidRPr="003D6749" w14:paraId="74CD4886" w14:textId="77777777" w:rsidTr="008223D0">
        <w:trPr>
          <w:trHeight w:val="416"/>
        </w:trPr>
        <w:tc>
          <w:tcPr>
            <w:tcW w:w="567" w:type="dxa"/>
          </w:tcPr>
          <w:p w14:paraId="2BB77FE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3</w:t>
            </w:r>
          </w:p>
        </w:tc>
        <w:tc>
          <w:tcPr>
            <w:tcW w:w="3402" w:type="dxa"/>
          </w:tcPr>
          <w:p w14:paraId="39B244BD" w14:textId="77777777" w:rsidR="00E75AB0" w:rsidRPr="004E15A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E15A1">
              <w:rPr>
                <w:rFonts w:ascii="Times New Roman" w:eastAsia="Times New Roman" w:hAnsi="Times New Roman" w:cs="Times New Roman"/>
                <w:bCs/>
                <w:sz w:val="24"/>
                <w:szCs w:val="24"/>
              </w:rPr>
              <w:t>Порядок оценки и сопоставления заявок на участие в закупке</w:t>
            </w:r>
          </w:p>
        </w:tc>
        <w:tc>
          <w:tcPr>
            <w:tcW w:w="6946" w:type="dxa"/>
            <w:gridSpan w:val="6"/>
          </w:tcPr>
          <w:p w14:paraId="0703EA9E" w14:textId="7C65D1AA" w:rsidR="00F52165" w:rsidRDefault="00E75AB0" w:rsidP="00F52165">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color w:val="000000"/>
                <w:sz w:val="24"/>
                <w:szCs w:val="24"/>
              </w:rPr>
              <w:t xml:space="preserve">Комиссия </w:t>
            </w:r>
            <w:r w:rsidR="000A3F0A"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000A3F0A" w:rsidRPr="007332C1">
              <w:rPr>
                <w:rFonts w:ascii="Times New Roman" w:eastAsia="Times New Roman" w:hAnsi="Times New Roman" w:cs="Times New Roman"/>
                <w:i/>
                <w:iCs/>
                <w:color w:val="000000"/>
                <w:sz w:val="24"/>
                <w:szCs w:val="24"/>
              </w:rPr>
              <w:t>закупки</w:t>
            </w:r>
            <w:r w:rsidR="000A3F0A" w:rsidRPr="007332C1">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 xml:space="preserve">в течение </w:t>
            </w:r>
            <w:r w:rsidR="00F52165" w:rsidRPr="00577B18">
              <w:rPr>
                <w:rFonts w:ascii="Times New Roman" w:eastAsia="Arial" w:hAnsi="Times New Roman" w:cs="Times New Roman"/>
                <w:color w:val="FF0000"/>
                <w:sz w:val="24"/>
                <w:szCs w:val="24"/>
                <w:lang w:eastAsia="ar-SA"/>
              </w:rPr>
              <w:t>1 (одного) рабочего дня</w:t>
            </w:r>
            <w:r w:rsidR="00F52165">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со дня открытия доступа к заявкам по окончанию срока подачи, указанных в извещении о проведении закупки или при наступлении любого продленного окончательного срока</w:t>
            </w:r>
            <w:r w:rsidR="00F52165" w:rsidRPr="00577B18">
              <w:rPr>
                <w:rFonts w:ascii="Times New Roman" w:eastAsia="Times New Roman" w:hAnsi="Times New Roman" w:cs="Times New Roman"/>
                <w:color w:val="000000"/>
                <w:sz w:val="24"/>
                <w:szCs w:val="24"/>
              </w:rPr>
              <w:t xml:space="preserve">, </w:t>
            </w:r>
            <w:r w:rsidRPr="004E15A1">
              <w:rPr>
                <w:rFonts w:ascii="Times New Roman" w:eastAsia="Times New Roman" w:hAnsi="Times New Roman" w:cs="Times New Roman"/>
                <w:sz w:val="24"/>
                <w:szCs w:val="24"/>
              </w:rPr>
              <w:t>рассматривает заявки,</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 xml:space="preserve">в том числе единственной поданной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 xml:space="preserve">в электронной форме на соответствие их требованиям, установленным в извещении о проведении </w:t>
            </w:r>
            <w:r w:rsidR="00C16AB2">
              <w:rPr>
                <w:rFonts w:ascii="Times New Roman" w:eastAsia="Times New Roman" w:hAnsi="Times New Roman" w:cs="Times New Roman"/>
                <w:sz w:val="24"/>
                <w:szCs w:val="24"/>
              </w:rPr>
              <w:t xml:space="preserve">запроса котировок </w:t>
            </w:r>
            <w:r w:rsidRPr="004E15A1">
              <w:rPr>
                <w:rFonts w:ascii="Times New Roman" w:eastAsia="Times New Roman" w:hAnsi="Times New Roman" w:cs="Times New Roman"/>
                <w:sz w:val="24"/>
                <w:szCs w:val="24"/>
              </w:rPr>
              <w:t xml:space="preserve">, и оценивает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в день и в месте, которые указаны в извещении о закупке.</w:t>
            </w:r>
            <w:r>
              <w:rPr>
                <w:rFonts w:ascii="Times New Roman" w:eastAsia="Times New Roman" w:hAnsi="Times New Roman" w:cs="Times New Roman"/>
                <w:sz w:val="24"/>
                <w:szCs w:val="24"/>
              </w:rPr>
              <w:t xml:space="preserve"> </w:t>
            </w:r>
          </w:p>
          <w:p w14:paraId="3C4C6EB7" w14:textId="77777777" w:rsidR="00F52165" w:rsidRPr="00577B18" w:rsidRDefault="00F52165" w:rsidP="00F52165">
            <w:pPr>
              <w:tabs>
                <w:tab w:val="num" w:pos="0"/>
              </w:tabs>
              <w:spacing w:after="0" w:line="240" w:lineRule="auto"/>
              <w:jc w:val="both"/>
              <w:rPr>
                <w:rFonts w:ascii="Calibri" w:eastAsia="Times New Roman" w:hAnsi="Calibri" w:cs="Times New Roman"/>
              </w:rPr>
            </w:pPr>
            <w:r w:rsidRPr="00577B18">
              <w:rPr>
                <w:rFonts w:ascii="Times New Roman" w:eastAsia="Times New Roman" w:hAnsi="Times New Roman" w:cs="Times New Roman"/>
                <w:sz w:val="24"/>
                <w:szCs w:val="24"/>
              </w:rPr>
              <w:t>Открытие доступа к заявкам на участие в закупке в электронной форме происходит на ЭТП и обеспечивается оператором ЭТП в соответствии с правилами работы ЭТП.</w:t>
            </w:r>
          </w:p>
          <w:p w14:paraId="5B40289D" w14:textId="48E63358" w:rsidR="00E75AB0" w:rsidRDefault="00E75AB0" w:rsidP="00E75AB0">
            <w:pPr>
              <w:tabs>
                <w:tab w:val="num" w:pos="0"/>
              </w:tabs>
              <w:spacing w:after="0" w:line="240" w:lineRule="auto"/>
              <w:jc w:val="both"/>
              <w:rPr>
                <w:rFonts w:ascii="Times New Roman" w:eastAsia="Times New Roman" w:hAnsi="Times New Roman" w:cs="Times New Roman"/>
                <w:sz w:val="24"/>
                <w:szCs w:val="24"/>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F33FEF">
              <w:rPr>
                <w:rFonts w:ascii="Times New Roman" w:eastAsia="Times New Roman" w:hAnsi="Times New Roman" w:cs="Times New Roman"/>
                <w:sz w:val="24"/>
                <w:szCs w:val="24"/>
              </w:rPr>
              <w:t xml:space="preserve">отклоняет заявки по основаниям, установленным </w:t>
            </w:r>
            <w:r w:rsidRPr="00F33FEF">
              <w:rPr>
                <w:rFonts w:ascii="Times New Roman" w:eastAsia="Times New Roman" w:hAnsi="Times New Roman" w:cs="Times New Roman"/>
                <w:color w:val="0000FF"/>
                <w:sz w:val="24"/>
                <w:szCs w:val="24"/>
              </w:rPr>
              <w:t>пунктом 3</w:t>
            </w:r>
            <w:r w:rsidR="00196C84" w:rsidRPr="00F33FEF">
              <w:rPr>
                <w:rFonts w:ascii="Times New Roman" w:eastAsia="Times New Roman" w:hAnsi="Times New Roman" w:cs="Times New Roman"/>
                <w:color w:val="0000FF"/>
                <w:sz w:val="24"/>
                <w:szCs w:val="24"/>
              </w:rPr>
              <w:t>4</w:t>
            </w:r>
            <w:r w:rsidRPr="00F33FEF">
              <w:rPr>
                <w:rFonts w:ascii="Times New Roman" w:eastAsia="Times New Roman" w:hAnsi="Times New Roman" w:cs="Times New Roman"/>
                <w:sz w:val="24"/>
                <w:szCs w:val="24"/>
              </w:rPr>
              <w:t xml:space="preserve"> настоящего извещения о закупке.</w:t>
            </w:r>
          </w:p>
          <w:p w14:paraId="4762E979" w14:textId="48351895" w:rsidR="00423DE2" w:rsidRDefault="00423DE2" w:rsidP="00423DE2">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 xml:space="preserve">В случае если в ходе рассмотрения заявки на участие в запросе </w:t>
            </w:r>
            <w:r w:rsidR="00795092">
              <w:rPr>
                <w:rFonts w:ascii="Times New Roman" w:eastAsia="Times New Roman" w:hAnsi="Times New Roman" w:cs="Times New Roman"/>
                <w:sz w:val="24"/>
                <w:szCs w:val="24"/>
              </w:rPr>
              <w:t xml:space="preserve">котировок </w:t>
            </w:r>
            <w:r w:rsidRPr="00B92D71">
              <w:rPr>
                <w:rFonts w:ascii="Times New Roman" w:eastAsia="Times New Roman" w:hAnsi="Times New Roman" w:cs="Times New Roman"/>
                <w:sz w:val="24"/>
                <w:szCs w:val="24"/>
              </w:rPr>
              <w:t>в электронной форме, Заказчиком выявлено несоответствие сведений о предложениях участника о цене договора, указанных в информации о заявке на ЭТП, аналогичным сведениям, указанным в составе документов заявки, Заказчик рассматривает такую заявку, опираясь на сведения, указанные в документах заявки.</w:t>
            </w:r>
          </w:p>
          <w:p w14:paraId="38A3AA03" w14:textId="77777777" w:rsidR="00423DE2" w:rsidRDefault="00423DE2" w:rsidP="00E75AB0">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lastRenderedPageBreak/>
              <w:t>В случае если в ходе рассмотрения заявки на участие в закупке</w:t>
            </w:r>
            <w:r>
              <w:rPr>
                <w:rFonts w:ascii="Times New Roman" w:eastAsia="Times New Roman" w:hAnsi="Times New Roman" w:cs="Times New Roman"/>
                <w:sz w:val="24"/>
                <w:szCs w:val="24"/>
              </w:rPr>
              <w:t xml:space="preserve"> </w:t>
            </w:r>
            <w:r w:rsidRPr="00B92D71">
              <w:rPr>
                <w:rFonts w:ascii="Times New Roman" w:eastAsia="Times New Roman" w:hAnsi="Times New Roman" w:cs="Times New Roman"/>
                <w:sz w:val="24"/>
                <w:szCs w:val="24"/>
              </w:rPr>
              <w:t xml:space="preserve">в электронной форме, Заказчиком выявлено отсутствие в такой заявке документов, представление которых одновременно требовалось оператором ЭТП для прохождения (получения) аккредитации на ЭТП таким участником (например, учредительные документы, доверенность на осуществление действий от имени юридического лица, решение об одобрении крупной сделки и (или) иные документы, требуемые оператором ЭТП для прохождения аккредитации), Заказчик выгружает самостоятельно посредством функционала ЭТП такие документы из аккредитационных сведений такого участника и рассматривает их одновременно с заявкой на участие в закупке, поскольку представление таких документов в составе заявки является обязательным в соответствии с требованиями, предъявляемыми </w:t>
            </w:r>
            <w:r>
              <w:rPr>
                <w:rFonts w:ascii="Times New Roman" w:eastAsia="Times New Roman" w:hAnsi="Times New Roman" w:cs="Times New Roman"/>
                <w:sz w:val="24"/>
                <w:szCs w:val="24"/>
              </w:rPr>
              <w:t>извещением о закупке</w:t>
            </w:r>
            <w:r w:rsidRPr="00B92D71">
              <w:rPr>
                <w:rFonts w:ascii="Times New Roman" w:eastAsia="Times New Roman" w:hAnsi="Times New Roman" w:cs="Times New Roman"/>
                <w:sz w:val="24"/>
                <w:szCs w:val="24"/>
              </w:rPr>
              <w:t>, и при условии, что технические возможности ЭТП позволяют Заказчику осуществить указанные в настоящем пункте действия.</w:t>
            </w:r>
          </w:p>
          <w:p w14:paraId="79BE13DF" w14:textId="424C94B4" w:rsidR="00E75AB0" w:rsidRPr="004E15A1" w:rsidRDefault="00E75AB0" w:rsidP="00E75AB0">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Результаты рассмотрения заявок (единственной заявки) оформляются </w:t>
            </w:r>
            <w:r w:rsidRPr="004E15A1">
              <w:rPr>
                <w:rFonts w:ascii="Times New Roman" w:eastAsia="Times New Roman" w:hAnsi="Times New Roman" w:cs="Times New Roman"/>
                <w:b/>
                <w:bCs/>
                <w:sz w:val="24"/>
                <w:szCs w:val="24"/>
              </w:rPr>
              <w:t>протоколом рассмотрения и оценки заявок</w:t>
            </w:r>
            <w:r w:rsidRPr="004E15A1">
              <w:rPr>
                <w:rFonts w:ascii="Times New Roman" w:eastAsia="Times New Roman" w:hAnsi="Times New Roman" w:cs="Times New Roman"/>
                <w:sz w:val="24"/>
                <w:szCs w:val="24"/>
              </w:rPr>
              <w:t xml:space="preserve"> (итоговым протоколом), в котором содержатся сведения</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согласно ч. 14 ст. 3.2 Федерального закона от 18 июля 2011 г. № 223- ФЗ «О закупках товаров, работ, услуг отдельными видами юридических лиц», а также любая иная, которую организатор счел нужным включить в протокол.</w:t>
            </w:r>
          </w:p>
          <w:p w14:paraId="0C0D499A" w14:textId="77777777" w:rsidR="00E75AB0" w:rsidRPr="004E15A1" w:rsidRDefault="00E75AB0" w:rsidP="007302C2">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Протокол размещается заказчиком не позднее </w:t>
            </w:r>
            <w:r w:rsidRPr="006D0CD0">
              <w:rPr>
                <w:rFonts w:ascii="Times New Roman" w:eastAsia="Times New Roman" w:hAnsi="Times New Roman" w:cs="Times New Roman"/>
                <w:color w:val="FF0000"/>
                <w:sz w:val="24"/>
                <w:szCs w:val="24"/>
              </w:rPr>
              <w:t>3 (трех) дней</w:t>
            </w:r>
            <w:r w:rsidRPr="004E15A1">
              <w:rPr>
                <w:rFonts w:ascii="Times New Roman" w:eastAsia="Times New Roman" w:hAnsi="Times New Roman" w:cs="Times New Roman"/>
                <w:sz w:val="24"/>
                <w:szCs w:val="24"/>
              </w:rPr>
              <w:t xml:space="preserve"> со дня его подписания в </w:t>
            </w:r>
            <w:r w:rsidRPr="006A3AA0">
              <w:rPr>
                <w:rFonts w:ascii="Times New Roman" w:eastAsia="Times New Roman" w:hAnsi="Times New Roman" w:cs="Times New Roman"/>
                <w:sz w:val="24"/>
                <w:szCs w:val="24"/>
              </w:rPr>
              <w:t>единой информационной системе, на официальном сайте, за исключением случаев, предусмотренных Федеральным законом №223-ФЗ и на электронной площадке в соответствии с регламентом электронной площадки</w:t>
            </w:r>
          </w:p>
        </w:tc>
      </w:tr>
      <w:tr w:rsidR="001D0D22" w:rsidRPr="003D6749" w14:paraId="73BD1AE6" w14:textId="77777777" w:rsidTr="008223D0">
        <w:trPr>
          <w:trHeight w:val="416"/>
        </w:trPr>
        <w:tc>
          <w:tcPr>
            <w:tcW w:w="567" w:type="dxa"/>
          </w:tcPr>
          <w:p w14:paraId="70998499" w14:textId="370E2466" w:rsidR="001D0D22" w:rsidRPr="00F104B3"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34</w:t>
            </w:r>
          </w:p>
        </w:tc>
        <w:tc>
          <w:tcPr>
            <w:tcW w:w="10348" w:type="dxa"/>
            <w:gridSpan w:val="7"/>
          </w:tcPr>
          <w:p w14:paraId="06BBF545" w14:textId="671CFB9F" w:rsidR="001D0D22" w:rsidRPr="00F104B3" w:rsidRDefault="001D0D22" w:rsidP="00F52165">
            <w:pPr>
              <w:tabs>
                <w:tab w:val="num" w:pos="0"/>
              </w:tabs>
              <w:spacing w:after="0" w:line="240" w:lineRule="auto"/>
              <w:jc w:val="both"/>
              <w:rPr>
                <w:rFonts w:ascii="Times New Roman" w:eastAsia="Times New Roman" w:hAnsi="Times New Roman" w:cs="Times New Roman"/>
                <w:i/>
                <w:iCs/>
                <w:color w:val="000000"/>
                <w:sz w:val="24"/>
                <w:szCs w:val="24"/>
              </w:rPr>
            </w:pPr>
            <w:r w:rsidRPr="00F104B3">
              <w:rPr>
                <w:rFonts w:ascii="Times New Roman" w:eastAsia="Times New Roman" w:hAnsi="Times New Roman" w:cs="Times New Roman"/>
                <w:b/>
                <w:bCs/>
                <w:color w:val="000000"/>
                <w:sz w:val="24"/>
                <w:szCs w:val="24"/>
              </w:rPr>
              <w:t>Применение национального режима</w:t>
            </w:r>
            <w:r w:rsidRPr="00F104B3">
              <w:rPr>
                <w:rFonts w:ascii="Times New Roman" w:eastAsia="Times New Roman" w:hAnsi="Times New Roman" w:cs="Times New Roman"/>
                <w:color w:val="000000"/>
                <w:sz w:val="24"/>
                <w:szCs w:val="24"/>
              </w:rPr>
              <w:t xml:space="preserve"> (информация о запрете или об ограничении закупок товаров (работ, услуг) в случае, </w:t>
            </w:r>
            <w:r w:rsidRPr="00F104B3">
              <w:rPr>
                <w:rFonts w:ascii="Times New Roman" w:eastAsia="Times New Roman" w:hAnsi="Times New Roman" w:cs="Times New Roman"/>
                <w:b/>
                <w:bCs/>
                <w:color w:val="000000"/>
                <w:sz w:val="24"/>
                <w:szCs w:val="24"/>
              </w:rPr>
              <w:t>если такие запрет, ограничение, преимущество установлены</w:t>
            </w:r>
            <w:r w:rsidRPr="00F104B3">
              <w:rPr>
                <w:rFonts w:ascii="Times New Roman" w:eastAsia="Times New Roman" w:hAnsi="Times New Roman" w:cs="Times New Roman"/>
                <w:color w:val="000000"/>
                <w:sz w:val="24"/>
                <w:szCs w:val="24"/>
              </w:rPr>
              <w:t xml:space="preserve"> в соответствии с пунктом 1 части 2 статьи 3.1-4 Федерального закона </w:t>
            </w:r>
            <w:r w:rsidRPr="00F104B3">
              <w:rPr>
                <w:rFonts w:ascii="Times New Roman" w:eastAsia="Times New Roman" w:hAnsi="Times New Roman" w:cs="Times New Roman"/>
                <w:sz w:val="24"/>
                <w:szCs w:val="24"/>
              </w:rPr>
              <w:t xml:space="preserve">№223-ФЗ </w:t>
            </w:r>
            <w:r w:rsidRPr="00F104B3">
              <w:rPr>
                <w:rFonts w:ascii="Times New Roman" w:eastAsia="Times New Roman" w:hAnsi="Times New Roman" w:cs="Times New Roman"/>
                <w:color w:val="000000"/>
                <w:sz w:val="24"/>
                <w:szCs w:val="24"/>
              </w:rPr>
              <w:t>в отношении товара, работы, услуги, являющихся предметом закупки)</w:t>
            </w:r>
          </w:p>
        </w:tc>
      </w:tr>
      <w:tr w:rsidR="001D0D22" w:rsidRPr="003D6749" w14:paraId="09BC2AD8" w14:textId="77777777" w:rsidTr="008223D0">
        <w:trPr>
          <w:trHeight w:val="416"/>
        </w:trPr>
        <w:tc>
          <w:tcPr>
            <w:tcW w:w="567" w:type="dxa"/>
          </w:tcPr>
          <w:p w14:paraId="294288B7" w14:textId="7C6A30C9"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34.1</w:t>
            </w:r>
          </w:p>
        </w:tc>
        <w:tc>
          <w:tcPr>
            <w:tcW w:w="3402" w:type="dxa"/>
          </w:tcPr>
          <w:p w14:paraId="10DE7A95"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78839CC8" w14:textId="4211630C"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 xml:space="preserve">запрет </w:t>
            </w:r>
            <w:r w:rsidRPr="00F104B3">
              <w:rPr>
                <w:rFonts w:ascii="Times New Roman" w:eastAsia="Times New Roman" w:hAnsi="Times New Roman" w:cs="Times New Roman"/>
                <w:bCs/>
                <w:sz w:val="24"/>
                <w:szCs w:val="24"/>
              </w:rPr>
              <w:t xml:space="preserve">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01190B0"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w:t>
            </w:r>
            <w:r w:rsidRPr="00F104B3">
              <w:rPr>
                <w:rFonts w:ascii="Times New Roman" w:eastAsia="Times New Roman" w:hAnsi="Times New Roman" w:cs="Times New Roman"/>
                <w:b/>
                <w:bCs/>
                <w:color w:val="000000"/>
                <w:sz w:val="24"/>
                <w:szCs w:val="24"/>
              </w:rPr>
              <w:t>иностранного</w:t>
            </w:r>
            <w:r w:rsidRPr="00F104B3">
              <w:rPr>
                <w:rFonts w:ascii="Times New Roman" w:eastAsia="Times New Roman" w:hAnsi="Times New Roman" w:cs="Times New Roman"/>
                <w:color w:val="000000"/>
                <w:sz w:val="24"/>
                <w:szCs w:val="24"/>
              </w:rPr>
              <w:t xml:space="preserve"> происхождения (работ, услуг, соответственно выполняемых, оказываемых иностранными лицами), то </w:t>
            </w:r>
            <w:r w:rsidRPr="00F104B3">
              <w:rPr>
                <w:rFonts w:ascii="Times New Roman" w:eastAsia="Times New Roman" w:hAnsi="Times New Roman" w:cs="Times New Roman"/>
                <w:b/>
                <w:bCs/>
                <w:color w:val="000000"/>
                <w:sz w:val="24"/>
                <w:szCs w:val="24"/>
              </w:rPr>
              <w:t>запрещается</w:t>
            </w:r>
            <w:r w:rsidRPr="00F104B3">
              <w:rPr>
                <w:rFonts w:ascii="Times New Roman" w:eastAsia="Times New Roman" w:hAnsi="Times New Roman" w:cs="Times New Roman"/>
                <w:color w:val="000000"/>
                <w:sz w:val="24"/>
                <w:szCs w:val="24"/>
              </w:rPr>
              <w:t>:</w:t>
            </w:r>
          </w:p>
          <w:p w14:paraId="2CE874CC" w14:textId="77777777" w:rsidR="001D0D22" w:rsidRPr="00F104B3"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F104B3">
              <w:rPr>
                <w:rFonts w:cs="Times New Roman"/>
                <w:color w:val="000000"/>
              </w:rPr>
              <w:t>заключать договор на поставку товара, происходящего из иностранного государства</w:t>
            </w:r>
          </w:p>
          <w:p w14:paraId="6C22AFB9" w14:textId="6CD58D2C" w:rsidR="001D0D22" w:rsidRPr="00F104B3" w:rsidRDefault="001D0D22" w:rsidP="001D0D22">
            <w:pPr>
              <w:tabs>
                <w:tab w:val="num" w:pos="0"/>
              </w:tabs>
              <w:spacing w:after="0" w:line="240" w:lineRule="auto"/>
              <w:jc w:val="both"/>
              <w:rPr>
                <w:rFonts w:ascii="Times New Roman" w:eastAsia="Times New Roman" w:hAnsi="Times New Roman" w:cs="Times New Roman"/>
                <w:i/>
                <w:iCs/>
                <w:color w:val="000000"/>
                <w:sz w:val="24"/>
                <w:szCs w:val="24"/>
              </w:rPr>
            </w:pPr>
            <w:r w:rsidRPr="00F104B3">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иностранным лицом</w:t>
            </w:r>
          </w:p>
        </w:tc>
      </w:tr>
      <w:tr w:rsidR="001D0D22" w:rsidRPr="003D6749" w14:paraId="5D7ECA9A" w14:textId="77777777" w:rsidTr="008223D0">
        <w:trPr>
          <w:trHeight w:val="416"/>
        </w:trPr>
        <w:tc>
          <w:tcPr>
            <w:tcW w:w="567" w:type="dxa"/>
          </w:tcPr>
          <w:p w14:paraId="062094D6" w14:textId="01FB23F9"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34.2</w:t>
            </w:r>
          </w:p>
        </w:tc>
        <w:tc>
          <w:tcPr>
            <w:tcW w:w="3402" w:type="dxa"/>
          </w:tcPr>
          <w:p w14:paraId="1A9FA9C7"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2AFA7F1B" w14:textId="7A40F21C"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ограничение</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28952392"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w:t>
            </w:r>
            <w:r w:rsidRPr="00F104B3">
              <w:rPr>
                <w:rFonts w:ascii="Times New Roman" w:eastAsia="Times New Roman" w:hAnsi="Times New Roman" w:cs="Times New Roman"/>
                <w:b/>
                <w:bCs/>
                <w:color w:val="000000"/>
                <w:sz w:val="24"/>
                <w:szCs w:val="24"/>
              </w:rPr>
              <w:t xml:space="preserve">российского </w:t>
            </w:r>
            <w:r w:rsidRPr="00F104B3">
              <w:rPr>
                <w:rFonts w:ascii="Times New Roman" w:eastAsia="Times New Roman" w:hAnsi="Times New Roman" w:cs="Times New Roman"/>
                <w:color w:val="000000"/>
                <w:sz w:val="24"/>
                <w:szCs w:val="24"/>
              </w:rPr>
              <w:t xml:space="preserve">происхождения (работы, услуги, соответственно выполняемой, оказываемой российским лицом), то </w:t>
            </w:r>
            <w:r w:rsidRPr="00F104B3">
              <w:rPr>
                <w:rFonts w:ascii="Times New Roman" w:eastAsia="Times New Roman" w:hAnsi="Times New Roman" w:cs="Times New Roman"/>
                <w:b/>
                <w:bCs/>
                <w:color w:val="000000"/>
                <w:sz w:val="24"/>
                <w:szCs w:val="24"/>
              </w:rPr>
              <w:t>запрещается</w:t>
            </w:r>
            <w:r w:rsidRPr="00F104B3">
              <w:rPr>
                <w:rFonts w:ascii="Times New Roman" w:eastAsia="Times New Roman" w:hAnsi="Times New Roman" w:cs="Times New Roman"/>
                <w:color w:val="000000"/>
                <w:sz w:val="24"/>
                <w:szCs w:val="24"/>
              </w:rPr>
              <w:t>:</w:t>
            </w:r>
          </w:p>
          <w:p w14:paraId="7C825434" w14:textId="77777777" w:rsidR="001D0D22" w:rsidRPr="00F104B3"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F104B3">
              <w:rPr>
                <w:rFonts w:cs="Times New Roman"/>
                <w:color w:val="000000"/>
              </w:rPr>
              <w:t>заключать договор на поставку товара, происходящего из иностранного государства</w:t>
            </w:r>
          </w:p>
          <w:p w14:paraId="66EAEC79" w14:textId="2EE549A0"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российским лицом</w:t>
            </w:r>
          </w:p>
        </w:tc>
      </w:tr>
      <w:tr w:rsidR="001D0D22" w:rsidRPr="003D6749" w14:paraId="1FD34E20" w14:textId="77777777" w:rsidTr="008223D0">
        <w:trPr>
          <w:trHeight w:val="416"/>
        </w:trPr>
        <w:tc>
          <w:tcPr>
            <w:tcW w:w="567" w:type="dxa"/>
          </w:tcPr>
          <w:p w14:paraId="695B6AD9" w14:textId="31A254FD"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34.3</w:t>
            </w:r>
          </w:p>
        </w:tc>
        <w:tc>
          <w:tcPr>
            <w:tcW w:w="3402" w:type="dxa"/>
          </w:tcPr>
          <w:p w14:paraId="3BA33F82"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731F06F5" w14:textId="00C830A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преимущество</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1AFF22A7"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b/>
                <w:bCs/>
                <w:color w:val="000000"/>
                <w:sz w:val="24"/>
                <w:szCs w:val="24"/>
              </w:rPr>
              <w:t xml:space="preserve">Если объект закупки (предмет закупки) включает хотя бы один товар, </w:t>
            </w:r>
            <w:r w:rsidRPr="00F104B3">
              <w:rPr>
                <w:rFonts w:ascii="Times New Roman" w:eastAsia="Times New Roman" w:hAnsi="Times New Roman" w:cs="Times New Roman"/>
                <w:b/>
                <w:bCs/>
                <w:color w:val="000000"/>
                <w:sz w:val="24"/>
                <w:szCs w:val="24"/>
                <w:u w:val="single"/>
              </w:rPr>
              <w:t>не указанный</w:t>
            </w:r>
            <w:r w:rsidRPr="00F104B3">
              <w:rPr>
                <w:rFonts w:ascii="Times New Roman" w:eastAsia="Times New Roman" w:hAnsi="Times New Roman" w:cs="Times New Roman"/>
                <w:b/>
                <w:bCs/>
                <w:color w:val="000000"/>
                <w:sz w:val="24"/>
                <w:szCs w:val="24"/>
              </w:rPr>
              <w:t xml:space="preserve"> в перечне № 1 и перечне № 2</w:t>
            </w:r>
            <w:r w:rsidRPr="00F104B3">
              <w:rPr>
                <w:rFonts w:ascii="Times New Roman" w:eastAsia="Times New Roman" w:hAnsi="Times New Roman" w:cs="Times New Roman"/>
                <w:color w:val="000000"/>
                <w:sz w:val="24"/>
                <w:szCs w:val="24"/>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F104B3">
              <w:rPr>
                <w:rFonts w:ascii="Times New Roman" w:eastAsia="Times New Roman" w:hAnsi="Times New Roman" w:cs="Times New Roman"/>
                <w:b/>
                <w:bCs/>
                <w:color w:val="000000"/>
                <w:sz w:val="24"/>
                <w:szCs w:val="24"/>
              </w:rPr>
              <w:t>применяется преимущество при условии, что</w:t>
            </w:r>
            <w:r w:rsidRPr="00F104B3">
              <w:rPr>
                <w:rFonts w:ascii="Times New Roman" w:eastAsia="Times New Roman" w:hAnsi="Times New Roman" w:cs="Times New Roman"/>
                <w:color w:val="000000"/>
                <w:sz w:val="24"/>
                <w:szCs w:val="24"/>
              </w:rPr>
              <w:t xml:space="preserve"> в числе заявок на участие в закупке (окончательных предложений), которые рассматриваются, оцениваются, сопоставляются, </w:t>
            </w:r>
            <w:r w:rsidRPr="00F104B3">
              <w:rPr>
                <w:rFonts w:ascii="Times New Roman" w:eastAsia="Times New Roman" w:hAnsi="Times New Roman" w:cs="Times New Roman"/>
                <w:b/>
                <w:bCs/>
                <w:color w:val="000000"/>
                <w:sz w:val="24"/>
                <w:szCs w:val="24"/>
              </w:rPr>
              <w:t>имеется заявка</w:t>
            </w:r>
            <w:r w:rsidRPr="00F104B3">
              <w:rPr>
                <w:rFonts w:ascii="Times New Roman" w:eastAsia="Times New Roman" w:hAnsi="Times New Roman" w:cs="Times New Roman"/>
                <w:color w:val="000000"/>
                <w:sz w:val="24"/>
                <w:szCs w:val="24"/>
              </w:rPr>
              <w:t xml:space="preserve"> на участие в закупке, </w:t>
            </w:r>
            <w:r w:rsidRPr="00F104B3">
              <w:rPr>
                <w:rFonts w:ascii="Times New Roman" w:eastAsia="Times New Roman" w:hAnsi="Times New Roman" w:cs="Times New Roman"/>
                <w:b/>
                <w:bCs/>
                <w:color w:val="000000"/>
                <w:sz w:val="24"/>
                <w:szCs w:val="24"/>
              </w:rPr>
              <w:t>которая</w:t>
            </w:r>
            <w:r w:rsidRPr="00F104B3">
              <w:rPr>
                <w:rFonts w:ascii="Times New Roman" w:eastAsia="Times New Roman" w:hAnsi="Times New Roman" w:cs="Times New Roman"/>
                <w:color w:val="000000"/>
                <w:sz w:val="24"/>
                <w:szCs w:val="24"/>
              </w:rPr>
              <w:t xml:space="preserve"> не отклонена и </w:t>
            </w:r>
            <w:r w:rsidRPr="00F104B3">
              <w:rPr>
                <w:rFonts w:ascii="Times New Roman" w:eastAsia="Times New Roman" w:hAnsi="Times New Roman" w:cs="Times New Roman"/>
                <w:b/>
                <w:bCs/>
                <w:color w:val="000000"/>
                <w:sz w:val="24"/>
                <w:szCs w:val="24"/>
              </w:rPr>
              <w:t>содержит предложение</w:t>
            </w:r>
            <w:r w:rsidRPr="00F104B3">
              <w:rPr>
                <w:rFonts w:ascii="Times New Roman" w:eastAsia="Times New Roman" w:hAnsi="Times New Roman" w:cs="Times New Roman"/>
                <w:color w:val="000000"/>
                <w:sz w:val="24"/>
                <w:szCs w:val="24"/>
              </w:rPr>
              <w:t xml:space="preserve"> о поставке хотя бы одного товара, происходящего </w:t>
            </w:r>
            <w:r w:rsidRPr="00F104B3">
              <w:rPr>
                <w:rFonts w:ascii="Times New Roman" w:eastAsia="Times New Roman" w:hAnsi="Times New Roman" w:cs="Times New Roman"/>
                <w:b/>
                <w:bCs/>
                <w:color w:val="000000"/>
                <w:sz w:val="24"/>
                <w:szCs w:val="24"/>
              </w:rPr>
              <w:t>из иностранного государства</w:t>
            </w:r>
            <w:r w:rsidRPr="00F104B3">
              <w:rPr>
                <w:rFonts w:ascii="Times New Roman" w:eastAsia="Times New Roman" w:hAnsi="Times New Roman" w:cs="Times New Roman"/>
                <w:color w:val="000000"/>
                <w:sz w:val="24"/>
                <w:szCs w:val="24"/>
              </w:rPr>
              <w:t>.</w:t>
            </w:r>
          </w:p>
          <w:p w14:paraId="48E12C0C"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Преимущество также применяется в отношении включенных в предмет закупки товаров (работ, услуг), </w:t>
            </w:r>
            <w:r w:rsidRPr="00F104B3">
              <w:rPr>
                <w:rFonts w:ascii="Times New Roman" w:eastAsia="Times New Roman" w:hAnsi="Times New Roman" w:cs="Times New Roman"/>
                <w:b/>
                <w:bCs/>
                <w:color w:val="000000"/>
                <w:sz w:val="24"/>
                <w:szCs w:val="24"/>
                <w:u w:val="single"/>
              </w:rPr>
              <w:t>указанных</w:t>
            </w:r>
            <w:r w:rsidRPr="00F104B3">
              <w:rPr>
                <w:rFonts w:ascii="Times New Roman" w:eastAsia="Times New Roman" w:hAnsi="Times New Roman" w:cs="Times New Roman"/>
                <w:b/>
                <w:bCs/>
                <w:color w:val="000000"/>
                <w:sz w:val="24"/>
                <w:szCs w:val="24"/>
              </w:rPr>
              <w:t xml:space="preserve"> в перечне</w:t>
            </w:r>
            <w:r w:rsidRPr="00F104B3">
              <w:rPr>
                <w:rFonts w:ascii="Times New Roman" w:eastAsia="Times New Roman" w:hAnsi="Times New Roman" w:cs="Times New Roman"/>
                <w:color w:val="000000"/>
                <w:sz w:val="24"/>
                <w:szCs w:val="24"/>
              </w:rPr>
              <w:t xml:space="preserve"> № 1 и перечне № 2 </w:t>
            </w:r>
            <w:r w:rsidRPr="00F104B3">
              <w:rPr>
                <w:rFonts w:ascii="Times New Roman" w:eastAsia="Times New Roman" w:hAnsi="Times New Roman" w:cs="Times New Roman"/>
                <w:b/>
                <w:bCs/>
                <w:color w:val="000000"/>
                <w:sz w:val="24"/>
                <w:szCs w:val="24"/>
              </w:rPr>
              <w:t>при условии</w:t>
            </w:r>
            <w:r w:rsidRPr="00F104B3">
              <w:rPr>
                <w:rFonts w:ascii="Times New Roman" w:eastAsia="Times New Roman" w:hAnsi="Times New Roman" w:cs="Times New Roman"/>
                <w:color w:val="000000"/>
                <w:sz w:val="24"/>
                <w:szCs w:val="24"/>
              </w:rPr>
              <w:t>, что в отношении таких товаров (работ, услуг) запреты (ограничения) могут или не применяются.</w:t>
            </w:r>
          </w:p>
          <w:p w14:paraId="0163A35D"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667EDE3B"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При рассмотрении, оценке, сопоставлении заявок на участие в закупке, окончательных предложений осуществляется </w:t>
            </w:r>
            <w:r w:rsidRPr="00F104B3">
              <w:rPr>
                <w:rFonts w:ascii="Times New Roman" w:eastAsia="Times New Roman" w:hAnsi="Times New Roman" w:cs="Times New Roman"/>
                <w:b/>
                <w:bCs/>
                <w:color w:val="000000"/>
                <w:sz w:val="24"/>
                <w:szCs w:val="24"/>
              </w:rPr>
              <w:t>снижение на 15%</w:t>
            </w:r>
            <w:r w:rsidRPr="00F104B3">
              <w:rPr>
                <w:rFonts w:ascii="Times New Roman" w:eastAsia="Times New Roman" w:hAnsi="Times New Roman" w:cs="Times New Roman"/>
                <w:color w:val="000000"/>
                <w:sz w:val="24"/>
                <w:szCs w:val="24"/>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2C206729"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085AD613" w14:textId="72225A25"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hAnsi="Times New Roman" w:cs="Times New Roman"/>
                <w:color w:val="000000"/>
                <w:sz w:val="24"/>
                <w:szCs w:val="24"/>
              </w:rPr>
              <w:t xml:space="preserve">В случае заключения договора с участником закупки, предлагающим к поставке товар только российского происхождения </w:t>
            </w:r>
            <w:r w:rsidRPr="00F104B3">
              <w:rPr>
                <w:rFonts w:ascii="Times New Roman" w:eastAsia="Times New Roman" w:hAnsi="Times New Roman" w:cs="Times New Roman"/>
                <w:color w:val="000000"/>
                <w:sz w:val="24"/>
                <w:szCs w:val="24"/>
              </w:rPr>
              <w:t>(работы, услуги, соответственно выполняемой, оказываемой российским лицом)</w:t>
            </w:r>
            <w:r w:rsidRPr="00F104B3">
              <w:rPr>
                <w:rFonts w:ascii="Times New Roman" w:hAnsi="Times New Roman" w:cs="Times New Roman"/>
                <w:color w:val="000000"/>
                <w:sz w:val="24"/>
                <w:szCs w:val="24"/>
              </w:rPr>
              <w:t xml:space="preserve">, договор заключается без учета снижения либо увеличения ценового предложения </w:t>
            </w:r>
            <w:r w:rsidRPr="00F104B3">
              <w:rPr>
                <w:rFonts w:ascii="Times New Roman" w:eastAsia="Times New Roman" w:hAnsi="Times New Roman" w:cs="Times New Roman"/>
                <w:color w:val="000000"/>
                <w:sz w:val="24"/>
                <w:szCs w:val="24"/>
              </w:rPr>
              <w:t>этого участника закупки</w:t>
            </w:r>
          </w:p>
        </w:tc>
      </w:tr>
      <w:tr w:rsidR="00E75AB0" w:rsidRPr="003D6749" w14:paraId="76101A78" w14:textId="77777777" w:rsidTr="008223D0">
        <w:trPr>
          <w:trHeight w:val="407"/>
        </w:trPr>
        <w:tc>
          <w:tcPr>
            <w:tcW w:w="567" w:type="dxa"/>
          </w:tcPr>
          <w:p w14:paraId="026423A3" w14:textId="1229AA3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5</w:t>
            </w:r>
          </w:p>
        </w:tc>
        <w:tc>
          <w:tcPr>
            <w:tcW w:w="3402" w:type="dxa"/>
          </w:tcPr>
          <w:p w14:paraId="56B7C78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Отказ в допуске к участию</w:t>
            </w:r>
          </w:p>
        </w:tc>
        <w:tc>
          <w:tcPr>
            <w:tcW w:w="6946" w:type="dxa"/>
            <w:gridSpan w:val="6"/>
          </w:tcPr>
          <w:p w14:paraId="636D8EE8" w14:textId="35D0A296" w:rsidR="00E75AB0" w:rsidRPr="0006184C" w:rsidRDefault="00E75AB0" w:rsidP="00E75AB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ar-SA"/>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824BE3">
              <w:rPr>
                <w:rFonts w:ascii="Times New Roman" w:eastAsia="Times New Roman" w:hAnsi="Times New Roman" w:cs="Times New Roman"/>
                <w:color w:val="000000"/>
                <w:sz w:val="24"/>
                <w:szCs w:val="24"/>
                <w:lang w:eastAsia="ar-SA"/>
              </w:rPr>
              <w:t xml:space="preserve">отказывает участнику закупки в допуске к участию в процедуре закупки в следующих </w:t>
            </w:r>
            <w:r w:rsidRPr="0006184C">
              <w:rPr>
                <w:rFonts w:ascii="Times New Roman" w:eastAsia="Times New Roman" w:hAnsi="Times New Roman" w:cs="Times New Roman"/>
                <w:color w:val="000000"/>
                <w:sz w:val="24"/>
                <w:szCs w:val="24"/>
                <w:lang w:eastAsia="ar-SA"/>
              </w:rPr>
              <w:t>случаях:</w:t>
            </w:r>
          </w:p>
          <w:p w14:paraId="7D105276"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1)</w:t>
            </w:r>
            <w:r w:rsidRPr="0006184C">
              <w:rPr>
                <w:rFonts w:ascii="Times New Roman" w:eastAsia="Times New Roman" w:hAnsi="Times New Roman" w:cs="Times New Roman"/>
                <w:sz w:val="24"/>
                <w:szCs w:val="24"/>
              </w:rPr>
              <w:tab/>
              <w:t xml:space="preserve">несоответствия участника процедуры закупки обязательным требованиям к участникам процедуры закупок, установленным в извещении о проведении закупки в соответствии с </w:t>
            </w:r>
            <w:r w:rsidRPr="0006184C">
              <w:rPr>
                <w:rFonts w:ascii="Times New Roman" w:eastAsia="Times New Roman" w:hAnsi="Times New Roman" w:cs="Times New Roman"/>
                <w:color w:val="0000FF"/>
                <w:sz w:val="24"/>
                <w:szCs w:val="24"/>
                <w:lang w:eastAsia="ar-SA"/>
              </w:rPr>
              <w:t>пунктом 19</w:t>
            </w:r>
            <w:r w:rsidRPr="0006184C">
              <w:rPr>
                <w:rFonts w:ascii="Times New Roman" w:eastAsia="Times New Roman" w:hAnsi="Times New Roman" w:cs="Times New Roman"/>
                <w:color w:val="000000"/>
                <w:sz w:val="24"/>
                <w:szCs w:val="24"/>
                <w:lang w:eastAsia="ar-SA"/>
              </w:rPr>
              <w:t xml:space="preserve"> извещения о закупке</w:t>
            </w:r>
            <w:r w:rsidRPr="0006184C">
              <w:rPr>
                <w:rFonts w:ascii="Times New Roman" w:eastAsia="Times New Roman" w:hAnsi="Times New Roman" w:cs="Times New Roman"/>
                <w:sz w:val="24"/>
                <w:szCs w:val="24"/>
              </w:rPr>
              <w:t>;</w:t>
            </w:r>
          </w:p>
          <w:p w14:paraId="7638868E"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2) участник закупки и (или) его заявка не соответствуют иным требованиям извещения о проведении закупки;</w:t>
            </w:r>
          </w:p>
          <w:p w14:paraId="718EE201" w14:textId="77777777" w:rsidR="00E75AB0" w:rsidRPr="0006184C" w:rsidRDefault="00C04FB9"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3</w:t>
            </w:r>
            <w:r w:rsidR="00E75AB0" w:rsidRPr="0006184C">
              <w:rPr>
                <w:rFonts w:ascii="Times New Roman" w:eastAsia="Times New Roman" w:hAnsi="Times New Roman" w:cs="Times New Roman"/>
                <w:sz w:val="24"/>
                <w:szCs w:val="24"/>
              </w:rPr>
              <w:t xml:space="preserve">) непредставления в составе заявки обязательных для предоставления документов и сведений, предусмотренных </w:t>
            </w:r>
            <w:hyperlink r:id="rId10" w:history="1">
              <w:r w:rsidR="00E75AB0" w:rsidRPr="0006184C">
                <w:rPr>
                  <w:rFonts w:ascii="Times New Roman" w:eastAsia="Times New Roman" w:hAnsi="Times New Roman" w:cs="Times New Roman"/>
                  <w:color w:val="0000FF"/>
                  <w:sz w:val="24"/>
                  <w:szCs w:val="24"/>
                  <w:lang w:eastAsia="ar-SA"/>
                </w:rPr>
                <w:t>пунктом 2</w:t>
              </w:r>
              <w:r w:rsidR="006A3AA0" w:rsidRPr="0006184C">
                <w:rPr>
                  <w:rFonts w:ascii="Times New Roman" w:eastAsia="Times New Roman" w:hAnsi="Times New Roman" w:cs="Times New Roman"/>
                  <w:color w:val="0000FF"/>
                  <w:sz w:val="24"/>
                  <w:szCs w:val="24"/>
                  <w:lang w:eastAsia="ar-SA"/>
                </w:rPr>
                <w:t>4</w:t>
              </w:r>
            </w:hyperlink>
            <w:r w:rsidR="00E75AB0" w:rsidRPr="0006184C">
              <w:rPr>
                <w:rFonts w:ascii="Times New Roman" w:eastAsia="Times New Roman" w:hAnsi="Times New Roman" w:cs="Times New Roman"/>
                <w:color w:val="000000"/>
                <w:sz w:val="24"/>
                <w:szCs w:val="24"/>
                <w:lang w:eastAsia="ar-SA"/>
              </w:rPr>
              <w:t xml:space="preserve"> извещения о закупке</w:t>
            </w:r>
            <w:r w:rsidR="0046406E" w:rsidRPr="0006184C">
              <w:rPr>
                <w:rFonts w:ascii="Times New Roman" w:eastAsia="Times New Roman" w:hAnsi="Times New Roman" w:cs="Times New Roman"/>
                <w:sz w:val="24"/>
                <w:szCs w:val="24"/>
              </w:rPr>
              <w:t>;</w:t>
            </w:r>
          </w:p>
          <w:p w14:paraId="11813A46" w14:textId="77777777" w:rsidR="0006184C"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824BE3">
              <w:rPr>
                <w:rFonts w:ascii="Times New Roman" w:eastAsia="Times New Roman" w:hAnsi="Times New Roman" w:cs="Times New Roman"/>
                <w:sz w:val="24"/>
                <w:szCs w:val="24"/>
              </w:rPr>
              <w:t>4)</w:t>
            </w:r>
            <w:r w:rsidRPr="00824BE3">
              <w:rPr>
                <w:rFonts w:ascii="Times New Roman" w:eastAsia="Times New Roman" w:hAnsi="Times New Roman" w:cs="Times New Roman"/>
                <w:sz w:val="24"/>
                <w:szCs w:val="24"/>
              </w:rPr>
              <w:tab/>
              <w:t xml:space="preserve">несоответствия заявки на участие требованиям </w:t>
            </w:r>
            <w:r>
              <w:rPr>
                <w:rFonts w:ascii="Times New Roman" w:eastAsia="Times New Roman" w:hAnsi="Times New Roman" w:cs="Times New Roman"/>
                <w:sz w:val="24"/>
                <w:szCs w:val="24"/>
              </w:rPr>
              <w:t>извещения</w:t>
            </w:r>
            <w:r w:rsidRPr="00824BE3">
              <w:rPr>
                <w:rFonts w:ascii="Times New Roman" w:eastAsia="Times New Roman" w:hAnsi="Times New Roman" w:cs="Times New Roman"/>
                <w:sz w:val="24"/>
                <w:szCs w:val="24"/>
              </w:rPr>
              <w:t xml:space="preserve"> о закупке, в том числе наличия в таких заявках предложения о цене договора, превышающей установленную начальную (максимальную) цену договора</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либо о сроке выполнения работ (оказания услуг, поставки товара), превышающем срок, установленный документацией о закупке</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 xml:space="preserve">если такое </w:t>
            </w:r>
            <w:r>
              <w:rPr>
                <w:rFonts w:ascii="Times New Roman" w:eastAsia="Times New Roman" w:hAnsi="Times New Roman" w:cs="Times New Roman"/>
                <w:sz w:val="24"/>
                <w:szCs w:val="24"/>
              </w:rPr>
              <w:t>требование</w:t>
            </w:r>
            <w:r w:rsidRPr="009F2D7E">
              <w:rPr>
                <w:rFonts w:ascii="Times New Roman" w:eastAsia="Times New Roman" w:hAnsi="Times New Roman" w:cs="Times New Roman"/>
                <w:sz w:val="24"/>
                <w:szCs w:val="24"/>
              </w:rPr>
              <w:t xml:space="preserve"> предусмотрено извещением о закупке</w:t>
            </w:r>
            <w:r>
              <w:rPr>
                <w:rFonts w:ascii="Times New Roman" w:eastAsia="Times New Roman" w:hAnsi="Times New Roman" w:cs="Times New Roman"/>
                <w:sz w:val="24"/>
                <w:szCs w:val="24"/>
              </w:rPr>
              <w:t>)</w:t>
            </w:r>
            <w:r w:rsidRPr="009F2D7E">
              <w:rPr>
                <w:rFonts w:ascii="Times New Roman" w:eastAsia="Times New Roman" w:hAnsi="Times New Roman" w:cs="Times New Roman"/>
                <w:sz w:val="24"/>
                <w:szCs w:val="24"/>
              </w:rPr>
              <w:t>;</w:t>
            </w:r>
          </w:p>
          <w:p w14:paraId="25A5574A" w14:textId="28A31786" w:rsidR="0006184C" w:rsidRPr="00BB0CC2"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556FBC">
              <w:rPr>
                <w:rFonts w:ascii="Times New Roman" w:eastAsia="Times New Roman" w:hAnsi="Times New Roman" w:cs="Times New Roman"/>
                <w:sz w:val="24"/>
                <w:szCs w:val="24"/>
              </w:rPr>
              <w:t xml:space="preserve">)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w:t>
            </w:r>
            <w:r w:rsidRPr="00556FBC">
              <w:rPr>
                <w:rFonts w:ascii="Times New Roman" w:eastAsia="Times New Roman" w:hAnsi="Times New Roman" w:cs="Times New Roman"/>
                <w:sz w:val="24"/>
                <w:szCs w:val="24"/>
              </w:rPr>
              <w:lastRenderedPageBreak/>
              <w:t xml:space="preserve">указанного в заявке на участие в закупке (при наличии таковых </w:t>
            </w:r>
            <w:r w:rsidRPr="00BB0CC2">
              <w:rPr>
                <w:rFonts w:ascii="Times New Roman" w:eastAsia="Times New Roman" w:hAnsi="Times New Roman" w:cs="Times New Roman"/>
                <w:sz w:val="24"/>
                <w:szCs w:val="24"/>
              </w:rPr>
              <w:t>условий);</w:t>
            </w:r>
          </w:p>
          <w:p w14:paraId="13CA2B07" w14:textId="0F13DAD1" w:rsidR="00BB0CC2" w:rsidRPr="00BB0CC2" w:rsidRDefault="00BB0CC2"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F104B3">
              <w:rPr>
                <w:rFonts w:ascii="Times New Roman" w:eastAsia="Times New Roman" w:hAnsi="Times New Roman" w:cs="Times New Roman"/>
                <w:sz w:val="24"/>
                <w:szCs w:val="24"/>
              </w:rPr>
              <w:t>6) в случаях, определенных ст. 3.1-4 Закона № 223-ФЗ;</w:t>
            </w:r>
          </w:p>
          <w:p w14:paraId="53126CC7" w14:textId="2682E60D" w:rsidR="00D5448E" w:rsidRDefault="00BB0CC2"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BB0CC2">
              <w:rPr>
                <w:rFonts w:ascii="Times New Roman" w:eastAsia="Times New Roman" w:hAnsi="Times New Roman" w:cs="Times New Roman"/>
                <w:sz w:val="24"/>
                <w:szCs w:val="24"/>
              </w:rPr>
              <w:t>7</w:t>
            </w:r>
            <w:r w:rsidR="0006184C" w:rsidRPr="00BB0CC2">
              <w:rPr>
                <w:rFonts w:ascii="Times New Roman" w:eastAsia="Times New Roman" w:hAnsi="Times New Roman" w:cs="Times New Roman"/>
                <w:sz w:val="24"/>
                <w:szCs w:val="24"/>
              </w:rPr>
              <w:t>)</w:t>
            </w:r>
            <w:r w:rsidR="0006184C" w:rsidRPr="00BB0CC2">
              <w:rPr>
                <w:rFonts w:ascii="Times New Roman" w:eastAsia="Times New Roman" w:hAnsi="Times New Roman" w:cs="Times New Roman"/>
                <w:sz w:val="24"/>
                <w:szCs w:val="24"/>
              </w:rPr>
              <w:tab/>
            </w:r>
            <w:r w:rsidR="00D5448E" w:rsidRPr="00BB0CC2">
              <w:rPr>
                <w:rFonts w:ascii="Times New Roman" w:eastAsia="Times New Roman" w:hAnsi="Times New Roman" w:cs="Times New Roman"/>
                <w:sz w:val="24"/>
                <w:szCs w:val="24"/>
              </w:rPr>
              <w:t>в случае</w:t>
            </w:r>
            <w:r w:rsidR="00D5448E" w:rsidRPr="0006184C">
              <w:rPr>
                <w:rFonts w:ascii="Times New Roman" w:eastAsia="Times New Roman" w:hAnsi="Times New Roman" w:cs="Times New Roman"/>
                <w:sz w:val="24"/>
                <w:szCs w:val="24"/>
              </w:rPr>
              <w:t xml:space="preserve"> отсутствия информации об участнике закупки в Едином реестре СМСП либо в случае отсутствия на сайте http://egrul.nalog.ru информации о применении участником закупки специального налогового режима «Налог на профессиональный доход».</w:t>
            </w:r>
          </w:p>
          <w:p w14:paraId="04E3DF4B" w14:textId="77777777" w:rsidR="0046406E" w:rsidRPr="00824BE3" w:rsidRDefault="0046406E"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p>
          <w:p w14:paraId="34FA0149" w14:textId="1FFA2AF6" w:rsidR="00E75AB0" w:rsidRPr="00990045" w:rsidRDefault="00E75AB0" w:rsidP="00E75AB0">
            <w:pPr>
              <w:tabs>
                <w:tab w:val="num" w:pos="0"/>
              </w:tabs>
              <w:spacing w:after="0" w:line="240" w:lineRule="auto"/>
              <w:jc w:val="both"/>
              <w:rPr>
                <w:rFonts w:ascii="Times New Roman" w:eastAsia="Times New Roman" w:hAnsi="Times New Roman" w:cs="Times New Roman"/>
                <w:sz w:val="24"/>
                <w:szCs w:val="24"/>
                <w:highlight w:val="lightGray"/>
              </w:rPr>
            </w:pPr>
            <w:r w:rsidRPr="00990045">
              <w:rPr>
                <w:rFonts w:ascii="Times New Roman" w:eastAsia="Times New Roman" w:hAnsi="Times New Roman" w:cs="Times New Roman"/>
                <w:sz w:val="24"/>
                <w:szCs w:val="24"/>
              </w:rPr>
              <w:t xml:space="preserve">Если выявлен хотя бы один из фактов, указанных в настоящем пункте, </w:t>
            </w:r>
            <w:r w:rsidRPr="00C01BDB">
              <w:rPr>
                <w:rFonts w:ascii="Times New Roman" w:eastAsia="Times New Roman" w:hAnsi="Times New Roman" w:cs="Times New Roman"/>
                <w:i/>
                <w:iCs/>
                <w:color w:val="000000"/>
                <w:sz w:val="24"/>
                <w:szCs w:val="24"/>
              </w:rPr>
              <w:t>комиссия</w:t>
            </w:r>
            <w:r w:rsidRPr="00990045">
              <w:rPr>
                <w:rFonts w:ascii="Times New Roman" w:eastAsia="Times New Roman" w:hAnsi="Times New Roman" w:cs="Times New Roman"/>
                <w:color w:val="000000"/>
                <w:sz w:val="24"/>
                <w:szCs w:val="24"/>
              </w:rPr>
              <w:t xml:space="preserve"> </w:t>
            </w:r>
            <w:r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Pr="007332C1">
              <w:rPr>
                <w:rFonts w:ascii="Times New Roman" w:eastAsia="Times New Roman" w:hAnsi="Times New Roman" w:cs="Times New Roman"/>
                <w:i/>
                <w:iCs/>
                <w:color w:val="000000"/>
                <w:sz w:val="24"/>
                <w:szCs w:val="24"/>
              </w:rPr>
              <w:t>закупки</w:t>
            </w:r>
            <w:r w:rsidRPr="007332C1">
              <w:rPr>
                <w:rFonts w:ascii="Times New Roman" w:eastAsia="Times New Roman" w:hAnsi="Times New Roman" w:cs="Times New Roman"/>
                <w:color w:val="000000"/>
                <w:sz w:val="24"/>
                <w:szCs w:val="24"/>
              </w:rPr>
              <w:t xml:space="preserve"> </w:t>
            </w:r>
            <w:r w:rsidRPr="00990045">
              <w:rPr>
                <w:rFonts w:ascii="Times New Roman" w:eastAsia="Times New Roman" w:hAnsi="Times New Roman" w:cs="Times New Roman"/>
                <w:sz w:val="24"/>
                <w:szCs w:val="24"/>
              </w:rPr>
              <w:t>обязана отстранить участника от процедуры закупки на любом этапе ее проведения до момента заключения договора.</w:t>
            </w:r>
          </w:p>
        </w:tc>
      </w:tr>
      <w:tr w:rsidR="00E75AB0" w:rsidRPr="003D6749" w14:paraId="05A3A1AE" w14:textId="77777777" w:rsidTr="008223D0">
        <w:trPr>
          <w:trHeight w:val="548"/>
        </w:trPr>
        <w:tc>
          <w:tcPr>
            <w:tcW w:w="567" w:type="dxa"/>
          </w:tcPr>
          <w:p w14:paraId="62D45C56" w14:textId="6FF0AE04"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1D0D22">
              <w:rPr>
                <w:rFonts w:ascii="Times New Roman" w:eastAsia="Times New Roman" w:hAnsi="Times New Roman" w:cs="Times New Roman"/>
                <w:bCs/>
                <w:sz w:val="24"/>
                <w:szCs w:val="24"/>
              </w:rPr>
              <w:t>6</w:t>
            </w:r>
          </w:p>
        </w:tc>
        <w:tc>
          <w:tcPr>
            <w:tcW w:w="3402" w:type="dxa"/>
          </w:tcPr>
          <w:p w14:paraId="07E73B11"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25BD5">
              <w:rPr>
                <w:rFonts w:ascii="Times New Roman" w:eastAsia="Times New Roman" w:hAnsi="Times New Roman" w:cs="Times New Roman"/>
                <w:bCs/>
                <w:sz w:val="24"/>
                <w:szCs w:val="24"/>
              </w:rPr>
              <w:t>Определение победителя закупки</w:t>
            </w:r>
          </w:p>
        </w:tc>
        <w:tc>
          <w:tcPr>
            <w:tcW w:w="6946" w:type="dxa"/>
            <w:gridSpan w:val="6"/>
          </w:tcPr>
          <w:p w14:paraId="4CD1BD43" w14:textId="231F502D" w:rsidR="00E75AB0" w:rsidRPr="003D6749" w:rsidRDefault="00E75AB0" w:rsidP="00E75AB0">
            <w:pPr>
              <w:tabs>
                <w:tab w:val="num" w:pos="0"/>
              </w:tabs>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 xml:space="preserve">признается участник размещения заказа, соответствующий требованиям, установленным в извещении о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в электронной форме</w:t>
            </w:r>
            <w:r w:rsidRPr="003D6749">
              <w:rPr>
                <w:rFonts w:ascii="Times New Roman" w:eastAsia="Times New Roman" w:hAnsi="Times New Roman" w:cs="Times New Roman"/>
                <w:sz w:val="24"/>
                <w:szCs w:val="24"/>
              </w:rPr>
              <w:t xml:space="preserve">,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25569520" w14:textId="363AE6BB" w:rsidR="00E75AB0" w:rsidRPr="003D6749" w:rsidRDefault="00E75AB0" w:rsidP="00E75AB0">
            <w:pPr>
              <w:snapToGrid w:val="0"/>
              <w:spacing w:after="0" w:line="240" w:lineRule="auto"/>
              <w:jc w:val="both"/>
              <w:rPr>
                <w:rFonts w:ascii="Times New Roman" w:hAnsi="Times New Roman" w:cs="Times New Roman"/>
                <w:sz w:val="24"/>
                <w:szCs w:val="24"/>
              </w:rPr>
            </w:pPr>
            <w:r w:rsidRPr="003D6749">
              <w:rPr>
                <w:rFonts w:ascii="Times New Roman" w:eastAsia="Times New Roman" w:hAnsi="Times New Roman" w:cs="Times New Roman"/>
                <w:sz w:val="24"/>
                <w:szCs w:val="24"/>
              </w:rPr>
              <w:t xml:space="preserve">При предложении наиболее низкой цены товаров, работ, услуг несколькими участниками размещения заказа 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признается участник размещения заказа, заявка которого поступила ранее заявок других участников размещения заказа.</w:t>
            </w:r>
          </w:p>
        </w:tc>
      </w:tr>
      <w:tr w:rsidR="00E75AB0" w:rsidRPr="003D6749" w14:paraId="1BCBE46B" w14:textId="77777777" w:rsidTr="008223D0">
        <w:trPr>
          <w:trHeight w:val="548"/>
        </w:trPr>
        <w:tc>
          <w:tcPr>
            <w:tcW w:w="567" w:type="dxa"/>
          </w:tcPr>
          <w:p w14:paraId="717E3466" w14:textId="59BF974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7</w:t>
            </w:r>
          </w:p>
        </w:tc>
        <w:tc>
          <w:tcPr>
            <w:tcW w:w="3402" w:type="dxa"/>
          </w:tcPr>
          <w:p w14:paraId="11AD22F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hAnsi="Times New Roman" w:cs="Times New Roman"/>
                <w:sz w:val="24"/>
                <w:szCs w:val="24"/>
              </w:rPr>
              <w:t>Количество победителей закупки (в рамках одного лота)</w:t>
            </w:r>
          </w:p>
        </w:tc>
        <w:tc>
          <w:tcPr>
            <w:tcW w:w="6946" w:type="dxa"/>
            <w:gridSpan w:val="6"/>
          </w:tcPr>
          <w:p w14:paraId="3A244084" w14:textId="77777777" w:rsidR="00E75AB0" w:rsidRPr="003D6749" w:rsidRDefault="00E75AB0" w:rsidP="00E75AB0">
            <w:pPr>
              <w:snapToGrid w:val="0"/>
              <w:spacing w:after="0" w:line="240" w:lineRule="auto"/>
              <w:rPr>
                <w:rFonts w:ascii="Times New Roman" w:eastAsia="Times New Roman" w:hAnsi="Times New Roman" w:cs="Times New Roman"/>
                <w:bCs/>
                <w:sz w:val="24"/>
                <w:szCs w:val="24"/>
              </w:rPr>
            </w:pPr>
            <w:r w:rsidRPr="003D6749">
              <w:rPr>
                <w:rFonts w:ascii="Times New Roman" w:hAnsi="Times New Roman" w:cs="Times New Roman"/>
                <w:sz w:val="24"/>
                <w:szCs w:val="24"/>
              </w:rPr>
              <w:t>Один победитель</w:t>
            </w:r>
          </w:p>
        </w:tc>
      </w:tr>
      <w:tr w:rsidR="00E75AB0" w:rsidRPr="003D6749" w14:paraId="687DC457" w14:textId="77777777" w:rsidTr="008223D0">
        <w:trPr>
          <w:trHeight w:val="548"/>
        </w:trPr>
        <w:tc>
          <w:tcPr>
            <w:tcW w:w="567" w:type="dxa"/>
          </w:tcPr>
          <w:p w14:paraId="780695E3" w14:textId="6EA5F10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8</w:t>
            </w:r>
          </w:p>
        </w:tc>
        <w:tc>
          <w:tcPr>
            <w:tcW w:w="3402" w:type="dxa"/>
          </w:tcPr>
          <w:p w14:paraId="2FB12E6F" w14:textId="77777777" w:rsidR="00E75AB0" w:rsidRPr="006A3AA0" w:rsidRDefault="006F480F"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w:t>
            </w:r>
            <w:r w:rsidR="00E75AB0" w:rsidRPr="006A3AA0">
              <w:rPr>
                <w:rFonts w:ascii="Times New Roman" w:hAnsi="Times New Roman" w:cs="Times New Roman"/>
                <w:sz w:val="24"/>
                <w:szCs w:val="24"/>
              </w:rPr>
              <w:t>беспечени</w:t>
            </w:r>
            <w:r w:rsidRPr="006A3AA0">
              <w:rPr>
                <w:rFonts w:ascii="Times New Roman" w:hAnsi="Times New Roman" w:cs="Times New Roman"/>
                <w:sz w:val="24"/>
                <w:szCs w:val="24"/>
              </w:rPr>
              <w:t>я</w:t>
            </w:r>
            <w:r w:rsidR="00E75AB0" w:rsidRPr="006A3AA0">
              <w:rPr>
                <w:rFonts w:ascii="Times New Roman" w:hAnsi="Times New Roman" w:cs="Times New Roman"/>
                <w:sz w:val="24"/>
                <w:szCs w:val="24"/>
              </w:rPr>
              <w:t xml:space="preserve"> заявки на участие в закупке, в т.ч. порядок и срок его предоставления</w:t>
            </w:r>
          </w:p>
        </w:tc>
        <w:tc>
          <w:tcPr>
            <w:tcW w:w="6946" w:type="dxa"/>
            <w:gridSpan w:val="6"/>
          </w:tcPr>
          <w:p w14:paraId="3B4F33AA" w14:textId="77777777" w:rsidR="00E75AB0" w:rsidRPr="00886EE3" w:rsidRDefault="00E75AB0" w:rsidP="00E75AB0">
            <w:pPr>
              <w:snapToGrid w:val="0"/>
              <w:spacing w:after="0" w:line="240" w:lineRule="auto"/>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Не требуется</w:t>
            </w:r>
          </w:p>
        </w:tc>
      </w:tr>
      <w:tr w:rsidR="00DB5AA6" w:rsidRPr="003D6749" w14:paraId="590D7817" w14:textId="77777777" w:rsidTr="008223D0">
        <w:trPr>
          <w:trHeight w:val="548"/>
        </w:trPr>
        <w:tc>
          <w:tcPr>
            <w:tcW w:w="567" w:type="dxa"/>
          </w:tcPr>
          <w:p w14:paraId="3BE237AA" w14:textId="39FAA6D6" w:rsidR="00DB5AA6" w:rsidRPr="003D6749" w:rsidRDefault="00DB5AA6" w:rsidP="00DB5AA6">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9</w:t>
            </w:r>
          </w:p>
        </w:tc>
        <w:tc>
          <w:tcPr>
            <w:tcW w:w="3402" w:type="dxa"/>
          </w:tcPr>
          <w:p w14:paraId="707E4A79" w14:textId="77777777" w:rsidR="00DB5AA6" w:rsidRPr="006A3AA0" w:rsidRDefault="00DB5AA6" w:rsidP="00DB5AA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обеспечения исполнения договора, в т.ч. размер, порядок и срок его предоставления</w:t>
            </w:r>
          </w:p>
        </w:tc>
        <w:tc>
          <w:tcPr>
            <w:tcW w:w="6946" w:type="dxa"/>
            <w:gridSpan w:val="6"/>
          </w:tcPr>
          <w:p w14:paraId="37FBFC5E" w14:textId="77777777" w:rsidR="00AB09C2" w:rsidRPr="00886EE3" w:rsidRDefault="007302C2" w:rsidP="00AB09C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w:t>
            </w:r>
            <w:r w:rsidR="004C6790" w:rsidRPr="00886EE3">
              <w:rPr>
                <w:rFonts w:ascii="Times New Roman" w:eastAsia="Times New Roman" w:hAnsi="Times New Roman" w:cs="Times New Roman"/>
                <w:bCs/>
                <w:color w:val="FF0000"/>
                <w:sz w:val="24"/>
                <w:szCs w:val="24"/>
              </w:rPr>
              <w:t>е установлено</w:t>
            </w:r>
          </w:p>
        </w:tc>
      </w:tr>
      <w:tr w:rsidR="00E75AB0" w:rsidRPr="003D6749" w14:paraId="1EB073EF" w14:textId="77777777" w:rsidTr="008223D0">
        <w:trPr>
          <w:trHeight w:val="548"/>
        </w:trPr>
        <w:tc>
          <w:tcPr>
            <w:tcW w:w="567" w:type="dxa"/>
          </w:tcPr>
          <w:p w14:paraId="74C4F14E" w14:textId="0D87FE06" w:rsidR="00E75AB0" w:rsidRPr="003D6749"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40</w:t>
            </w:r>
          </w:p>
        </w:tc>
        <w:tc>
          <w:tcPr>
            <w:tcW w:w="3402" w:type="dxa"/>
          </w:tcPr>
          <w:p w14:paraId="426A2D34" w14:textId="77777777" w:rsidR="00E75AB0" w:rsidRPr="003D6749" w:rsidRDefault="00E75AB0" w:rsidP="00E75AB0">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гарантии качества товара, работы, услуги</w:t>
            </w:r>
          </w:p>
        </w:tc>
        <w:tc>
          <w:tcPr>
            <w:tcW w:w="6946" w:type="dxa"/>
            <w:gridSpan w:val="6"/>
          </w:tcPr>
          <w:p w14:paraId="7E550512" w14:textId="75BA957D"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color w:val="000000"/>
                <w:sz w:val="24"/>
                <w:szCs w:val="24"/>
                <w:lang w:eastAsia="ar-SA"/>
              </w:rPr>
              <w:t xml:space="preserve">При наличии - в соответствии с Техническим заданием и проектом договора </w:t>
            </w:r>
          </w:p>
        </w:tc>
      </w:tr>
      <w:tr w:rsidR="00E75AB0" w:rsidRPr="003D6749" w14:paraId="63A58BB2" w14:textId="77777777" w:rsidTr="008223D0">
        <w:trPr>
          <w:trHeight w:val="548"/>
        </w:trPr>
        <w:tc>
          <w:tcPr>
            <w:tcW w:w="567" w:type="dxa"/>
          </w:tcPr>
          <w:p w14:paraId="725C5CFB" w14:textId="327C5CCF"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1</w:t>
            </w:r>
          </w:p>
        </w:tc>
        <w:tc>
          <w:tcPr>
            <w:tcW w:w="3402" w:type="dxa"/>
          </w:tcPr>
          <w:p w14:paraId="5C67FC1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Размер обеспечения гарантийных обязательств </w:t>
            </w:r>
          </w:p>
        </w:tc>
        <w:tc>
          <w:tcPr>
            <w:tcW w:w="6946" w:type="dxa"/>
            <w:gridSpan w:val="6"/>
          </w:tcPr>
          <w:p w14:paraId="1C4023AE"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Не требуется</w:t>
            </w:r>
          </w:p>
        </w:tc>
      </w:tr>
      <w:tr w:rsidR="00E75AB0" w:rsidRPr="003D6749" w14:paraId="757F0D62" w14:textId="77777777" w:rsidTr="008223D0">
        <w:trPr>
          <w:trHeight w:val="548"/>
        </w:trPr>
        <w:tc>
          <w:tcPr>
            <w:tcW w:w="567" w:type="dxa"/>
          </w:tcPr>
          <w:p w14:paraId="60ED226C" w14:textId="11ABF2B5"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2</w:t>
            </w:r>
          </w:p>
        </w:tc>
        <w:tc>
          <w:tcPr>
            <w:tcW w:w="3402" w:type="dxa"/>
          </w:tcPr>
          <w:p w14:paraId="044E859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обеспечению гарантийных обязательств</w:t>
            </w:r>
          </w:p>
        </w:tc>
        <w:tc>
          <w:tcPr>
            <w:tcW w:w="6946" w:type="dxa"/>
            <w:gridSpan w:val="6"/>
          </w:tcPr>
          <w:p w14:paraId="5368C5F4"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 xml:space="preserve">Не требуется </w:t>
            </w:r>
          </w:p>
        </w:tc>
      </w:tr>
      <w:tr w:rsidR="00E75AB0" w:rsidRPr="003D6749" w14:paraId="777D9632" w14:textId="77777777" w:rsidTr="008223D0">
        <w:tc>
          <w:tcPr>
            <w:tcW w:w="567" w:type="dxa"/>
          </w:tcPr>
          <w:p w14:paraId="26317073" w14:textId="44C62CDC"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3</w:t>
            </w:r>
          </w:p>
        </w:tc>
        <w:tc>
          <w:tcPr>
            <w:tcW w:w="3402" w:type="dxa"/>
          </w:tcPr>
          <w:p w14:paraId="51B3AB64" w14:textId="77777777"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946" w:type="dxa"/>
            <w:gridSpan w:val="6"/>
          </w:tcPr>
          <w:p w14:paraId="74C2FD55" w14:textId="68E9D4AE" w:rsidR="00240071" w:rsidRPr="00DC4A76" w:rsidRDefault="00E75AB0" w:rsidP="00240071">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3C3932">
              <w:rPr>
                <w:rFonts w:ascii="Times New Roman" w:eastAsia="Times New Roman" w:hAnsi="Times New Roman" w:cs="Times New Roman"/>
                <w:bCs/>
                <w:sz w:val="24"/>
                <w:szCs w:val="24"/>
              </w:rPr>
              <w:t xml:space="preserve">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составленного по </w:t>
            </w:r>
            <w:r w:rsidRPr="00240071">
              <w:rPr>
                <w:rFonts w:ascii="Times New Roman" w:eastAsia="Times New Roman" w:hAnsi="Times New Roman" w:cs="Times New Roman"/>
                <w:bCs/>
                <w:sz w:val="24"/>
                <w:szCs w:val="24"/>
              </w:rPr>
              <w:t>результатам конкурентной закупки,</w:t>
            </w:r>
            <w:r w:rsidRPr="00240071">
              <w:rPr>
                <w:rFonts w:ascii="Times New Roman" w:hAnsi="Times New Roman" w:cs="Times New Roman"/>
                <w:sz w:val="24"/>
                <w:szCs w:val="24"/>
              </w:rPr>
              <w:t xml:space="preserve"> </w:t>
            </w:r>
            <w:r w:rsidRPr="00240071">
              <w:rPr>
                <w:rFonts w:ascii="Times New Roman" w:eastAsia="Times New Roman" w:hAnsi="Times New Roman" w:cs="Times New Roman"/>
                <w:bCs/>
                <w:sz w:val="24"/>
                <w:szCs w:val="24"/>
              </w:rPr>
              <w:t xml:space="preserve">или с даты признания победителя такой процедуры уклонившимся от заключения договора в случае, определённым </w:t>
            </w:r>
            <w:r w:rsidRPr="00240071">
              <w:rPr>
                <w:rFonts w:ascii="Times New Roman" w:eastAsia="Times New Roman" w:hAnsi="Times New Roman" w:cs="Times New Roman"/>
                <w:color w:val="0000FF"/>
                <w:sz w:val="24"/>
                <w:szCs w:val="24"/>
                <w:lang w:eastAsia="ar-SA"/>
              </w:rPr>
              <w:t>пунктом 4</w:t>
            </w:r>
            <w:r w:rsidR="0086531C">
              <w:rPr>
                <w:rFonts w:ascii="Times New Roman" w:eastAsia="Times New Roman" w:hAnsi="Times New Roman" w:cs="Times New Roman"/>
                <w:color w:val="0000FF"/>
                <w:sz w:val="24"/>
                <w:szCs w:val="24"/>
                <w:lang w:eastAsia="ar-SA"/>
              </w:rPr>
              <w:t>5</w:t>
            </w:r>
            <w:r w:rsidRPr="00240071">
              <w:rPr>
                <w:rFonts w:ascii="Times New Roman" w:eastAsia="Times New Roman" w:hAnsi="Times New Roman" w:cs="Times New Roman"/>
                <w:color w:val="000000"/>
                <w:sz w:val="24"/>
                <w:szCs w:val="24"/>
                <w:lang w:eastAsia="ar-SA"/>
              </w:rPr>
              <w:t xml:space="preserve"> извещения о закупке</w:t>
            </w:r>
            <w:r w:rsidRPr="00240071">
              <w:rPr>
                <w:rFonts w:ascii="Times New Roman" w:eastAsia="Times New Roman" w:hAnsi="Times New Roman" w:cs="Times New Roman"/>
                <w:sz w:val="24"/>
                <w:szCs w:val="24"/>
              </w:rPr>
              <w:t>.</w:t>
            </w:r>
          </w:p>
        </w:tc>
      </w:tr>
      <w:tr w:rsidR="00A60BC4" w:rsidRPr="003D6749" w14:paraId="225AFFA6" w14:textId="77777777" w:rsidTr="008223D0">
        <w:tc>
          <w:tcPr>
            <w:tcW w:w="567" w:type="dxa"/>
          </w:tcPr>
          <w:p w14:paraId="27F7E0CB" w14:textId="6A344026" w:rsidR="00A60BC4" w:rsidRPr="003D6749" w:rsidRDefault="00A60BC4" w:rsidP="00A60B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4</w:t>
            </w:r>
          </w:p>
        </w:tc>
        <w:tc>
          <w:tcPr>
            <w:tcW w:w="3402" w:type="dxa"/>
          </w:tcPr>
          <w:p w14:paraId="6B77A37C" w14:textId="77777777" w:rsidR="00A60BC4" w:rsidRPr="00257F0E"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57F0E">
              <w:rPr>
                <w:rFonts w:ascii="Times New Roman" w:eastAsia="Times New Roman" w:hAnsi="Times New Roman" w:cs="Times New Roman"/>
                <w:sz w:val="24"/>
                <w:szCs w:val="24"/>
              </w:rPr>
              <w:t>Порядок заключения договора</w:t>
            </w:r>
          </w:p>
        </w:tc>
        <w:tc>
          <w:tcPr>
            <w:tcW w:w="6946" w:type="dxa"/>
            <w:gridSpan w:val="6"/>
          </w:tcPr>
          <w:p w14:paraId="67C7C0C8" w14:textId="3158AE11"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только после предоставления участником запроса </w:t>
            </w:r>
            <w:r w:rsidR="00795092">
              <w:rPr>
                <w:rFonts w:ascii="Times New Roman" w:eastAsia="Times New Roman" w:hAnsi="Times New Roman" w:cs="Times New Roman"/>
                <w:bCs/>
                <w:sz w:val="24"/>
                <w:szCs w:val="24"/>
              </w:rPr>
              <w:t xml:space="preserve">котировок </w:t>
            </w:r>
            <w:r w:rsidRPr="0086531C">
              <w:rPr>
                <w:rFonts w:ascii="Times New Roman" w:eastAsia="Times New Roman" w:hAnsi="Times New Roman" w:cs="Times New Roman"/>
                <w:bCs/>
                <w:sz w:val="24"/>
                <w:szCs w:val="24"/>
              </w:rPr>
              <w:t>в электронной форме обеспечения исполнения договора, если такое требование было установлено в документации о закупке</w:t>
            </w:r>
            <w:r w:rsidRPr="0086531C">
              <w:rPr>
                <w:rFonts w:ascii="Times New Roman" w:hAnsi="Times New Roman" w:cs="Times New Roman"/>
                <w:sz w:val="24"/>
                <w:szCs w:val="24"/>
              </w:rPr>
              <w:t xml:space="preserve"> и с учетом требований, </w:t>
            </w:r>
            <w:r w:rsidRPr="0086531C">
              <w:rPr>
                <w:rFonts w:ascii="Times New Roman" w:eastAsia="Times New Roman" w:hAnsi="Times New Roman" w:cs="Times New Roman"/>
                <w:bCs/>
                <w:sz w:val="24"/>
                <w:szCs w:val="24"/>
              </w:rPr>
              <w:t xml:space="preserve">установленных </w:t>
            </w:r>
            <w:r w:rsidRPr="0086531C">
              <w:rPr>
                <w:rFonts w:ascii="Times New Roman" w:eastAsia="Times New Roman" w:hAnsi="Times New Roman" w:cs="Times New Roman"/>
                <w:bCs/>
                <w:color w:val="0000FF"/>
                <w:sz w:val="24"/>
                <w:szCs w:val="24"/>
              </w:rPr>
              <w:t>пунктом 14</w:t>
            </w:r>
            <w:r w:rsidRPr="0086531C">
              <w:rPr>
                <w:rFonts w:ascii="Times New Roman" w:eastAsia="Times New Roman" w:hAnsi="Times New Roman" w:cs="Times New Roman"/>
                <w:bCs/>
                <w:sz w:val="24"/>
                <w:szCs w:val="24"/>
              </w:rPr>
              <w:t xml:space="preserve"> Информационной карты аукциона (при наличии таковых условий).</w:t>
            </w:r>
          </w:p>
          <w:p w14:paraId="753BB8DB" w14:textId="7151E04A"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lastRenderedPageBreak/>
              <w:t xml:space="preserve">Договор заключается через электронную площадку путём направления Заказчиком проекта договора победителю </w:t>
            </w:r>
            <w:r w:rsidR="00C16AB2">
              <w:rPr>
                <w:rFonts w:ascii="Times New Roman" w:eastAsia="Times New Roman" w:hAnsi="Times New Roman" w:cs="Times New Roman"/>
                <w:bCs/>
                <w:sz w:val="24"/>
                <w:szCs w:val="24"/>
              </w:rPr>
              <w:t xml:space="preserve">запроса котировок </w:t>
            </w:r>
            <w:r w:rsidRPr="0086531C">
              <w:rPr>
                <w:rFonts w:ascii="Times New Roman" w:eastAsia="Times New Roman" w:hAnsi="Times New Roman" w:cs="Times New Roman"/>
                <w:bCs/>
                <w:sz w:val="24"/>
                <w:szCs w:val="24"/>
              </w:rPr>
              <w:t>.</w:t>
            </w:r>
          </w:p>
          <w:p w14:paraId="0F2FA199"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6531C">
              <w:rPr>
                <w:rFonts w:ascii="Times New Roman" w:eastAsia="Times New Roman" w:hAnsi="Times New Roman" w:cs="Times New Roman"/>
                <w:bCs/>
                <w:sz w:val="24"/>
                <w:szCs w:val="24"/>
              </w:rPr>
              <w:t xml:space="preserve">По результатам процедуры закупки Заказчик в течение </w:t>
            </w:r>
            <w:r w:rsidR="007302C2" w:rsidRPr="0086531C">
              <w:rPr>
                <w:rFonts w:ascii="Times New Roman" w:eastAsia="Times New Roman" w:hAnsi="Times New Roman" w:cs="Times New Roman"/>
                <w:bCs/>
                <w:color w:val="FF0000"/>
                <w:sz w:val="24"/>
                <w:szCs w:val="24"/>
              </w:rPr>
              <w:t>4</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четырех</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 xml:space="preserve">рабочих </w:t>
            </w:r>
            <w:r w:rsidRPr="0086531C">
              <w:rPr>
                <w:rFonts w:ascii="Times New Roman" w:eastAsia="Times New Roman" w:hAnsi="Times New Roman" w:cs="Times New Roman"/>
                <w:bCs/>
                <w:color w:val="FF0000"/>
                <w:sz w:val="24"/>
                <w:szCs w:val="24"/>
              </w:rPr>
              <w:t>дней</w:t>
            </w:r>
            <w:r w:rsidRPr="0086531C">
              <w:rPr>
                <w:rFonts w:ascii="Times New Roman" w:eastAsia="Times New Roman" w:hAnsi="Times New Roman" w:cs="Times New Roman"/>
                <w:bCs/>
                <w:sz w:val="24"/>
                <w:szCs w:val="24"/>
              </w:rPr>
              <w:t xml:space="preserve"> с даты размещения в единой информационной системе итогового протокола направляет Победителю процедуры закупки или участнику, подавшему единственную заявку на участие через оператора электронной площадки проект договора, который составляется путем включения цены договора, и предложения в отношении предмета закупки,  предложенной участником процедуры закупки, и на условиях, которые предусмотрены проектом договора, без электронной цифровой подписи лица, имеющего право действовать от имени Заказчика.</w:t>
            </w:r>
            <w:r w:rsidRPr="0086531C">
              <w:rPr>
                <w:rFonts w:ascii="Times New Roman" w:hAnsi="Times New Roman" w:cs="Times New Roman"/>
                <w:sz w:val="24"/>
                <w:szCs w:val="24"/>
              </w:rPr>
              <w:t xml:space="preserve"> </w:t>
            </w:r>
          </w:p>
          <w:p w14:paraId="761D77A3" w14:textId="77777777" w:rsidR="007302C2" w:rsidRPr="0086531C" w:rsidRDefault="007302C2" w:rsidP="007302C2">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 xml:space="preserve">с даты получения проекта договора. </w:t>
            </w:r>
          </w:p>
          <w:p w14:paraId="63839216" w14:textId="77777777" w:rsidR="007302C2" w:rsidRPr="0086531C" w:rsidRDefault="007302C2"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i/>
                <w:iCs/>
                <w:sz w:val="24"/>
                <w:szCs w:val="24"/>
              </w:rPr>
            </w:pPr>
          </w:p>
          <w:p w14:paraId="49884928" w14:textId="77777777" w:rsidR="003A7BFD" w:rsidRPr="0086531C" w:rsidRDefault="003A7BFD" w:rsidP="003A7BFD">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Заказчик рассматривает протокол разногласий в течение </w:t>
            </w:r>
            <w:r w:rsidRPr="0086531C">
              <w:rPr>
                <w:rFonts w:ascii="Times New Roman" w:hAnsi="Times New Roman" w:cs="Times New Roman"/>
                <w:color w:val="FF0000"/>
                <w:sz w:val="24"/>
                <w:szCs w:val="24"/>
              </w:rPr>
              <w:t>2 (двух) рабочих дней</w:t>
            </w:r>
            <w:r w:rsidRPr="0086531C">
              <w:rPr>
                <w:rFonts w:ascii="Times New Roman" w:hAnsi="Times New Roman" w:cs="Times New Roman"/>
                <w:sz w:val="24"/>
                <w:szCs w:val="24"/>
              </w:rPr>
              <w:t xml:space="preserve">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14:paraId="0C6B6458" w14:textId="77777777" w:rsidR="003A7BFD" w:rsidRPr="0086531C" w:rsidRDefault="003A7BFD" w:rsidP="003A7BFD">
            <w:pPr>
              <w:spacing w:after="0" w:line="240" w:lineRule="auto"/>
              <w:jc w:val="both"/>
              <w:rPr>
                <w:rFonts w:ascii="Times New Roman" w:hAnsi="Times New Roman" w:cs="Times New Roman"/>
                <w:sz w:val="24"/>
                <w:szCs w:val="24"/>
              </w:rPr>
            </w:pPr>
          </w:p>
          <w:p w14:paraId="0EF52B29" w14:textId="77777777" w:rsidR="00A94BD7" w:rsidRPr="0086531C" w:rsidRDefault="00A94BD7" w:rsidP="00A94BD7">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6E85774B" w14:textId="77777777" w:rsidR="00A94BD7" w:rsidRPr="0086531C" w:rsidRDefault="00A94BD7" w:rsidP="003A7BFD">
            <w:pPr>
              <w:spacing w:after="0" w:line="240" w:lineRule="auto"/>
              <w:jc w:val="both"/>
              <w:rPr>
                <w:rFonts w:ascii="Times New Roman" w:hAnsi="Times New Roman" w:cs="Times New Roman"/>
                <w:sz w:val="24"/>
                <w:szCs w:val="24"/>
              </w:rPr>
            </w:pPr>
          </w:p>
          <w:p w14:paraId="113E6951"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Arial" w:hAnsi="Times New Roman" w:cs="Times New Roman"/>
                <w:color w:val="000000"/>
                <w:sz w:val="24"/>
                <w:szCs w:val="24"/>
                <w:lang w:eastAsia="ar-SA"/>
              </w:rPr>
            </w:pPr>
            <w:r w:rsidRPr="0086531C">
              <w:rPr>
                <w:rFonts w:ascii="Times New Roman" w:hAnsi="Times New Roman" w:cs="Times New Roman"/>
                <w:color w:val="000000"/>
                <w:sz w:val="24"/>
                <w:szCs w:val="24"/>
              </w:rPr>
              <w:lastRenderedPageBreak/>
              <w:t xml:space="preserve">Общий срок при обмене электронными документами, в связи с заключением договора и (или) урегулированием возникших разногласий, не должен нарушать общий срок для заключения договора, предусмотренный </w:t>
            </w:r>
            <w:r w:rsidRPr="0086531C">
              <w:rPr>
                <w:rFonts w:ascii="Times New Roman" w:hAnsi="Times New Roman" w:cs="Times New Roman"/>
                <w:color w:val="0000FF"/>
                <w:sz w:val="24"/>
                <w:szCs w:val="24"/>
              </w:rPr>
              <w:t>пунктом 42</w:t>
            </w:r>
            <w:r w:rsidRPr="0086531C">
              <w:rPr>
                <w:rFonts w:ascii="Times New Roman" w:hAnsi="Times New Roman" w:cs="Times New Roman"/>
                <w:color w:val="000000"/>
                <w:sz w:val="24"/>
                <w:szCs w:val="24"/>
              </w:rPr>
              <w:t xml:space="preserve"> Информационной карты аукциона.</w:t>
            </w:r>
          </w:p>
        </w:tc>
      </w:tr>
      <w:tr w:rsidR="00E75AB0" w:rsidRPr="003D6749" w14:paraId="2BBFF7E4" w14:textId="77777777" w:rsidTr="008223D0">
        <w:trPr>
          <w:trHeight w:val="699"/>
        </w:trPr>
        <w:tc>
          <w:tcPr>
            <w:tcW w:w="567" w:type="dxa"/>
          </w:tcPr>
          <w:p w14:paraId="180E5820" w14:textId="4E9875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4</w:t>
            </w:r>
            <w:r w:rsidR="0086531C">
              <w:rPr>
                <w:rFonts w:ascii="Times New Roman" w:eastAsia="Times New Roman" w:hAnsi="Times New Roman" w:cs="Times New Roman"/>
                <w:bCs/>
                <w:sz w:val="24"/>
                <w:szCs w:val="24"/>
              </w:rPr>
              <w:t>5</w:t>
            </w:r>
          </w:p>
        </w:tc>
        <w:tc>
          <w:tcPr>
            <w:tcW w:w="3402" w:type="dxa"/>
          </w:tcPr>
          <w:p w14:paraId="79578EC6" w14:textId="005BAA14" w:rsidR="00E75AB0" w:rsidRPr="00257F0E"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highlight w:val="lightGray"/>
              </w:rPr>
            </w:pPr>
            <w:r w:rsidRPr="00D73A3F">
              <w:rPr>
                <w:rFonts w:ascii="Times New Roman" w:eastAsia="Times New Roman" w:hAnsi="Times New Roman" w:cs="Times New Roman"/>
                <w:sz w:val="24"/>
                <w:szCs w:val="24"/>
              </w:rPr>
              <w:t xml:space="preserve">Условия признания победителя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 xml:space="preserve">в электронной форме или иного участника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в электронной форме уклонившимся от заключения договора и порядок действий</w:t>
            </w:r>
          </w:p>
        </w:tc>
        <w:tc>
          <w:tcPr>
            <w:tcW w:w="6946" w:type="dxa"/>
            <w:gridSpan w:val="6"/>
          </w:tcPr>
          <w:p w14:paraId="2F0D4940" w14:textId="77777777" w:rsidR="00E75AB0" w:rsidRPr="001F39CC"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FF"/>
                <w:sz w:val="24"/>
                <w:szCs w:val="24"/>
              </w:rPr>
            </w:pPr>
            <w:r w:rsidRPr="00222791">
              <w:rPr>
                <w:rFonts w:ascii="Times New Roman" w:eastAsia="Times New Roman" w:hAnsi="Times New Roman" w:cs="Times New Roman"/>
                <w:bCs/>
                <w:sz w:val="24"/>
                <w:szCs w:val="24"/>
              </w:rPr>
              <w:t xml:space="preserve">В случае, если победитель закупки (либо единственный участник торгов в случае, если в срок, определенный Законом № 223-ФЗ не предоставил подписанный договор (отказался от заключения договора в редакции Заказчика), а также обеспечение исполнения договора в случае, если Заказчиком было установлено такое требование и с учетом требований, установленных </w:t>
            </w:r>
            <w:r w:rsidRPr="00222791">
              <w:rPr>
                <w:rFonts w:ascii="Times New Roman" w:eastAsia="Times New Roman" w:hAnsi="Times New Roman" w:cs="Times New Roman"/>
                <w:bCs/>
                <w:color w:val="0000FF"/>
                <w:sz w:val="24"/>
                <w:szCs w:val="24"/>
              </w:rPr>
              <w:t>пунктом 1</w:t>
            </w:r>
            <w:r w:rsidR="00F33FEF">
              <w:rPr>
                <w:rFonts w:ascii="Times New Roman" w:eastAsia="Times New Roman" w:hAnsi="Times New Roman" w:cs="Times New Roman"/>
                <w:bCs/>
                <w:color w:val="0000FF"/>
                <w:sz w:val="24"/>
                <w:szCs w:val="24"/>
              </w:rPr>
              <w:t>4</w:t>
            </w:r>
            <w:r w:rsidRPr="00222791">
              <w:rPr>
                <w:rFonts w:ascii="Times New Roman" w:eastAsia="Times New Roman" w:hAnsi="Times New Roman" w:cs="Times New Roman"/>
                <w:bCs/>
                <w:sz w:val="24"/>
                <w:szCs w:val="24"/>
              </w:rPr>
              <w:t xml:space="preserve"> извещения о закупке (при наличии таковых условий), либо поступления Заказчику в письменной форме решения об отказе от подписания договора и (или)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 победитель закупки считается уклонившимся от заключения договора.</w:t>
            </w:r>
          </w:p>
        </w:tc>
      </w:tr>
      <w:tr w:rsidR="00E75AB0" w:rsidRPr="003D6749" w14:paraId="0B7F1458" w14:textId="77777777" w:rsidTr="008223D0">
        <w:trPr>
          <w:trHeight w:val="699"/>
        </w:trPr>
        <w:tc>
          <w:tcPr>
            <w:tcW w:w="567" w:type="dxa"/>
          </w:tcPr>
          <w:p w14:paraId="7E959EEC" w14:textId="150FB40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6</w:t>
            </w:r>
          </w:p>
        </w:tc>
        <w:tc>
          <w:tcPr>
            <w:tcW w:w="3402" w:type="dxa"/>
          </w:tcPr>
          <w:p w14:paraId="4CFEAD4F" w14:textId="0EF72C5F"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Условия признания запроса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несостоявшимся</w:t>
            </w:r>
          </w:p>
        </w:tc>
        <w:tc>
          <w:tcPr>
            <w:tcW w:w="6946" w:type="dxa"/>
            <w:gridSpan w:val="6"/>
          </w:tcPr>
          <w:p w14:paraId="614B86FD" w14:textId="031E91C3" w:rsidR="00E75AB0"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0036D">
              <w:rPr>
                <w:rFonts w:ascii="Times New Roman" w:eastAsia="Times New Roman" w:hAnsi="Times New Roman" w:cs="Times New Roman"/>
                <w:bCs/>
                <w:sz w:val="24"/>
                <w:szCs w:val="24"/>
              </w:rPr>
              <w:t xml:space="preserve">В случае, если не подано ни одной заявки на участие в запросе </w:t>
            </w:r>
            <w:r w:rsidR="00EC577E">
              <w:rPr>
                <w:rFonts w:ascii="Times New Roman" w:eastAsia="Times New Roman" w:hAnsi="Times New Roman" w:cs="Times New Roman"/>
                <w:bCs/>
                <w:sz w:val="24"/>
                <w:szCs w:val="24"/>
              </w:rPr>
              <w:t>котировок</w:t>
            </w:r>
            <w:r w:rsidRPr="0000036D">
              <w:rPr>
                <w:rFonts w:ascii="Times New Roman" w:eastAsia="Times New Roman" w:hAnsi="Times New Roman" w:cs="Times New Roman"/>
                <w:bCs/>
                <w:sz w:val="24"/>
                <w:szCs w:val="24"/>
              </w:rPr>
              <w:t xml:space="preserve">, или подана только одна заявка, которая признана соответствующей требованиям </w:t>
            </w:r>
            <w:r w:rsidR="00C16AB2">
              <w:rPr>
                <w:rFonts w:ascii="Times New Roman" w:eastAsia="Times New Roman" w:hAnsi="Times New Roman" w:cs="Times New Roman"/>
                <w:bCs/>
                <w:sz w:val="24"/>
                <w:szCs w:val="24"/>
              </w:rPr>
              <w:t xml:space="preserve">запроса котировок </w:t>
            </w:r>
            <w:r w:rsidRPr="0000036D">
              <w:rPr>
                <w:rFonts w:ascii="Times New Roman" w:eastAsia="Times New Roman" w:hAnsi="Times New Roman" w:cs="Times New Roman"/>
                <w:bCs/>
                <w:sz w:val="24"/>
                <w:szCs w:val="24"/>
              </w:rPr>
              <w:t xml:space="preserve">, или если </w:t>
            </w:r>
            <w:r w:rsidRPr="007332C1">
              <w:rPr>
                <w:rFonts w:ascii="Times New Roman" w:eastAsia="Times New Roman" w:hAnsi="Times New Roman" w:cs="Times New Roman"/>
                <w:bCs/>
                <w:i/>
                <w:iCs/>
                <w:sz w:val="24"/>
                <w:szCs w:val="24"/>
              </w:rPr>
              <w:t>комиссией</w:t>
            </w:r>
            <w:r w:rsidRPr="0000036D">
              <w:rPr>
                <w:rFonts w:ascii="Times New Roman" w:eastAsia="Times New Roman" w:hAnsi="Times New Roman" w:cs="Times New Roman"/>
                <w:bCs/>
                <w:sz w:val="24"/>
                <w:szCs w:val="24"/>
              </w:rPr>
              <w:t xml:space="preserve"> </w:t>
            </w:r>
            <w:r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 </w:t>
            </w:r>
            <w:r w:rsidRPr="0000036D">
              <w:rPr>
                <w:rFonts w:ascii="Times New Roman" w:eastAsia="Times New Roman" w:hAnsi="Times New Roman" w:cs="Times New Roman"/>
                <w:bCs/>
                <w:sz w:val="24"/>
                <w:szCs w:val="24"/>
              </w:rPr>
              <w:t xml:space="preserve">отклонены все поданные заявки на участие в запросе </w:t>
            </w:r>
            <w:r w:rsidR="00EC577E">
              <w:rPr>
                <w:rFonts w:ascii="Times New Roman" w:eastAsia="Times New Roman" w:hAnsi="Times New Roman" w:cs="Times New Roman"/>
                <w:bCs/>
                <w:sz w:val="24"/>
                <w:szCs w:val="24"/>
              </w:rPr>
              <w:t>котировок</w:t>
            </w:r>
            <w:r w:rsidRPr="0000036D">
              <w:rPr>
                <w:rFonts w:ascii="Times New Roman" w:eastAsia="Times New Roman" w:hAnsi="Times New Roman" w:cs="Times New Roman"/>
                <w:bCs/>
                <w:sz w:val="24"/>
                <w:szCs w:val="24"/>
              </w:rPr>
              <w:t>, или по результатам закупки только одна такая заявка признана соответствующей всем требованиям</w:t>
            </w:r>
            <w:r w:rsidRPr="000A3F0A">
              <w:rPr>
                <w:rFonts w:ascii="Times New Roman" w:eastAsia="Times New Roman" w:hAnsi="Times New Roman" w:cs="Times New Roman"/>
                <w:bCs/>
                <w:sz w:val="24"/>
                <w:szCs w:val="24"/>
              </w:rPr>
              <w:t xml:space="preserve">, </w:t>
            </w:r>
            <w:r w:rsidR="00F2678C" w:rsidRPr="000A3F0A">
              <w:rPr>
                <w:rFonts w:ascii="Times New Roman" w:eastAsia="Times New Roman" w:hAnsi="Times New Roman" w:cs="Times New Roman"/>
                <w:bCs/>
                <w:sz w:val="24"/>
                <w:szCs w:val="24"/>
              </w:rPr>
              <w:t xml:space="preserve">при уклонении участников, с которыми должен быть заключен договор по результатам закупки запрос </w:t>
            </w:r>
            <w:r w:rsidR="00795092">
              <w:rPr>
                <w:rFonts w:ascii="Times New Roman" w:eastAsia="Times New Roman" w:hAnsi="Times New Roman" w:cs="Times New Roman"/>
                <w:bCs/>
                <w:sz w:val="24"/>
                <w:szCs w:val="24"/>
              </w:rPr>
              <w:t xml:space="preserve">котировок </w:t>
            </w:r>
            <w:r w:rsidR="00F2678C" w:rsidRPr="000A3F0A">
              <w:rPr>
                <w:rFonts w:ascii="Times New Roman" w:eastAsia="Times New Roman" w:hAnsi="Times New Roman" w:cs="Times New Roman"/>
                <w:bCs/>
                <w:sz w:val="24"/>
                <w:szCs w:val="24"/>
              </w:rPr>
              <w:t>признается несостоявшимся.</w:t>
            </w:r>
          </w:p>
          <w:p w14:paraId="29868934"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Заказчик вправе по истечении срока приема заявок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 в случаях, если:</w:t>
            </w:r>
          </w:p>
          <w:p w14:paraId="294A5BF2"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а) субъекты малого и среднего предпринимательства не подали заявок на участие в такой закупке;</w:t>
            </w:r>
          </w:p>
          <w:p w14:paraId="24B61467"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783983D0"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в) заявка, поданная единственным участником закупки, являющимся субъектом малого и среднего предпринимательства, не соответствует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5182BEF1"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г) заказчиком в порядке, установленном положением о закупке, принято решение (за исключением случая осуществления конкурентной закупки) о том, что договор по результатам закупки не заключается.</w:t>
            </w:r>
          </w:p>
          <w:p w14:paraId="1FE41179" w14:textId="77777777" w:rsidR="00E75AB0" w:rsidRPr="00196C84"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Если договор по результатам закупки, осуществляемой в соответствии со ст. 3</w:t>
            </w:r>
            <w:r>
              <w:rPr>
                <w:rFonts w:ascii="Times New Roman" w:hAnsi="Times New Roman"/>
                <w:bCs/>
                <w:sz w:val="24"/>
                <w:szCs w:val="24"/>
              </w:rPr>
              <w:t>.</w:t>
            </w:r>
            <w:r w:rsidRPr="00CF12E3">
              <w:rPr>
                <w:rFonts w:ascii="Times New Roman" w:hAnsi="Times New Roman"/>
                <w:bCs/>
                <w:sz w:val="24"/>
                <w:szCs w:val="24"/>
              </w:rPr>
              <w:t>4 Закона № 223-ФЗ,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w:t>
            </w:r>
          </w:p>
        </w:tc>
      </w:tr>
      <w:tr w:rsidR="0086531C" w:rsidRPr="003D6749" w14:paraId="4A94B367" w14:textId="77777777" w:rsidTr="008223D0">
        <w:trPr>
          <w:trHeight w:val="558"/>
        </w:trPr>
        <w:tc>
          <w:tcPr>
            <w:tcW w:w="567" w:type="dxa"/>
          </w:tcPr>
          <w:p w14:paraId="51FBC15F" w14:textId="7AC89FC8"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w:t>
            </w:r>
          </w:p>
        </w:tc>
        <w:tc>
          <w:tcPr>
            <w:tcW w:w="10348" w:type="dxa"/>
            <w:gridSpan w:val="7"/>
          </w:tcPr>
          <w:p w14:paraId="3653DEBC" w14:textId="7DA6C825"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sz w:val="24"/>
                <w:szCs w:val="24"/>
              </w:rPr>
              <w:t>Применение национального режима при исполнении договора</w:t>
            </w:r>
          </w:p>
        </w:tc>
      </w:tr>
      <w:tr w:rsidR="0086531C" w:rsidRPr="003D6749" w14:paraId="76B19ED1" w14:textId="77777777" w:rsidTr="008223D0">
        <w:trPr>
          <w:trHeight w:val="699"/>
        </w:trPr>
        <w:tc>
          <w:tcPr>
            <w:tcW w:w="567" w:type="dxa"/>
          </w:tcPr>
          <w:p w14:paraId="35C88711" w14:textId="0A5E652D"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47.1</w:t>
            </w:r>
          </w:p>
        </w:tc>
        <w:tc>
          <w:tcPr>
            <w:tcW w:w="3402" w:type="dxa"/>
          </w:tcPr>
          <w:p w14:paraId="625C139C"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В случае применения</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68F25F54" w14:textId="01694495"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F104B3">
              <w:rPr>
                <w:rFonts w:ascii="Times New Roman" w:eastAsia="Times New Roman" w:hAnsi="Times New Roman" w:cs="Times New Roman"/>
                <w:b/>
                <w:sz w:val="24"/>
                <w:szCs w:val="24"/>
              </w:rPr>
              <w:t xml:space="preserve">запрет </w:t>
            </w:r>
            <w:r w:rsidRPr="00F104B3">
              <w:rPr>
                <w:rFonts w:ascii="Times New Roman" w:eastAsia="Times New Roman" w:hAnsi="Times New Roman" w:cs="Times New Roman"/>
                <w:bCs/>
                <w:sz w:val="24"/>
                <w:szCs w:val="24"/>
              </w:rPr>
              <w:t xml:space="preserve">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E78B3BD"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Не допускается</w:t>
            </w:r>
            <w:r w:rsidRPr="00F104B3">
              <w:rPr>
                <w:rFonts w:ascii="Times New Roman" w:eastAsia="Times New Roman" w:hAnsi="Times New Roman" w:cs="Times New Roman"/>
                <w:bCs/>
                <w:sz w:val="24"/>
                <w:szCs w:val="24"/>
              </w:rPr>
              <w:t xml:space="preserve"> </w:t>
            </w:r>
          </w:p>
          <w:p w14:paraId="37942890" w14:textId="77777777" w:rsidR="0086531C" w:rsidRPr="00F104B3"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F104B3">
              <w:rPr>
                <w:rFonts w:cs="Times New Roman"/>
                <w:bCs/>
              </w:rPr>
              <w:t>замена при исполнении договора на товар, происходящий из иностранного государства товар, в отношении которого установлен запрет</w:t>
            </w:r>
          </w:p>
          <w:p w14:paraId="354016A6" w14:textId="49E4E584"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hAnsi="Times New Roman" w:cs="Times New Roman"/>
                <w:bCs/>
                <w:sz w:val="24"/>
                <w:szCs w:val="24"/>
              </w:rPr>
              <w:t>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 данный запрет</w:t>
            </w:r>
          </w:p>
        </w:tc>
      </w:tr>
      <w:tr w:rsidR="0086531C" w:rsidRPr="003D6749" w14:paraId="46EED94D" w14:textId="77777777" w:rsidTr="008223D0">
        <w:trPr>
          <w:trHeight w:val="699"/>
        </w:trPr>
        <w:tc>
          <w:tcPr>
            <w:tcW w:w="567" w:type="dxa"/>
          </w:tcPr>
          <w:p w14:paraId="576A315C" w14:textId="0160D703"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47.2</w:t>
            </w:r>
          </w:p>
        </w:tc>
        <w:tc>
          <w:tcPr>
            <w:tcW w:w="3402" w:type="dxa"/>
          </w:tcPr>
          <w:p w14:paraId="7B25387F"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1FF48026" w14:textId="5DF558FF"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ограничение</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28641391"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Не допускается</w:t>
            </w:r>
            <w:r w:rsidRPr="00F104B3">
              <w:rPr>
                <w:rFonts w:ascii="Times New Roman" w:eastAsia="Times New Roman" w:hAnsi="Times New Roman" w:cs="Times New Roman"/>
                <w:bCs/>
                <w:sz w:val="24"/>
                <w:szCs w:val="24"/>
              </w:rPr>
              <w:t xml:space="preserve"> </w:t>
            </w:r>
          </w:p>
          <w:p w14:paraId="224F6EDB" w14:textId="77777777" w:rsidR="0086531C" w:rsidRPr="00F104B3"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F104B3">
              <w:rPr>
                <w:rFonts w:cs="Times New Roman"/>
                <w:bCs/>
              </w:rPr>
              <w:t xml:space="preserve">замена при исполнении договора на товар, происходящий из иностранного государства, в отношении которого установлено данное ограничение, </w:t>
            </w:r>
            <w:r w:rsidRPr="00F104B3">
              <w:rPr>
                <w:rFonts w:cs="Times New Roman"/>
                <w:b/>
              </w:rPr>
              <w:t>если</w:t>
            </w:r>
            <w:r w:rsidRPr="00F104B3">
              <w:rPr>
                <w:rFonts w:cs="Times New Roman"/>
                <w:bCs/>
              </w:rPr>
              <w:t xml:space="preserve"> договор предусматривает поставку товара российского происхождения</w:t>
            </w:r>
          </w:p>
          <w:p w14:paraId="01E4F099" w14:textId="5C5C7E7B"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hAnsi="Times New Roman" w:cs="Times New Roman"/>
                <w:bCs/>
                <w:sz w:val="24"/>
                <w:szCs w:val="24"/>
              </w:rPr>
              <w:t xml:space="preserve">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w:t>
            </w:r>
            <w:r w:rsidRPr="00F104B3">
              <w:rPr>
                <w:rFonts w:ascii="Times New Roman" w:hAnsi="Times New Roman" w:cs="Times New Roman"/>
                <w:b/>
                <w:sz w:val="24"/>
                <w:szCs w:val="24"/>
              </w:rPr>
              <w:t>если</w:t>
            </w:r>
            <w:r w:rsidRPr="00F104B3">
              <w:rPr>
                <w:rFonts w:ascii="Times New Roman" w:hAnsi="Times New Roman" w:cs="Times New Roman"/>
                <w:bCs/>
                <w:sz w:val="24"/>
                <w:szCs w:val="24"/>
              </w:rPr>
              <w:t xml:space="preserve"> договор заключен с российским лицом</w:t>
            </w:r>
          </w:p>
        </w:tc>
      </w:tr>
      <w:tr w:rsidR="0086531C" w:rsidRPr="003D6749" w14:paraId="76D45C87" w14:textId="77777777" w:rsidTr="008223D0">
        <w:trPr>
          <w:trHeight w:val="699"/>
        </w:trPr>
        <w:tc>
          <w:tcPr>
            <w:tcW w:w="567" w:type="dxa"/>
          </w:tcPr>
          <w:p w14:paraId="1DC3EEE2" w14:textId="31362EE4"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47.3</w:t>
            </w:r>
          </w:p>
        </w:tc>
        <w:tc>
          <w:tcPr>
            <w:tcW w:w="3402" w:type="dxa"/>
          </w:tcPr>
          <w:p w14:paraId="06B1B93F"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00B00329" w14:textId="6B1C663F"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преимущество</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B8B8037"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eastAsia="Times New Roman" w:hAnsi="Times New Roman" w:cs="Times New Roman"/>
                <w:bCs/>
                <w:sz w:val="24"/>
                <w:szCs w:val="24"/>
              </w:rPr>
              <w:t xml:space="preserve">При исполнении договора </w:t>
            </w:r>
            <w:r w:rsidRPr="00F104B3">
              <w:rPr>
                <w:rFonts w:ascii="Times New Roman" w:eastAsia="Times New Roman" w:hAnsi="Times New Roman" w:cs="Times New Roman"/>
                <w:b/>
                <w:sz w:val="24"/>
                <w:szCs w:val="24"/>
              </w:rPr>
              <w:t>допускается:</w:t>
            </w:r>
          </w:p>
          <w:p w14:paraId="71C2853C" w14:textId="77777777" w:rsidR="0086531C" w:rsidRPr="00F104B3" w:rsidRDefault="0086531C" w:rsidP="0086531C">
            <w:pPr>
              <w:pStyle w:val="af"/>
              <w:numPr>
                <w:ilvl w:val="0"/>
                <w:numId w:val="43"/>
              </w:numPr>
              <w:tabs>
                <w:tab w:val="left" w:pos="360"/>
                <w:tab w:val="left" w:pos="840"/>
                <w:tab w:val="left" w:pos="960"/>
                <w:tab w:val="left" w:pos="1080"/>
                <w:tab w:val="left" w:pos="1260"/>
                <w:tab w:val="left" w:pos="1740"/>
              </w:tabs>
              <w:snapToGrid w:val="0"/>
              <w:spacing w:after="0"/>
              <w:ind w:left="38" w:firstLine="0"/>
              <w:jc w:val="both"/>
              <w:rPr>
                <w:rFonts w:cs="Times New Roman"/>
                <w:bCs/>
              </w:rPr>
            </w:pPr>
            <w:r w:rsidRPr="00F104B3">
              <w:rPr>
                <w:rFonts w:cs="Times New Roman"/>
                <w:bCs/>
              </w:rPr>
              <w:t xml:space="preserve"> замена товара исключительно на товар российского происхождения, если договор предусматривает поставку товара российского происхождения</w:t>
            </w:r>
          </w:p>
          <w:p w14:paraId="7B75F210" w14:textId="4E7E4508"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hAnsi="Times New Roman" w:cs="Times New Roman"/>
                <w:bCs/>
                <w:sz w:val="24"/>
                <w:szCs w:val="24"/>
              </w:rPr>
              <w:t>перемена подрядчика (исполнителя), с которым заключен договор, допускается исключительно на российское лицо, если договор заключен с российским лицом</w:t>
            </w:r>
          </w:p>
        </w:tc>
      </w:tr>
      <w:tr w:rsidR="00E75AB0" w:rsidRPr="003D6749" w14:paraId="3219A4E3" w14:textId="77777777" w:rsidTr="008223D0">
        <w:trPr>
          <w:trHeight w:val="1414"/>
        </w:trPr>
        <w:tc>
          <w:tcPr>
            <w:tcW w:w="567" w:type="dxa"/>
          </w:tcPr>
          <w:p w14:paraId="55B4FBA6" w14:textId="628F5CEE"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8</w:t>
            </w:r>
          </w:p>
        </w:tc>
        <w:tc>
          <w:tcPr>
            <w:tcW w:w="3402" w:type="dxa"/>
          </w:tcPr>
          <w:p w14:paraId="1B26FA4E" w14:textId="77777777"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94454A">
              <w:rPr>
                <w:rFonts w:ascii="Times New Roman" w:eastAsia="Times New Roman" w:hAnsi="Times New Roman" w:cs="Times New Roman"/>
                <w:sz w:val="24"/>
                <w:szCs w:val="24"/>
              </w:rPr>
              <w:t>Возможность изменения объема товаров, работ, услуг и сроков их поставки, выполнения, оказания в ходе исполнения договора:</w:t>
            </w:r>
          </w:p>
        </w:tc>
        <w:tc>
          <w:tcPr>
            <w:tcW w:w="6946" w:type="dxa"/>
            <w:gridSpan w:val="6"/>
          </w:tcPr>
          <w:p w14:paraId="415D447F" w14:textId="058D8254"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4454A">
              <w:rPr>
                <w:rFonts w:ascii="Times New Roman" w:eastAsia="Times New Roman" w:hAnsi="Times New Roman" w:cs="Times New Roman"/>
                <w:bCs/>
                <w:sz w:val="24"/>
                <w:szCs w:val="24"/>
              </w:rPr>
              <w:t xml:space="preserve">При наличии - в соответствии с условиями договора </w:t>
            </w:r>
            <w:r w:rsidR="00D21A5E" w:rsidRPr="0094454A">
              <w:rPr>
                <w:rFonts w:ascii="Times New Roman" w:eastAsia="Times New Roman" w:hAnsi="Times New Roman" w:cs="Times New Roman"/>
                <w:bCs/>
                <w:sz w:val="24"/>
                <w:szCs w:val="24"/>
              </w:rPr>
              <w:t>с учетом особенностей, установленных Положением о закупке.</w:t>
            </w:r>
          </w:p>
        </w:tc>
      </w:tr>
      <w:tr w:rsidR="00E75AB0" w:rsidRPr="003D6749" w14:paraId="25D6C03B" w14:textId="77777777" w:rsidTr="008223D0">
        <w:tc>
          <w:tcPr>
            <w:tcW w:w="567" w:type="dxa"/>
          </w:tcPr>
          <w:p w14:paraId="1CD76FC2" w14:textId="0D94C29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9</w:t>
            </w:r>
          </w:p>
        </w:tc>
        <w:tc>
          <w:tcPr>
            <w:tcW w:w="3402" w:type="dxa"/>
          </w:tcPr>
          <w:p w14:paraId="0FE73068"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Возможность одностороннего отказа от исполнения договора, расторжения договора</w:t>
            </w:r>
          </w:p>
        </w:tc>
        <w:tc>
          <w:tcPr>
            <w:tcW w:w="6946" w:type="dxa"/>
            <w:gridSpan w:val="6"/>
          </w:tcPr>
          <w:p w14:paraId="3338D1D6"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r w:rsidR="00E75AB0" w:rsidRPr="003D6749" w14:paraId="6DD84C98" w14:textId="77777777" w:rsidTr="008223D0">
        <w:tc>
          <w:tcPr>
            <w:tcW w:w="10915" w:type="dxa"/>
            <w:gridSpan w:val="8"/>
          </w:tcPr>
          <w:p w14:paraId="3A9967D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3D6749">
              <w:rPr>
                <w:rFonts w:ascii="Times New Roman" w:eastAsia="Times New Roman" w:hAnsi="Times New Roman" w:cs="Times New Roman"/>
                <w:b/>
                <w:sz w:val="24"/>
                <w:szCs w:val="24"/>
              </w:rPr>
              <w:t>Приложения к извещению:</w:t>
            </w:r>
          </w:p>
          <w:p w14:paraId="2A312C66" w14:textId="76959F06" w:rsidR="00E75AB0" w:rsidRPr="003D6749" w:rsidRDefault="00C217A7" w:rsidP="00C217A7">
            <w:pPr>
              <w:spacing w:line="240" w:lineRule="auto"/>
              <w:contextualSpacing/>
              <w:jc w:val="both"/>
              <w:rPr>
                <w:rFonts w:ascii="Times New Roman" w:eastAsia="Times New Roman" w:hAnsi="Times New Roman" w:cs="Times New Roman"/>
                <w:sz w:val="24"/>
                <w:szCs w:val="24"/>
              </w:rPr>
            </w:pPr>
            <w:r w:rsidRPr="00C217A7">
              <w:rPr>
                <w:rFonts w:ascii="Times New Roman" w:eastAsia="Times New Roman" w:hAnsi="Times New Roman" w:cs="Times New Roman"/>
                <w:sz w:val="24"/>
                <w:szCs w:val="24"/>
              </w:rPr>
              <w:t>Описание объекта закупки (техническое задание)</w:t>
            </w:r>
          </w:p>
          <w:p w14:paraId="3B810C9D" w14:textId="6502B0DF"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Обоснование НМЦД</w:t>
            </w:r>
          </w:p>
          <w:p w14:paraId="60CDA86B" w14:textId="3348596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Проект договора </w:t>
            </w:r>
          </w:p>
          <w:p w14:paraId="4CC2F25A" w14:textId="057C5FA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Приложение № 4 Форма заявки</w:t>
            </w:r>
          </w:p>
        </w:tc>
      </w:tr>
    </w:tbl>
    <w:p w14:paraId="1DFF649F" w14:textId="77777777" w:rsidR="0068285F" w:rsidRDefault="0068285F" w:rsidP="000A142B">
      <w:pPr>
        <w:spacing w:after="0" w:line="240" w:lineRule="auto"/>
        <w:jc w:val="right"/>
        <w:rPr>
          <w:rFonts w:ascii="Times New Roman" w:eastAsia="Times New Roman" w:hAnsi="Times New Roman" w:cs="Times New Roman"/>
          <w:sz w:val="24"/>
          <w:szCs w:val="24"/>
        </w:rPr>
      </w:pPr>
      <w:bookmarkStart w:id="0" w:name="_Hlk82779121"/>
      <w:bookmarkStart w:id="1" w:name="_Hlk96190133"/>
    </w:p>
    <w:p w14:paraId="69C3F5E9" w14:textId="77777777" w:rsidR="0068285F" w:rsidRDefault="0068285F" w:rsidP="000A142B">
      <w:pPr>
        <w:spacing w:after="0" w:line="240" w:lineRule="auto"/>
        <w:jc w:val="right"/>
        <w:rPr>
          <w:rFonts w:ascii="Times New Roman" w:eastAsia="Times New Roman" w:hAnsi="Times New Roman" w:cs="Times New Roman"/>
          <w:sz w:val="24"/>
          <w:szCs w:val="24"/>
        </w:rPr>
      </w:pPr>
    </w:p>
    <w:p w14:paraId="16E5F9D9" w14:textId="77777777" w:rsidR="000A142B" w:rsidRPr="002239C1" w:rsidRDefault="000A142B" w:rsidP="000A142B">
      <w:pPr>
        <w:widowControl w:val="0"/>
        <w:shd w:val="clear" w:color="auto" w:fill="FFFFFF"/>
        <w:autoSpaceDE w:val="0"/>
        <w:spacing w:after="0" w:line="240" w:lineRule="auto"/>
        <w:ind w:firstLine="709"/>
        <w:jc w:val="right"/>
        <w:rPr>
          <w:rFonts w:ascii="Times New Roman" w:eastAsia="Times New Roman" w:hAnsi="Times New Roman" w:cs="Times New Roman"/>
          <w:b/>
          <w:sz w:val="28"/>
          <w:szCs w:val="28"/>
        </w:rPr>
      </w:pPr>
    </w:p>
    <w:p w14:paraId="0FAEB3FB" w14:textId="77777777" w:rsidR="000A142B" w:rsidRDefault="000A142B" w:rsidP="000A142B">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ОПИСАНИЕ ОБЪЕКТА ЗАКУПКИ (</w:t>
      </w:r>
      <w:r w:rsidRPr="002239C1">
        <w:rPr>
          <w:rFonts w:ascii="Times New Roman" w:eastAsia="Times New Roman" w:hAnsi="Times New Roman" w:cs="Times New Roman"/>
          <w:b/>
          <w:bCs/>
          <w:sz w:val="24"/>
          <w:szCs w:val="24"/>
          <w:lang w:eastAsia="ru-RU"/>
        </w:rPr>
        <w:t>ТЕХНИЧЕСКОЕ ЗАДАНИЕ</w:t>
      </w:r>
      <w:r>
        <w:rPr>
          <w:rFonts w:ascii="Times New Roman" w:eastAsia="Times New Roman" w:hAnsi="Times New Roman" w:cs="Times New Roman"/>
          <w:b/>
          <w:bCs/>
          <w:sz w:val="24"/>
          <w:szCs w:val="24"/>
          <w:lang w:eastAsia="ru-RU"/>
        </w:rPr>
        <w:t>)</w:t>
      </w:r>
    </w:p>
    <w:p w14:paraId="3C3B55DD"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bookmarkStart w:id="2" w:name="_Hlk109162413"/>
      <w:r w:rsidRPr="00D57A23">
        <w:rPr>
          <w:rFonts w:ascii="Times New Roman" w:eastAsia="Times New Roman" w:hAnsi="Times New Roman" w:cs="Times New Roman"/>
          <w:bCs/>
          <w:color w:val="FF0000"/>
          <w:sz w:val="24"/>
          <w:szCs w:val="24"/>
          <w:lang w:eastAsia="ru-RU"/>
        </w:rPr>
        <w:t>Прилагается отдельным файлом</w:t>
      </w:r>
    </w:p>
    <w:bookmarkEnd w:id="2"/>
    <w:p w14:paraId="4B59C32B" w14:textId="77777777" w:rsidR="000A142B" w:rsidRDefault="000A142B" w:rsidP="000A142B">
      <w:pPr>
        <w:spacing w:after="0" w:line="240" w:lineRule="auto"/>
        <w:rPr>
          <w:rFonts w:ascii="Times New Roman" w:eastAsia="Times New Roman" w:hAnsi="Times New Roman" w:cs="Times New Roman"/>
          <w:sz w:val="24"/>
          <w:szCs w:val="24"/>
        </w:rPr>
      </w:pPr>
    </w:p>
    <w:p w14:paraId="2F97ADD1" w14:textId="77777777" w:rsidR="000A142B" w:rsidRPr="004D7A85"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bookmarkStart w:id="3" w:name="_Hlk81253547"/>
    </w:p>
    <w:bookmarkEnd w:id="3"/>
    <w:p w14:paraId="68F3F2B4" w14:textId="77777777" w:rsidR="00D21A5E" w:rsidRDefault="00D21A5E" w:rsidP="00D21A5E">
      <w:pPr>
        <w:spacing w:after="60" w:line="240" w:lineRule="auto"/>
        <w:jc w:val="center"/>
        <w:rPr>
          <w:rFonts w:ascii="Times New Roman" w:eastAsia="Times New Roman" w:hAnsi="Times New Roman" w:cs="Times New Roman"/>
          <w:b/>
          <w:sz w:val="24"/>
          <w:szCs w:val="24"/>
          <w:lang w:eastAsia="ru-RU"/>
        </w:rPr>
      </w:pPr>
      <w:r w:rsidRPr="002B621D">
        <w:rPr>
          <w:rFonts w:ascii="Times New Roman" w:eastAsia="Times New Roman" w:hAnsi="Times New Roman" w:cs="Times New Roman"/>
          <w:b/>
          <w:sz w:val="24"/>
          <w:szCs w:val="24"/>
          <w:lang w:eastAsia="ru-RU"/>
        </w:rPr>
        <w:t>«</w:t>
      </w:r>
      <w:r w:rsidRPr="00EB3EF3">
        <w:rPr>
          <w:rFonts w:ascii="Times New Roman" w:eastAsia="Times New Roman" w:hAnsi="Times New Roman" w:cs="Times New Roman"/>
          <w:b/>
          <w:sz w:val="24"/>
          <w:szCs w:val="24"/>
          <w:lang w:eastAsia="ru-RU"/>
        </w:rPr>
        <w:t xml:space="preserve">ОБОСНОВАНИЕ НАЧАЛЬНОЙ (МАКСИМАЛЬНОЙ) ЦЕНЫ ДОГОВОРА, МАКСИМАЛЬНОГО ЗНАЧЕНИЯ ЦЕНЫ ДОГОВОРА, ЦЕНЫ ЕДИНИЦЫ ТОВАРА/РАБОТЫ/УСЛУГИ, ЯВЛЯЮЩЕЙСЯ ПРЕДМЕТОМ ЗАКУПКИ» </w:t>
      </w:r>
    </w:p>
    <w:p w14:paraId="71B2E40A"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r w:rsidRPr="00D57A23">
        <w:rPr>
          <w:rFonts w:ascii="Times New Roman" w:eastAsia="Times New Roman" w:hAnsi="Times New Roman" w:cs="Times New Roman"/>
          <w:bCs/>
          <w:color w:val="FF0000"/>
          <w:sz w:val="24"/>
          <w:szCs w:val="24"/>
          <w:lang w:eastAsia="ru-RU"/>
        </w:rPr>
        <w:t>Прилагается отдельным файлом</w:t>
      </w:r>
    </w:p>
    <w:p w14:paraId="76E34F1D" w14:textId="77777777" w:rsidR="004F53B6" w:rsidRDefault="004F53B6" w:rsidP="00B41A73">
      <w:pPr>
        <w:spacing w:after="0" w:line="240" w:lineRule="auto"/>
        <w:jc w:val="right"/>
        <w:rPr>
          <w:rFonts w:ascii="Times New Roman" w:eastAsia="Times New Roman" w:hAnsi="Times New Roman" w:cs="Times New Roman"/>
          <w:sz w:val="24"/>
          <w:szCs w:val="24"/>
        </w:rPr>
      </w:pPr>
    </w:p>
    <w:p w14:paraId="13BA31E1" w14:textId="77777777" w:rsidR="00C237B4" w:rsidRPr="00C237B4" w:rsidRDefault="00C237B4" w:rsidP="00C237B4">
      <w:pPr>
        <w:spacing w:after="0" w:line="240" w:lineRule="auto"/>
        <w:jc w:val="center"/>
        <w:rPr>
          <w:rFonts w:ascii="Times New Roman" w:eastAsia="Times New Roman" w:hAnsi="Times New Roman" w:cs="Times New Roman"/>
          <w:b/>
          <w:sz w:val="24"/>
          <w:szCs w:val="24"/>
        </w:rPr>
      </w:pPr>
      <w:r w:rsidRPr="00C237B4">
        <w:rPr>
          <w:rFonts w:ascii="Times New Roman" w:eastAsia="Times New Roman" w:hAnsi="Times New Roman" w:cs="Times New Roman"/>
          <w:b/>
          <w:sz w:val="24"/>
          <w:szCs w:val="24"/>
        </w:rPr>
        <w:t>ПРОЕКТ ДОГОВОРА</w:t>
      </w:r>
    </w:p>
    <w:p w14:paraId="6918440D" w14:textId="77777777" w:rsidR="00C237B4" w:rsidRPr="003D6749" w:rsidRDefault="00C237B4" w:rsidP="00C237B4">
      <w:pPr>
        <w:spacing w:after="0" w:line="240" w:lineRule="auto"/>
        <w:jc w:val="center"/>
        <w:rPr>
          <w:rFonts w:ascii="Times New Roman" w:eastAsia="Times New Roman" w:hAnsi="Times New Roman" w:cs="Times New Roman"/>
          <w:sz w:val="24"/>
          <w:szCs w:val="24"/>
        </w:rPr>
      </w:pPr>
      <w:r w:rsidRPr="00D57A23">
        <w:rPr>
          <w:rFonts w:ascii="Times New Roman" w:eastAsia="Times New Roman" w:hAnsi="Times New Roman" w:cs="Times New Roman"/>
          <w:bCs/>
          <w:color w:val="FF0000"/>
          <w:sz w:val="24"/>
          <w:szCs w:val="24"/>
          <w:lang w:eastAsia="ru-RU"/>
        </w:rPr>
        <w:t>Прилагается отдельным файлом</w:t>
      </w:r>
    </w:p>
    <w:bookmarkEnd w:id="0"/>
    <w:bookmarkEnd w:id="1"/>
    <w:p w14:paraId="62F79338" w14:textId="77777777" w:rsidR="00C90BCE" w:rsidRDefault="00C90BCE" w:rsidP="00643130">
      <w:pPr>
        <w:widowControl w:val="0"/>
        <w:spacing w:after="0" w:line="240" w:lineRule="auto"/>
        <w:jc w:val="right"/>
        <w:rPr>
          <w:rFonts w:ascii="Times New Roman" w:hAnsi="Times New Roman"/>
          <w:sz w:val="24"/>
          <w:szCs w:val="24"/>
        </w:rPr>
      </w:pPr>
    </w:p>
    <w:p w14:paraId="4ED7A5C8"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 xml:space="preserve">Приложение № 4 к извещению </w:t>
      </w:r>
    </w:p>
    <w:p w14:paraId="41FFCCB6"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lastRenderedPageBreak/>
        <w:t>Образцы форм и документов</w:t>
      </w:r>
    </w:p>
    <w:p w14:paraId="0D5D40E8" w14:textId="77777777"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p>
    <w:p w14:paraId="4D8FAF24" w14:textId="33223A9F"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r w:rsidRPr="00C40175">
        <w:rPr>
          <w:rFonts w:ascii="Times New Roman" w:eastAsia="Times New Roman" w:hAnsi="Times New Roman" w:cs="Times New Roman"/>
          <w:b/>
          <w:sz w:val="24"/>
          <w:szCs w:val="24"/>
          <w:lang w:eastAsia="ru-RU"/>
        </w:rPr>
        <w:t xml:space="preserve">ЗАЯВКА НА УЧАСТИЕ В ЗАПРОСЕ </w:t>
      </w:r>
      <w:r w:rsidR="00EC577E">
        <w:rPr>
          <w:rFonts w:ascii="Times New Roman" w:eastAsia="Times New Roman" w:hAnsi="Times New Roman" w:cs="Times New Roman"/>
          <w:b/>
          <w:sz w:val="24"/>
          <w:szCs w:val="24"/>
          <w:lang w:eastAsia="ru-RU"/>
        </w:rPr>
        <w:t>КОТИРОВОК</w:t>
      </w:r>
    </w:p>
    <w:p w14:paraId="1C3ECE06" w14:textId="77777777" w:rsidR="004075E2" w:rsidRPr="00C40175" w:rsidRDefault="004075E2" w:rsidP="004075E2">
      <w:pPr>
        <w:suppressAutoHyphens/>
        <w:spacing w:after="0" w:line="240" w:lineRule="auto"/>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bCs/>
          <w:sz w:val="24"/>
          <w:szCs w:val="24"/>
          <w:lang w:eastAsia="ru-RU"/>
        </w:rPr>
        <w:t xml:space="preserve">на право заключения договора </w:t>
      </w:r>
    </w:p>
    <w:p w14:paraId="30727CC5" w14:textId="77777777" w:rsidR="00D21A5E" w:rsidRPr="00C40175" w:rsidRDefault="00D21A5E" w:rsidP="00D21A5E">
      <w:pPr>
        <w:suppressAutoHyphens/>
        <w:spacing w:after="0" w:line="240" w:lineRule="auto"/>
        <w:ind w:firstLine="709"/>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на поставку (оказание/выполнение) ___________</w:t>
      </w:r>
    </w:p>
    <w:p w14:paraId="33295B12" w14:textId="77777777" w:rsidR="004075E2" w:rsidRPr="00C40175" w:rsidRDefault="004075E2" w:rsidP="004075E2">
      <w:pPr>
        <w:suppressAutoHyphens/>
        <w:spacing w:after="0" w:line="240" w:lineRule="auto"/>
        <w:ind w:firstLine="709"/>
        <w:jc w:val="both"/>
        <w:rPr>
          <w:rFonts w:ascii="Times New Roman" w:eastAsia="Times New Roman" w:hAnsi="Times New Roman" w:cs="Times New Roman"/>
          <w:sz w:val="24"/>
          <w:szCs w:val="24"/>
          <w:lang w:eastAsia="ru-RU"/>
        </w:rPr>
      </w:pPr>
    </w:p>
    <w:p w14:paraId="5497A2A5" w14:textId="77777777" w:rsidR="004075E2" w:rsidRPr="00D15372" w:rsidRDefault="004075E2" w:rsidP="004075E2">
      <w:pPr>
        <w:spacing w:after="0" w:line="240" w:lineRule="auto"/>
        <w:jc w:val="center"/>
        <w:rPr>
          <w:rFonts w:ascii="Times New Roman" w:eastAsia="Times New Roman" w:hAnsi="Times New Roman" w:cs="Times New Roman"/>
          <w:b/>
          <w:bCs/>
          <w:sz w:val="24"/>
          <w:szCs w:val="24"/>
        </w:rPr>
      </w:pPr>
      <w:bookmarkStart w:id="4" w:name="_Hlk112797556"/>
      <w:r w:rsidRPr="00C40175">
        <w:rPr>
          <w:rFonts w:ascii="Times New Roman" w:eastAsia="Times New Roman" w:hAnsi="Times New Roman" w:cs="Times New Roman"/>
          <w:b/>
          <w:bCs/>
          <w:sz w:val="24"/>
          <w:szCs w:val="24"/>
        </w:rPr>
        <w:t>ИНФОРМАЦИЯ ОБ УЧАСТНИКЕ ЗАКУПКИ (АНКЕТА)</w:t>
      </w:r>
    </w:p>
    <w:bookmarkEnd w:id="4"/>
    <w:p w14:paraId="58477D5D"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юридического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689"/>
        <w:gridCol w:w="4536"/>
      </w:tblGrid>
      <w:tr w:rsidR="004075E2" w:rsidRPr="0025649E" w14:paraId="2F7F63BB" w14:textId="77777777" w:rsidTr="0025649E">
        <w:tc>
          <w:tcPr>
            <w:tcW w:w="840" w:type="dxa"/>
            <w:tcBorders>
              <w:top w:val="single" w:sz="4" w:space="0" w:color="auto"/>
              <w:bottom w:val="single" w:sz="4" w:space="0" w:color="auto"/>
              <w:right w:val="nil"/>
            </w:tcBorders>
          </w:tcPr>
          <w:p w14:paraId="49A1486E"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1.</w:t>
            </w:r>
          </w:p>
        </w:tc>
        <w:tc>
          <w:tcPr>
            <w:tcW w:w="4689" w:type="dxa"/>
            <w:tcBorders>
              <w:top w:val="single" w:sz="4" w:space="0" w:color="auto"/>
              <w:left w:val="single" w:sz="4" w:space="0" w:color="auto"/>
              <w:bottom w:val="single" w:sz="4" w:space="0" w:color="auto"/>
              <w:right w:val="nil"/>
            </w:tcBorders>
          </w:tcPr>
          <w:p w14:paraId="4B64702A"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Фирменное наименование (наименование) юридического лица (полное и сокращенное в соответствии с учредительными документами)</w:t>
            </w:r>
          </w:p>
        </w:tc>
        <w:tc>
          <w:tcPr>
            <w:tcW w:w="4536" w:type="dxa"/>
            <w:tcBorders>
              <w:top w:val="single" w:sz="4" w:space="0" w:color="auto"/>
              <w:left w:val="single" w:sz="4" w:space="0" w:color="auto"/>
              <w:bottom w:val="single" w:sz="4" w:space="0" w:color="auto"/>
            </w:tcBorders>
          </w:tcPr>
          <w:p w14:paraId="672FCAAE"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5649E" w14:paraId="659A4527" w14:textId="77777777" w:rsidTr="0025649E">
        <w:tc>
          <w:tcPr>
            <w:tcW w:w="840" w:type="dxa"/>
            <w:tcBorders>
              <w:top w:val="single" w:sz="4" w:space="0" w:color="auto"/>
              <w:bottom w:val="single" w:sz="4" w:space="0" w:color="auto"/>
              <w:right w:val="nil"/>
            </w:tcBorders>
          </w:tcPr>
          <w:p w14:paraId="4521D3B3"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2.</w:t>
            </w:r>
          </w:p>
        </w:tc>
        <w:tc>
          <w:tcPr>
            <w:tcW w:w="4689" w:type="dxa"/>
            <w:tcBorders>
              <w:top w:val="single" w:sz="4" w:space="0" w:color="auto"/>
              <w:left w:val="single" w:sz="4" w:space="0" w:color="auto"/>
              <w:bottom w:val="single" w:sz="4" w:space="0" w:color="auto"/>
              <w:right w:val="nil"/>
            </w:tcBorders>
          </w:tcPr>
          <w:p w14:paraId="3DC360E8"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Организационно-правовая форма</w:t>
            </w:r>
          </w:p>
        </w:tc>
        <w:tc>
          <w:tcPr>
            <w:tcW w:w="4536" w:type="dxa"/>
            <w:tcBorders>
              <w:top w:val="single" w:sz="4" w:space="0" w:color="auto"/>
              <w:left w:val="single" w:sz="4" w:space="0" w:color="auto"/>
              <w:bottom w:val="single" w:sz="4" w:space="0" w:color="auto"/>
            </w:tcBorders>
          </w:tcPr>
          <w:p w14:paraId="0B6966D2"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34865C5" w14:textId="77777777" w:rsidTr="0025649E">
        <w:tc>
          <w:tcPr>
            <w:tcW w:w="840" w:type="dxa"/>
            <w:tcBorders>
              <w:top w:val="single" w:sz="4" w:space="0" w:color="auto"/>
              <w:bottom w:val="single" w:sz="4" w:space="0" w:color="auto"/>
              <w:right w:val="nil"/>
            </w:tcBorders>
          </w:tcPr>
          <w:p w14:paraId="4164C390" w14:textId="6CAE343F"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3</w:t>
            </w:r>
            <w:r>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1AF5569" w14:textId="31C558D6"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4E6C7EC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88C67A9" w14:textId="77777777" w:rsidTr="0025649E">
        <w:tc>
          <w:tcPr>
            <w:tcW w:w="840" w:type="dxa"/>
            <w:tcBorders>
              <w:top w:val="single" w:sz="4" w:space="0" w:color="auto"/>
              <w:bottom w:val="single" w:sz="4" w:space="0" w:color="auto"/>
              <w:right w:val="nil"/>
            </w:tcBorders>
          </w:tcPr>
          <w:p w14:paraId="63FA5A92" w14:textId="04A69F6A"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89" w:type="dxa"/>
            <w:tcBorders>
              <w:top w:val="single" w:sz="4" w:space="0" w:color="auto"/>
              <w:left w:val="single" w:sz="4" w:space="0" w:color="auto"/>
              <w:bottom w:val="single" w:sz="4" w:space="0" w:color="auto"/>
              <w:right w:val="nil"/>
            </w:tcBorders>
          </w:tcPr>
          <w:p w14:paraId="16717712" w14:textId="1060BDE9"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(аналог идентификационного номера налогоплательщика таких лиц)</w:t>
            </w:r>
          </w:p>
        </w:tc>
        <w:tc>
          <w:tcPr>
            <w:tcW w:w="4536" w:type="dxa"/>
            <w:tcBorders>
              <w:top w:val="single" w:sz="4" w:space="0" w:color="auto"/>
              <w:left w:val="single" w:sz="4" w:space="0" w:color="auto"/>
              <w:bottom w:val="single" w:sz="4" w:space="0" w:color="auto"/>
            </w:tcBorders>
          </w:tcPr>
          <w:p w14:paraId="19F1B3D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0A7B33CE" w14:textId="77777777" w:rsidTr="0025649E">
        <w:tc>
          <w:tcPr>
            <w:tcW w:w="840" w:type="dxa"/>
            <w:tcBorders>
              <w:top w:val="single" w:sz="4" w:space="0" w:color="auto"/>
              <w:bottom w:val="single" w:sz="4" w:space="0" w:color="auto"/>
              <w:right w:val="nil"/>
            </w:tcBorders>
          </w:tcPr>
          <w:p w14:paraId="6A5BD237" w14:textId="0077EFB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F9C7B25"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места нахождения</w:t>
            </w:r>
          </w:p>
        </w:tc>
        <w:tc>
          <w:tcPr>
            <w:tcW w:w="4536" w:type="dxa"/>
            <w:tcBorders>
              <w:top w:val="single" w:sz="4" w:space="0" w:color="auto"/>
              <w:left w:val="single" w:sz="4" w:space="0" w:color="auto"/>
              <w:bottom w:val="single" w:sz="4" w:space="0" w:color="auto"/>
            </w:tcBorders>
          </w:tcPr>
          <w:p w14:paraId="112D1B40"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D12E9F6" w14:textId="77777777" w:rsidTr="0025649E">
        <w:tc>
          <w:tcPr>
            <w:tcW w:w="840" w:type="dxa"/>
            <w:tcBorders>
              <w:top w:val="single" w:sz="4" w:space="0" w:color="auto"/>
              <w:bottom w:val="single" w:sz="4" w:space="0" w:color="auto"/>
              <w:right w:val="nil"/>
            </w:tcBorders>
          </w:tcPr>
          <w:p w14:paraId="337F193D" w14:textId="479546C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2DF803DD"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1EB912CC"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91D440B" w14:textId="77777777" w:rsidTr="0025649E">
        <w:tc>
          <w:tcPr>
            <w:tcW w:w="840" w:type="dxa"/>
            <w:tcBorders>
              <w:top w:val="single" w:sz="4" w:space="0" w:color="auto"/>
              <w:bottom w:val="single" w:sz="4" w:space="0" w:color="auto"/>
              <w:right w:val="nil"/>
            </w:tcBorders>
          </w:tcPr>
          <w:p w14:paraId="19A651A5" w14:textId="4F823928"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1C96E12A"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6348C0E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7778E3F" w14:textId="77777777" w:rsidTr="0025649E">
        <w:tc>
          <w:tcPr>
            <w:tcW w:w="840" w:type="dxa"/>
            <w:tcBorders>
              <w:top w:val="single" w:sz="4" w:space="0" w:color="auto"/>
              <w:bottom w:val="single" w:sz="4" w:space="0" w:color="auto"/>
              <w:right w:val="nil"/>
            </w:tcBorders>
          </w:tcPr>
          <w:p w14:paraId="72C849F0" w14:textId="54DE8C9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08C9646B"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311E0376"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AFB7F7D" w14:textId="77777777" w:rsidTr="0025649E">
        <w:tc>
          <w:tcPr>
            <w:tcW w:w="840" w:type="dxa"/>
            <w:tcBorders>
              <w:top w:val="single" w:sz="4" w:space="0" w:color="auto"/>
              <w:bottom w:val="single" w:sz="4" w:space="0" w:color="auto"/>
              <w:right w:val="nil"/>
            </w:tcBorders>
          </w:tcPr>
          <w:p w14:paraId="7098F28E" w14:textId="449D0DF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369E3277" w14:textId="495C9D39"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Сведения о НДС</w:t>
            </w:r>
            <w:r w:rsidR="00920C0F">
              <w:rPr>
                <w:rFonts w:ascii="Times New Roman" w:eastAsia="Times New Roman" w:hAnsi="Times New Roman" w:cs="Times New Roman"/>
                <w:sz w:val="24"/>
                <w:szCs w:val="24"/>
                <w:lang w:eastAsia="ru-RU"/>
              </w:rPr>
              <w:t>, %</w:t>
            </w:r>
          </w:p>
        </w:tc>
        <w:tc>
          <w:tcPr>
            <w:tcW w:w="4536" w:type="dxa"/>
            <w:tcBorders>
              <w:top w:val="single" w:sz="4" w:space="0" w:color="auto"/>
              <w:left w:val="single" w:sz="4" w:space="0" w:color="auto"/>
              <w:bottom w:val="single" w:sz="4" w:space="0" w:color="auto"/>
            </w:tcBorders>
          </w:tcPr>
          <w:p w14:paraId="6E02C2E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20C0F" w:rsidRPr="0025649E" w14:paraId="395E13F9" w14:textId="77777777" w:rsidTr="0025649E">
        <w:tc>
          <w:tcPr>
            <w:tcW w:w="840" w:type="dxa"/>
            <w:tcBorders>
              <w:top w:val="single" w:sz="4" w:space="0" w:color="auto"/>
              <w:bottom w:val="single" w:sz="4" w:space="0" w:color="auto"/>
              <w:right w:val="nil"/>
            </w:tcBorders>
          </w:tcPr>
          <w:p w14:paraId="57AA1051" w14:textId="73BEC16B" w:rsidR="00920C0F" w:rsidRDefault="00920C0F"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 </w:t>
            </w:r>
          </w:p>
        </w:tc>
        <w:tc>
          <w:tcPr>
            <w:tcW w:w="4689" w:type="dxa"/>
            <w:tcBorders>
              <w:top w:val="single" w:sz="4" w:space="0" w:color="auto"/>
              <w:left w:val="single" w:sz="4" w:space="0" w:color="auto"/>
              <w:bottom w:val="single" w:sz="4" w:space="0" w:color="auto"/>
              <w:right w:val="nil"/>
            </w:tcBorders>
          </w:tcPr>
          <w:p w14:paraId="3240D3A3" w14:textId="4A088DFF" w:rsidR="00920C0F" w:rsidRPr="0025649E" w:rsidRDefault="00920C0F"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tc>
        <w:tc>
          <w:tcPr>
            <w:tcW w:w="4536" w:type="dxa"/>
            <w:tcBorders>
              <w:top w:val="single" w:sz="4" w:space="0" w:color="auto"/>
              <w:left w:val="single" w:sz="4" w:space="0" w:color="auto"/>
              <w:bottom w:val="single" w:sz="4" w:space="0" w:color="auto"/>
            </w:tcBorders>
          </w:tcPr>
          <w:p w14:paraId="7C03D061" w14:textId="77777777" w:rsidR="00920C0F" w:rsidRPr="0025649E" w:rsidRDefault="00920C0F"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1D56D686"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7708CC0"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физического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829"/>
        <w:gridCol w:w="4536"/>
      </w:tblGrid>
      <w:tr w:rsidR="004075E2" w:rsidRPr="00D15372" w14:paraId="7975F5D3" w14:textId="77777777" w:rsidTr="0025649E">
        <w:tc>
          <w:tcPr>
            <w:tcW w:w="700" w:type="dxa"/>
            <w:tcBorders>
              <w:top w:val="single" w:sz="4" w:space="0" w:color="auto"/>
              <w:bottom w:val="single" w:sz="4" w:space="0" w:color="auto"/>
              <w:right w:val="nil"/>
            </w:tcBorders>
          </w:tcPr>
          <w:p w14:paraId="23D472D3"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1.</w:t>
            </w:r>
          </w:p>
        </w:tc>
        <w:tc>
          <w:tcPr>
            <w:tcW w:w="4829" w:type="dxa"/>
            <w:tcBorders>
              <w:top w:val="single" w:sz="4" w:space="0" w:color="auto"/>
              <w:left w:val="single" w:sz="4" w:space="0" w:color="auto"/>
              <w:bottom w:val="single" w:sz="4" w:space="0" w:color="auto"/>
              <w:right w:val="nil"/>
            </w:tcBorders>
          </w:tcPr>
          <w:p w14:paraId="2845D0A9"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Фамилия, имя, отчество</w:t>
            </w:r>
          </w:p>
        </w:tc>
        <w:tc>
          <w:tcPr>
            <w:tcW w:w="4536" w:type="dxa"/>
            <w:tcBorders>
              <w:top w:val="single" w:sz="4" w:space="0" w:color="auto"/>
              <w:left w:val="single" w:sz="4" w:space="0" w:color="auto"/>
              <w:bottom w:val="single" w:sz="4" w:space="0" w:color="auto"/>
            </w:tcBorders>
          </w:tcPr>
          <w:p w14:paraId="1962AC3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D15372" w14:paraId="6564B592" w14:textId="77777777" w:rsidTr="0025649E">
        <w:tc>
          <w:tcPr>
            <w:tcW w:w="700" w:type="dxa"/>
            <w:tcBorders>
              <w:top w:val="single" w:sz="4" w:space="0" w:color="auto"/>
              <w:bottom w:val="single" w:sz="4" w:space="0" w:color="auto"/>
              <w:right w:val="nil"/>
            </w:tcBorders>
          </w:tcPr>
          <w:p w14:paraId="3D6487CE"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2.</w:t>
            </w:r>
          </w:p>
        </w:tc>
        <w:tc>
          <w:tcPr>
            <w:tcW w:w="4829" w:type="dxa"/>
            <w:tcBorders>
              <w:top w:val="single" w:sz="4" w:space="0" w:color="auto"/>
              <w:left w:val="single" w:sz="4" w:space="0" w:color="auto"/>
              <w:bottom w:val="single" w:sz="4" w:space="0" w:color="auto"/>
              <w:right w:val="nil"/>
            </w:tcBorders>
          </w:tcPr>
          <w:p w14:paraId="54BAAFE5"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Паспортные данные</w:t>
            </w:r>
          </w:p>
        </w:tc>
        <w:tc>
          <w:tcPr>
            <w:tcW w:w="4536" w:type="dxa"/>
            <w:tcBorders>
              <w:top w:val="single" w:sz="4" w:space="0" w:color="auto"/>
              <w:left w:val="single" w:sz="4" w:space="0" w:color="auto"/>
              <w:bottom w:val="single" w:sz="4" w:space="0" w:color="auto"/>
            </w:tcBorders>
          </w:tcPr>
          <w:p w14:paraId="18FAB7A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55344DE" w14:textId="77777777" w:rsidTr="0025649E">
        <w:tc>
          <w:tcPr>
            <w:tcW w:w="700" w:type="dxa"/>
            <w:tcBorders>
              <w:top w:val="single" w:sz="4" w:space="0" w:color="auto"/>
              <w:bottom w:val="single" w:sz="4" w:space="0" w:color="auto"/>
              <w:right w:val="nil"/>
            </w:tcBorders>
          </w:tcPr>
          <w:p w14:paraId="66E1D8FE" w14:textId="396040A2" w:rsidR="0094454A"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829" w:type="dxa"/>
            <w:tcBorders>
              <w:top w:val="single" w:sz="4" w:space="0" w:color="auto"/>
              <w:left w:val="single" w:sz="4" w:space="0" w:color="auto"/>
              <w:bottom w:val="single" w:sz="4" w:space="0" w:color="auto"/>
              <w:right w:val="nil"/>
            </w:tcBorders>
          </w:tcPr>
          <w:p w14:paraId="014E6D22" w14:textId="4F0EE16D" w:rsidR="0094454A" w:rsidRPr="00D15372" w:rsidRDefault="0094454A"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38BD6833" w14:textId="77777777" w:rsidR="0094454A" w:rsidRPr="00D15372" w:rsidRDefault="0094454A"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48878B5D" w14:textId="77777777" w:rsidTr="0025649E">
        <w:tc>
          <w:tcPr>
            <w:tcW w:w="700" w:type="dxa"/>
            <w:tcBorders>
              <w:top w:val="single" w:sz="4" w:space="0" w:color="auto"/>
              <w:bottom w:val="single" w:sz="4" w:space="0" w:color="auto"/>
              <w:right w:val="nil"/>
            </w:tcBorders>
          </w:tcPr>
          <w:p w14:paraId="63968072" w14:textId="725170FA"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4.</w:t>
            </w:r>
          </w:p>
        </w:tc>
        <w:tc>
          <w:tcPr>
            <w:tcW w:w="4829" w:type="dxa"/>
            <w:tcBorders>
              <w:top w:val="single" w:sz="4" w:space="0" w:color="auto"/>
              <w:left w:val="single" w:sz="4" w:space="0" w:color="auto"/>
              <w:bottom w:val="single" w:sz="4" w:space="0" w:color="auto"/>
              <w:right w:val="nil"/>
            </w:tcBorders>
          </w:tcPr>
          <w:p w14:paraId="1FCA9086"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места жительства</w:t>
            </w:r>
          </w:p>
        </w:tc>
        <w:tc>
          <w:tcPr>
            <w:tcW w:w="4536" w:type="dxa"/>
            <w:tcBorders>
              <w:top w:val="single" w:sz="4" w:space="0" w:color="auto"/>
              <w:left w:val="single" w:sz="4" w:space="0" w:color="auto"/>
              <w:bottom w:val="single" w:sz="4" w:space="0" w:color="auto"/>
            </w:tcBorders>
          </w:tcPr>
          <w:p w14:paraId="391728DD"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1BEFA2C" w14:textId="77777777" w:rsidTr="0025649E">
        <w:tc>
          <w:tcPr>
            <w:tcW w:w="700" w:type="dxa"/>
            <w:tcBorders>
              <w:top w:val="single" w:sz="4" w:space="0" w:color="auto"/>
              <w:bottom w:val="single" w:sz="4" w:space="0" w:color="auto"/>
              <w:right w:val="nil"/>
            </w:tcBorders>
          </w:tcPr>
          <w:p w14:paraId="12FA49E7" w14:textId="67E52E95"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5.</w:t>
            </w:r>
          </w:p>
        </w:tc>
        <w:tc>
          <w:tcPr>
            <w:tcW w:w="4829" w:type="dxa"/>
            <w:tcBorders>
              <w:top w:val="single" w:sz="4" w:space="0" w:color="auto"/>
              <w:left w:val="single" w:sz="4" w:space="0" w:color="auto"/>
              <w:bottom w:val="single" w:sz="4" w:space="0" w:color="auto"/>
              <w:right w:val="nil"/>
            </w:tcBorders>
          </w:tcPr>
          <w:p w14:paraId="26F1D19A"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2602BAA4"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10EBFE3A" w14:textId="77777777" w:rsidTr="0025649E">
        <w:tc>
          <w:tcPr>
            <w:tcW w:w="700" w:type="dxa"/>
            <w:tcBorders>
              <w:top w:val="single" w:sz="4" w:space="0" w:color="auto"/>
              <w:bottom w:val="single" w:sz="4" w:space="0" w:color="auto"/>
              <w:right w:val="nil"/>
            </w:tcBorders>
          </w:tcPr>
          <w:p w14:paraId="26904699" w14:textId="4ABBEE2B"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6.</w:t>
            </w:r>
          </w:p>
        </w:tc>
        <w:tc>
          <w:tcPr>
            <w:tcW w:w="4829" w:type="dxa"/>
            <w:tcBorders>
              <w:top w:val="single" w:sz="4" w:space="0" w:color="auto"/>
              <w:left w:val="single" w:sz="4" w:space="0" w:color="auto"/>
              <w:bottom w:val="single" w:sz="4" w:space="0" w:color="auto"/>
              <w:right w:val="nil"/>
            </w:tcBorders>
          </w:tcPr>
          <w:p w14:paraId="07F1228B"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48C6E27F"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1677D8DF" w14:textId="77777777" w:rsidTr="0025649E">
        <w:tc>
          <w:tcPr>
            <w:tcW w:w="700" w:type="dxa"/>
            <w:tcBorders>
              <w:top w:val="single" w:sz="4" w:space="0" w:color="auto"/>
              <w:bottom w:val="single" w:sz="4" w:space="0" w:color="auto"/>
              <w:right w:val="nil"/>
            </w:tcBorders>
          </w:tcPr>
          <w:p w14:paraId="4884B39D" w14:textId="4A2818D4" w:rsidR="004075E2"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4075E2" w:rsidRPr="00D15372">
              <w:rPr>
                <w:rFonts w:ascii="Times New Roman" w:eastAsia="Times New Roman" w:hAnsi="Times New Roman" w:cs="Times New Roman"/>
                <w:sz w:val="24"/>
                <w:szCs w:val="24"/>
                <w:lang w:eastAsia="ru-RU"/>
              </w:rPr>
              <w:t>.</w:t>
            </w:r>
          </w:p>
        </w:tc>
        <w:tc>
          <w:tcPr>
            <w:tcW w:w="4829" w:type="dxa"/>
            <w:tcBorders>
              <w:top w:val="single" w:sz="4" w:space="0" w:color="auto"/>
              <w:left w:val="single" w:sz="4" w:space="0" w:color="auto"/>
              <w:bottom w:val="single" w:sz="4" w:space="0" w:color="auto"/>
              <w:right w:val="nil"/>
            </w:tcBorders>
          </w:tcPr>
          <w:p w14:paraId="25EB5EE2" w14:textId="77777777" w:rsidR="004075E2" w:rsidRPr="002B621D"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51A3DD91"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69DC1A95" w14:textId="77777777" w:rsidTr="0025649E">
        <w:tc>
          <w:tcPr>
            <w:tcW w:w="700" w:type="dxa"/>
            <w:tcBorders>
              <w:top w:val="single" w:sz="4" w:space="0" w:color="auto"/>
              <w:bottom w:val="single" w:sz="4" w:space="0" w:color="auto"/>
              <w:right w:val="nil"/>
            </w:tcBorders>
          </w:tcPr>
          <w:p w14:paraId="0EC7AAA6"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829" w:type="dxa"/>
            <w:tcBorders>
              <w:top w:val="single" w:sz="4" w:space="0" w:color="auto"/>
              <w:left w:val="single" w:sz="4" w:space="0" w:color="auto"/>
              <w:bottom w:val="single" w:sz="4" w:space="0" w:color="auto"/>
              <w:right w:val="nil"/>
            </w:tcBorders>
          </w:tcPr>
          <w:p w14:paraId="1CEA484C" w14:textId="0990548C"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14F1D">
              <w:rPr>
                <w:rFonts w:ascii="Times New Roman" w:eastAsia="Times New Roman" w:hAnsi="Times New Roman" w:cs="Times New Roman"/>
                <w:sz w:val="24"/>
                <w:szCs w:val="24"/>
                <w:lang w:eastAsia="ru-RU"/>
              </w:rPr>
              <w:t>Сведения о НДС</w:t>
            </w:r>
            <w:r w:rsidR="00920C0F">
              <w:rPr>
                <w:rFonts w:ascii="Times New Roman" w:eastAsia="Times New Roman" w:hAnsi="Times New Roman" w:cs="Times New Roman"/>
                <w:sz w:val="24"/>
                <w:szCs w:val="24"/>
                <w:lang w:eastAsia="ru-RU"/>
              </w:rPr>
              <w:t>, %</w:t>
            </w:r>
          </w:p>
        </w:tc>
        <w:tc>
          <w:tcPr>
            <w:tcW w:w="4536" w:type="dxa"/>
            <w:tcBorders>
              <w:top w:val="single" w:sz="4" w:space="0" w:color="auto"/>
              <w:left w:val="single" w:sz="4" w:space="0" w:color="auto"/>
              <w:bottom w:val="single" w:sz="4" w:space="0" w:color="auto"/>
            </w:tcBorders>
          </w:tcPr>
          <w:p w14:paraId="62E4429B"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20C0F" w:rsidRPr="002B621D" w14:paraId="545BAD19" w14:textId="77777777" w:rsidTr="0025649E">
        <w:tc>
          <w:tcPr>
            <w:tcW w:w="700" w:type="dxa"/>
            <w:tcBorders>
              <w:top w:val="single" w:sz="4" w:space="0" w:color="auto"/>
              <w:bottom w:val="single" w:sz="4" w:space="0" w:color="auto"/>
              <w:right w:val="nil"/>
            </w:tcBorders>
          </w:tcPr>
          <w:p w14:paraId="10848A6A" w14:textId="689D0CD0" w:rsidR="00920C0F" w:rsidRDefault="00920C0F"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829" w:type="dxa"/>
            <w:tcBorders>
              <w:top w:val="single" w:sz="4" w:space="0" w:color="auto"/>
              <w:left w:val="single" w:sz="4" w:space="0" w:color="auto"/>
              <w:bottom w:val="single" w:sz="4" w:space="0" w:color="auto"/>
              <w:right w:val="nil"/>
            </w:tcBorders>
          </w:tcPr>
          <w:p w14:paraId="47BEC77E" w14:textId="3E6DEBB3" w:rsidR="00920C0F" w:rsidRPr="00A14F1D" w:rsidRDefault="00920C0F"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tc>
        <w:tc>
          <w:tcPr>
            <w:tcW w:w="4536" w:type="dxa"/>
            <w:tcBorders>
              <w:top w:val="single" w:sz="4" w:space="0" w:color="auto"/>
              <w:left w:val="single" w:sz="4" w:space="0" w:color="auto"/>
              <w:bottom w:val="single" w:sz="4" w:space="0" w:color="auto"/>
            </w:tcBorders>
          </w:tcPr>
          <w:p w14:paraId="7CF81572" w14:textId="77777777" w:rsidR="00920C0F" w:rsidRPr="002B621D" w:rsidRDefault="00920C0F"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3BF4C402" w14:textId="77777777" w:rsidR="004075E2" w:rsidRDefault="004075E2" w:rsidP="004075E2">
      <w:pPr>
        <w:suppressAutoHyphens/>
        <w:spacing w:after="0" w:line="240" w:lineRule="auto"/>
        <w:ind w:firstLine="708"/>
        <w:jc w:val="both"/>
        <w:rPr>
          <w:rFonts w:ascii="Times New Roman" w:eastAsia="Times New Roman" w:hAnsi="Times New Roman" w:cs="Times New Roman"/>
          <w:b/>
          <w:bCs/>
          <w:sz w:val="24"/>
          <w:szCs w:val="24"/>
        </w:rPr>
      </w:pPr>
    </w:p>
    <w:p w14:paraId="38106090" w14:textId="7644B9A4" w:rsidR="000A142B" w:rsidRPr="002B621D" w:rsidRDefault="000A142B" w:rsidP="000A142B">
      <w:pPr>
        <w:suppressAutoHyphens/>
        <w:spacing w:after="0" w:line="240" w:lineRule="auto"/>
        <w:ind w:firstLine="708"/>
        <w:jc w:val="both"/>
        <w:rPr>
          <w:rFonts w:ascii="Times New Roman" w:eastAsia="Times New Roman" w:hAnsi="Times New Roman" w:cs="Times New Roman"/>
          <w:sz w:val="24"/>
          <w:szCs w:val="24"/>
        </w:rPr>
      </w:pPr>
      <w:bookmarkStart w:id="5" w:name="_Hlk112797568"/>
      <w:r w:rsidRPr="002B621D">
        <w:rPr>
          <w:rFonts w:ascii="Times New Roman" w:eastAsia="Times New Roman" w:hAnsi="Times New Roman" w:cs="Times New Roman"/>
          <w:bCs/>
          <w:sz w:val="24"/>
          <w:szCs w:val="24"/>
        </w:rPr>
        <w:t xml:space="preserve">Изучив извещение о проведении запроса </w:t>
      </w:r>
      <w:r w:rsidR="00795092">
        <w:rPr>
          <w:rFonts w:ascii="Times New Roman" w:eastAsia="Times New Roman" w:hAnsi="Times New Roman" w:cs="Times New Roman"/>
          <w:bCs/>
          <w:sz w:val="24"/>
          <w:szCs w:val="24"/>
        </w:rPr>
        <w:t xml:space="preserve">котировок </w:t>
      </w:r>
      <w:r w:rsidRPr="002B621D">
        <w:rPr>
          <w:rFonts w:ascii="Times New Roman" w:eastAsia="Times New Roman" w:hAnsi="Times New Roman" w:cs="Times New Roman"/>
          <w:bCs/>
          <w:sz w:val="24"/>
          <w:szCs w:val="24"/>
        </w:rPr>
        <w:t>на право заключения договора</w:t>
      </w:r>
      <w:r w:rsidRPr="002B621D">
        <w:rPr>
          <w:rFonts w:ascii="Times New Roman" w:eastAsia="Times New Roman" w:hAnsi="Times New Roman" w:cs="Times New Roman"/>
          <w:sz w:val="24"/>
          <w:szCs w:val="24"/>
        </w:rPr>
        <w:t xml:space="preserve">, проект договора, а также применимые к данному запросу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законодательство и нормативно-правовые акты __________________________ (наименование организации) в лице __________________, действующего на основании _______________ </w:t>
      </w:r>
    </w:p>
    <w:p w14:paraId="67553400" w14:textId="080A6338" w:rsidR="00D21A5E" w:rsidRPr="002B621D" w:rsidRDefault="00D21A5E" w:rsidP="00D21A5E">
      <w:pPr>
        <w:suppressAutoHyphens/>
        <w:spacing w:after="0" w:line="240" w:lineRule="auto"/>
        <w:ind w:firstLine="709"/>
        <w:jc w:val="both"/>
        <w:rPr>
          <w:rFonts w:ascii="Times New Roman" w:eastAsia="Times New Roman" w:hAnsi="Times New Roman" w:cs="Times New Roman"/>
          <w:sz w:val="24"/>
          <w:szCs w:val="24"/>
        </w:rPr>
      </w:pPr>
      <w:r w:rsidRPr="00037BD3">
        <w:rPr>
          <w:rFonts w:ascii="Times New Roman" w:eastAsia="Times New Roman" w:hAnsi="Times New Roman" w:cs="Times New Roman"/>
          <w:b/>
          <w:sz w:val="24"/>
          <w:szCs w:val="24"/>
        </w:rPr>
        <w:lastRenderedPageBreak/>
        <w:t>сообщаем о согласии</w:t>
      </w:r>
      <w:r w:rsidRPr="002B621D">
        <w:rPr>
          <w:rFonts w:ascii="Times New Roman" w:eastAsia="Times New Roman" w:hAnsi="Times New Roman" w:cs="Times New Roman"/>
          <w:sz w:val="24"/>
          <w:szCs w:val="24"/>
        </w:rPr>
        <w:t xml:space="preserve"> </w:t>
      </w:r>
      <w:r w:rsidRPr="007F5FA6">
        <w:rPr>
          <w:rFonts w:ascii="Times New Roman" w:eastAsia="Times New Roman" w:hAnsi="Times New Roman" w:cs="Times New Roman"/>
          <w:sz w:val="24"/>
          <w:szCs w:val="24"/>
        </w:rPr>
        <w:t xml:space="preserve">участвовать в запросе </w:t>
      </w:r>
      <w:r w:rsidR="00795092">
        <w:rPr>
          <w:rFonts w:ascii="Times New Roman" w:eastAsia="Times New Roman" w:hAnsi="Times New Roman" w:cs="Times New Roman"/>
          <w:sz w:val="24"/>
          <w:szCs w:val="24"/>
        </w:rPr>
        <w:t xml:space="preserve">котировок </w:t>
      </w:r>
      <w:r w:rsidRPr="007F5FA6">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7F5FA6">
        <w:rPr>
          <w:rFonts w:ascii="Times New Roman" w:eastAsia="Times New Roman" w:hAnsi="Times New Roman" w:cs="Times New Roman"/>
          <w:b/>
          <w:bCs/>
          <w:sz w:val="24"/>
          <w:szCs w:val="24"/>
          <w:u w:val="single"/>
        </w:rPr>
        <w:t>поставку_(оказание/выполнение) _________</w:t>
      </w:r>
      <w:r w:rsidRPr="007F5FA6">
        <w:rPr>
          <w:rFonts w:ascii="Times New Roman" w:eastAsia="Times New Roman" w:hAnsi="Times New Roman" w:cs="Times New Roman"/>
          <w:b/>
          <w:bCs/>
          <w:sz w:val="24"/>
          <w:szCs w:val="24"/>
        </w:rPr>
        <w:t xml:space="preserve">, </w:t>
      </w:r>
      <w:r w:rsidRPr="007F5FA6">
        <w:rPr>
          <w:rFonts w:ascii="Times New Roman" w:eastAsia="Times New Roman" w:hAnsi="Times New Roman" w:cs="Times New Roman"/>
          <w:sz w:val="24"/>
          <w:szCs w:val="24"/>
        </w:rPr>
        <w:t>исполнить</w:t>
      </w:r>
      <w:r w:rsidRPr="002B621D">
        <w:rPr>
          <w:rFonts w:ascii="Times New Roman" w:eastAsia="Times New Roman" w:hAnsi="Times New Roman" w:cs="Times New Roman"/>
          <w:sz w:val="24"/>
          <w:szCs w:val="24"/>
        </w:rPr>
        <w:t xml:space="preserve"> условия договора, указанные в извещении о проведении </w:t>
      </w:r>
      <w:r w:rsidR="00C16AB2">
        <w:rPr>
          <w:rFonts w:ascii="Times New Roman" w:eastAsia="Times New Roman" w:hAnsi="Times New Roman" w:cs="Times New Roman"/>
          <w:sz w:val="24"/>
          <w:szCs w:val="24"/>
        </w:rPr>
        <w:t xml:space="preserve">запроса котировок </w:t>
      </w:r>
      <w:r w:rsidRPr="002B621D">
        <w:rPr>
          <w:rFonts w:ascii="Times New Roman" w:eastAsia="Times New Roman" w:hAnsi="Times New Roman" w:cs="Times New Roman"/>
          <w:sz w:val="24"/>
          <w:szCs w:val="24"/>
        </w:rPr>
        <w:t xml:space="preserve">, и направляем настоящую заявку. </w:t>
      </w:r>
    </w:p>
    <w:p w14:paraId="4AB8CCF9"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r w:rsidRPr="00196C84">
        <w:rPr>
          <w:rFonts w:ascii="Times New Roman" w:eastAsia="Times New Roman" w:hAnsi="Times New Roman" w:cs="Times New Roman"/>
          <w:sz w:val="24"/>
          <w:szCs w:val="24"/>
        </w:rPr>
        <w:t xml:space="preserve">Обязуемся, в случае признания нас победителем, подписать договор не ранее чем через 10 дней и не позднее чем через 20 дней со дня подписания и размещения протокола и </w:t>
      </w:r>
      <w:r w:rsidR="00BC75FA" w:rsidRPr="00196C84">
        <w:rPr>
          <w:rFonts w:ascii="Times New Roman" w:eastAsia="Times New Roman" w:hAnsi="Times New Roman" w:cs="Times New Roman"/>
          <w:sz w:val="24"/>
          <w:szCs w:val="24"/>
        </w:rPr>
        <w:t xml:space="preserve">поставить товар (оказать услуги/выполнить работы) </w:t>
      </w:r>
      <w:r w:rsidRPr="00196C84">
        <w:rPr>
          <w:rFonts w:ascii="Times New Roman" w:eastAsia="Times New Roman" w:hAnsi="Times New Roman" w:cs="Times New Roman"/>
          <w:sz w:val="24"/>
          <w:szCs w:val="24"/>
        </w:rPr>
        <w:t>по месту и в указанные в договоре сроки.</w:t>
      </w:r>
    </w:p>
    <w:p w14:paraId="2E9C58A8"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p>
    <w:p w14:paraId="3F01E399" w14:textId="2CB1E9B2" w:rsidR="000A142B" w:rsidRDefault="000A142B" w:rsidP="000A142B">
      <w:pPr>
        <w:spacing w:after="0" w:line="240" w:lineRule="auto"/>
        <w:ind w:firstLine="709"/>
        <w:jc w:val="both"/>
        <w:rPr>
          <w:rFonts w:ascii="Times New Roman" w:eastAsia="Times New Roman" w:hAnsi="Times New Roman" w:cs="Times New Roman"/>
          <w:b/>
          <w:sz w:val="24"/>
          <w:szCs w:val="24"/>
        </w:rPr>
      </w:pPr>
      <w:r w:rsidRPr="00196C84">
        <w:rPr>
          <w:rFonts w:ascii="Times New Roman" w:eastAsia="Times New Roman" w:hAnsi="Times New Roman" w:cs="Times New Roman"/>
          <w:sz w:val="24"/>
          <w:szCs w:val="24"/>
        </w:rPr>
        <w:t xml:space="preserve">Участник запроса </w:t>
      </w:r>
      <w:r w:rsidR="00795092">
        <w:rPr>
          <w:rFonts w:ascii="Times New Roman" w:eastAsia="Times New Roman" w:hAnsi="Times New Roman" w:cs="Times New Roman"/>
          <w:sz w:val="24"/>
          <w:szCs w:val="24"/>
        </w:rPr>
        <w:t xml:space="preserve">котировок </w:t>
      </w:r>
      <w:r w:rsidRPr="00196C84">
        <w:rPr>
          <w:rFonts w:ascii="Times New Roman" w:eastAsia="Times New Roman" w:hAnsi="Times New Roman" w:cs="Times New Roman"/>
          <w:sz w:val="24"/>
          <w:szCs w:val="24"/>
        </w:rPr>
        <w:t xml:space="preserve">в электронной форме сообщает следующую информацию о </w:t>
      </w:r>
      <w:r w:rsidRPr="00196C84">
        <w:rPr>
          <w:rFonts w:ascii="Times New Roman" w:eastAsia="Times New Roman" w:hAnsi="Times New Roman" w:cs="Times New Roman"/>
          <w:b/>
          <w:sz w:val="24"/>
          <w:szCs w:val="24"/>
        </w:rPr>
        <w:t>товаре/работах/услугах:</w:t>
      </w:r>
    </w:p>
    <w:bookmarkEnd w:id="5"/>
    <w:p w14:paraId="468531C2" w14:textId="77777777" w:rsidR="000A142B" w:rsidRPr="00731EFE" w:rsidRDefault="000A142B" w:rsidP="000A142B">
      <w:pPr>
        <w:spacing w:after="0" w:line="240" w:lineRule="auto"/>
        <w:ind w:firstLine="709"/>
        <w:jc w:val="both"/>
        <w:rPr>
          <w:rFonts w:ascii="Times New Roman" w:eastAsia="Times New Roman" w:hAnsi="Times New Roman" w:cs="Times New Roman"/>
          <w:sz w:val="24"/>
          <w:szCs w:val="24"/>
        </w:rPr>
      </w:pPr>
    </w:p>
    <w:p w14:paraId="7ED2BCC2" w14:textId="77777777" w:rsidR="00E96B06" w:rsidRPr="00BF4A93" w:rsidRDefault="00E96B06" w:rsidP="00E96B06">
      <w:pPr>
        <w:spacing w:after="0" w:line="276" w:lineRule="auto"/>
        <w:jc w:val="center"/>
        <w:rPr>
          <w:rFonts w:ascii="Times New Roman" w:eastAsia="Times New Roman" w:hAnsi="Times New Roman" w:cs="Times New Roman"/>
          <w:b/>
          <w:sz w:val="24"/>
          <w:szCs w:val="24"/>
        </w:rPr>
      </w:pPr>
      <w:r w:rsidRPr="005C443B">
        <w:rPr>
          <w:rFonts w:ascii="Times New Roman" w:eastAsia="Times New Roman" w:hAnsi="Times New Roman" w:cs="Times New Roman"/>
          <w:b/>
          <w:sz w:val="24"/>
          <w:szCs w:val="24"/>
        </w:rPr>
        <w:t>Предложение о функциональных характеристиках (потребительских свойствах), качественных и количественных характеристиках товара/работы/услуги</w:t>
      </w:r>
    </w:p>
    <w:tbl>
      <w:tblPr>
        <w:tblW w:w="545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3222"/>
        <w:gridCol w:w="2968"/>
        <w:gridCol w:w="1097"/>
        <w:gridCol w:w="960"/>
        <w:gridCol w:w="1089"/>
        <w:gridCol w:w="1089"/>
      </w:tblGrid>
      <w:tr w:rsidR="00EC577E" w:rsidRPr="00D465A8" w14:paraId="6D5B49E1" w14:textId="77777777" w:rsidTr="00EC577E">
        <w:trPr>
          <w:trHeight w:val="881"/>
        </w:trPr>
        <w:tc>
          <w:tcPr>
            <w:tcW w:w="536" w:type="dxa"/>
            <w:vAlign w:val="center"/>
          </w:tcPr>
          <w:p w14:paraId="75A06425" w14:textId="77777777" w:rsidR="00EC577E" w:rsidRPr="00D465A8" w:rsidRDefault="00EC577E"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 xml:space="preserve"> </w:t>
            </w:r>
            <w:r w:rsidRPr="00D465A8">
              <w:rPr>
                <w:rFonts w:ascii="Times New Roman" w:eastAsia="Times New Roman" w:hAnsi="Times New Roman" w:cs="Times New Roman"/>
                <w:b/>
                <w:color w:val="000000"/>
                <w:sz w:val="24"/>
                <w:szCs w:val="24"/>
                <w:lang w:eastAsia="ru-RU"/>
              </w:rPr>
              <w:t>п/п</w:t>
            </w:r>
          </w:p>
        </w:tc>
        <w:tc>
          <w:tcPr>
            <w:tcW w:w="3222" w:type="dxa"/>
            <w:tcBorders>
              <w:top w:val="single" w:sz="4" w:space="0" w:color="auto"/>
              <w:left w:val="single" w:sz="4" w:space="0" w:color="auto"/>
              <w:right w:val="single" w:sz="4" w:space="0" w:color="auto"/>
            </w:tcBorders>
            <w:vAlign w:val="center"/>
          </w:tcPr>
          <w:p w14:paraId="252EE172" w14:textId="1C303F84" w:rsidR="00EC577E" w:rsidRPr="00D465A8" w:rsidRDefault="00EC577E" w:rsidP="00883DA3">
            <w:pPr>
              <w:snapToGrid w:val="0"/>
              <w:spacing w:after="0" w:line="240" w:lineRule="auto"/>
              <w:jc w:val="center"/>
              <w:rPr>
                <w:rFonts w:ascii="Times New Roman" w:eastAsia="Times New Roman" w:hAnsi="Times New Roman" w:cs="Times New Roman"/>
                <w:b/>
                <w:sz w:val="24"/>
                <w:szCs w:val="24"/>
                <w:lang w:eastAsia="ru-RU"/>
              </w:rPr>
            </w:pPr>
            <w:r w:rsidRPr="0041239E">
              <w:rPr>
                <w:rFonts w:ascii="Times New Roman" w:eastAsia="Times New Roman" w:hAnsi="Times New Roman" w:cs="Times New Roman"/>
                <w:b/>
                <w:sz w:val="24"/>
                <w:szCs w:val="24"/>
                <w:lang w:eastAsia="ru-RU"/>
              </w:rPr>
              <w:t>Наименование товара/работы/услуги</w:t>
            </w:r>
          </w:p>
        </w:tc>
        <w:tc>
          <w:tcPr>
            <w:tcW w:w="2968" w:type="dxa"/>
            <w:tcBorders>
              <w:top w:val="single" w:sz="4" w:space="0" w:color="auto"/>
              <w:left w:val="single" w:sz="4" w:space="0" w:color="auto"/>
              <w:right w:val="single" w:sz="4" w:space="0" w:color="auto"/>
            </w:tcBorders>
            <w:vAlign w:val="center"/>
          </w:tcPr>
          <w:p w14:paraId="128B8B96" w14:textId="77777777" w:rsidR="00EC577E" w:rsidRPr="00A54908" w:rsidRDefault="00EC577E" w:rsidP="00883DA3">
            <w:pPr>
              <w:snapToGrid w:val="0"/>
              <w:spacing w:after="0" w:line="240" w:lineRule="auto"/>
              <w:jc w:val="center"/>
              <w:rPr>
                <w:rFonts w:ascii="Times New Roman" w:eastAsia="Times New Roman" w:hAnsi="Times New Roman" w:cs="Times New Roman"/>
                <w:b/>
                <w:sz w:val="24"/>
                <w:szCs w:val="24"/>
                <w:vertAlign w:val="superscript"/>
                <w:lang w:eastAsia="ru-RU"/>
              </w:rPr>
            </w:pPr>
            <w:r w:rsidRPr="0041239E">
              <w:rPr>
                <w:rFonts w:ascii="Times New Roman" w:eastAsia="Times New Roman" w:hAnsi="Times New Roman" w:cs="Times New Roman"/>
                <w:b/>
                <w:sz w:val="24"/>
                <w:szCs w:val="24"/>
                <w:lang w:eastAsia="ru-RU"/>
              </w:rPr>
              <w:t>Характеристика товара/работы/услуги</w:t>
            </w:r>
            <w:r>
              <w:rPr>
                <w:rFonts w:ascii="Times New Roman" w:eastAsia="Times New Roman" w:hAnsi="Times New Roman" w:cs="Times New Roman"/>
                <w:b/>
                <w:color w:val="FF0000"/>
                <w:sz w:val="24"/>
                <w:szCs w:val="24"/>
                <w:vertAlign w:val="superscript"/>
                <w:lang w:eastAsia="ru-RU"/>
              </w:rPr>
              <w:t>1</w:t>
            </w:r>
          </w:p>
        </w:tc>
        <w:tc>
          <w:tcPr>
            <w:tcW w:w="1097" w:type="dxa"/>
            <w:vAlign w:val="center"/>
          </w:tcPr>
          <w:p w14:paraId="0E76C3AD" w14:textId="77777777" w:rsidR="00EC577E" w:rsidRPr="00D465A8" w:rsidRDefault="00EC577E"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sz w:val="24"/>
                <w:szCs w:val="24"/>
                <w:lang w:eastAsia="ru-RU"/>
              </w:rPr>
              <w:t>Ед. изм.</w:t>
            </w:r>
          </w:p>
        </w:tc>
        <w:tc>
          <w:tcPr>
            <w:tcW w:w="960" w:type="dxa"/>
            <w:vAlign w:val="center"/>
          </w:tcPr>
          <w:p w14:paraId="7D3D7094" w14:textId="77777777" w:rsidR="00EC577E" w:rsidRPr="00D465A8" w:rsidRDefault="00EC577E" w:rsidP="00883DA3">
            <w:pPr>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Кол-во</w:t>
            </w:r>
          </w:p>
        </w:tc>
        <w:tc>
          <w:tcPr>
            <w:tcW w:w="1089" w:type="dxa"/>
          </w:tcPr>
          <w:p w14:paraId="36CFA8F1" w14:textId="601D82BD" w:rsidR="00EC577E" w:rsidRDefault="00EC577E"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Цена за ед.</w:t>
            </w:r>
          </w:p>
        </w:tc>
        <w:tc>
          <w:tcPr>
            <w:tcW w:w="1089" w:type="dxa"/>
          </w:tcPr>
          <w:p w14:paraId="3914C877" w14:textId="63405A28" w:rsidR="00EC577E" w:rsidRPr="00D465A8" w:rsidRDefault="00EC577E"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Сумма, руб.</w:t>
            </w:r>
          </w:p>
        </w:tc>
      </w:tr>
      <w:tr w:rsidR="00EC577E" w:rsidRPr="00D465A8" w14:paraId="6352833A" w14:textId="77777777" w:rsidTr="00EC577E">
        <w:trPr>
          <w:trHeight w:val="288"/>
        </w:trPr>
        <w:tc>
          <w:tcPr>
            <w:tcW w:w="536" w:type="dxa"/>
            <w:vAlign w:val="center"/>
          </w:tcPr>
          <w:p w14:paraId="622E35F8"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1</w:t>
            </w:r>
          </w:p>
        </w:tc>
        <w:tc>
          <w:tcPr>
            <w:tcW w:w="3222" w:type="dxa"/>
            <w:vAlign w:val="center"/>
          </w:tcPr>
          <w:p w14:paraId="21D96767"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2</w:t>
            </w:r>
          </w:p>
        </w:tc>
        <w:tc>
          <w:tcPr>
            <w:tcW w:w="2968" w:type="dxa"/>
            <w:vAlign w:val="center"/>
          </w:tcPr>
          <w:p w14:paraId="2C609B02"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1097" w:type="dxa"/>
            <w:vAlign w:val="center"/>
          </w:tcPr>
          <w:p w14:paraId="1127653C"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960" w:type="dxa"/>
            <w:vAlign w:val="center"/>
          </w:tcPr>
          <w:p w14:paraId="2F63698B"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c>
          <w:tcPr>
            <w:tcW w:w="1089" w:type="dxa"/>
          </w:tcPr>
          <w:p w14:paraId="700A17DA" w14:textId="4A444623" w:rsidR="00EC577E"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1089" w:type="dxa"/>
          </w:tcPr>
          <w:p w14:paraId="13D4BC8F" w14:textId="572BE6DB" w:rsidR="00EC577E"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p>
        </w:tc>
      </w:tr>
      <w:tr w:rsidR="00EC577E" w:rsidRPr="00D465A8" w14:paraId="6DC95AF8" w14:textId="77777777" w:rsidTr="00EC577E">
        <w:trPr>
          <w:trHeight w:val="288"/>
        </w:trPr>
        <w:tc>
          <w:tcPr>
            <w:tcW w:w="536" w:type="dxa"/>
          </w:tcPr>
          <w:p w14:paraId="6F813AA2"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3222" w:type="dxa"/>
          </w:tcPr>
          <w:p w14:paraId="4BB34EA3"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 xml:space="preserve"> </w:t>
            </w:r>
          </w:p>
        </w:tc>
        <w:tc>
          <w:tcPr>
            <w:tcW w:w="2968" w:type="dxa"/>
          </w:tcPr>
          <w:p w14:paraId="38DCB1BC"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97" w:type="dxa"/>
          </w:tcPr>
          <w:p w14:paraId="059B5011"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60" w:type="dxa"/>
          </w:tcPr>
          <w:p w14:paraId="325B5CB1"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9" w:type="dxa"/>
          </w:tcPr>
          <w:p w14:paraId="5427BDCE"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9" w:type="dxa"/>
          </w:tcPr>
          <w:p w14:paraId="75FFB4D6" w14:textId="4E41FA2F"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r w:rsidR="00EC577E" w:rsidRPr="00D465A8" w14:paraId="7DE4FF67" w14:textId="77777777" w:rsidTr="00EC577E">
        <w:trPr>
          <w:trHeight w:val="577"/>
        </w:trPr>
        <w:tc>
          <w:tcPr>
            <w:tcW w:w="536" w:type="dxa"/>
          </w:tcPr>
          <w:p w14:paraId="60B3C537"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w:t>
            </w:r>
          </w:p>
        </w:tc>
        <w:tc>
          <w:tcPr>
            <w:tcW w:w="3222" w:type="dxa"/>
          </w:tcPr>
          <w:p w14:paraId="6BA1C930"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2968" w:type="dxa"/>
          </w:tcPr>
          <w:p w14:paraId="38B01A18"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97" w:type="dxa"/>
          </w:tcPr>
          <w:p w14:paraId="56E5D4AC"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60" w:type="dxa"/>
          </w:tcPr>
          <w:p w14:paraId="4A1CAF0A"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9" w:type="dxa"/>
          </w:tcPr>
          <w:p w14:paraId="66F1FA8A"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9" w:type="dxa"/>
          </w:tcPr>
          <w:p w14:paraId="4973E355" w14:textId="13A974C9"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bl>
    <w:p w14:paraId="55271637" w14:textId="3054B1CB" w:rsidR="00A24729" w:rsidRDefault="0094454A" w:rsidP="00615A99">
      <w:pPr>
        <w:suppressAutoHyphens/>
        <w:spacing w:after="0" w:line="240" w:lineRule="auto"/>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FF0000"/>
          <w:vertAlign w:val="superscript"/>
          <w:lang w:eastAsia="ru-RU"/>
        </w:rPr>
        <w:t>1</w:t>
      </w:r>
      <w:r w:rsidR="00A24729" w:rsidRPr="007D6995">
        <w:rPr>
          <w:rFonts w:ascii="Times New Roman" w:eastAsia="Times New Roman" w:hAnsi="Times New Roman" w:cs="Times New Roman"/>
          <w:i/>
          <w:iCs/>
          <w:color w:val="0000FF"/>
          <w:lang w:eastAsia="ru-RU"/>
        </w:rPr>
        <w:t xml:space="preserve">Участник закупки должен указывать конкретные характеристики предлагаемого к поставке товара.  без слов «не менее», «не более», «должен быть» и пр. (в соответствии с </w:t>
      </w:r>
      <w:r w:rsidR="00A24729" w:rsidRPr="00A24729">
        <w:rPr>
          <w:rFonts w:ascii="Times New Roman" w:eastAsia="Times New Roman" w:hAnsi="Times New Roman" w:cs="Times New Roman"/>
          <w:i/>
          <w:iCs/>
          <w:color w:val="0000FF"/>
          <w:u w:val="single"/>
          <w:lang w:eastAsia="ru-RU"/>
        </w:rPr>
        <w:t>пунктом 26</w:t>
      </w:r>
      <w:r w:rsidR="00A24729" w:rsidRPr="007D6995">
        <w:rPr>
          <w:rFonts w:ascii="Times New Roman" w:eastAsia="Times New Roman" w:hAnsi="Times New Roman" w:cs="Times New Roman"/>
          <w:i/>
          <w:iCs/>
          <w:color w:val="0000FF"/>
          <w:lang w:eastAsia="ru-RU"/>
        </w:rPr>
        <w:t xml:space="preserve"> настоящего извещения о закупке). Характеристики товара заполняются Участником закупки в соответствии с Техническим заданием.</w:t>
      </w:r>
    </w:p>
    <w:p w14:paraId="6B0C5B47" w14:textId="77777777" w:rsidR="0094454A" w:rsidRPr="00A4207A" w:rsidRDefault="0094454A" w:rsidP="0094454A">
      <w:pPr>
        <w:suppressAutoHyphens/>
        <w:autoSpaceDE w:val="0"/>
        <w:spacing w:after="0" w:line="240" w:lineRule="auto"/>
        <w:ind w:firstLine="708"/>
        <w:contextualSpacing/>
        <w:jc w:val="both"/>
        <w:rPr>
          <w:rFonts w:ascii="Times New Roman" w:eastAsia="Times New Roman" w:hAnsi="Times New Roman" w:cs="Times New Roman"/>
          <w:i/>
          <w:color w:val="FF0000"/>
          <w:lang w:eastAsia="ru-RU"/>
        </w:rPr>
      </w:pPr>
      <w:bookmarkStart w:id="6" w:name="_Hlk101818691"/>
      <w:r w:rsidRPr="00067044">
        <w:rPr>
          <w:rFonts w:ascii="Times New Roman" w:eastAsia="Times New Roman" w:hAnsi="Times New Roman" w:cs="Times New Roman"/>
          <w:b/>
          <w:bCs/>
          <w:i/>
          <w:color w:val="FF0000"/>
          <w:highlight w:val="yellow"/>
          <w:lang w:eastAsia="ru-RU"/>
        </w:rPr>
        <w:t>Примечание.</w:t>
      </w:r>
      <w:r w:rsidRPr="00067044">
        <w:rPr>
          <w:rFonts w:ascii="Times New Roman" w:eastAsia="Times New Roman" w:hAnsi="Times New Roman" w:cs="Times New Roman"/>
          <w:i/>
          <w:color w:val="FF0000"/>
          <w:highlight w:val="yellow"/>
          <w:lang w:eastAsia="ru-RU"/>
        </w:rPr>
        <w:t xml:space="preserve"> 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bookmarkEnd w:id="6"/>
    </w:p>
    <w:p w14:paraId="578C294D" w14:textId="77777777" w:rsidR="00A24729"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p>
    <w:p w14:paraId="37194956" w14:textId="77777777" w:rsidR="00A24729" w:rsidRPr="00EC07DE"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r w:rsidRPr="002B621D">
        <w:rPr>
          <w:rFonts w:ascii="Times New Roman" w:eastAsia="Times New Roman" w:hAnsi="Times New Roman" w:cs="Times New Roman"/>
          <w:b/>
          <w:sz w:val="20"/>
          <w:szCs w:val="20"/>
          <w:lang w:eastAsia="ru-RU"/>
        </w:rPr>
        <w:t xml:space="preserve">* </w:t>
      </w:r>
      <w:r w:rsidRPr="00EC07DE">
        <w:rPr>
          <w:rFonts w:ascii="Times New Roman" w:eastAsia="Times New Roman" w:hAnsi="Times New Roman" w:cs="Times New Roman"/>
          <w:b/>
          <w:sz w:val="20"/>
          <w:szCs w:val="20"/>
          <w:lang w:eastAsia="ru-RU"/>
        </w:rPr>
        <w:t>Предложение участника должно соответствовать требованиям, установленным Заказчиком, согласно Приложению № 1 к извещению о проведении закупки, по форме и в соответствии с инструкциями, приведенными в настоящем извещении о закупке.</w:t>
      </w:r>
    </w:p>
    <w:p w14:paraId="601F4454" w14:textId="77777777"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p>
    <w:p w14:paraId="2A8D2D6C" w14:textId="1DB172E4"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bookmarkStart w:id="7" w:name="_Hlk101777267"/>
      <w:r w:rsidRPr="002B621D">
        <w:rPr>
          <w:rFonts w:ascii="Times New Roman" w:eastAsia="Times New Roman" w:hAnsi="Times New Roman" w:cs="Times New Roman"/>
          <w:bCs/>
          <w:sz w:val="24"/>
          <w:szCs w:val="24"/>
        </w:rPr>
        <w:t>Мы согласны</w:t>
      </w:r>
      <w:r w:rsidRPr="002B621D">
        <w:rPr>
          <w:rFonts w:ascii="Times New Roman" w:eastAsia="Times New Roman" w:hAnsi="Times New Roman" w:cs="Times New Roman"/>
          <w:sz w:val="24"/>
          <w:szCs w:val="24"/>
        </w:rPr>
        <w:t xml:space="preserve"> осуществить поставку Товара</w:t>
      </w:r>
      <w:r>
        <w:rPr>
          <w:rFonts w:ascii="Times New Roman" w:eastAsia="Times New Roman" w:hAnsi="Times New Roman" w:cs="Times New Roman"/>
          <w:sz w:val="24"/>
          <w:szCs w:val="24"/>
        </w:rPr>
        <w:t xml:space="preserve"> (оказать услуги/выполнить работы)</w:t>
      </w:r>
      <w:r w:rsidRPr="002B621D">
        <w:rPr>
          <w:rFonts w:ascii="Times New Roman" w:eastAsia="Times New Roman" w:hAnsi="Times New Roman" w:cs="Times New Roman"/>
          <w:sz w:val="24"/>
          <w:szCs w:val="24"/>
        </w:rPr>
        <w:t xml:space="preserve"> </w:t>
      </w:r>
      <w:bookmarkEnd w:id="7"/>
      <w:r w:rsidRPr="002B621D">
        <w:rPr>
          <w:rFonts w:ascii="Times New Roman" w:eastAsia="Times New Roman" w:hAnsi="Times New Roman" w:cs="Times New Roman"/>
          <w:sz w:val="24"/>
          <w:szCs w:val="24"/>
        </w:rPr>
        <w:t xml:space="preserve">в полном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и согласно </w:t>
      </w:r>
      <w:r w:rsidRPr="002B621D">
        <w:rPr>
          <w:rFonts w:ascii="Times New Roman" w:eastAsia="Times New Roman" w:hAnsi="Times New Roman" w:cs="Times New Roman"/>
          <w:b/>
          <w:sz w:val="24"/>
          <w:szCs w:val="24"/>
        </w:rPr>
        <w:t xml:space="preserve">нашему предложению о цене договора: </w:t>
      </w:r>
    </w:p>
    <w:p w14:paraId="05145916" w14:textId="77777777" w:rsidR="00DA0B4F" w:rsidRPr="002B621D" w:rsidRDefault="00DA0B4F" w:rsidP="004056A4">
      <w:pPr>
        <w:suppressAutoHyphens/>
        <w:spacing w:after="0" w:line="240" w:lineRule="auto"/>
        <w:ind w:firstLine="709"/>
        <w:jc w:val="both"/>
        <w:rPr>
          <w:rFonts w:ascii="Times New Roman" w:eastAsia="Times New Roman" w:hAnsi="Times New Roman" w:cs="Times New Roman"/>
          <w:sz w:val="24"/>
          <w:szCs w:val="24"/>
        </w:rPr>
      </w:pPr>
      <w:r w:rsidRPr="002B621D">
        <w:rPr>
          <w:rFonts w:ascii="Times New Roman" w:eastAsia="Times New Roman" w:hAnsi="Times New Roman" w:cs="Times New Roman"/>
          <w:b/>
          <w:sz w:val="24"/>
          <w:szCs w:val="24"/>
        </w:rPr>
        <w:t xml:space="preserve">Цена договора составляет: _________________ </w:t>
      </w:r>
      <w:r w:rsidRPr="002B621D">
        <w:rPr>
          <w:rFonts w:ascii="Times New Roman" w:eastAsia="Times New Roman" w:hAnsi="Times New Roman" w:cs="Times New Roman"/>
          <w:sz w:val="24"/>
          <w:szCs w:val="24"/>
        </w:rPr>
        <w:t>(сумма прописью),</w:t>
      </w:r>
      <w:r w:rsidRPr="002B621D">
        <w:rPr>
          <w:rFonts w:ascii="Calibri" w:eastAsia="Times New Roman" w:hAnsi="Calibri" w:cs="Times New Roman"/>
        </w:rPr>
        <w:t xml:space="preserve"> </w:t>
      </w:r>
      <w:r w:rsidRPr="002B621D">
        <w:rPr>
          <w:rFonts w:ascii="Times New Roman" w:eastAsia="Times New Roman" w:hAnsi="Times New Roman" w:cs="Times New Roman"/>
          <w:sz w:val="24"/>
          <w:szCs w:val="24"/>
        </w:rPr>
        <w:t>в том числе НДС ___% ____________________________ рублей указывается размер НДС (либо ссылка на статью Налогового кодекса, в соответствии с которой НДС не уплачивается).</w:t>
      </w:r>
    </w:p>
    <w:p w14:paraId="78AA5417" w14:textId="77777777" w:rsidR="000A142B" w:rsidRPr="002B621D" w:rsidRDefault="000A142B" w:rsidP="004056A4">
      <w:pPr>
        <w:spacing w:after="0" w:line="240" w:lineRule="auto"/>
        <w:ind w:firstLine="709"/>
        <w:jc w:val="both"/>
        <w:rPr>
          <w:rFonts w:ascii="Times New Roman" w:eastAsia="Times New Roman" w:hAnsi="Times New Roman" w:cs="Times New Roman"/>
          <w:color w:val="FF0000"/>
        </w:rPr>
      </w:pPr>
      <w:r w:rsidRPr="002B621D">
        <w:rPr>
          <w:rFonts w:ascii="Times New Roman" w:eastAsia="Times New Roman" w:hAnsi="Times New Roman" w:cs="Times New Roman"/>
          <w:color w:val="FF0000"/>
        </w:rPr>
        <w:t>* Ценовое предложение также отдельно должно быть прикреплено</w:t>
      </w:r>
      <w:r w:rsidR="00E96B06">
        <w:rPr>
          <w:rFonts w:ascii="Times New Roman" w:eastAsia="Times New Roman" w:hAnsi="Times New Roman" w:cs="Times New Roman"/>
          <w:color w:val="FF0000"/>
        </w:rPr>
        <w:t>/размещено</w:t>
      </w:r>
      <w:r w:rsidRPr="002B621D">
        <w:rPr>
          <w:rFonts w:ascii="Times New Roman" w:eastAsia="Times New Roman" w:hAnsi="Times New Roman" w:cs="Times New Roman"/>
          <w:color w:val="FF0000"/>
        </w:rPr>
        <w:t xml:space="preserve"> в разделе "Ценовое предложение" с использованием функционала и в соответствующей графе на ЭТП при подаче заявки на участие в закупке.</w:t>
      </w:r>
    </w:p>
    <w:p w14:paraId="3968F1EA" w14:textId="77777777" w:rsidR="004075E2" w:rsidRPr="002B621D" w:rsidRDefault="004075E2" w:rsidP="004075E2">
      <w:pPr>
        <w:suppressAutoHyphens/>
        <w:spacing w:after="0" w:line="240" w:lineRule="auto"/>
        <w:ind w:firstLine="709"/>
        <w:jc w:val="both"/>
        <w:rPr>
          <w:rFonts w:ascii="Times New Roman" w:eastAsia="Times New Roman" w:hAnsi="Times New Roman" w:cs="Times New Roman"/>
          <w:sz w:val="24"/>
          <w:szCs w:val="24"/>
        </w:rPr>
      </w:pPr>
    </w:p>
    <w:p w14:paraId="0A1565B8" w14:textId="5C76A381" w:rsidR="000D60F7" w:rsidRDefault="004075E2"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w:t>
      </w:r>
    </w:p>
    <w:p w14:paraId="4E6B6CF8" w14:textId="44ED1292" w:rsidR="0094454A" w:rsidRDefault="0094454A"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 xml:space="preserve">В случае, если наше предложение будет лучшим после предложения победителя в проведении </w:t>
      </w:r>
      <w:r w:rsidR="00C16AB2">
        <w:rPr>
          <w:rFonts w:ascii="Times New Roman" w:eastAsia="Times New Roman" w:hAnsi="Times New Roman" w:cs="Times New Roman"/>
          <w:sz w:val="24"/>
          <w:szCs w:val="24"/>
        </w:rPr>
        <w:t xml:space="preserve">запроса котировок </w:t>
      </w:r>
      <w:r w:rsidRPr="00746123">
        <w:rPr>
          <w:rFonts w:ascii="Times New Roman" w:eastAsia="Times New Roman" w:hAnsi="Times New Roman" w:cs="Times New Roman"/>
          <w:sz w:val="24"/>
          <w:szCs w:val="24"/>
        </w:rPr>
        <w:t xml:space="preserve">, а победитель в проведении запроса </w:t>
      </w:r>
      <w:r w:rsidR="00795092">
        <w:rPr>
          <w:rFonts w:ascii="Times New Roman" w:eastAsia="Times New Roman" w:hAnsi="Times New Roman" w:cs="Times New Roman"/>
          <w:sz w:val="24"/>
          <w:szCs w:val="24"/>
        </w:rPr>
        <w:t xml:space="preserve">котировок </w:t>
      </w:r>
      <w:r w:rsidRPr="00746123">
        <w:rPr>
          <w:rFonts w:ascii="Times New Roman" w:eastAsia="Times New Roman" w:hAnsi="Times New Roman" w:cs="Times New Roman"/>
          <w:sz w:val="24"/>
          <w:szCs w:val="24"/>
        </w:rPr>
        <w:t xml:space="preserve">будет признан уклонившимся от заключения договора </w:t>
      </w:r>
      <w:r>
        <w:rPr>
          <w:rFonts w:ascii="Times New Roman" w:eastAsia="Times New Roman" w:hAnsi="Times New Roman" w:cs="Times New Roman"/>
          <w:sz w:val="24"/>
          <w:szCs w:val="24"/>
        </w:rPr>
        <w:t>с</w:t>
      </w:r>
      <w:r w:rsidRPr="00173FD2">
        <w:rPr>
          <w:rFonts w:ascii="Times New Roman" w:eastAsia="Times New Roman" w:hAnsi="Times New Roman" w:cs="Times New Roman"/>
          <w:sz w:val="24"/>
          <w:szCs w:val="24"/>
        </w:rPr>
        <w:t xml:space="preserve"> </w:t>
      </w:r>
      <w:r w:rsidR="00067044">
        <w:rPr>
          <w:rFonts w:ascii="Times New Roman" w:hAnsi="Times New Roman" w:cs="Times New Roman"/>
          <w:b/>
          <w:bCs/>
          <w:color w:val="222222"/>
          <w:sz w:val="24"/>
          <w:szCs w:val="24"/>
        </w:rPr>
        <w:t>___________________</w:t>
      </w:r>
      <w:r w:rsidRPr="001257C6">
        <w:rPr>
          <w:rFonts w:ascii="Times New Roman" w:eastAsia="Times New Roman" w:hAnsi="Times New Roman" w:cs="Times New Roman"/>
          <w:sz w:val="24"/>
          <w:szCs w:val="24"/>
        </w:rPr>
        <w:t>, мы обязуемся подписать договор в соответствии с требования</w:t>
      </w:r>
      <w:r w:rsidRPr="002B621D">
        <w:rPr>
          <w:rFonts w:ascii="Times New Roman" w:eastAsia="Times New Roman" w:hAnsi="Times New Roman" w:cs="Times New Roman"/>
          <w:sz w:val="24"/>
          <w:szCs w:val="24"/>
        </w:rPr>
        <w:t xml:space="preserve">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и условиями нашего предложения.</w:t>
      </w:r>
    </w:p>
    <w:p w14:paraId="71EBF0CC" w14:textId="0F6EC537" w:rsidR="004D7A85" w:rsidRPr="003D6749" w:rsidRDefault="004075E2" w:rsidP="00847CAB">
      <w:pPr>
        <w:suppressAutoHyphens/>
        <w:spacing w:after="0" w:line="240" w:lineRule="auto"/>
        <w:ind w:firstLine="709"/>
        <w:jc w:val="both"/>
        <w:rPr>
          <w:rFonts w:ascii="Times New Roman" w:eastAsia="Times New Roman" w:hAnsi="Times New Roman" w:cs="Times New Roman"/>
          <w:sz w:val="24"/>
          <w:szCs w:val="24"/>
          <w:lang w:eastAsia="ru-RU"/>
        </w:rPr>
      </w:pPr>
      <w:r w:rsidRPr="0045408F">
        <w:rPr>
          <w:rFonts w:ascii="Times New Roman" w:eastAsia="Times New Roman" w:hAnsi="Times New Roman" w:cs="Times New Roman"/>
          <w:sz w:val="24"/>
          <w:szCs w:val="24"/>
          <w:lang w:eastAsia="ru-RU"/>
        </w:rPr>
        <w:t xml:space="preserve">Настоящей заявкой мы подтверждаем, что нам известны положения </w:t>
      </w:r>
      <w:r w:rsidRPr="0045408F">
        <w:rPr>
          <w:rFonts w:ascii="Times New Roman" w:eastAsia="Times New Roman" w:hAnsi="Times New Roman" w:cs="Times New Roman"/>
          <w:b/>
          <w:sz w:val="24"/>
          <w:szCs w:val="24"/>
          <w:lang w:eastAsia="ru-RU"/>
        </w:rPr>
        <w:t xml:space="preserve">Федерального закона от 18 июля 2011 года № 223-ФЗ «О закупках товаров, работ, услуг отдельными видами </w:t>
      </w:r>
      <w:r w:rsidRPr="00847CAB">
        <w:rPr>
          <w:rFonts w:ascii="Times New Roman" w:eastAsia="Times New Roman" w:hAnsi="Times New Roman" w:cs="Times New Roman"/>
          <w:b/>
          <w:sz w:val="24"/>
          <w:szCs w:val="24"/>
          <w:lang w:eastAsia="ru-RU"/>
        </w:rPr>
        <w:lastRenderedPageBreak/>
        <w:t xml:space="preserve">юридических лиц», Положения </w:t>
      </w:r>
      <w:r w:rsidR="00067044">
        <w:rPr>
          <w:rFonts w:ascii="Times New Roman" w:eastAsia="Times New Roman" w:hAnsi="Times New Roman" w:cs="Times New Roman"/>
          <w:b/>
          <w:sz w:val="24"/>
          <w:szCs w:val="24"/>
          <w:lang w:eastAsia="ru-RU"/>
        </w:rPr>
        <w:t>__________________</w:t>
      </w:r>
      <w:r w:rsidR="00B7027F" w:rsidRPr="00C90BCE">
        <w:rPr>
          <w:rFonts w:ascii="Times New Roman" w:eastAsia="Times New Roman" w:hAnsi="Times New Roman" w:cs="Times New Roman"/>
          <w:b/>
          <w:sz w:val="24"/>
          <w:szCs w:val="24"/>
        </w:rPr>
        <w:t>,</w:t>
      </w:r>
      <w:r w:rsidR="0007099F" w:rsidRPr="00C90BCE">
        <w:rPr>
          <w:rFonts w:ascii="Times New Roman" w:hAnsi="Times New Roman"/>
          <w:sz w:val="24"/>
          <w:szCs w:val="24"/>
        </w:rPr>
        <w:t xml:space="preserve"> </w:t>
      </w:r>
      <w:r w:rsidR="00B538F2" w:rsidRPr="00C90BCE">
        <w:rPr>
          <w:rFonts w:ascii="Times New Roman" w:eastAsia="Times New Roman" w:hAnsi="Times New Roman" w:cs="Times New Roman"/>
          <w:sz w:val="24"/>
          <w:szCs w:val="24"/>
          <w:lang w:eastAsia="ru-RU"/>
        </w:rPr>
        <w:t>регламентирующие</w:t>
      </w:r>
      <w:r w:rsidR="00B538F2" w:rsidRPr="0045408F">
        <w:rPr>
          <w:rFonts w:ascii="Times New Roman" w:eastAsia="Times New Roman" w:hAnsi="Times New Roman" w:cs="Times New Roman"/>
          <w:sz w:val="24"/>
          <w:szCs w:val="24"/>
          <w:lang w:eastAsia="ru-RU"/>
        </w:rPr>
        <w:t xml:space="preserve"> требования, предъявляемые к содержанию заявки и порядку ее подачи.</w:t>
      </w:r>
    </w:p>
    <w:tbl>
      <w:tblPr>
        <w:tblW w:w="10260" w:type="dxa"/>
        <w:tblInd w:w="108" w:type="dxa"/>
        <w:tblLayout w:type="fixed"/>
        <w:tblLook w:val="04A0" w:firstRow="1" w:lastRow="0" w:firstColumn="1" w:lastColumn="0" w:noHBand="0" w:noVBand="1"/>
      </w:tblPr>
      <w:tblGrid>
        <w:gridCol w:w="6121"/>
        <w:gridCol w:w="4139"/>
      </w:tblGrid>
      <w:tr w:rsidR="004D7A85" w:rsidRPr="003D6749" w14:paraId="72B7B755" w14:textId="77777777" w:rsidTr="00F43198">
        <w:trPr>
          <w:trHeight w:val="674"/>
        </w:trPr>
        <w:tc>
          <w:tcPr>
            <w:tcW w:w="6120" w:type="dxa"/>
          </w:tcPr>
          <w:p w14:paraId="0381C1B7" w14:textId="77777777" w:rsidR="004D7A85" w:rsidRPr="003D6749" w:rsidRDefault="004D7A85" w:rsidP="00847CAB">
            <w:pPr>
              <w:widowControl w:val="0"/>
              <w:suppressAutoHyphens/>
              <w:spacing w:after="0" w:line="240" w:lineRule="auto"/>
              <w:ind w:firstLine="709"/>
              <w:rPr>
                <w:rFonts w:ascii="Times New Roman" w:eastAsia="Times New Roman" w:hAnsi="Times New Roman" w:cs="Times New Roman"/>
                <w:b/>
                <w:sz w:val="24"/>
                <w:szCs w:val="24"/>
                <w:lang w:eastAsia="ru-RU"/>
              </w:rPr>
            </w:pPr>
            <w:r w:rsidRPr="003D6749">
              <w:rPr>
                <w:rFonts w:ascii="Times New Roman" w:eastAsia="Times New Roman" w:hAnsi="Times New Roman" w:cs="Times New Roman"/>
                <w:b/>
                <w:sz w:val="24"/>
                <w:szCs w:val="24"/>
                <w:lang w:eastAsia="ru-RU"/>
              </w:rPr>
              <w:t>______________</w:t>
            </w:r>
          </w:p>
          <w:p w14:paraId="23F149D9"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i/>
                <w:sz w:val="24"/>
                <w:szCs w:val="24"/>
                <w:lang w:eastAsia="ru-RU"/>
              </w:rPr>
              <w:t xml:space="preserve"> Подпись руководителя, полномочного представителя участника, М.П. (для юр. лиц); подпись участника</w:t>
            </w:r>
            <w:r w:rsidRPr="003D6749">
              <w:rPr>
                <w:rFonts w:ascii="Times New Roman" w:eastAsia="Times New Roman" w:hAnsi="Times New Roman" w:cs="Times New Roman"/>
                <w:b/>
                <w:i/>
                <w:iCs/>
                <w:sz w:val="24"/>
                <w:szCs w:val="24"/>
                <w:lang w:eastAsia="ru-RU"/>
              </w:rPr>
              <w:t xml:space="preserve"> </w:t>
            </w:r>
            <w:r w:rsidRPr="003D6749">
              <w:rPr>
                <w:rFonts w:ascii="Times New Roman" w:eastAsia="Times New Roman" w:hAnsi="Times New Roman" w:cs="Times New Roman"/>
                <w:i/>
                <w:sz w:val="24"/>
                <w:szCs w:val="24"/>
                <w:lang w:eastAsia="ru-RU"/>
              </w:rPr>
              <w:t>(для физ. лиц)</w:t>
            </w:r>
          </w:p>
        </w:tc>
        <w:tc>
          <w:tcPr>
            <w:tcW w:w="4139" w:type="dxa"/>
          </w:tcPr>
          <w:p w14:paraId="7AAABE6E"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b/>
                <w:bCs/>
                <w:sz w:val="24"/>
                <w:szCs w:val="24"/>
                <w:u w:val="single"/>
                <w:lang w:eastAsia="ru-RU"/>
              </w:rPr>
              <w:t>/</w:t>
            </w:r>
            <w:r w:rsidRPr="003D6749">
              <w:rPr>
                <w:rFonts w:ascii="Times New Roman" w:eastAsia="Times New Roman" w:hAnsi="Times New Roman" w:cs="Times New Roman"/>
                <w:bCs/>
                <w:sz w:val="24"/>
                <w:szCs w:val="24"/>
                <w:u w:val="single"/>
                <w:lang w:eastAsia="ru-RU"/>
              </w:rPr>
              <w:t xml:space="preserve">                                    </w:t>
            </w:r>
            <w:r w:rsidRPr="003D6749">
              <w:rPr>
                <w:rFonts w:ascii="Times New Roman" w:eastAsia="Times New Roman" w:hAnsi="Times New Roman" w:cs="Times New Roman"/>
                <w:b/>
                <w:bCs/>
                <w:sz w:val="24"/>
                <w:szCs w:val="24"/>
                <w:u w:val="single"/>
                <w:lang w:eastAsia="ru-RU"/>
              </w:rPr>
              <w:t>/</w:t>
            </w:r>
          </w:p>
          <w:p w14:paraId="03586F6F"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i/>
                <w:sz w:val="24"/>
                <w:szCs w:val="24"/>
                <w:lang w:eastAsia="ru-RU"/>
              </w:rPr>
            </w:pPr>
            <w:r w:rsidRPr="003D6749">
              <w:rPr>
                <w:rFonts w:ascii="Times New Roman" w:eastAsia="Times New Roman" w:hAnsi="Times New Roman" w:cs="Times New Roman"/>
                <w:i/>
                <w:sz w:val="24"/>
                <w:szCs w:val="24"/>
                <w:lang w:eastAsia="ru-RU"/>
              </w:rPr>
              <w:t>Расшифровка подписи (Ф.И.О.)</w:t>
            </w:r>
          </w:p>
        </w:tc>
      </w:tr>
    </w:tbl>
    <w:p w14:paraId="0D01390F" w14:textId="77777777" w:rsidR="00B45526" w:rsidRDefault="00B45526" w:rsidP="00AA52C4">
      <w:pPr>
        <w:spacing w:after="200" w:line="240" w:lineRule="auto"/>
        <w:contextualSpacing/>
        <w:rPr>
          <w:rFonts w:ascii="Times New Roman" w:eastAsia="Times New Roman" w:hAnsi="Times New Roman" w:cs="Times New Roman"/>
          <w:b/>
          <w:sz w:val="24"/>
          <w:szCs w:val="24"/>
          <w:lang w:eastAsia="ru-RU"/>
        </w:rPr>
      </w:pPr>
    </w:p>
    <w:p w14:paraId="02F6ADA0" w14:textId="77777777" w:rsidR="002B621D" w:rsidRPr="002B621D" w:rsidRDefault="002B621D" w:rsidP="002B621D">
      <w:pPr>
        <w:keepNext/>
        <w:spacing w:after="200" w:line="276" w:lineRule="auto"/>
        <w:contextualSpacing/>
        <w:jc w:val="both"/>
        <w:outlineLvl w:val="2"/>
        <w:rPr>
          <w:rFonts w:ascii="Times New Roman" w:eastAsia="Times New Roman" w:hAnsi="Times New Roman" w:cs="Times New Roman"/>
          <w:sz w:val="24"/>
          <w:szCs w:val="24"/>
        </w:rPr>
      </w:pPr>
      <w:bookmarkStart w:id="8" w:name="_Hlk89439265"/>
      <w:r w:rsidRPr="002B621D">
        <w:rPr>
          <w:rFonts w:ascii="Times New Roman" w:eastAsia="Times New Roman" w:hAnsi="Times New Roman" w:cs="Times New Roman"/>
          <w:bCs/>
          <w:sz w:val="24"/>
          <w:szCs w:val="24"/>
          <w:lang w:eastAsia="ar-SA"/>
        </w:rPr>
        <w:t xml:space="preserve">Приложение к заявке: Документы в </w:t>
      </w:r>
      <w:r w:rsidRPr="00EB6193">
        <w:rPr>
          <w:rFonts w:ascii="Times New Roman" w:eastAsia="Times New Roman" w:hAnsi="Times New Roman" w:cs="Times New Roman"/>
          <w:bCs/>
          <w:sz w:val="24"/>
          <w:szCs w:val="24"/>
          <w:lang w:eastAsia="ar-SA"/>
        </w:rPr>
        <w:t xml:space="preserve">соответствии с </w:t>
      </w:r>
      <w:r w:rsidRPr="00EB6193">
        <w:rPr>
          <w:rFonts w:ascii="Times New Roman" w:eastAsia="Times New Roman" w:hAnsi="Times New Roman" w:cs="Times New Roman"/>
          <w:bCs/>
          <w:color w:val="0000FF"/>
          <w:sz w:val="24"/>
          <w:szCs w:val="24"/>
          <w:lang w:eastAsia="ar-SA"/>
        </w:rPr>
        <w:t>пунктом 2</w:t>
      </w:r>
      <w:r w:rsidR="00EB6193" w:rsidRPr="00EB6193">
        <w:rPr>
          <w:rFonts w:ascii="Times New Roman" w:eastAsia="Times New Roman" w:hAnsi="Times New Roman" w:cs="Times New Roman"/>
          <w:bCs/>
          <w:color w:val="0000FF"/>
          <w:sz w:val="24"/>
          <w:szCs w:val="24"/>
          <w:lang w:eastAsia="ar-SA"/>
        </w:rPr>
        <w:t>4</w:t>
      </w:r>
      <w:r w:rsidRPr="00EB6193">
        <w:rPr>
          <w:rFonts w:ascii="Times New Roman" w:eastAsia="Times New Roman" w:hAnsi="Times New Roman" w:cs="Times New Roman"/>
          <w:bCs/>
          <w:color w:val="0000FF"/>
          <w:sz w:val="24"/>
          <w:szCs w:val="24"/>
          <w:lang w:eastAsia="ar-SA"/>
        </w:rPr>
        <w:t xml:space="preserve"> </w:t>
      </w:r>
      <w:r w:rsidRPr="00EB6193">
        <w:rPr>
          <w:rFonts w:ascii="Times New Roman" w:eastAsia="Times New Roman" w:hAnsi="Times New Roman" w:cs="Times New Roman"/>
          <w:bCs/>
          <w:sz w:val="24"/>
          <w:szCs w:val="24"/>
          <w:lang w:eastAsia="ar-SA"/>
        </w:rPr>
        <w:t>настоящего</w:t>
      </w:r>
      <w:r w:rsidRPr="002B621D">
        <w:rPr>
          <w:rFonts w:ascii="Times New Roman" w:eastAsia="Times New Roman" w:hAnsi="Times New Roman" w:cs="Times New Roman"/>
          <w:bCs/>
          <w:sz w:val="24"/>
          <w:szCs w:val="24"/>
          <w:lang w:eastAsia="ar-SA"/>
        </w:rPr>
        <w:t xml:space="preserve"> Извещения о закупке.</w:t>
      </w:r>
    </w:p>
    <w:bookmarkEnd w:id="8"/>
    <w:p w14:paraId="4C6F76F1" w14:textId="77777777" w:rsidR="00F43198" w:rsidRPr="003D6749" w:rsidRDefault="00F43198">
      <w:pPr>
        <w:rPr>
          <w:rFonts w:ascii="Times New Roman" w:hAnsi="Times New Roman" w:cs="Times New Roman"/>
        </w:rPr>
      </w:pPr>
    </w:p>
    <w:sectPr w:rsidR="00F43198" w:rsidRPr="003D6749" w:rsidSect="00D45C52">
      <w:footerReference w:type="default" r:id="rId11"/>
      <w:pgSz w:w="11906" w:h="16838"/>
      <w:pgMar w:top="426"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FF1ED" w14:textId="77777777" w:rsidR="005C67F7" w:rsidRDefault="005C67F7">
      <w:pPr>
        <w:spacing w:after="0" w:line="240" w:lineRule="auto"/>
      </w:pPr>
      <w:r>
        <w:separator/>
      </w:r>
    </w:p>
  </w:endnote>
  <w:endnote w:type="continuationSeparator" w:id="0">
    <w:p w14:paraId="42E5E9F4" w14:textId="77777777" w:rsidR="005C67F7" w:rsidRDefault="005C67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Liberation Serif">
    <w:altName w:val="Cambria"/>
    <w:panose1 w:val="00000000000000000000"/>
    <w:charset w:val="CC"/>
    <w:family w:val="roman"/>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D5CCD" w14:textId="77777777" w:rsidR="002A2A7C" w:rsidRDefault="002A2A7C">
    <w:pPr>
      <w:pStyle w:val="aff7"/>
      <w:jc w:val="center"/>
    </w:pPr>
  </w:p>
  <w:p w14:paraId="26EDCA63" w14:textId="77777777" w:rsidR="002A2A7C" w:rsidRDefault="002A2A7C">
    <w:pPr>
      <w:pStyle w:val="af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ED68C" w14:textId="77777777" w:rsidR="005C67F7" w:rsidRDefault="005C67F7">
      <w:pPr>
        <w:spacing w:after="0" w:line="240" w:lineRule="auto"/>
      </w:pPr>
      <w:r>
        <w:separator/>
      </w:r>
    </w:p>
  </w:footnote>
  <w:footnote w:type="continuationSeparator" w:id="0">
    <w:p w14:paraId="745C43F6" w14:textId="77777777" w:rsidR="005C67F7" w:rsidRDefault="005C67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DF02DE2E"/>
    <w:name w:val="WW8Num1"/>
    <w:lvl w:ilvl="0">
      <w:start w:val="1"/>
      <w:numFmt w:val="decimal"/>
      <w:lvlText w:val="%1."/>
      <w:lvlJc w:val="left"/>
      <w:pPr>
        <w:tabs>
          <w:tab w:val="num" w:pos="720"/>
        </w:tabs>
      </w:pPr>
    </w:lvl>
    <w:lvl w:ilvl="1">
      <w:start w:val="2"/>
      <w:numFmt w:val="decimal"/>
      <w:isLgl/>
      <w:lvlText w:val="%1.%2."/>
      <w:lvlJc w:val="left"/>
      <w:pPr>
        <w:tabs>
          <w:tab w:val="num" w:pos="1107"/>
        </w:tabs>
        <w:ind w:left="1107" w:hanging="540"/>
      </w:pPr>
      <w:rPr>
        <w:rFonts w:hint="default"/>
        <w:u w:val="none"/>
      </w:rPr>
    </w:lvl>
    <w:lvl w:ilvl="2">
      <w:start w:val="1"/>
      <w:numFmt w:val="decimal"/>
      <w:isLgl/>
      <w:lvlText w:val="%1.%2.%3."/>
      <w:lvlJc w:val="left"/>
      <w:pPr>
        <w:tabs>
          <w:tab w:val="num" w:pos="1854"/>
        </w:tabs>
        <w:ind w:left="1854" w:hanging="720"/>
      </w:pPr>
      <w:rPr>
        <w:rFonts w:hint="default"/>
        <w:u w:val="none"/>
      </w:rPr>
    </w:lvl>
    <w:lvl w:ilvl="3">
      <w:start w:val="1"/>
      <w:numFmt w:val="decimal"/>
      <w:isLgl/>
      <w:lvlText w:val="%1.%2.%3.%4."/>
      <w:lvlJc w:val="left"/>
      <w:pPr>
        <w:tabs>
          <w:tab w:val="num" w:pos="2421"/>
        </w:tabs>
        <w:ind w:left="2421" w:hanging="720"/>
      </w:pPr>
      <w:rPr>
        <w:rFonts w:hint="default"/>
        <w:u w:val="none"/>
      </w:rPr>
    </w:lvl>
    <w:lvl w:ilvl="4">
      <w:start w:val="1"/>
      <w:numFmt w:val="decimal"/>
      <w:isLgl/>
      <w:lvlText w:val="%1.%2.%3.%4.%5."/>
      <w:lvlJc w:val="left"/>
      <w:pPr>
        <w:tabs>
          <w:tab w:val="num" w:pos="3348"/>
        </w:tabs>
        <w:ind w:left="3348" w:hanging="1080"/>
      </w:pPr>
      <w:rPr>
        <w:rFonts w:hint="default"/>
        <w:u w:val="none"/>
      </w:rPr>
    </w:lvl>
    <w:lvl w:ilvl="5">
      <w:start w:val="1"/>
      <w:numFmt w:val="decimal"/>
      <w:isLgl/>
      <w:lvlText w:val="%1.%2.%3.%4.%5.%6."/>
      <w:lvlJc w:val="left"/>
      <w:pPr>
        <w:tabs>
          <w:tab w:val="num" w:pos="3915"/>
        </w:tabs>
        <w:ind w:left="3915" w:hanging="1080"/>
      </w:pPr>
      <w:rPr>
        <w:rFonts w:hint="default"/>
        <w:u w:val="none"/>
      </w:rPr>
    </w:lvl>
    <w:lvl w:ilvl="6">
      <w:start w:val="1"/>
      <w:numFmt w:val="decimal"/>
      <w:isLgl/>
      <w:lvlText w:val="%1.%2.%3.%4.%5.%6.%7."/>
      <w:lvlJc w:val="left"/>
      <w:pPr>
        <w:tabs>
          <w:tab w:val="num" w:pos="4842"/>
        </w:tabs>
        <w:ind w:left="4842" w:hanging="1440"/>
      </w:pPr>
      <w:rPr>
        <w:rFonts w:hint="default"/>
        <w:u w:val="none"/>
      </w:rPr>
    </w:lvl>
    <w:lvl w:ilvl="7">
      <w:start w:val="1"/>
      <w:numFmt w:val="decimal"/>
      <w:isLgl/>
      <w:lvlText w:val="%1.%2.%3.%4.%5.%6.%7.%8."/>
      <w:lvlJc w:val="left"/>
      <w:pPr>
        <w:tabs>
          <w:tab w:val="num" w:pos="5409"/>
        </w:tabs>
        <w:ind w:left="5409" w:hanging="1440"/>
      </w:pPr>
      <w:rPr>
        <w:rFonts w:hint="default"/>
        <w:u w:val="none"/>
      </w:rPr>
    </w:lvl>
    <w:lvl w:ilvl="8">
      <w:start w:val="1"/>
      <w:numFmt w:val="decimal"/>
      <w:isLgl/>
      <w:lvlText w:val="%1.%2.%3.%4.%5.%6.%7.%8.%9."/>
      <w:lvlJc w:val="left"/>
      <w:pPr>
        <w:tabs>
          <w:tab w:val="num" w:pos="6336"/>
        </w:tabs>
        <w:ind w:left="6336" w:hanging="1800"/>
      </w:pPr>
      <w:rPr>
        <w:rFonts w:hint="default"/>
        <w:u w:val="none"/>
      </w:rPr>
    </w:lvl>
  </w:abstractNum>
  <w:abstractNum w:abstractNumId="1" w15:restartNumberingAfterBreak="0">
    <w:nsid w:val="01E71EE3"/>
    <w:multiLevelType w:val="multilevel"/>
    <w:tmpl w:val="DC867DDA"/>
    <w:lvl w:ilvl="0">
      <w:start w:val="1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04990504"/>
    <w:multiLevelType w:val="multilevel"/>
    <w:tmpl w:val="54104E98"/>
    <w:lvl w:ilvl="0">
      <w:start w:val="4"/>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3" w15:restartNumberingAfterBreak="0">
    <w:nsid w:val="07AB6E16"/>
    <w:multiLevelType w:val="multilevel"/>
    <w:tmpl w:val="06C296A2"/>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DB149D"/>
    <w:multiLevelType w:val="multilevel"/>
    <w:tmpl w:val="21702FE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8223384"/>
    <w:multiLevelType w:val="multilevel"/>
    <w:tmpl w:val="D6F88156"/>
    <w:lvl w:ilvl="0">
      <w:start w:val="9"/>
      <w:numFmt w:val="decimal"/>
      <w:lvlText w:val="%1."/>
      <w:lvlJc w:val="left"/>
      <w:pPr>
        <w:ind w:left="2487"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6" w15:restartNumberingAfterBreak="0">
    <w:nsid w:val="09595C33"/>
    <w:multiLevelType w:val="hybridMultilevel"/>
    <w:tmpl w:val="D58AAA2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3B4C2E"/>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10AA065F"/>
    <w:multiLevelType w:val="multilevel"/>
    <w:tmpl w:val="B3E28ED8"/>
    <w:lvl w:ilvl="0">
      <w:start w:val="10"/>
      <w:numFmt w:val="decimal"/>
      <w:lvlText w:val="%1."/>
      <w:lvlJc w:val="left"/>
      <w:pPr>
        <w:ind w:left="435" w:hanging="435"/>
      </w:pPr>
      <w:rPr>
        <w:rFonts w:hint="default"/>
      </w:rPr>
    </w:lvl>
    <w:lvl w:ilvl="1">
      <w:start w:val="1"/>
      <w:numFmt w:val="decimal"/>
      <w:lvlText w:val="%1.%2."/>
      <w:lvlJc w:val="left"/>
      <w:pPr>
        <w:ind w:left="1286" w:hanging="435"/>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1CA17F11"/>
    <w:multiLevelType w:val="multilevel"/>
    <w:tmpl w:val="106EA110"/>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1FBA5BA6"/>
    <w:multiLevelType w:val="hybridMultilevel"/>
    <w:tmpl w:val="5FE8CF7C"/>
    <w:lvl w:ilvl="0" w:tplc="B95A65DE">
      <w:start w:val="1"/>
      <w:numFmt w:val="bullet"/>
      <w:lvlText w:val=""/>
      <w:lvlJc w:val="left"/>
      <w:pPr>
        <w:ind w:left="2562" w:hanging="360"/>
      </w:pPr>
      <w:rPr>
        <w:rFonts w:ascii="Symbol" w:hAnsi="Symbol" w:hint="default"/>
      </w:rPr>
    </w:lvl>
    <w:lvl w:ilvl="1" w:tplc="4EE2C530">
      <w:start w:val="1"/>
      <w:numFmt w:val="bullet"/>
      <w:lvlText w:val="o"/>
      <w:lvlJc w:val="left"/>
      <w:pPr>
        <w:ind w:left="3282" w:hanging="360"/>
      </w:pPr>
      <w:rPr>
        <w:rFonts w:ascii="Courier New" w:hAnsi="Courier New" w:cs="Courier New" w:hint="default"/>
      </w:rPr>
    </w:lvl>
    <w:lvl w:ilvl="2" w:tplc="5000A274">
      <w:start w:val="1"/>
      <w:numFmt w:val="bullet"/>
      <w:lvlText w:val=""/>
      <w:lvlJc w:val="left"/>
      <w:pPr>
        <w:ind w:left="4002" w:hanging="360"/>
      </w:pPr>
      <w:rPr>
        <w:rFonts w:ascii="Wingdings" w:hAnsi="Wingdings" w:hint="default"/>
      </w:rPr>
    </w:lvl>
    <w:lvl w:ilvl="3" w:tplc="C9E84470">
      <w:start w:val="1"/>
      <w:numFmt w:val="bullet"/>
      <w:lvlText w:val=""/>
      <w:lvlJc w:val="left"/>
      <w:pPr>
        <w:ind w:left="4722" w:hanging="360"/>
      </w:pPr>
      <w:rPr>
        <w:rFonts w:ascii="Symbol" w:hAnsi="Symbol" w:hint="default"/>
      </w:rPr>
    </w:lvl>
    <w:lvl w:ilvl="4" w:tplc="DC486786">
      <w:start w:val="1"/>
      <w:numFmt w:val="bullet"/>
      <w:lvlText w:val="o"/>
      <w:lvlJc w:val="left"/>
      <w:pPr>
        <w:ind w:left="5442" w:hanging="360"/>
      </w:pPr>
      <w:rPr>
        <w:rFonts w:ascii="Courier New" w:hAnsi="Courier New" w:cs="Courier New" w:hint="default"/>
      </w:rPr>
    </w:lvl>
    <w:lvl w:ilvl="5" w:tplc="EBC45F4A">
      <w:start w:val="1"/>
      <w:numFmt w:val="bullet"/>
      <w:lvlText w:val=""/>
      <w:lvlJc w:val="left"/>
      <w:pPr>
        <w:ind w:left="6162" w:hanging="360"/>
      </w:pPr>
      <w:rPr>
        <w:rFonts w:ascii="Wingdings" w:hAnsi="Wingdings" w:hint="default"/>
      </w:rPr>
    </w:lvl>
    <w:lvl w:ilvl="6" w:tplc="0F8CB94A">
      <w:start w:val="1"/>
      <w:numFmt w:val="bullet"/>
      <w:lvlText w:val=""/>
      <w:lvlJc w:val="left"/>
      <w:pPr>
        <w:ind w:left="6882" w:hanging="360"/>
      </w:pPr>
      <w:rPr>
        <w:rFonts w:ascii="Symbol" w:hAnsi="Symbol" w:hint="default"/>
      </w:rPr>
    </w:lvl>
    <w:lvl w:ilvl="7" w:tplc="F012A246">
      <w:start w:val="1"/>
      <w:numFmt w:val="bullet"/>
      <w:lvlText w:val="o"/>
      <w:lvlJc w:val="left"/>
      <w:pPr>
        <w:ind w:left="7602" w:hanging="360"/>
      </w:pPr>
      <w:rPr>
        <w:rFonts w:ascii="Courier New" w:hAnsi="Courier New" w:cs="Courier New" w:hint="default"/>
      </w:rPr>
    </w:lvl>
    <w:lvl w:ilvl="8" w:tplc="EEB4EDC8">
      <w:start w:val="1"/>
      <w:numFmt w:val="bullet"/>
      <w:lvlText w:val=""/>
      <w:lvlJc w:val="left"/>
      <w:pPr>
        <w:ind w:left="8322" w:hanging="360"/>
      </w:pPr>
      <w:rPr>
        <w:rFonts w:ascii="Wingdings" w:hAnsi="Wingdings" w:hint="default"/>
      </w:rPr>
    </w:lvl>
  </w:abstractNum>
  <w:abstractNum w:abstractNumId="11"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57301E"/>
    <w:multiLevelType w:val="hybridMultilevel"/>
    <w:tmpl w:val="3CE6A3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25E0350A"/>
    <w:multiLevelType w:val="hybridMultilevel"/>
    <w:tmpl w:val="B082211A"/>
    <w:lvl w:ilvl="0" w:tplc="4B56866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78D0B4A"/>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86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5" w15:restartNumberingAfterBreak="0">
    <w:nsid w:val="27CD1E95"/>
    <w:multiLevelType w:val="hybridMultilevel"/>
    <w:tmpl w:val="F7168AA4"/>
    <w:lvl w:ilvl="0" w:tplc="0419000F">
      <w:start w:val="8"/>
      <w:numFmt w:val="decimal"/>
      <w:lvlText w:val="%1."/>
      <w:lvlJc w:val="left"/>
      <w:pPr>
        <w:ind w:left="3338" w:hanging="360"/>
      </w:pPr>
      <w:rPr>
        <w:rFonts w:hint="default"/>
      </w:rPr>
    </w:lvl>
    <w:lvl w:ilvl="1" w:tplc="04190019">
      <w:start w:val="1"/>
      <w:numFmt w:val="lowerLetter"/>
      <w:lvlText w:val="%2."/>
      <w:lvlJc w:val="left"/>
      <w:pPr>
        <w:ind w:left="3829"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6" w15:restartNumberingAfterBreak="0">
    <w:nsid w:val="2CDA692D"/>
    <w:multiLevelType w:val="multilevel"/>
    <w:tmpl w:val="6ED6A97A"/>
    <w:lvl w:ilvl="0">
      <w:start w:val="9"/>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2CDC2D3E"/>
    <w:multiLevelType w:val="hybridMultilevel"/>
    <w:tmpl w:val="0664ABD8"/>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18" w15:restartNumberingAfterBreak="0">
    <w:nsid w:val="32E37C80"/>
    <w:multiLevelType w:val="multilevel"/>
    <w:tmpl w:val="1D1066C2"/>
    <w:lvl w:ilvl="0">
      <w:start w:val="3"/>
      <w:numFmt w:val="decimal"/>
      <w:lvlText w:val="%1."/>
      <w:lvlJc w:val="left"/>
      <w:pPr>
        <w:ind w:left="360" w:hanging="360"/>
      </w:pPr>
      <w:rPr>
        <w:rFonts w:cs="Times New Roman" w:hint="default"/>
      </w:rPr>
    </w:lvl>
    <w:lvl w:ilvl="1">
      <w:start w:val="1"/>
      <w:numFmt w:val="decimal"/>
      <w:lvlText w:val="%1.%2."/>
      <w:lvlJc w:val="left"/>
      <w:pPr>
        <w:ind w:left="2771" w:hanging="360"/>
      </w:pPr>
      <w:rPr>
        <w:rFonts w:cs="Times New Roman" w:hint="default"/>
      </w:rPr>
    </w:lvl>
    <w:lvl w:ilvl="2">
      <w:start w:val="1"/>
      <w:numFmt w:val="decimal"/>
      <w:lvlText w:val="%1.%2.%3."/>
      <w:lvlJc w:val="left"/>
      <w:pPr>
        <w:ind w:left="4958" w:hanging="720"/>
      </w:pPr>
      <w:rPr>
        <w:rFonts w:cs="Times New Roman" w:hint="default"/>
      </w:rPr>
    </w:lvl>
    <w:lvl w:ilvl="3">
      <w:start w:val="1"/>
      <w:numFmt w:val="decimal"/>
      <w:lvlText w:val="%1.%2.%3.%4."/>
      <w:lvlJc w:val="left"/>
      <w:pPr>
        <w:ind w:left="7077" w:hanging="720"/>
      </w:pPr>
      <w:rPr>
        <w:rFonts w:cs="Times New Roman" w:hint="default"/>
      </w:rPr>
    </w:lvl>
    <w:lvl w:ilvl="4">
      <w:start w:val="1"/>
      <w:numFmt w:val="decimal"/>
      <w:lvlText w:val="%1.%2.%3.%4.%5."/>
      <w:lvlJc w:val="left"/>
      <w:pPr>
        <w:ind w:left="9556" w:hanging="1080"/>
      </w:pPr>
      <w:rPr>
        <w:rFonts w:cs="Times New Roman" w:hint="default"/>
      </w:rPr>
    </w:lvl>
    <w:lvl w:ilvl="5">
      <w:start w:val="1"/>
      <w:numFmt w:val="decimal"/>
      <w:lvlText w:val="%1.%2.%3.%4.%5.%6."/>
      <w:lvlJc w:val="left"/>
      <w:pPr>
        <w:ind w:left="11675" w:hanging="1080"/>
      </w:pPr>
      <w:rPr>
        <w:rFonts w:cs="Times New Roman" w:hint="default"/>
      </w:rPr>
    </w:lvl>
    <w:lvl w:ilvl="6">
      <w:start w:val="1"/>
      <w:numFmt w:val="decimal"/>
      <w:lvlText w:val="%1.%2.%3.%4.%5.%6.%7."/>
      <w:lvlJc w:val="left"/>
      <w:pPr>
        <w:ind w:left="14154" w:hanging="1440"/>
      </w:pPr>
      <w:rPr>
        <w:rFonts w:cs="Times New Roman" w:hint="default"/>
      </w:rPr>
    </w:lvl>
    <w:lvl w:ilvl="7">
      <w:start w:val="1"/>
      <w:numFmt w:val="decimal"/>
      <w:lvlText w:val="%1.%2.%3.%4.%5.%6.%7.%8."/>
      <w:lvlJc w:val="left"/>
      <w:pPr>
        <w:ind w:left="16273" w:hanging="1440"/>
      </w:pPr>
      <w:rPr>
        <w:rFonts w:cs="Times New Roman" w:hint="default"/>
      </w:rPr>
    </w:lvl>
    <w:lvl w:ilvl="8">
      <w:start w:val="1"/>
      <w:numFmt w:val="decimal"/>
      <w:lvlText w:val="%1.%2.%3.%4.%5.%6.%7.%8.%9."/>
      <w:lvlJc w:val="left"/>
      <w:pPr>
        <w:ind w:left="18752" w:hanging="1800"/>
      </w:pPr>
      <w:rPr>
        <w:rFonts w:cs="Times New Roman" w:hint="default"/>
      </w:rPr>
    </w:lvl>
  </w:abstractNum>
  <w:abstractNum w:abstractNumId="19" w15:restartNumberingAfterBreak="0">
    <w:nsid w:val="35565579"/>
    <w:multiLevelType w:val="multilevel"/>
    <w:tmpl w:val="AF606ACE"/>
    <w:lvl w:ilvl="0">
      <w:start w:val="5"/>
      <w:numFmt w:val="decimal"/>
      <w:lvlText w:val="%1."/>
      <w:lvlJc w:val="left"/>
      <w:pPr>
        <w:ind w:left="360" w:hanging="360"/>
      </w:pPr>
      <w:rPr>
        <w:rFonts w:cs="Times New Roman" w:hint="default"/>
        <w:b/>
      </w:rPr>
    </w:lvl>
    <w:lvl w:ilvl="1">
      <w:start w:val="1"/>
      <w:numFmt w:val="decimal"/>
      <w:lvlText w:val="%1.%2."/>
      <w:lvlJc w:val="left"/>
      <w:pPr>
        <w:ind w:left="644" w:hanging="360"/>
      </w:pPr>
      <w:rPr>
        <w:rFonts w:cs="Times New Roman" w:hint="default"/>
        <w:b w:val="0"/>
        <w:i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367F54F6"/>
    <w:multiLevelType w:val="multilevel"/>
    <w:tmpl w:val="5456D25C"/>
    <w:lvl w:ilvl="0">
      <w:start w:val="11"/>
      <w:numFmt w:val="decimal"/>
      <w:lvlText w:val="%1."/>
      <w:lvlJc w:val="left"/>
      <w:pPr>
        <w:ind w:left="465" w:hanging="465"/>
      </w:pPr>
      <w:rPr>
        <w:rFonts w:hint="default"/>
      </w:rPr>
    </w:lvl>
    <w:lvl w:ilvl="1">
      <w:start w:val="1"/>
      <w:numFmt w:val="decimal"/>
      <w:lvlText w:val="%1.%2."/>
      <w:lvlJc w:val="left"/>
      <w:pPr>
        <w:ind w:left="1316" w:hanging="46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370F686B"/>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2" w15:restartNumberingAfterBreak="0">
    <w:nsid w:val="3AC00BD7"/>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3" w15:restartNumberingAfterBreak="0">
    <w:nsid w:val="3F9F691F"/>
    <w:multiLevelType w:val="multilevel"/>
    <w:tmpl w:val="26806500"/>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44FB1579"/>
    <w:multiLevelType w:val="hybridMultilevel"/>
    <w:tmpl w:val="693E00D2"/>
    <w:lvl w:ilvl="0" w:tplc="0419000F">
      <w:start w:val="1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6AA2034"/>
    <w:multiLevelType w:val="hybridMultilevel"/>
    <w:tmpl w:val="2236E640"/>
    <w:lvl w:ilvl="0" w:tplc="45BCC92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68002D"/>
    <w:multiLevelType w:val="multilevel"/>
    <w:tmpl w:val="A6220852"/>
    <w:lvl w:ilvl="0">
      <w:start w:val="4"/>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7" w15:restartNumberingAfterBreak="0">
    <w:nsid w:val="4F73274D"/>
    <w:multiLevelType w:val="multilevel"/>
    <w:tmpl w:val="F224E332"/>
    <w:lvl w:ilvl="0">
      <w:start w:val="1"/>
      <w:numFmt w:val="decimal"/>
      <w:lvlText w:val="%1."/>
      <w:lvlJc w:val="left"/>
      <w:pPr>
        <w:ind w:left="1211" w:hanging="360"/>
      </w:pPr>
      <w:rPr>
        <w:rFonts w:hint="default"/>
      </w:rPr>
    </w:lvl>
    <w:lvl w:ilvl="1">
      <w:start w:val="1"/>
      <w:numFmt w:val="decimal"/>
      <w:isLgl/>
      <w:lvlText w:val="%1.%2."/>
      <w:lvlJc w:val="left"/>
      <w:pPr>
        <w:ind w:left="2267" w:hanging="1416"/>
      </w:pPr>
      <w:rPr>
        <w:rFonts w:hint="default"/>
      </w:rPr>
    </w:lvl>
    <w:lvl w:ilvl="2">
      <w:start w:val="1"/>
      <w:numFmt w:val="decimal"/>
      <w:isLgl/>
      <w:lvlText w:val="%1.%2.%3."/>
      <w:lvlJc w:val="left"/>
      <w:pPr>
        <w:ind w:left="2267" w:hanging="1416"/>
      </w:pPr>
      <w:rPr>
        <w:rFonts w:hint="default"/>
      </w:rPr>
    </w:lvl>
    <w:lvl w:ilvl="3">
      <w:start w:val="1"/>
      <w:numFmt w:val="decimal"/>
      <w:isLgl/>
      <w:lvlText w:val="%1.%2.%3.%4."/>
      <w:lvlJc w:val="left"/>
      <w:pPr>
        <w:ind w:left="2267" w:hanging="1416"/>
      </w:pPr>
      <w:rPr>
        <w:rFonts w:hint="default"/>
      </w:rPr>
    </w:lvl>
    <w:lvl w:ilvl="4">
      <w:start w:val="1"/>
      <w:numFmt w:val="decimal"/>
      <w:isLgl/>
      <w:lvlText w:val="%1.%2.%3.%4.%5."/>
      <w:lvlJc w:val="left"/>
      <w:pPr>
        <w:ind w:left="2267" w:hanging="1416"/>
      </w:pPr>
      <w:rPr>
        <w:rFonts w:hint="default"/>
      </w:rPr>
    </w:lvl>
    <w:lvl w:ilvl="5">
      <w:start w:val="1"/>
      <w:numFmt w:val="decimal"/>
      <w:isLgl/>
      <w:lvlText w:val="%1.%2.%3.%4.%5.%6."/>
      <w:lvlJc w:val="left"/>
      <w:pPr>
        <w:ind w:left="2267" w:hanging="1416"/>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8" w15:restartNumberingAfterBreak="0">
    <w:nsid w:val="530B0597"/>
    <w:multiLevelType w:val="multilevel"/>
    <w:tmpl w:val="48D6B13C"/>
    <w:lvl w:ilvl="0">
      <w:numFmt w:val="decimal"/>
      <w:lvlText w:val="%1."/>
      <w:lvlJc w:val="left"/>
      <w:pPr>
        <w:ind w:left="540" w:hanging="540"/>
      </w:pPr>
      <w:rPr>
        <w:rFonts w:hint="default"/>
      </w:rPr>
    </w:lvl>
    <w:lvl w:ilvl="1">
      <w:start w:val="8"/>
      <w:numFmt w:val="decimal"/>
      <w:lvlText w:val="%1.%2."/>
      <w:lvlJc w:val="left"/>
      <w:pPr>
        <w:ind w:left="1074" w:hanging="54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9" w15:restartNumberingAfterBreak="0">
    <w:nsid w:val="53937151"/>
    <w:multiLevelType w:val="multilevel"/>
    <w:tmpl w:val="F62A3A8E"/>
    <w:lvl w:ilvl="0">
      <w:start w:val="2"/>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57A93163"/>
    <w:multiLevelType w:val="multilevel"/>
    <w:tmpl w:val="B6BA7426"/>
    <w:lvl w:ilvl="0">
      <w:start w:val="1"/>
      <w:numFmt w:val="decimal"/>
      <w:lvlText w:val="%1."/>
      <w:lvlJc w:val="left"/>
      <w:pPr>
        <w:ind w:left="720" w:hanging="360"/>
      </w:pPr>
      <w:rPr>
        <w:rFonts w:cs="Times New Roman" w:hint="default"/>
        <w:b/>
        <w:bCs/>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15:restartNumberingAfterBreak="0">
    <w:nsid w:val="5856332C"/>
    <w:multiLevelType w:val="hybridMultilevel"/>
    <w:tmpl w:val="69CC2D28"/>
    <w:lvl w:ilvl="0" w:tplc="1C821288">
      <w:start w:val="1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2" w15:restartNumberingAfterBreak="0">
    <w:nsid w:val="5D362C9D"/>
    <w:multiLevelType w:val="multilevel"/>
    <w:tmpl w:val="93B616CA"/>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126C29"/>
    <w:multiLevelType w:val="multilevel"/>
    <w:tmpl w:val="6972BAC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8030913"/>
    <w:multiLevelType w:val="multilevel"/>
    <w:tmpl w:val="BBB4A0E2"/>
    <w:lvl w:ilvl="0">
      <w:start w:val="4"/>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5" w15:restartNumberingAfterBreak="0">
    <w:nsid w:val="695119AE"/>
    <w:multiLevelType w:val="multilevel"/>
    <w:tmpl w:val="A8BE24FC"/>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6" w15:restartNumberingAfterBreak="0">
    <w:nsid w:val="6AC26ED1"/>
    <w:multiLevelType w:val="hybridMultilevel"/>
    <w:tmpl w:val="00B2E6CC"/>
    <w:lvl w:ilvl="0" w:tplc="691247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7" w15:restartNumberingAfterBreak="0">
    <w:nsid w:val="6F500FB1"/>
    <w:multiLevelType w:val="multilevel"/>
    <w:tmpl w:val="44A4AA7E"/>
    <w:lvl w:ilvl="0">
      <w:start w:val="10"/>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3220" w:hanging="720"/>
      </w:pPr>
      <w:rPr>
        <w:rFonts w:hint="default"/>
      </w:rPr>
    </w:lvl>
    <w:lvl w:ilvl="3">
      <w:start w:val="1"/>
      <w:numFmt w:val="decimal"/>
      <w:isLgl/>
      <w:lvlText w:val="%1.%2.%3.%4."/>
      <w:lvlJc w:val="left"/>
      <w:pPr>
        <w:ind w:left="4290" w:hanging="720"/>
      </w:pPr>
      <w:rPr>
        <w:rFonts w:hint="default"/>
      </w:rPr>
    </w:lvl>
    <w:lvl w:ilvl="4">
      <w:start w:val="1"/>
      <w:numFmt w:val="decimal"/>
      <w:isLgl/>
      <w:lvlText w:val="%1.%2.%3.%4.%5."/>
      <w:lvlJc w:val="left"/>
      <w:pPr>
        <w:ind w:left="5720" w:hanging="1080"/>
      </w:pPr>
      <w:rPr>
        <w:rFonts w:hint="default"/>
      </w:rPr>
    </w:lvl>
    <w:lvl w:ilvl="5">
      <w:start w:val="1"/>
      <w:numFmt w:val="decimal"/>
      <w:isLgl/>
      <w:lvlText w:val="%1.%2.%3.%4.%5.%6."/>
      <w:lvlJc w:val="left"/>
      <w:pPr>
        <w:ind w:left="6790" w:hanging="1080"/>
      </w:pPr>
      <w:rPr>
        <w:rFonts w:hint="default"/>
      </w:rPr>
    </w:lvl>
    <w:lvl w:ilvl="6">
      <w:start w:val="1"/>
      <w:numFmt w:val="decimal"/>
      <w:isLgl/>
      <w:lvlText w:val="%1.%2.%3.%4.%5.%6.%7."/>
      <w:lvlJc w:val="left"/>
      <w:pPr>
        <w:ind w:left="8220" w:hanging="1440"/>
      </w:pPr>
      <w:rPr>
        <w:rFonts w:hint="default"/>
      </w:rPr>
    </w:lvl>
    <w:lvl w:ilvl="7">
      <w:start w:val="1"/>
      <w:numFmt w:val="decimal"/>
      <w:isLgl/>
      <w:lvlText w:val="%1.%2.%3.%4.%5.%6.%7.%8."/>
      <w:lvlJc w:val="left"/>
      <w:pPr>
        <w:ind w:left="9290" w:hanging="1440"/>
      </w:pPr>
      <w:rPr>
        <w:rFonts w:hint="default"/>
      </w:rPr>
    </w:lvl>
    <w:lvl w:ilvl="8">
      <w:start w:val="1"/>
      <w:numFmt w:val="decimal"/>
      <w:isLgl/>
      <w:lvlText w:val="%1.%2.%3.%4.%5.%6.%7.%8.%9."/>
      <w:lvlJc w:val="left"/>
      <w:pPr>
        <w:ind w:left="10720" w:hanging="1800"/>
      </w:pPr>
      <w:rPr>
        <w:rFonts w:hint="default"/>
      </w:rPr>
    </w:lvl>
  </w:abstractNum>
  <w:abstractNum w:abstractNumId="38" w15:restartNumberingAfterBreak="0">
    <w:nsid w:val="71C84908"/>
    <w:multiLevelType w:val="multilevel"/>
    <w:tmpl w:val="D3DC5896"/>
    <w:lvl w:ilvl="0">
      <w:start w:val="4"/>
      <w:numFmt w:val="decimal"/>
      <w:lvlText w:val="%1."/>
      <w:lvlJc w:val="left"/>
      <w:pPr>
        <w:ind w:left="720"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3831" w:hanging="72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025" w:hanging="108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219" w:hanging="1440"/>
      </w:pPr>
      <w:rPr>
        <w:rFonts w:hint="default"/>
      </w:rPr>
    </w:lvl>
    <w:lvl w:ilvl="8">
      <w:start w:val="1"/>
      <w:numFmt w:val="decimal"/>
      <w:isLgl/>
      <w:lvlText w:val="%1.%2.%3.%4.%5.%6.%7.%8.%9"/>
      <w:lvlJc w:val="left"/>
      <w:pPr>
        <w:ind w:left="9496" w:hanging="1800"/>
      </w:pPr>
      <w:rPr>
        <w:rFonts w:hint="default"/>
      </w:rPr>
    </w:lvl>
  </w:abstractNum>
  <w:abstractNum w:abstractNumId="39" w15:restartNumberingAfterBreak="0">
    <w:nsid w:val="77E603A2"/>
    <w:multiLevelType w:val="multilevel"/>
    <w:tmpl w:val="3FC034A8"/>
    <w:lvl w:ilvl="0">
      <w:start w:val="3"/>
      <w:numFmt w:val="decimal"/>
      <w:lvlText w:val="%1."/>
      <w:lvlJc w:val="left"/>
      <w:pPr>
        <w:ind w:left="360" w:hanging="360"/>
      </w:pPr>
      <w:rPr>
        <w:rFonts w:hint="default"/>
      </w:rPr>
    </w:lvl>
    <w:lvl w:ilvl="1">
      <w:start w:val="9"/>
      <w:numFmt w:val="decimal"/>
      <w:lvlText w:val="%1.%2."/>
      <w:lvlJc w:val="left"/>
      <w:pPr>
        <w:ind w:left="1495"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0" w15:restartNumberingAfterBreak="0">
    <w:nsid w:val="7AD3404E"/>
    <w:multiLevelType w:val="multilevel"/>
    <w:tmpl w:val="5D142A9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1" w15:restartNumberingAfterBreak="0">
    <w:nsid w:val="7EAB2A81"/>
    <w:multiLevelType w:val="hybridMultilevel"/>
    <w:tmpl w:val="2752F2B8"/>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0F49C7"/>
    <w:multiLevelType w:val="multilevel"/>
    <w:tmpl w:val="72941452"/>
    <w:lvl w:ilvl="0">
      <w:start w:val="1"/>
      <w:numFmt w:val="decimal"/>
      <w:lvlText w:val="%1."/>
      <w:lvlJc w:val="left"/>
      <w:pPr>
        <w:tabs>
          <w:tab w:val="num" w:pos="1069"/>
        </w:tabs>
        <w:ind w:left="1069" w:hanging="360"/>
      </w:pPr>
      <w:rPr>
        <w:rFonts w:hint="default"/>
        <w:b/>
      </w:rPr>
    </w:lvl>
    <w:lvl w:ilvl="1">
      <w:start w:val="1"/>
      <w:numFmt w:val="decimal"/>
      <w:isLgl/>
      <w:lvlText w:val="%1.%2."/>
      <w:lvlJc w:val="left"/>
      <w:pPr>
        <w:tabs>
          <w:tab w:val="num" w:pos="1752"/>
        </w:tabs>
        <w:ind w:left="1752" w:hanging="1185"/>
      </w:pPr>
      <w:rPr>
        <w:rFonts w:hint="default"/>
        <w:b w:val="0"/>
      </w:rPr>
    </w:lvl>
    <w:lvl w:ilvl="2">
      <w:start w:val="1"/>
      <w:numFmt w:val="decimal"/>
      <w:isLgl/>
      <w:lvlText w:val="%1.%2.%3."/>
      <w:lvlJc w:val="left"/>
      <w:pPr>
        <w:tabs>
          <w:tab w:val="num" w:pos="1894"/>
        </w:tabs>
        <w:ind w:left="1894" w:hanging="1185"/>
      </w:pPr>
      <w:rPr>
        <w:rFonts w:hint="default"/>
      </w:rPr>
    </w:lvl>
    <w:lvl w:ilvl="3">
      <w:start w:val="1"/>
      <w:numFmt w:val="decimal"/>
      <w:isLgl/>
      <w:lvlText w:val="%1.%2.%3.%4."/>
      <w:lvlJc w:val="left"/>
      <w:pPr>
        <w:tabs>
          <w:tab w:val="num" w:pos="1894"/>
        </w:tabs>
        <w:ind w:left="1894" w:hanging="1185"/>
      </w:pPr>
      <w:rPr>
        <w:rFonts w:hint="default"/>
      </w:rPr>
    </w:lvl>
    <w:lvl w:ilvl="4">
      <w:start w:val="1"/>
      <w:numFmt w:val="decimal"/>
      <w:isLgl/>
      <w:lvlText w:val="%1.%2.%3.%4.%5."/>
      <w:lvlJc w:val="left"/>
      <w:pPr>
        <w:tabs>
          <w:tab w:val="num" w:pos="1894"/>
        </w:tabs>
        <w:ind w:left="1894" w:hanging="1185"/>
      </w:pPr>
      <w:rPr>
        <w:rFonts w:hint="default"/>
      </w:rPr>
    </w:lvl>
    <w:lvl w:ilvl="5">
      <w:start w:val="1"/>
      <w:numFmt w:val="decimal"/>
      <w:isLgl/>
      <w:lvlText w:val="%1.%2.%3.%4.%5.%6."/>
      <w:lvlJc w:val="left"/>
      <w:pPr>
        <w:tabs>
          <w:tab w:val="num" w:pos="1894"/>
        </w:tabs>
        <w:ind w:left="1894" w:hanging="1185"/>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num w:numId="1">
    <w:abstractNumId w:val="12"/>
  </w:num>
  <w:num w:numId="2">
    <w:abstractNumId w:val="36"/>
  </w:num>
  <w:num w:numId="3">
    <w:abstractNumId w:val="30"/>
  </w:num>
  <w:num w:numId="4">
    <w:abstractNumId w:val="18"/>
  </w:num>
  <w:num w:numId="5">
    <w:abstractNumId w:val="24"/>
  </w:num>
  <w:num w:numId="6">
    <w:abstractNumId w:val="42"/>
  </w:num>
  <w:num w:numId="7">
    <w:abstractNumId w:val="41"/>
  </w:num>
  <w:num w:numId="8">
    <w:abstractNumId w:val="21"/>
  </w:num>
  <w:num w:numId="9">
    <w:abstractNumId w:val="10"/>
  </w:num>
  <w:num w:numId="10">
    <w:abstractNumId w:val="15"/>
  </w:num>
  <w:num w:numId="11">
    <w:abstractNumId w:val="40"/>
  </w:num>
  <w:num w:numId="12">
    <w:abstractNumId w:val="35"/>
  </w:num>
  <w:num w:numId="13">
    <w:abstractNumId w:val="20"/>
  </w:num>
  <w:num w:numId="14">
    <w:abstractNumId w:val="23"/>
  </w:num>
  <w:num w:numId="15">
    <w:abstractNumId w:val="4"/>
  </w:num>
  <w:num w:numId="16">
    <w:abstractNumId w:val="8"/>
  </w:num>
  <w:num w:numId="17">
    <w:abstractNumId w:val="13"/>
  </w:num>
  <w:num w:numId="18">
    <w:abstractNumId w:val="26"/>
  </w:num>
  <w:num w:numId="19">
    <w:abstractNumId w:val="22"/>
  </w:num>
  <w:num w:numId="20">
    <w:abstractNumId w:val="27"/>
  </w:num>
  <w:num w:numId="21">
    <w:abstractNumId w:val="11"/>
  </w:num>
  <w:num w:numId="22">
    <w:abstractNumId w:val="9"/>
  </w:num>
  <w:num w:numId="23">
    <w:abstractNumId w:val="7"/>
  </w:num>
  <w:num w:numId="24">
    <w:abstractNumId w:val="29"/>
  </w:num>
  <w:num w:numId="25">
    <w:abstractNumId w:val="33"/>
  </w:num>
  <w:num w:numId="26">
    <w:abstractNumId w:val="1"/>
  </w:num>
  <w:num w:numId="27">
    <w:abstractNumId w:val="39"/>
  </w:num>
  <w:num w:numId="28">
    <w:abstractNumId w:val="38"/>
  </w:num>
  <w:num w:numId="29">
    <w:abstractNumId w:val="0"/>
  </w:num>
  <w:num w:numId="30">
    <w:abstractNumId w:val="19"/>
  </w:num>
  <w:num w:numId="31">
    <w:abstractNumId w:val="14"/>
  </w:num>
  <w:num w:numId="32">
    <w:abstractNumId w:val="3"/>
  </w:num>
  <w:num w:numId="33">
    <w:abstractNumId w:val="2"/>
  </w:num>
  <w:num w:numId="34">
    <w:abstractNumId w:val="32"/>
  </w:num>
  <w:num w:numId="35">
    <w:abstractNumId w:val="34"/>
  </w:num>
  <w:num w:numId="36">
    <w:abstractNumId w:val="6"/>
  </w:num>
  <w:num w:numId="37">
    <w:abstractNumId w:val="37"/>
  </w:num>
  <w:num w:numId="38">
    <w:abstractNumId w:val="5"/>
  </w:num>
  <w:num w:numId="39">
    <w:abstractNumId w:val="31"/>
  </w:num>
  <w:num w:numId="40">
    <w:abstractNumId w:val="16"/>
  </w:num>
  <w:num w:numId="41">
    <w:abstractNumId w:val="28"/>
  </w:num>
  <w:num w:numId="42">
    <w:abstractNumId w:val="17"/>
  </w:num>
  <w:num w:numId="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748"/>
    <w:rsid w:val="0000036D"/>
    <w:rsid w:val="00006F54"/>
    <w:rsid w:val="00012ACC"/>
    <w:rsid w:val="00013365"/>
    <w:rsid w:val="00014A63"/>
    <w:rsid w:val="00016DE6"/>
    <w:rsid w:val="00021845"/>
    <w:rsid w:val="0003116B"/>
    <w:rsid w:val="00033D4E"/>
    <w:rsid w:val="00041664"/>
    <w:rsid w:val="0004298E"/>
    <w:rsid w:val="00046834"/>
    <w:rsid w:val="00046F29"/>
    <w:rsid w:val="00051151"/>
    <w:rsid w:val="0005680D"/>
    <w:rsid w:val="00056A47"/>
    <w:rsid w:val="0006184C"/>
    <w:rsid w:val="00065CEF"/>
    <w:rsid w:val="00066460"/>
    <w:rsid w:val="00067044"/>
    <w:rsid w:val="000675BD"/>
    <w:rsid w:val="000676B2"/>
    <w:rsid w:val="00070923"/>
    <w:rsid w:val="0007099F"/>
    <w:rsid w:val="000725B6"/>
    <w:rsid w:val="000737FA"/>
    <w:rsid w:val="00073B9C"/>
    <w:rsid w:val="00076748"/>
    <w:rsid w:val="0007722B"/>
    <w:rsid w:val="00077EC4"/>
    <w:rsid w:val="00077F7B"/>
    <w:rsid w:val="00086FFC"/>
    <w:rsid w:val="000907F1"/>
    <w:rsid w:val="00090B5A"/>
    <w:rsid w:val="00094276"/>
    <w:rsid w:val="000974C4"/>
    <w:rsid w:val="00097D73"/>
    <w:rsid w:val="000A1380"/>
    <w:rsid w:val="000A142B"/>
    <w:rsid w:val="000A3F0A"/>
    <w:rsid w:val="000A40AB"/>
    <w:rsid w:val="000A6DB4"/>
    <w:rsid w:val="000B028A"/>
    <w:rsid w:val="000B0F0F"/>
    <w:rsid w:val="000B18E1"/>
    <w:rsid w:val="000B19EC"/>
    <w:rsid w:val="000B2C90"/>
    <w:rsid w:val="000B46E6"/>
    <w:rsid w:val="000B548B"/>
    <w:rsid w:val="000B5BB2"/>
    <w:rsid w:val="000B5E73"/>
    <w:rsid w:val="000B5FBC"/>
    <w:rsid w:val="000C0CCB"/>
    <w:rsid w:val="000C1AAA"/>
    <w:rsid w:val="000C35A2"/>
    <w:rsid w:val="000C4090"/>
    <w:rsid w:val="000C43F2"/>
    <w:rsid w:val="000C5976"/>
    <w:rsid w:val="000D1245"/>
    <w:rsid w:val="000D4A2B"/>
    <w:rsid w:val="000D5DEA"/>
    <w:rsid w:val="000D60F7"/>
    <w:rsid w:val="000E22D9"/>
    <w:rsid w:val="000E279D"/>
    <w:rsid w:val="000E4605"/>
    <w:rsid w:val="000E59F3"/>
    <w:rsid w:val="000E731F"/>
    <w:rsid w:val="000F03B1"/>
    <w:rsid w:val="000F097A"/>
    <w:rsid w:val="000F2547"/>
    <w:rsid w:val="000F4627"/>
    <w:rsid w:val="000F5319"/>
    <w:rsid w:val="000F5816"/>
    <w:rsid w:val="000F5A5B"/>
    <w:rsid w:val="000F7603"/>
    <w:rsid w:val="00101E0F"/>
    <w:rsid w:val="00105745"/>
    <w:rsid w:val="0011446B"/>
    <w:rsid w:val="00115405"/>
    <w:rsid w:val="00116280"/>
    <w:rsid w:val="0012622F"/>
    <w:rsid w:val="00127055"/>
    <w:rsid w:val="0012781F"/>
    <w:rsid w:val="001301D0"/>
    <w:rsid w:val="00130D6D"/>
    <w:rsid w:val="0014483C"/>
    <w:rsid w:val="001465A8"/>
    <w:rsid w:val="00147115"/>
    <w:rsid w:val="00156F74"/>
    <w:rsid w:val="00160B76"/>
    <w:rsid w:val="00161F2C"/>
    <w:rsid w:val="00163BBC"/>
    <w:rsid w:val="00167074"/>
    <w:rsid w:val="00167DC1"/>
    <w:rsid w:val="00171458"/>
    <w:rsid w:val="0017265A"/>
    <w:rsid w:val="00175A17"/>
    <w:rsid w:val="00177D62"/>
    <w:rsid w:val="001814CD"/>
    <w:rsid w:val="00185A28"/>
    <w:rsid w:val="0018674A"/>
    <w:rsid w:val="00187CFE"/>
    <w:rsid w:val="00190381"/>
    <w:rsid w:val="00190F72"/>
    <w:rsid w:val="00195B38"/>
    <w:rsid w:val="00195FB2"/>
    <w:rsid w:val="00196C84"/>
    <w:rsid w:val="001A1309"/>
    <w:rsid w:val="001A13AB"/>
    <w:rsid w:val="001A218F"/>
    <w:rsid w:val="001A4867"/>
    <w:rsid w:val="001A7B3B"/>
    <w:rsid w:val="001B0AAC"/>
    <w:rsid w:val="001B261E"/>
    <w:rsid w:val="001B4415"/>
    <w:rsid w:val="001B49CE"/>
    <w:rsid w:val="001B70BA"/>
    <w:rsid w:val="001B73A7"/>
    <w:rsid w:val="001B77C8"/>
    <w:rsid w:val="001C060A"/>
    <w:rsid w:val="001C2653"/>
    <w:rsid w:val="001C2E85"/>
    <w:rsid w:val="001C31E3"/>
    <w:rsid w:val="001C569E"/>
    <w:rsid w:val="001C60A1"/>
    <w:rsid w:val="001C6C73"/>
    <w:rsid w:val="001D0D22"/>
    <w:rsid w:val="001D1481"/>
    <w:rsid w:val="001D3360"/>
    <w:rsid w:val="001D4068"/>
    <w:rsid w:val="001D6B1A"/>
    <w:rsid w:val="001D7C7A"/>
    <w:rsid w:val="001E25E6"/>
    <w:rsid w:val="001E4A71"/>
    <w:rsid w:val="001E730D"/>
    <w:rsid w:val="001E7545"/>
    <w:rsid w:val="001F0536"/>
    <w:rsid w:val="001F0EFB"/>
    <w:rsid w:val="001F1268"/>
    <w:rsid w:val="001F39CC"/>
    <w:rsid w:val="001F6907"/>
    <w:rsid w:val="00202615"/>
    <w:rsid w:val="0021078C"/>
    <w:rsid w:val="00210AD5"/>
    <w:rsid w:val="00212704"/>
    <w:rsid w:val="00212D77"/>
    <w:rsid w:val="0021607B"/>
    <w:rsid w:val="00222791"/>
    <w:rsid w:val="002239C1"/>
    <w:rsid w:val="00223DA7"/>
    <w:rsid w:val="00230A83"/>
    <w:rsid w:val="0023326C"/>
    <w:rsid w:val="0023345A"/>
    <w:rsid w:val="00236572"/>
    <w:rsid w:val="00237070"/>
    <w:rsid w:val="00240071"/>
    <w:rsid w:val="002409EA"/>
    <w:rsid w:val="00241B62"/>
    <w:rsid w:val="002432AA"/>
    <w:rsid w:val="00244E31"/>
    <w:rsid w:val="002502D7"/>
    <w:rsid w:val="002518BF"/>
    <w:rsid w:val="00251A8B"/>
    <w:rsid w:val="00252423"/>
    <w:rsid w:val="0025509F"/>
    <w:rsid w:val="0025649E"/>
    <w:rsid w:val="002565DC"/>
    <w:rsid w:val="00256D7A"/>
    <w:rsid w:val="00257F0E"/>
    <w:rsid w:val="0026225D"/>
    <w:rsid w:val="00262830"/>
    <w:rsid w:val="002638B0"/>
    <w:rsid w:val="002646FB"/>
    <w:rsid w:val="00264FB8"/>
    <w:rsid w:val="002655D5"/>
    <w:rsid w:val="00266B53"/>
    <w:rsid w:val="00267B62"/>
    <w:rsid w:val="00270B9E"/>
    <w:rsid w:val="00273701"/>
    <w:rsid w:val="00276741"/>
    <w:rsid w:val="002771BB"/>
    <w:rsid w:val="00277D59"/>
    <w:rsid w:val="00280A20"/>
    <w:rsid w:val="00282DCD"/>
    <w:rsid w:val="002844B4"/>
    <w:rsid w:val="002903C5"/>
    <w:rsid w:val="00293129"/>
    <w:rsid w:val="00297035"/>
    <w:rsid w:val="002A001F"/>
    <w:rsid w:val="002A0CA2"/>
    <w:rsid w:val="002A2A7C"/>
    <w:rsid w:val="002A5A9E"/>
    <w:rsid w:val="002A61AC"/>
    <w:rsid w:val="002A6AF0"/>
    <w:rsid w:val="002A6C14"/>
    <w:rsid w:val="002B0132"/>
    <w:rsid w:val="002B1CCD"/>
    <w:rsid w:val="002B29AE"/>
    <w:rsid w:val="002B2F9B"/>
    <w:rsid w:val="002B485C"/>
    <w:rsid w:val="002B621D"/>
    <w:rsid w:val="002C245F"/>
    <w:rsid w:val="002C3904"/>
    <w:rsid w:val="002C3D7B"/>
    <w:rsid w:val="002D1544"/>
    <w:rsid w:val="002D3742"/>
    <w:rsid w:val="002D37CF"/>
    <w:rsid w:val="002D61D6"/>
    <w:rsid w:val="002E0A6C"/>
    <w:rsid w:val="002E3366"/>
    <w:rsid w:val="002E3FBE"/>
    <w:rsid w:val="002E67FA"/>
    <w:rsid w:val="002F53B3"/>
    <w:rsid w:val="00315B77"/>
    <w:rsid w:val="00316D7F"/>
    <w:rsid w:val="0032685B"/>
    <w:rsid w:val="003337FA"/>
    <w:rsid w:val="00333A50"/>
    <w:rsid w:val="003340D2"/>
    <w:rsid w:val="00336277"/>
    <w:rsid w:val="003401BC"/>
    <w:rsid w:val="00344B27"/>
    <w:rsid w:val="003478D9"/>
    <w:rsid w:val="00347A7D"/>
    <w:rsid w:val="0035024A"/>
    <w:rsid w:val="00355BD8"/>
    <w:rsid w:val="003606FA"/>
    <w:rsid w:val="003615F1"/>
    <w:rsid w:val="0036261D"/>
    <w:rsid w:val="0036429A"/>
    <w:rsid w:val="00367629"/>
    <w:rsid w:val="00367752"/>
    <w:rsid w:val="00370FFB"/>
    <w:rsid w:val="00373F68"/>
    <w:rsid w:val="00373FDF"/>
    <w:rsid w:val="003745D8"/>
    <w:rsid w:val="00374FB4"/>
    <w:rsid w:val="00377B80"/>
    <w:rsid w:val="00385576"/>
    <w:rsid w:val="00390045"/>
    <w:rsid w:val="00390E13"/>
    <w:rsid w:val="00392143"/>
    <w:rsid w:val="0039407E"/>
    <w:rsid w:val="00396180"/>
    <w:rsid w:val="00396DCF"/>
    <w:rsid w:val="00396F95"/>
    <w:rsid w:val="00397407"/>
    <w:rsid w:val="003A2518"/>
    <w:rsid w:val="003A2524"/>
    <w:rsid w:val="003A2D17"/>
    <w:rsid w:val="003A4CF1"/>
    <w:rsid w:val="003A4E59"/>
    <w:rsid w:val="003A4E77"/>
    <w:rsid w:val="003A727F"/>
    <w:rsid w:val="003A7BFD"/>
    <w:rsid w:val="003B4400"/>
    <w:rsid w:val="003B4464"/>
    <w:rsid w:val="003B67B1"/>
    <w:rsid w:val="003B7BBA"/>
    <w:rsid w:val="003C17D3"/>
    <w:rsid w:val="003C26A8"/>
    <w:rsid w:val="003C3932"/>
    <w:rsid w:val="003C4C70"/>
    <w:rsid w:val="003C748F"/>
    <w:rsid w:val="003C7DB7"/>
    <w:rsid w:val="003D51D3"/>
    <w:rsid w:val="003D5245"/>
    <w:rsid w:val="003D6749"/>
    <w:rsid w:val="003D7746"/>
    <w:rsid w:val="003E2205"/>
    <w:rsid w:val="003E7198"/>
    <w:rsid w:val="003E795D"/>
    <w:rsid w:val="003F0187"/>
    <w:rsid w:val="003F0A92"/>
    <w:rsid w:val="003F34F3"/>
    <w:rsid w:val="003F5768"/>
    <w:rsid w:val="003F616A"/>
    <w:rsid w:val="00400D3C"/>
    <w:rsid w:val="00403991"/>
    <w:rsid w:val="0040500D"/>
    <w:rsid w:val="00405534"/>
    <w:rsid w:val="004056A4"/>
    <w:rsid w:val="004075E2"/>
    <w:rsid w:val="0041000A"/>
    <w:rsid w:val="00413EA9"/>
    <w:rsid w:val="004233D9"/>
    <w:rsid w:val="00423DE2"/>
    <w:rsid w:val="00431010"/>
    <w:rsid w:val="00434950"/>
    <w:rsid w:val="00434BEF"/>
    <w:rsid w:val="00436D01"/>
    <w:rsid w:val="00441FD4"/>
    <w:rsid w:val="00444837"/>
    <w:rsid w:val="00446A62"/>
    <w:rsid w:val="004473D3"/>
    <w:rsid w:val="004477A8"/>
    <w:rsid w:val="0045255D"/>
    <w:rsid w:val="0045408F"/>
    <w:rsid w:val="00454D31"/>
    <w:rsid w:val="004552B5"/>
    <w:rsid w:val="00462874"/>
    <w:rsid w:val="0046406E"/>
    <w:rsid w:val="00466407"/>
    <w:rsid w:val="0046648C"/>
    <w:rsid w:val="00470AAD"/>
    <w:rsid w:val="00470ACD"/>
    <w:rsid w:val="00470DE4"/>
    <w:rsid w:val="00472D73"/>
    <w:rsid w:val="004776D9"/>
    <w:rsid w:val="00477B3F"/>
    <w:rsid w:val="004835DE"/>
    <w:rsid w:val="00483A75"/>
    <w:rsid w:val="004907E9"/>
    <w:rsid w:val="00491967"/>
    <w:rsid w:val="00491E6A"/>
    <w:rsid w:val="00492D1E"/>
    <w:rsid w:val="00492EBB"/>
    <w:rsid w:val="004A486A"/>
    <w:rsid w:val="004A5E11"/>
    <w:rsid w:val="004A5F74"/>
    <w:rsid w:val="004A6B19"/>
    <w:rsid w:val="004A71F6"/>
    <w:rsid w:val="004A7598"/>
    <w:rsid w:val="004C2FCB"/>
    <w:rsid w:val="004C4422"/>
    <w:rsid w:val="004C4D4E"/>
    <w:rsid w:val="004C6790"/>
    <w:rsid w:val="004C70A3"/>
    <w:rsid w:val="004C7E76"/>
    <w:rsid w:val="004D1C41"/>
    <w:rsid w:val="004D31BE"/>
    <w:rsid w:val="004D7A85"/>
    <w:rsid w:val="004E0EDA"/>
    <w:rsid w:val="004E15A1"/>
    <w:rsid w:val="004E243E"/>
    <w:rsid w:val="004E3434"/>
    <w:rsid w:val="004E4242"/>
    <w:rsid w:val="004E4E3E"/>
    <w:rsid w:val="004E5784"/>
    <w:rsid w:val="004E7D3F"/>
    <w:rsid w:val="004F168F"/>
    <w:rsid w:val="004F53B6"/>
    <w:rsid w:val="004F662B"/>
    <w:rsid w:val="004F6CA9"/>
    <w:rsid w:val="00500868"/>
    <w:rsid w:val="005023EA"/>
    <w:rsid w:val="00502487"/>
    <w:rsid w:val="005042C4"/>
    <w:rsid w:val="00505CB7"/>
    <w:rsid w:val="00510419"/>
    <w:rsid w:val="0051230F"/>
    <w:rsid w:val="00512D29"/>
    <w:rsid w:val="00512F88"/>
    <w:rsid w:val="0051441E"/>
    <w:rsid w:val="00523452"/>
    <w:rsid w:val="00524AE4"/>
    <w:rsid w:val="005250B8"/>
    <w:rsid w:val="00526CC5"/>
    <w:rsid w:val="00531C52"/>
    <w:rsid w:val="00532909"/>
    <w:rsid w:val="00533DD8"/>
    <w:rsid w:val="00536C02"/>
    <w:rsid w:val="00541BE3"/>
    <w:rsid w:val="00541FE0"/>
    <w:rsid w:val="00546B54"/>
    <w:rsid w:val="00550D8C"/>
    <w:rsid w:val="00552043"/>
    <w:rsid w:val="00552603"/>
    <w:rsid w:val="0055511E"/>
    <w:rsid w:val="00557A38"/>
    <w:rsid w:val="00565399"/>
    <w:rsid w:val="00565D5F"/>
    <w:rsid w:val="00566644"/>
    <w:rsid w:val="00570219"/>
    <w:rsid w:val="00572169"/>
    <w:rsid w:val="005758D3"/>
    <w:rsid w:val="00576478"/>
    <w:rsid w:val="00582904"/>
    <w:rsid w:val="00583681"/>
    <w:rsid w:val="00591BE4"/>
    <w:rsid w:val="00596881"/>
    <w:rsid w:val="005978D9"/>
    <w:rsid w:val="005B0AA4"/>
    <w:rsid w:val="005B404E"/>
    <w:rsid w:val="005B7A77"/>
    <w:rsid w:val="005C097B"/>
    <w:rsid w:val="005C1321"/>
    <w:rsid w:val="005C67F7"/>
    <w:rsid w:val="005C7B9B"/>
    <w:rsid w:val="005D2333"/>
    <w:rsid w:val="005D3208"/>
    <w:rsid w:val="005D7014"/>
    <w:rsid w:val="005E0D43"/>
    <w:rsid w:val="005E69E8"/>
    <w:rsid w:val="005F3E97"/>
    <w:rsid w:val="005F5DE0"/>
    <w:rsid w:val="005F6449"/>
    <w:rsid w:val="005F6A67"/>
    <w:rsid w:val="005F7DF7"/>
    <w:rsid w:val="006062A5"/>
    <w:rsid w:val="00606EC8"/>
    <w:rsid w:val="00607E53"/>
    <w:rsid w:val="00610384"/>
    <w:rsid w:val="006158AC"/>
    <w:rsid w:val="00615A99"/>
    <w:rsid w:val="00615DF0"/>
    <w:rsid w:val="00616024"/>
    <w:rsid w:val="00626224"/>
    <w:rsid w:val="00626DFC"/>
    <w:rsid w:val="00630F09"/>
    <w:rsid w:val="00632FD6"/>
    <w:rsid w:val="00634FB2"/>
    <w:rsid w:val="00640100"/>
    <w:rsid w:val="0064084C"/>
    <w:rsid w:val="00641BBC"/>
    <w:rsid w:val="00643130"/>
    <w:rsid w:val="00644F55"/>
    <w:rsid w:val="00652A5A"/>
    <w:rsid w:val="006564D2"/>
    <w:rsid w:val="00666321"/>
    <w:rsid w:val="006665F2"/>
    <w:rsid w:val="00666B9E"/>
    <w:rsid w:val="00667205"/>
    <w:rsid w:val="006706B2"/>
    <w:rsid w:val="0067420D"/>
    <w:rsid w:val="0067515F"/>
    <w:rsid w:val="00675AE9"/>
    <w:rsid w:val="00676BB4"/>
    <w:rsid w:val="00681ADB"/>
    <w:rsid w:val="0068285F"/>
    <w:rsid w:val="00682A62"/>
    <w:rsid w:val="00684A6B"/>
    <w:rsid w:val="00687DB7"/>
    <w:rsid w:val="006937AA"/>
    <w:rsid w:val="00693CF7"/>
    <w:rsid w:val="006940F5"/>
    <w:rsid w:val="00696EC4"/>
    <w:rsid w:val="006A26D9"/>
    <w:rsid w:val="006A3AA0"/>
    <w:rsid w:val="006B05E2"/>
    <w:rsid w:val="006B1BD7"/>
    <w:rsid w:val="006B2665"/>
    <w:rsid w:val="006B3E3F"/>
    <w:rsid w:val="006C1400"/>
    <w:rsid w:val="006C3EDA"/>
    <w:rsid w:val="006C487A"/>
    <w:rsid w:val="006C4F2A"/>
    <w:rsid w:val="006D0FF2"/>
    <w:rsid w:val="006D2103"/>
    <w:rsid w:val="006D2892"/>
    <w:rsid w:val="006D6F92"/>
    <w:rsid w:val="006E1CC0"/>
    <w:rsid w:val="006F0467"/>
    <w:rsid w:val="006F0A96"/>
    <w:rsid w:val="006F480F"/>
    <w:rsid w:val="006F737D"/>
    <w:rsid w:val="006F75C7"/>
    <w:rsid w:val="006F7721"/>
    <w:rsid w:val="00702552"/>
    <w:rsid w:val="00703363"/>
    <w:rsid w:val="00703C7B"/>
    <w:rsid w:val="00704CF9"/>
    <w:rsid w:val="00705303"/>
    <w:rsid w:val="00705667"/>
    <w:rsid w:val="00710C42"/>
    <w:rsid w:val="00712E7D"/>
    <w:rsid w:val="007214BA"/>
    <w:rsid w:val="00723DEF"/>
    <w:rsid w:val="00726C8E"/>
    <w:rsid w:val="00727C62"/>
    <w:rsid w:val="007302C2"/>
    <w:rsid w:val="00732F11"/>
    <w:rsid w:val="0074023B"/>
    <w:rsid w:val="00743D6B"/>
    <w:rsid w:val="00744A02"/>
    <w:rsid w:val="00747ECA"/>
    <w:rsid w:val="00750655"/>
    <w:rsid w:val="007517C1"/>
    <w:rsid w:val="00757FFA"/>
    <w:rsid w:val="007602F8"/>
    <w:rsid w:val="00761598"/>
    <w:rsid w:val="00761AB1"/>
    <w:rsid w:val="00762638"/>
    <w:rsid w:val="007628BC"/>
    <w:rsid w:val="00765A5D"/>
    <w:rsid w:val="00770713"/>
    <w:rsid w:val="007709F1"/>
    <w:rsid w:val="00771386"/>
    <w:rsid w:val="00777689"/>
    <w:rsid w:val="00784516"/>
    <w:rsid w:val="00787F72"/>
    <w:rsid w:val="00792338"/>
    <w:rsid w:val="00795092"/>
    <w:rsid w:val="00797CB2"/>
    <w:rsid w:val="007B094A"/>
    <w:rsid w:val="007B1C59"/>
    <w:rsid w:val="007B2AA2"/>
    <w:rsid w:val="007B48D3"/>
    <w:rsid w:val="007B62FD"/>
    <w:rsid w:val="007B6AD0"/>
    <w:rsid w:val="007B6D9A"/>
    <w:rsid w:val="007C05B2"/>
    <w:rsid w:val="007C1950"/>
    <w:rsid w:val="007C2601"/>
    <w:rsid w:val="007C5BEB"/>
    <w:rsid w:val="007C69AF"/>
    <w:rsid w:val="007D0308"/>
    <w:rsid w:val="007D1B13"/>
    <w:rsid w:val="007D77CE"/>
    <w:rsid w:val="007D7E6E"/>
    <w:rsid w:val="007E1A6E"/>
    <w:rsid w:val="007E33C1"/>
    <w:rsid w:val="007E48EE"/>
    <w:rsid w:val="007E6C40"/>
    <w:rsid w:val="007E7417"/>
    <w:rsid w:val="007F04D0"/>
    <w:rsid w:val="007F21DD"/>
    <w:rsid w:val="007F322F"/>
    <w:rsid w:val="007F6085"/>
    <w:rsid w:val="007F6717"/>
    <w:rsid w:val="00802DC4"/>
    <w:rsid w:val="00803547"/>
    <w:rsid w:val="00803BDF"/>
    <w:rsid w:val="008047EA"/>
    <w:rsid w:val="00805D8E"/>
    <w:rsid w:val="00810DB0"/>
    <w:rsid w:val="008133A1"/>
    <w:rsid w:val="008139DD"/>
    <w:rsid w:val="0081471F"/>
    <w:rsid w:val="00815C3B"/>
    <w:rsid w:val="00816217"/>
    <w:rsid w:val="008223D0"/>
    <w:rsid w:val="00824BE3"/>
    <w:rsid w:val="00825232"/>
    <w:rsid w:val="00825BD5"/>
    <w:rsid w:val="00832A9E"/>
    <w:rsid w:val="00832C5D"/>
    <w:rsid w:val="008344D2"/>
    <w:rsid w:val="00835444"/>
    <w:rsid w:val="0083633A"/>
    <w:rsid w:val="00840630"/>
    <w:rsid w:val="00847CAB"/>
    <w:rsid w:val="0085046E"/>
    <w:rsid w:val="00852364"/>
    <w:rsid w:val="00853B9F"/>
    <w:rsid w:val="00854E14"/>
    <w:rsid w:val="00857A41"/>
    <w:rsid w:val="008646C5"/>
    <w:rsid w:val="0086531C"/>
    <w:rsid w:val="00867EE4"/>
    <w:rsid w:val="00872C51"/>
    <w:rsid w:val="00876F0A"/>
    <w:rsid w:val="008812C1"/>
    <w:rsid w:val="00881662"/>
    <w:rsid w:val="00881B7F"/>
    <w:rsid w:val="00881F74"/>
    <w:rsid w:val="00883DA3"/>
    <w:rsid w:val="00886279"/>
    <w:rsid w:val="00886EE3"/>
    <w:rsid w:val="00886F78"/>
    <w:rsid w:val="008923DD"/>
    <w:rsid w:val="00892697"/>
    <w:rsid w:val="008944B5"/>
    <w:rsid w:val="00895537"/>
    <w:rsid w:val="008A17C0"/>
    <w:rsid w:val="008A1EF1"/>
    <w:rsid w:val="008A259A"/>
    <w:rsid w:val="008A35CB"/>
    <w:rsid w:val="008A3E8A"/>
    <w:rsid w:val="008A6700"/>
    <w:rsid w:val="008A7147"/>
    <w:rsid w:val="008A7C0D"/>
    <w:rsid w:val="008B42F4"/>
    <w:rsid w:val="008B5041"/>
    <w:rsid w:val="008B6C68"/>
    <w:rsid w:val="008B7977"/>
    <w:rsid w:val="008C1242"/>
    <w:rsid w:val="008C6D5D"/>
    <w:rsid w:val="008D74A8"/>
    <w:rsid w:val="008E1952"/>
    <w:rsid w:val="008E44D1"/>
    <w:rsid w:val="008E4861"/>
    <w:rsid w:val="008E519D"/>
    <w:rsid w:val="008E6562"/>
    <w:rsid w:val="008F191D"/>
    <w:rsid w:val="008F25D4"/>
    <w:rsid w:val="008F743A"/>
    <w:rsid w:val="0090037D"/>
    <w:rsid w:val="00900DF5"/>
    <w:rsid w:val="00903801"/>
    <w:rsid w:val="00904563"/>
    <w:rsid w:val="00906942"/>
    <w:rsid w:val="009118F1"/>
    <w:rsid w:val="00915E89"/>
    <w:rsid w:val="00915ED3"/>
    <w:rsid w:val="00916EB7"/>
    <w:rsid w:val="00917565"/>
    <w:rsid w:val="00920C0F"/>
    <w:rsid w:val="00921875"/>
    <w:rsid w:val="00923A79"/>
    <w:rsid w:val="00924E40"/>
    <w:rsid w:val="00926334"/>
    <w:rsid w:val="0092665A"/>
    <w:rsid w:val="00930462"/>
    <w:rsid w:val="00930556"/>
    <w:rsid w:val="00935D89"/>
    <w:rsid w:val="00935E72"/>
    <w:rsid w:val="00940191"/>
    <w:rsid w:val="009416B0"/>
    <w:rsid w:val="00941A18"/>
    <w:rsid w:val="009429D7"/>
    <w:rsid w:val="00942AE2"/>
    <w:rsid w:val="0094454A"/>
    <w:rsid w:val="00946AFA"/>
    <w:rsid w:val="0094722B"/>
    <w:rsid w:val="00947B5D"/>
    <w:rsid w:val="00952F8B"/>
    <w:rsid w:val="00954321"/>
    <w:rsid w:val="00956408"/>
    <w:rsid w:val="009620E2"/>
    <w:rsid w:val="00971A83"/>
    <w:rsid w:val="00971ACE"/>
    <w:rsid w:val="0098069A"/>
    <w:rsid w:val="009813F2"/>
    <w:rsid w:val="009829CC"/>
    <w:rsid w:val="00985B26"/>
    <w:rsid w:val="00990045"/>
    <w:rsid w:val="00990A64"/>
    <w:rsid w:val="0099257B"/>
    <w:rsid w:val="00992903"/>
    <w:rsid w:val="00993315"/>
    <w:rsid w:val="0099416C"/>
    <w:rsid w:val="009959FB"/>
    <w:rsid w:val="009964B2"/>
    <w:rsid w:val="0099659D"/>
    <w:rsid w:val="009A0DB4"/>
    <w:rsid w:val="009A23AE"/>
    <w:rsid w:val="009A32E1"/>
    <w:rsid w:val="009A36B7"/>
    <w:rsid w:val="009A5DF3"/>
    <w:rsid w:val="009A5F95"/>
    <w:rsid w:val="009A76E8"/>
    <w:rsid w:val="009B0214"/>
    <w:rsid w:val="009B5FAA"/>
    <w:rsid w:val="009B660A"/>
    <w:rsid w:val="009B7B4E"/>
    <w:rsid w:val="009D5C3E"/>
    <w:rsid w:val="009D68A3"/>
    <w:rsid w:val="009D7130"/>
    <w:rsid w:val="009E00B5"/>
    <w:rsid w:val="009E05D3"/>
    <w:rsid w:val="009E1554"/>
    <w:rsid w:val="009E2C45"/>
    <w:rsid w:val="009E3D83"/>
    <w:rsid w:val="009E5949"/>
    <w:rsid w:val="009E60B0"/>
    <w:rsid w:val="009E6290"/>
    <w:rsid w:val="009F0556"/>
    <w:rsid w:val="009F2D7E"/>
    <w:rsid w:val="009F320F"/>
    <w:rsid w:val="00A002C3"/>
    <w:rsid w:val="00A026CB"/>
    <w:rsid w:val="00A029A8"/>
    <w:rsid w:val="00A06DB3"/>
    <w:rsid w:val="00A07051"/>
    <w:rsid w:val="00A07F17"/>
    <w:rsid w:val="00A1163C"/>
    <w:rsid w:val="00A1481F"/>
    <w:rsid w:val="00A24729"/>
    <w:rsid w:val="00A2553E"/>
    <w:rsid w:val="00A27C4B"/>
    <w:rsid w:val="00A31E5E"/>
    <w:rsid w:val="00A325FA"/>
    <w:rsid w:val="00A33D04"/>
    <w:rsid w:val="00A359F5"/>
    <w:rsid w:val="00A42053"/>
    <w:rsid w:val="00A438FB"/>
    <w:rsid w:val="00A439C0"/>
    <w:rsid w:val="00A60BC4"/>
    <w:rsid w:val="00A636D7"/>
    <w:rsid w:val="00A64DB0"/>
    <w:rsid w:val="00A662D5"/>
    <w:rsid w:val="00A670F5"/>
    <w:rsid w:val="00A7343E"/>
    <w:rsid w:val="00A77F69"/>
    <w:rsid w:val="00A858A3"/>
    <w:rsid w:val="00A85F0F"/>
    <w:rsid w:val="00A863C4"/>
    <w:rsid w:val="00A92C29"/>
    <w:rsid w:val="00A93671"/>
    <w:rsid w:val="00A93A4D"/>
    <w:rsid w:val="00A94BD7"/>
    <w:rsid w:val="00A96AA9"/>
    <w:rsid w:val="00A97D19"/>
    <w:rsid w:val="00AA1DB1"/>
    <w:rsid w:val="00AA2C65"/>
    <w:rsid w:val="00AA2E60"/>
    <w:rsid w:val="00AA41F3"/>
    <w:rsid w:val="00AA52C4"/>
    <w:rsid w:val="00AA68B3"/>
    <w:rsid w:val="00AA6A24"/>
    <w:rsid w:val="00AA6B45"/>
    <w:rsid w:val="00AB09C2"/>
    <w:rsid w:val="00AB24DF"/>
    <w:rsid w:val="00AB313C"/>
    <w:rsid w:val="00AB31B0"/>
    <w:rsid w:val="00AB501F"/>
    <w:rsid w:val="00AB5C9A"/>
    <w:rsid w:val="00AD095D"/>
    <w:rsid w:val="00AD12C2"/>
    <w:rsid w:val="00AD5E76"/>
    <w:rsid w:val="00AE010E"/>
    <w:rsid w:val="00AE1FB7"/>
    <w:rsid w:val="00AE4E00"/>
    <w:rsid w:val="00AF04E5"/>
    <w:rsid w:val="00AF185A"/>
    <w:rsid w:val="00AF3129"/>
    <w:rsid w:val="00AF7731"/>
    <w:rsid w:val="00AF7EBB"/>
    <w:rsid w:val="00B02834"/>
    <w:rsid w:val="00B0740C"/>
    <w:rsid w:val="00B110AF"/>
    <w:rsid w:val="00B14337"/>
    <w:rsid w:val="00B16BAE"/>
    <w:rsid w:val="00B2041C"/>
    <w:rsid w:val="00B233EB"/>
    <w:rsid w:val="00B23921"/>
    <w:rsid w:val="00B2658D"/>
    <w:rsid w:val="00B26D1D"/>
    <w:rsid w:val="00B33B2B"/>
    <w:rsid w:val="00B35D2A"/>
    <w:rsid w:val="00B41A73"/>
    <w:rsid w:val="00B41A77"/>
    <w:rsid w:val="00B434BE"/>
    <w:rsid w:val="00B45526"/>
    <w:rsid w:val="00B4557A"/>
    <w:rsid w:val="00B538F2"/>
    <w:rsid w:val="00B54E85"/>
    <w:rsid w:val="00B552F1"/>
    <w:rsid w:val="00B55D6B"/>
    <w:rsid w:val="00B5658C"/>
    <w:rsid w:val="00B56849"/>
    <w:rsid w:val="00B57EFC"/>
    <w:rsid w:val="00B623D5"/>
    <w:rsid w:val="00B7027F"/>
    <w:rsid w:val="00B7711C"/>
    <w:rsid w:val="00B8002D"/>
    <w:rsid w:val="00B80554"/>
    <w:rsid w:val="00B83690"/>
    <w:rsid w:val="00B83A38"/>
    <w:rsid w:val="00B841B6"/>
    <w:rsid w:val="00B90E51"/>
    <w:rsid w:val="00B91897"/>
    <w:rsid w:val="00B92D71"/>
    <w:rsid w:val="00B955BF"/>
    <w:rsid w:val="00BA01A0"/>
    <w:rsid w:val="00BA5B14"/>
    <w:rsid w:val="00BA695A"/>
    <w:rsid w:val="00BB0B03"/>
    <w:rsid w:val="00BB0CC2"/>
    <w:rsid w:val="00BB3F84"/>
    <w:rsid w:val="00BB56FD"/>
    <w:rsid w:val="00BB7AC3"/>
    <w:rsid w:val="00BB7E1D"/>
    <w:rsid w:val="00BC1551"/>
    <w:rsid w:val="00BC22CF"/>
    <w:rsid w:val="00BC2737"/>
    <w:rsid w:val="00BC398A"/>
    <w:rsid w:val="00BC5A1F"/>
    <w:rsid w:val="00BC67F7"/>
    <w:rsid w:val="00BC75FA"/>
    <w:rsid w:val="00BD272A"/>
    <w:rsid w:val="00BD5F25"/>
    <w:rsid w:val="00BE1A4E"/>
    <w:rsid w:val="00BE73DF"/>
    <w:rsid w:val="00BE7666"/>
    <w:rsid w:val="00BE7BDF"/>
    <w:rsid w:val="00BF0EA3"/>
    <w:rsid w:val="00BF1DF8"/>
    <w:rsid w:val="00BF2FBC"/>
    <w:rsid w:val="00BF3D98"/>
    <w:rsid w:val="00BF4608"/>
    <w:rsid w:val="00BF4F13"/>
    <w:rsid w:val="00C006D9"/>
    <w:rsid w:val="00C00B68"/>
    <w:rsid w:val="00C013F3"/>
    <w:rsid w:val="00C04FB9"/>
    <w:rsid w:val="00C07A14"/>
    <w:rsid w:val="00C12149"/>
    <w:rsid w:val="00C13DE7"/>
    <w:rsid w:val="00C16AB2"/>
    <w:rsid w:val="00C1701B"/>
    <w:rsid w:val="00C173A5"/>
    <w:rsid w:val="00C212F8"/>
    <w:rsid w:val="00C217A7"/>
    <w:rsid w:val="00C237B4"/>
    <w:rsid w:val="00C23B63"/>
    <w:rsid w:val="00C24EEB"/>
    <w:rsid w:val="00C251B8"/>
    <w:rsid w:val="00C26547"/>
    <w:rsid w:val="00C31C57"/>
    <w:rsid w:val="00C37211"/>
    <w:rsid w:val="00C40175"/>
    <w:rsid w:val="00C40362"/>
    <w:rsid w:val="00C450E4"/>
    <w:rsid w:val="00C5020D"/>
    <w:rsid w:val="00C53B18"/>
    <w:rsid w:val="00C57961"/>
    <w:rsid w:val="00C61EDD"/>
    <w:rsid w:val="00C6362C"/>
    <w:rsid w:val="00C64F6D"/>
    <w:rsid w:val="00C67666"/>
    <w:rsid w:val="00C67770"/>
    <w:rsid w:val="00C71666"/>
    <w:rsid w:val="00C7252C"/>
    <w:rsid w:val="00C72566"/>
    <w:rsid w:val="00C72D10"/>
    <w:rsid w:val="00C774C0"/>
    <w:rsid w:val="00C80A24"/>
    <w:rsid w:val="00C82CAC"/>
    <w:rsid w:val="00C82DE3"/>
    <w:rsid w:val="00C85737"/>
    <w:rsid w:val="00C9005D"/>
    <w:rsid w:val="00C90BCE"/>
    <w:rsid w:val="00C939E5"/>
    <w:rsid w:val="00C97751"/>
    <w:rsid w:val="00CA375C"/>
    <w:rsid w:val="00CA4948"/>
    <w:rsid w:val="00CA4C70"/>
    <w:rsid w:val="00CA7E5F"/>
    <w:rsid w:val="00CB0867"/>
    <w:rsid w:val="00CB43AA"/>
    <w:rsid w:val="00CB4E00"/>
    <w:rsid w:val="00CC4D45"/>
    <w:rsid w:val="00CC655A"/>
    <w:rsid w:val="00CD0FA3"/>
    <w:rsid w:val="00CD156A"/>
    <w:rsid w:val="00CD2757"/>
    <w:rsid w:val="00CD414F"/>
    <w:rsid w:val="00CD49C2"/>
    <w:rsid w:val="00CD63C2"/>
    <w:rsid w:val="00CD71BB"/>
    <w:rsid w:val="00CD77CB"/>
    <w:rsid w:val="00CE0834"/>
    <w:rsid w:val="00CE40A8"/>
    <w:rsid w:val="00CE40C5"/>
    <w:rsid w:val="00CE7793"/>
    <w:rsid w:val="00CE7E7A"/>
    <w:rsid w:val="00CF14E1"/>
    <w:rsid w:val="00CF27EC"/>
    <w:rsid w:val="00CF2FC0"/>
    <w:rsid w:val="00D04D18"/>
    <w:rsid w:val="00D05E22"/>
    <w:rsid w:val="00D16FC8"/>
    <w:rsid w:val="00D20CB2"/>
    <w:rsid w:val="00D21A5E"/>
    <w:rsid w:val="00D23048"/>
    <w:rsid w:val="00D23EBC"/>
    <w:rsid w:val="00D255DD"/>
    <w:rsid w:val="00D271F4"/>
    <w:rsid w:val="00D30AC4"/>
    <w:rsid w:val="00D30BE5"/>
    <w:rsid w:val="00D330E7"/>
    <w:rsid w:val="00D45C52"/>
    <w:rsid w:val="00D465A8"/>
    <w:rsid w:val="00D46F5B"/>
    <w:rsid w:val="00D530AD"/>
    <w:rsid w:val="00D5448E"/>
    <w:rsid w:val="00D550D2"/>
    <w:rsid w:val="00D56AFC"/>
    <w:rsid w:val="00D56FAC"/>
    <w:rsid w:val="00D57834"/>
    <w:rsid w:val="00D60A36"/>
    <w:rsid w:val="00D626D4"/>
    <w:rsid w:val="00D64D7E"/>
    <w:rsid w:val="00D703A7"/>
    <w:rsid w:val="00D7228B"/>
    <w:rsid w:val="00D73A3F"/>
    <w:rsid w:val="00D74300"/>
    <w:rsid w:val="00D76924"/>
    <w:rsid w:val="00D775A9"/>
    <w:rsid w:val="00D81DCF"/>
    <w:rsid w:val="00D90824"/>
    <w:rsid w:val="00D935D3"/>
    <w:rsid w:val="00D977CD"/>
    <w:rsid w:val="00DA0B4F"/>
    <w:rsid w:val="00DA22FC"/>
    <w:rsid w:val="00DA518F"/>
    <w:rsid w:val="00DA79DD"/>
    <w:rsid w:val="00DB081C"/>
    <w:rsid w:val="00DB1CC9"/>
    <w:rsid w:val="00DB22D6"/>
    <w:rsid w:val="00DB2779"/>
    <w:rsid w:val="00DB5AA6"/>
    <w:rsid w:val="00DC01D1"/>
    <w:rsid w:val="00DC4971"/>
    <w:rsid w:val="00DC4A76"/>
    <w:rsid w:val="00DD58B8"/>
    <w:rsid w:val="00DD7B54"/>
    <w:rsid w:val="00DE048E"/>
    <w:rsid w:val="00DE3BB9"/>
    <w:rsid w:val="00DE4952"/>
    <w:rsid w:val="00DE557F"/>
    <w:rsid w:val="00DE6310"/>
    <w:rsid w:val="00DE6E47"/>
    <w:rsid w:val="00DE7598"/>
    <w:rsid w:val="00DF0222"/>
    <w:rsid w:val="00DF03B6"/>
    <w:rsid w:val="00DF0E80"/>
    <w:rsid w:val="00DF274E"/>
    <w:rsid w:val="00DF42ED"/>
    <w:rsid w:val="00E03723"/>
    <w:rsid w:val="00E04162"/>
    <w:rsid w:val="00E07B9D"/>
    <w:rsid w:val="00E10C1A"/>
    <w:rsid w:val="00E13A1C"/>
    <w:rsid w:val="00E14D0E"/>
    <w:rsid w:val="00E14D67"/>
    <w:rsid w:val="00E15751"/>
    <w:rsid w:val="00E167D1"/>
    <w:rsid w:val="00E16FB4"/>
    <w:rsid w:val="00E211B0"/>
    <w:rsid w:val="00E2359C"/>
    <w:rsid w:val="00E27631"/>
    <w:rsid w:val="00E42299"/>
    <w:rsid w:val="00E44B18"/>
    <w:rsid w:val="00E46ED8"/>
    <w:rsid w:val="00E47934"/>
    <w:rsid w:val="00E571C8"/>
    <w:rsid w:val="00E627D3"/>
    <w:rsid w:val="00E628D0"/>
    <w:rsid w:val="00E62E8D"/>
    <w:rsid w:val="00E63671"/>
    <w:rsid w:val="00E64898"/>
    <w:rsid w:val="00E709E3"/>
    <w:rsid w:val="00E75AB0"/>
    <w:rsid w:val="00E76757"/>
    <w:rsid w:val="00E83274"/>
    <w:rsid w:val="00E85803"/>
    <w:rsid w:val="00E9087C"/>
    <w:rsid w:val="00E916DE"/>
    <w:rsid w:val="00E91B58"/>
    <w:rsid w:val="00E930A3"/>
    <w:rsid w:val="00E93297"/>
    <w:rsid w:val="00E95B5C"/>
    <w:rsid w:val="00E960F4"/>
    <w:rsid w:val="00E96B06"/>
    <w:rsid w:val="00E96F46"/>
    <w:rsid w:val="00EA2D5D"/>
    <w:rsid w:val="00EB384B"/>
    <w:rsid w:val="00EB42FA"/>
    <w:rsid w:val="00EB6193"/>
    <w:rsid w:val="00EB6EF3"/>
    <w:rsid w:val="00EB73EB"/>
    <w:rsid w:val="00EC1E67"/>
    <w:rsid w:val="00EC1F16"/>
    <w:rsid w:val="00EC54B6"/>
    <w:rsid w:val="00EC577E"/>
    <w:rsid w:val="00EC6678"/>
    <w:rsid w:val="00EC66CA"/>
    <w:rsid w:val="00EC7041"/>
    <w:rsid w:val="00EC75EF"/>
    <w:rsid w:val="00ED0A24"/>
    <w:rsid w:val="00ED3DEF"/>
    <w:rsid w:val="00ED7A9A"/>
    <w:rsid w:val="00EE227F"/>
    <w:rsid w:val="00EE2C8C"/>
    <w:rsid w:val="00EF6FB2"/>
    <w:rsid w:val="00EF7C0C"/>
    <w:rsid w:val="00F01655"/>
    <w:rsid w:val="00F0587C"/>
    <w:rsid w:val="00F104B3"/>
    <w:rsid w:val="00F10FD0"/>
    <w:rsid w:val="00F1288B"/>
    <w:rsid w:val="00F12954"/>
    <w:rsid w:val="00F140CD"/>
    <w:rsid w:val="00F1515C"/>
    <w:rsid w:val="00F17059"/>
    <w:rsid w:val="00F20746"/>
    <w:rsid w:val="00F2678C"/>
    <w:rsid w:val="00F26F75"/>
    <w:rsid w:val="00F27A64"/>
    <w:rsid w:val="00F33C9C"/>
    <w:rsid w:val="00F33FEF"/>
    <w:rsid w:val="00F3486B"/>
    <w:rsid w:val="00F43198"/>
    <w:rsid w:val="00F43FD0"/>
    <w:rsid w:val="00F447BF"/>
    <w:rsid w:val="00F51300"/>
    <w:rsid w:val="00F51503"/>
    <w:rsid w:val="00F52165"/>
    <w:rsid w:val="00F53F48"/>
    <w:rsid w:val="00F61202"/>
    <w:rsid w:val="00F61799"/>
    <w:rsid w:val="00F6556F"/>
    <w:rsid w:val="00F659E5"/>
    <w:rsid w:val="00F669A5"/>
    <w:rsid w:val="00F66B71"/>
    <w:rsid w:val="00F67E0B"/>
    <w:rsid w:val="00F70A54"/>
    <w:rsid w:val="00F7170A"/>
    <w:rsid w:val="00F72983"/>
    <w:rsid w:val="00F753CD"/>
    <w:rsid w:val="00F762B1"/>
    <w:rsid w:val="00F76EB9"/>
    <w:rsid w:val="00F802F7"/>
    <w:rsid w:val="00F81147"/>
    <w:rsid w:val="00F83222"/>
    <w:rsid w:val="00F83F04"/>
    <w:rsid w:val="00F85003"/>
    <w:rsid w:val="00F86185"/>
    <w:rsid w:val="00F866B1"/>
    <w:rsid w:val="00F91E79"/>
    <w:rsid w:val="00F92377"/>
    <w:rsid w:val="00F92F21"/>
    <w:rsid w:val="00F97458"/>
    <w:rsid w:val="00FA197A"/>
    <w:rsid w:val="00FA2A0F"/>
    <w:rsid w:val="00FA4926"/>
    <w:rsid w:val="00FA49D8"/>
    <w:rsid w:val="00FA6989"/>
    <w:rsid w:val="00FA709B"/>
    <w:rsid w:val="00FB00CD"/>
    <w:rsid w:val="00FB10EB"/>
    <w:rsid w:val="00FB6626"/>
    <w:rsid w:val="00FB7983"/>
    <w:rsid w:val="00FC1161"/>
    <w:rsid w:val="00FC3796"/>
    <w:rsid w:val="00FC396A"/>
    <w:rsid w:val="00FC49D6"/>
    <w:rsid w:val="00FC4E2E"/>
    <w:rsid w:val="00FC7CC6"/>
    <w:rsid w:val="00FD2538"/>
    <w:rsid w:val="00FD6771"/>
    <w:rsid w:val="00FD74FB"/>
    <w:rsid w:val="00FE3354"/>
    <w:rsid w:val="00FE3898"/>
    <w:rsid w:val="00FE59D1"/>
    <w:rsid w:val="00FF04DE"/>
    <w:rsid w:val="00FF2130"/>
    <w:rsid w:val="00FF7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C1B4C"/>
  <w15:docId w15:val="{98265DCC-1098-4931-B5D8-A9563911C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321"/>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
    <w:next w:val="a"/>
    <w:link w:val="10"/>
    <w:uiPriority w:val="9"/>
    <w:qFormat/>
    <w:rsid w:val="004D7A85"/>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4D7A85"/>
    <w:pPr>
      <w:keepNext/>
      <w:keepLines/>
      <w:spacing w:before="40" w:after="0"/>
      <w:outlineLvl w:val="1"/>
    </w:pPr>
    <w:rPr>
      <w:rFonts w:ascii="Cambria" w:eastAsia="Times New Roman" w:hAnsi="Cambria" w:cs="Times New Roman"/>
      <w:b/>
      <w:bCs/>
      <w:color w:val="4F81BD"/>
      <w:sz w:val="26"/>
      <w:szCs w:val="26"/>
    </w:rPr>
  </w:style>
  <w:style w:type="paragraph" w:styleId="4">
    <w:name w:val="heading 4"/>
    <w:basedOn w:val="a"/>
    <w:next w:val="a"/>
    <w:link w:val="40"/>
    <w:uiPriority w:val="9"/>
    <w:semiHidden/>
    <w:unhideWhenUsed/>
    <w:qFormat/>
    <w:rsid w:val="004D7A85"/>
    <w:pPr>
      <w:keepNext/>
      <w:keepLines/>
      <w:spacing w:before="40" w:after="0"/>
      <w:outlineLvl w:val="3"/>
    </w:pPr>
    <w:rPr>
      <w:rFonts w:ascii="Cambria" w:eastAsia="Times New Roman" w:hAnsi="Cambria" w:cs="Times New Roman"/>
      <w:i/>
      <w:iCs/>
      <w:color w:val="365F91"/>
    </w:rPr>
  </w:style>
  <w:style w:type="paragraph" w:styleId="5">
    <w:name w:val="heading 5"/>
    <w:basedOn w:val="a"/>
    <w:next w:val="a"/>
    <w:link w:val="50"/>
    <w:uiPriority w:val="9"/>
    <w:semiHidden/>
    <w:unhideWhenUsed/>
    <w:qFormat/>
    <w:rsid w:val="004D7A85"/>
    <w:pPr>
      <w:keepNext/>
      <w:keepLines/>
      <w:spacing w:before="40" w:after="0"/>
      <w:outlineLvl w:val="4"/>
    </w:pPr>
    <w:rPr>
      <w:rFonts w:ascii="Cambria" w:eastAsia="Times New Roman" w:hAnsi="Cambria" w:cs="Times New Roman"/>
      <w:color w:val="243F6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0"/>
    <w:link w:val="1"/>
    <w:uiPriority w:val="9"/>
    <w:rsid w:val="004D7A85"/>
    <w:rPr>
      <w:rFonts w:ascii="Times New Roman" w:eastAsia="Times New Roman" w:hAnsi="Times New Roman" w:cs="Times New Roman"/>
      <w:sz w:val="24"/>
      <w:szCs w:val="20"/>
      <w:lang w:eastAsia="ru-RU"/>
    </w:rPr>
  </w:style>
  <w:style w:type="paragraph" w:customStyle="1" w:styleId="Gliederu1">
    <w:name w:val="Gliederu1"/>
    <w:basedOn w:val="a"/>
    <w:next w:val="a"/>
    <w:uiPriority w:val="9"/>
    <w:unhideWhenUsed/>
    <w:qFormat/>
    <w:rsid w:val="004D7A85"/>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41">
    <w:name w:val="Заголовок 41"/>
    <w:basedOn w:val="a"/>
    <w:next w:val="a"/>
    <w:uiPriority w:val="9"/>
    <w:semiHidden/>
    <w:unhideWhenUsed/>
    <w:qFormat/>
    <w:rsid w:val="004D7A85"/>
    <w:pPr>
      <w:keepNext/>
      <w:keepLines/>
      <w:spacing w:before="40" w:after="0" w:line="276" w:lineRule="auto"/>
      <w:outlineLvl w:val="3"/>
    </w:pPr>
    <w:rPr>
      <w:rFonts w:ascii="Cambria" w:eastAsia="Times New Roman" w:hAnsi="Cambria" w:cs="Times New Roman"/>
      <w:i/>
      <w:iCs/>
      <w:color w:val="365F91"/>
    </w:rPr>
  </w:style>
  <w:style w:type="paragraph" w:customStyle="1" w:styleId="51">
    <w:name w:val="Заголовок 51"/>
    <w:basedOn w:val="a"/>
    <w:next w:val="a"/>
    <w:uiPriority w:val="9"/>
    <w:unhideWhenUsed/>
    <w:qFormat/>
    <w:rsid w:val="004D7A85"/>
    <w:pPr>
      <w:keepNext/>
      <w:keepLines/>
      <w:spacing w:before="200" w:after="0" w:line="276" w:lineRule="auto"/>
      <w:outlineLvl w:val="4"/>
    </w:pPr>
    <w:rPr>
      <w:rFonts w:ascii="Cambria" w:eastAsia="Times New Roman" w:hAnsi="Cambria" w:cs="Times New Roman"/>
      <w:color w:val="243F60"/>
    </w:rPr>
  </w:style>
  <w:style w:type="numbering" w:customStyle="1" w:styleId="11">
    <w:name w:val="Нет списка1"/>
    <w:next w:val="a2"/>
    <w:uiPriority w:val="99"/>
    <w:semiHidden/>
    <w:unhideWhenUsed/>
    <w:rsid w:val="004D7A85"/>
  </w:style>
  <w:style w:type="character" w:customStyle="1" w:styleId="20">
    <w:name w:val="Заголовок 2 Знак"/>
    <w:basedOn w:val="a0"/>
    <w:link w:val="2"/>
    <w:uiPriority w:val="9"/>
    <w:locked/>
    <w:rsid w:val="004D7A85"/>
    <w:rPr>
      <w:rFonts w:ascii="Cambria" w:eastAsia="Times New Roman" w:hAnsi="Cambria" w:cs="Times New Roman"/>
      <w:b/>
      <w:bCs/>
      <w:color w:val="4F81BD"/>
      <w:sz w:val="26"/>
      <w:szCs w:val="26"/>
    </w:rPr>
  </w:style>
  <w:style w:type="character" w:customStyle="1" w:styleId="40">
    <w:name w:val="Заголовок 4 Знак"/>
    <w:basedOn w:val="a0"/>
    <w:link w:val="4"/>
    <w:uiPriority w:val="9"/>
    <w:semiHidden/>
    <w:locked/>
    <w:rsid w:val="004D7A85"/>
    <w:rPr>
      <w:rFonts w:ascii="Cambria" w:eastAsia="Times New Roman" w:hAnsi="Cambria" w:cs="Times New Roman"/>
      <w:i/>
      <w:iCs/>
      <w:color w:val="365F91"/>
    </w:rPr>
  </w:style>
  <w:style w:type="character" w:customStyle="1" w:styleId="50">
    <w:name w:val="Заголовок 5 Знак"/>
    <w:basedOn w:val="a0"/>
    <w:link w:val="5"/>
    <w:uiPriority w:val="9"/>
    <w:locked/>
    <w:rsid w:val="004D7A85"/>
    <w:rPr>
      <w:rFonts w:ascii="Cambria" w:eastAsia="Times New Roman" w:hAnsi="Cambria" w:cs="Times New Roman"/>
      <w:color w:val="243F60"/>
    </w:rPr>
  </w:style>
  <w:style w:type="character" w:styleId="a3">
    <w:name w:val="Hyperlink"/>
    <w:basedOn w:val="a0"/>
    <w:uiPriority w:val="99"/>
    <w:rsid w:val="004D7A85"/>
    <w:rPr>
      <w:rFonts w:cs="Times New Roman"/>
      <w:color w:val="0000FF"/>
      <w:u w:val="single"/>
    </w:rPr>
  </w:style>
  <w:style w:type="paragraph" w:styleId="a4">
    <w:name w:val="Body Text"/>
    <w:basedOn w:val="a"/>
    <w:link w:val="a5"/>
    <w:uiPriority w:val="99"/>
    <w:rsid w:val="004D7A85"/>
    <w:pPr>
      <w:widowControl w:val="0"/>
      <w:suppressAutoHyphens/>
      <w:spacing w:after="120" w:line="240" w:lineRule="auto"/>
    </w:pPr>
    <w:rPr>
      <w:rFonts w:ascii="Times New Roman" w:eastAsia="Times New Roman" w:hAnsi="Times New Roman" w:cs="Times New Roman"/>
      <w:kern w:val="1"/>
      <w:sz w:val="24"/>
      <w:szCs w:val="24"/>
      <w:lang w:eastAsia="ar-SA"/>
    </w:rPr>
  </w:style>
  <w:style w:type="character" w:customStyle="1" w:styleId="a5">
    <w:name w:val="Основной текст Знак"/>
    <w:basedOn w:val="a0"/>
    <w:link w:val="a4"/>
    <w:uiPriority w:val="99"/>
    <w:rsid w:val="004D7A85"/>
    <w:rPr>
      <w:rFonts w:ascii="Times New Roman" w:eastAsia="Times New Roman" w:hAnsi="Times New Roman" w:cs="Times New Roman"/>
      <w:kern w:val="1"/>
      <w:sz w:val="24"/>
      <w:szCs w:val="24"/>
      <w:lang w:eastAsia="ar-SA"/>
    </w:rPr>
  </w:style>
  <w:style w:type="paragraph" w:customStyle="1" w:styleId="ConsPlusNormal">
    <w:name w:val="ConsPlusNormal"/>
    <w:link w:val="ConsPlusNormal0"/>
    <w:rsid w:val="004D7A85"/>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character" w:customStyle="1" w:styleId="ConsPlusNormal0">
    <w:name w:val="ConsPlusNormal Знак"/>
    <w:link w:val="ConsPlusNormal"/>
    <w:locked/>
    <w:rsid w:val="004D7A85"/>
    <w:rPr>
      <w:rFonts w:ascii="Arial" w:eastAsia="Times New Roman" w:hAnsi="Arial" w:cs="Arial"/>
      <w:kern w:val="1"/>
      <w:sz w:val="20"/>
      <w:szCs w:val="20"/>
      <w:lang w:eastAsia="ar-SA"/>
    </w:rPr>
  </w:style>
  <w:style w:type="paragraph" w:customStyle="1" w:styleId="ConsPlusNonformat">
    <w:name w:val="ConsPlusNonformat"/>
    <w:rsid w:val="004D7A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
    <w:name w:val="Стиль3 Знак"/>
    <w:basedOn w:val="a"/>
    <w:rsid w:val="004D7A85"/>
    <w:pPr>
      <w:widowControl w:val="0"/>
      <w:tabs>
        <w:tab w:val="left" w:pos="227"/>
      </w:tabs>
      <w:suppressAutoHyphens/>
      <w:spacing w:after="0" w:line="240" w:lineRule="auto"/>
      <w:jc w:val="both"/>
    </w:pPr>
    <w:rPr>
      <w:rFonts w:ascii="Times New Roman" w:eastAsia="Times New Roman" w:hAnsi="Times New Roman" w:cs="Times New Roman"/>
      <w:sz w:val="24"/>
      <w:szCs w:val="20"/>
      <w:lang w:eastAsia="ar-SA"/>
    </w:rPr>
  </w:style>
  <w:style w:type="paragraph" w:styleId="a6">
    <w:name w:val="Plain Text"/>
    <w:basedOn w:val="a"/>
    <w:link w:val="a7"/>
    <w:uiPriority w:val="99"/>
    <w:rsid w:val="004D7A85"/>
    <w:pPr>
      <w:widowControl w:val="0"/>
      <w:autoSpaceDE w:val="0"/>
      <w:autoSpaceDN w:val="0"/>
      <w:adjustRightInd w:val="0"/>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uiPriority w:val="99"/>
    <w:rsid w:val="004D7A85"/>
    <w:rPr>
      <w:rFonts w:ascii="Courier New" w:eastAsia="Times New Roman" w:hAnsi="Courier New" w:cs="Times New Roman"/>
      <w:sz w:val="20"/>
      <w:szCs w:val="20"/>
    </w:rPr>
  </w:style>
  <w:style w:type="paragraph" w:customStyle="1" w:styleId="Default">
    <w:name w:val="Default"/>
    <w:rsid w:val="004D7A8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8">
    <w:name w:val="Balloon Text"/>
    <w:basedOn w:val="a"/>
    <w:link w:val="a9"/>
    <w:uiPriority w:val="99"/>
    <w:unhideWhenUsed/>
    <w:rsid w:val="004D7A85"/>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4D7A85"/>
    <w:rPr>
      <w:rFonts w:ascii="Tahoma" w:eastAsia="Times New Roman" w:hAnsi="Tahoma" w:cs="Tahoma"/>
      <w:sz w:val="16"/>
      <w:szCs w:val="16"/>
    </w:rPr>
  </w:style>
  <w:style w:type="paragraph" w:styleId="aa">
    <w:name w:val="Body Text Indent"/>
    <w:basedOn w:val="a"/>
    <w:link w:val="ab"/>
    <w:uiPriority w:val="99"/>
    <w:rsid w:val="004D7A85"/>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rsid w:val="004D7A85"/>
    <w:rPr>
      <w:rFonts w:ascii="Times New Roman" w:eastAsia="Times New Roman" w:hAnsi="Times New Roman" w:cs="Times New Roman"/>
      <w:sz w:val="24"/>
      <w:szCs w:val="24"/>
      <w:lang w:eastAsia="ru-RU"/>
    </w:rPr>
  </w:style>
  <w:style w:type="paragraph" w:styleId="ac">
    <w:name w:val="Normal (Web)"/>
    <w:basedOn w:val="a"/>
    <w:uiPriority w:val="99"/>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d"/>
    <w:uiPriority w:val="59"/>
    <w:rsid w:val="004D7A85"/>
    <w:pPr>
      <w:spacing w:after="0" w:line="240" w:lineRule="auto"/>
    </w:pPr>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0">
    <w:name w:val="Body Text 3"/>
    <w:basedOn w:val="a"/>
    <w:link w:val="31"/>
    <w:uiPriority w:val="99"/>
    <w:rsid w:val="004D7A85"/>
    <w:pPr>
      <w:spacing w:after="120" w:line="240" w:lineRule="auto"/>
    </w:pPr>
    <w:rPr>
      <w:rFonts w:ascii="Times New Roman" w:eastAsia="Times New Roman" w:hAnsi="Times New Roman" w:cs="Times New Roman"/>
      <w:sz w:val="16"/>
      <w:szCs w:val="16"/>
      <w:lang w:eastAsia="ru-RU"/>
    </w:rPr>
  </w:style>
  <w:style w:type="character" w:customStyle="1" w:styleId="31">
    <w:name w:val="Основной текст 3 Знак"/>
    <w:basedOn w:val="a0"/>
    <w:link w:val="30"/>
    <w:uiPriority w:val="99"/>
    <w:rsid w:val="004D7A85"/>
    <w:rPr>
      <w:rFonts w:ascii="Times New Roman" w:eastAsia="Times New Roman" w:hAnsi="Times New Roman" w:cs="Times New Roman"/>
      <w:sz w:val="16"/>
      <w:szCs w:val="16"/>
      <w:lang w:eastAsia="ru-RU"/>
    </w:rPr>
  </w:style>
  <w:style w:type="paragraph" w:customStyle="1" w:styleId="13">
    <w:name w:val="Абзац списка1"/>
    <w:basedOn w:val="a"/>
    <w:rsid w:val="004D7A85"/>
    <w:pPr>
      <w:spacing w:after="200" w:line="276" w:lineRule="auto"/>
      <w:ind w:left="720"/>
    </w:pPr>
    <w:rPr>
      <w:rFonts w:ascii="Calibri" w:eastAsia="Times New Roman" w:hAnsi="Calibri" w:cs="Times New Roman"/>
    </w:rPr>
  </w:style>
  <w:style w:type="character" w:customStyle="1" w:styleId="8">
    <w:name w:val="Основной текст (8)_"/>
    <w:link w:val="80"/>
    <w:locked/>
    <w:rsid w:val="004D7A85"/>
    <w:rPr>
      <w:b/>
      <w:i/>
      <w:sz w:val="25"/>
      <w:shd w:val="clear" w:color="auto" w:fill="FFFFFF"/>
    </w:rPr>
  </w:style>
  <w:style w:type="paragraph" w:customStyle="1" w:styleId="80">
    <w:name w:val="Основной текст (8)"/>
    <w:basedOn w:val="a"/>
    <w:link w:val="8"/>
    <w:rsid w:val="004D7A85"/>
    <w:pPr>
      <w:widowControl w:val="0"/>
      <w:shd w:val="clear" w:color="auto" w:fill="FFFFFF"/>
      <w:spacing w:after="0" w:line="298" w:lineRule="exact"/>
    </w:pPr>
    <w:rPr>
      <w:b/>
      <w:i/>
      <w:sz w:val="25"/>
    </w:rPr>
  </w:style>
  <w:style w:type="paragraph" w:customStyle="1" w:styleId="ae">
    <w:name w:val="Таблица текст"/>
    <w:basedOn w:val="a"/>
    <w:rsid w:val="004D7A85"/>
    <w:pPr>
      <w:spacing w:before="40" w:after="40" w:line="240" w:lineRule="auto"/>
      <w:ind w:left="57" w:right="57"/>
    </w:pPr>
    <w:rPr>
      <w:rFonts w:ascii="Calibri" w:eastAsia="Times New Roman" w:hAnsi="Calibri" w:cs="Times New Roman"/>
      <w:sz w:val="24"/>
      <w:szCs w:val="20"/>
      <w:lang w:eastAsia="ru-RU"/>
    </w:rPr>
  </w:style>
  <w:style w:type="paragraph" w:styleId="af">
    <w:name w:val="List Paragraph"/>
    <w:basedOn w:val="a"/>
    <w:link w:val="af0"/>
    <w:qFormat/>
    <w:rsid w:val="004D7A85"/>
    <w:pPr>
      <w:widowControl w:val="0"/>
      <w:suppressAutoHyphens/>
      <w:spacing w:after="200" w:line="240" w:lineRule="auto"/>
      <w:ind w:left="720"/>
      <w:contextualSpacing/>
    </w:pPr>
    <w:rPr>
      <w:rFonts w:ascii="Times New Roman" w:eastAsia="Times New Roman" w:hAnsi="Times New Roman" w:cs="Mangal"/>
      <w:kern w:val="1"/>
      <w:sz w:val="24"/>
      <w:szCs w:val="24"/>
      <w:lang w:eastAsia="zh-CN" w:bidi="hi-IN"/>
    </w:rPr>
  </w:style>
  <w:style w:type="paragraph" w:customStyle="1" w:styleId="af1">
    <w:name w:val="Текст договора"/>
    <w:basedOn w:val="a"/>
    <w:link w:val="af2"/>
    <w:rsid w:val="004D7A85"/>
    <w:pPr>
      <w:spacing w:after="0" w:line="240" w:lineRule="auto"/>
      <w:ind w:firstLine="709"/>
      <w:jc w:val="both"/>
    </w:pPr>
    <w:rPr>
      <w:rFonts w:ascii="Times New Roman" w:eastAsia="Times New Roman" w:hAnsi="Times New Roman" w:cs="Times New Roman"/>
      <w:szCs w:val="24"/>
    </w:rPr>
  </w:style>
  <w:style w:type="character" w:customStyle="1" w:styleId="af2">
    <w:name w:val="Текст договора Знак"/>
    <w:link w:val="af1"/>
    <w:locked/>
    <w:rsid w:val="004D7A85"/>
    <w:rPr>
      <w:rFonts w:ascii="Times New Roman" w:eastAsia="Times New Roman" w:hAnsi="Times New Roman" w:cs="Times New Roman"/>
      <w:szCs w:val="24"/>
    </w:rPr>
  </w:style>
  <w:style w:type="character" w:customStyle="1" w:styleId="af3">
    <w:name w:val="Основной текст_"/>
    <w:basedOn w:val="a0"/>
    <w:link w:val="42"/>
    <w:locked/>
    <w:rsid w:val="004D7A85"/>
    <w:rPr>
      <w:rFonts w:ascii="Times New Roman" w:hAnsi="Times New Roman" w:cs="Times New Roman"/>
      <w:sz w:val="20"/>
      <w:szCs w:val="20"/>
      <w:shd w:val="clear" w:color="auto" w:fill="FFFFFF"/>
    </w:rPr>
  </w:style>
  <w:style w:type="character" w:customStyle="1" w:styleId="21">
    <w:name w:val="Основной текст (2)_"/>
    <w:basedOn w:val="a0"/>
    <w:link w:val="22"/>
    <w:locked/>
    <w:rsid w:val="004D7A85"/>
    <w:rPr>
      <w:rFonts w:ascii="Times New Roman" w:hAnsi="Times New Roman" w:cs="Times New Roman"/>
      <w:sz w:val="20"/>
      <w:szCs w:val="20"/>
      <w:shd w:val="clear" w:color="auto" w:fill="FFFFFF"/>
    </w:rPr>
  </w:style>
  <w:style w:type="character" w:customStyle="1" w:styleId="23">
    <w:name w:val="Основной текст (2) + Не полужирный"/>
    <w:basedOn w:val="21"/>
    <w:rsid w:val="004D7A85"/>
    <w:rPr>
      <w:rFonts w:ascii="Times New Roman" w:hAnsi="Times New Roman" w:cs="Times New Roman"/>
      <w:b/>
      <w:bCs/>
      <w:sz w:val="20"/>
      <w:szCs w:val="20"/>
      <w:shd w:val="clear" w:color="auto" w:fill="FFFFFF"/>
    </w:rPr>
  </w:style>
  <w:style w:type="character" w:customStyle="1" w:styleId="32">
    <w:name w:val="Основной текст3"/>
    <w:basedOn w:val="af3"/>
    <w:rsid w:val="004D7A85"/>
    <w:rPr>
      <w:rFonts w:ascii="Times New Roman" w:hAnsi="Times New Roman" w:cs="Times New Roman"/>
      <w:sz w:val="20"/>
      <w:szCs w:val="20"/>
      <w:shd w:val="clear" w:color="auto" w:fill="FFFFFF"/>
    </w:rPr>
  </w:style>
  <w:style w:type="paragraph" w:customStyle="1" w:styleId="42">
    <w:name w:val="Основной текст4"/>
    <w:basedOn w:val="a"/>
    <w:link w:val="af3"/>
    <w:rsid w:val="004D7A85"/>
    <w:pPr>
      <w:shd w:val="clear" w:color="auto" w:fill="FFFFFF"/>
      <w:spacing w:after="0" w:line="240" w:lineRule="atLeast"/>
    </w:pPr>
    <w:rPr>
      <w:rFonts w:ascii="Times New Roman" w:hAnsi="Times New Roman" w:cs="Times New Roman"/>
      <w:sz w:val="20"/>
      <w:szCs w:val="20"/>
    </w:rPr>
  </w:style>
  <w:style w:type="paragraph" w:customStyle="1" w:styleId="22">
    <w:name w:val="Основной текст (2)"/>
    <w:basedOn w:val="a"/>
    <w:link w:val="21"/>
    <w:rsid w:val="004D7A85"/>
    <w:pPr>
      <w:shd w:val="clear" w:color="auto" w:fill="FFFFFF"/>
      <w:spacing w:after="0" w:line="240" w:lineRule="atLeast"/>
    </w:pPr>
    <w:rPr>
      <w:rFonts w:ascii="Times New Roman" w:hAnsi="Times New Roman" w:cs="Times New Roman"/>
      <w:sz w:val="20"/>
      <w:szCs w:val="20"/>
    </w:rPr>
  </w:style>
  <w:style w:type="paragraph" w:customStyle="1" w:styleId="14">
    <w:name w:val="Без интервала1"/>
    <w:next w:val="af4"/>
    <w:link w:val="af5"/>
    <w:uiPriority w:val="1"/>
    <w:qFormat/>
    <w:rsid w:val="004D7A85"/>
    <w:pPr>
      <w:spacing w:after="0" w:line="240" w:lineRule="auto"/>
    </w:pPr>
    <w:rPr>
      <w:rFonts w:eastAsia="Times New Roman" w:cs="Times New Roman"/>
    </w:rPr>
  </w:style>
  <w:style w:type="paragraph" w:customStyle="1" w:styleId="Times12">
    <w:name w:val="Times 12"/>
    <w:basedOn w:val="a"/>
    <w:uiPriority w:val="99"/>
    <w:rsid w:val="004D7A85"/>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af6">
    <w:name w:val="Пункт б/н"/>
    <w:basedOn w:val="a"/>
    <w:rsid w:val="004D7A85"/>
    <w:pPr>
      <w:tabs>
        <w:tab w:val="left" w:pos="1134"/>
      </w:tabs>
      <w:spacing w:after="0" w:line="360" w:lineRule="auto"/>
      <w:ind w:firstLine="567"/>
      <w:jc w:val="both"/>
    </w:pPr>
    <w:rPr>
      <w:rFonts w:ascii="Times New Roman" w:eastAsia="Times New Roman" w:hAnsi="Times New Roman" w:cs="Times New Roman"/>
      <w:bCs/>
      <w:lang w:eastAsia="ru-RU"/>
    </w:rPr>
  </w:style>
  <w:style w:type="paragraph" w:customStyle="1" w:styleId="15">
    <w:name w:val="Знак1 Знак Знак Знак Знак Знак Знак Знак Знак Знак Знак Знак Знак Знак Знак Знак"/>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character" w:styleId="HTML">
    <w:name w:val="HTML Keyboard"/>
    <w:basedOn w:val="a0"/>
    <w:uiPriority w:val="99"/>
    <w:rsid w:val="004D7A85"/>
    <w:rPr>
      <w:rFonts w:ascii="Courier New" w:hAnsi="Courier New" w:cs="Times New Roman"/>
      <w:sz w:val="20"/>
    </w:rPr>
  </w:style>
  <w:style w:type="paragraph" w:customStyle="1" w:styleId="ConsPlusTitle">
    <w:name w:val="ConsPlusTitle"/>
    <w:rsid w:val="004D7A8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5">
    <w:name w:val="Без интервала Знак"/>
    <w:link w:val="14"/>
    <w:locked/>
    <w:rsid w:val="004D7A85"/>
  </w:style>
  <w:style w:type="paragraph" w:styleId="af7">
    <w:name w:val="header"/>
    <w:basedOn w:val="a"/>
    <w:link w:val="af8"/>
    <w:uiPriority w:val="99"/>
    <w:rsid w:val="004D7A85"/>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f8">
    <w:name w:val="Верхний колонтитул Знак"/>
    <w:basedOn w:val="a0"/>
    <w:link w:val="af7"/>
    <w:uiPriority w:val="99"/>
    <w:rsid w:val="004D7A85"/>
    <w:rPr>
      <w:rFonts w:ascii="Times New Roman" w:eastAsia="Times New Roman" w:hAnsi="Times New Roman" w:cs="Times New Roman"/>
      <w:sz w:val="24"/>
      <w:szCs w:val="24"/>
      <w:lang w:eastAsia="ru-RU"/>
    </w:rPr>
  </w:style>
  <w:style w:type="paragraph" w:customStyle="1" w:styleId="af9">
    <w:name w:val="Содержимое таблицы"/>
    <w:basedOn w:val="a"/>
    <w:rsid w:val="004D7A85"/>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110">
    <w:name w:val="Знак1 Знак Знак Знак Знак Знак Знак Знак Знак Знак Знак Знак Знак Знак Знак Знак1"/>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0">
    <w:name w:val="Знак1 Знак Знак Знак Знак Знак Знак Знак Знак Знак Знак Знак Знак Знак Знак Знак2"/>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extbody">
    <w:name w:val="Text body"/>
    <w:basedOn w:val="a"/>
    <w:rsid w:val="004D7A85"/>
    <w:pPr>
      <w:widowControl w:val="0"/>
      <w:suppressAutoHyphens/>
      <w:autoSpaceDN w:val="0"/>
      <w:spacing w:after="120" w:line="240" w:lineRule="auto"/>
      <w:textAlignment w:val="baseline"/>
    </w:pPr>
    <w:rPr>
      <w:rFonts w:ascii="Times New Roman" w:eastAsia="Times New Roman" w:hAnsi="Times New Roman" w:cs="Tahoma"/>
      <w:kern w:val="3"/>
      <w:sz w:val="24"/>
      <w:szCs w:val="24"/>
      <w:lang w:eastAsia="ru-RU"/>
    </w:rPr>
  </w:style>
  <w:style w:type="paragraph" w:customStyle="1" w:styleId="afa">
    <w:name w:val="Таблица шапка"/>
    <w:basedOn w:val="a"/>
    <w:rsid w:val="004D7A85"/>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310">
    <w:name w:val="Основной текст с отступом 31"/>
    <w:basedOn w:val="a"/>
    <w:next w:val="33"/>
    <w:link w:val="34"/>
    <w:uiPriority w:val="99"/>
    <w:unhideWhenUsed/>
    <w:rsid w:val="004D7A85"/>
    <w:pPr>
      <w:spacing w:after="120" w:line="276" w:lineRule="auto"/>
      <w:ind w:left="283"/>
    </w:pPr>
    <w:rPr>
      <w:rFonts w:cs="Times New Roman"/>
      <w:sz w:val="16"/>
      <w:szCs w:val="16"/>
    </w:rPr>
  </w:style>
  <w:style w:type="character" w:customStyle="1" w:styleId="34">
    <w:name w:val="Основной текст с отступом 3 Знак"/>
    <w:basedOn w:val="a0"/>
    <w:link w:val="310"/>
    <w:uiPriority w:val="99"/>
    <w:semiHidden/>
    <w:locked/>
    <w:rsid w:val="004D7A85"/>
    <w:rPr>
      <w:rFonts w:cs="Times New Roman"/>
      <w:sz w:val="16"/>
      <w:szCs w:val="16"/>
    </w:rPr>
  </w:style>
  <w:style w:type="paragraph" w:customStyle="1" w:styleId="afb">
    <w:name w:val="Пункт"/>
    <w:basedOn w:val="a"/>
    <w:link w:val="16"/>
    <w:rsid w:val="004D7A85"/>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16">
    <w:name w:val="Пункт Знак1"/>
    <w:link w:val="afb"/>
    <w:locked/>
    <w:rsid w:val="004D7A85"/>
    <w:rPr>
      <w:rFonts w:ascii="Times New Roman" w:eastAsia="Times New Roman" w:hAnsi="Times New Roman" w:cs="Times New Roman"/>
      <w:sz w:val="28"/>
      <w:szCs w:val="20"/>
      <w:lang w:eastAsia="ru-RU"/>
    </w:rPr>
  </w:style>
  <w:style w:type="paragraph" w:customStyle="1" w:styleId="afc">
    <w:name w:val="Подпункт"/>
    <w:basedOn w:val="afb"/>
    <w:rsid w:val="004D7A85"/>
    <w:pPr>
      <w:tabs>
        <w:tab w:val="clear" w:pos="1134"/>
        <w:tab w:val="num" w:pos="360"/>
      </w:tabs>
      <w:ind w:left="2880" w:hanging="360"/>
    </w:pPr>
  </w:style>
  <w:style w:type="paragraph" w:customStyle="1" w:styleId="afd">
    <w:name w:val="Подподпункт"/>
    <w:basedOn w:val="afc"/>
    <w:rsid w:val="004D7A85"/>
    <w:pPr>
      <w:ind w:left="3600"/>
    </w:pPr>
  </w:style>
  <w:style w:type="paragraph" w:styleId="afe">
    <w:name w:val="Title"/>
    <w:basedOn w:val="a"/>
    <w:link w:val="aff"/>
    <w:uiPriority w:val="10"/>
    <w:qFormat/>
    <w:rsid w:val="004D7A85"/>
    <w:pPr>
      <w:spacing w:after="0" w:line="240" w:lineRule="auto"/>
      <w:jc w:val="center"/>
    </w:pPr>
    <w:rPr>
      <w:rFonts w:ascii="Times New Roman" w:eastAsia="Times New Roman" w:hAnsi="Times New Roman" w:cs="Times New Roman"/>
      <w:sz w:val="24"/>
      <w:szCs w:val="24"/>
      <w:lang w:eastAsia="ru-RU"/>
    </w:rPr>
  </w:style>
  <w:style w:type="character" w:customStyle="1" w:styleId="aff">
    <w:name w:val="Заголовок Знак"/>
    <w:basedOn w:val="a0"/>
    <w:link w:val="afe"/>
    <w:uiPriority w:val="10"/>
    <w:rsid w:val="004D7A85"/>
    <w:rPr>
      <w:rFonts w:ascii="Times New Roman" w:eastAsia="Times New Roman" w:hAnsi="Times New Roman" w:cs="Times New Roman"/>
      <w:sz w:val="24"/>
      <w:szCs w:val="24"/>
      <w:lang w:eastAsia="ru-RU"/>
    </w:rPr>
  </w:style>
  <w:style w:type="paragraph" w:customStyle="1" w:styleId="aff0">
    <w:name w:val="_Заголовок по центру"/>
    <w:basedOn w:val="a"/>
    <w:rsid w:val="004D7A85"/>
    <w:pPr>
      <w:keepNext/>
      <w:keepLines/>
      <w:suppressAutoHyphens/>
      <w:spacing w:before="240" w:after="240" w:line="240" w:lineRule="auto"/>
      <w:contextualSpacing/>
      <w:jc w:val="center"/>
      <w:outlineLvl w:val="0"/>
    </w:pPr>
    <w:rPr>
      <w:rFonts w:ascii="Times New Roman" w:eastAsia="Times New Roman" w:hAnsi="Times New Roman" w:cs="Times New Roman"/>
      <w:b/>
      <w:sz w:val="24"/>
      <w:szCs w:val="24"/>
      <w:lang w:eastAsia="ru-RU"/>
    </w:rPr>
  </w:style>
  <w:style w:type="paragraph" w:styleId="aff1">
    <w:name w:val="E-mail Signature"/>
    <w:basedOn w:val="a"/>
    <w:link w:val="aff2"/>
    <w:uiPriority w:val="99"/>
    <w:unhideWhenUsed/>
    <w:rsid w:val="004D7A85"/>
    <w:pPr>
      <w:autoSpaceDE w:val="0"/>
      <w:autoSpaceDN w:val="0"/>
      <w:adjustRightInd w:val="0"/>
      <w:spacing w:after="0" w:line="240" w:lineRule="auto"/>
      <w:jc w:val="both"/>
    </w:pPr>
    <w:rPr>
      <w:rFonts w:ascii="Times New Roman" w:eastAsia="Times New Roman" w:hAnsi="Times New Roman" w:cs="Times New Roman"/>
      <w:kern w:val="24"/>
      <w:sz w:val="24"/>
      <w:szCs w:val="24"/>
      <w:lang w:eastAsia="ru-RU"/>
    </w:rPr>
  </w:style>
  <w:style w:type="character" w:customStyle="1" w:styleId="aff2">
    <w:name w:val="Электронная подпись Знак"/>
    <w:basedOn w:val="a0"/>
    <w:link w:val="aff1"/>
    <w:uiPriority w:val="99"/>
    <w:rsid w:val="004D7A85"/>
    <w:rPr>
      <w:rFonts w:ascii="Times New Roman" w:eastAsia="Times New Roman" w:hAnsi="Times New Roman" w:cs="Times New Roman"/>
      <w:kern w:val="24"/>
      <w:sz w:val="24"/>
      <w:szCs w:val="24"/>
      <w:lang w:eastAsia="ru-RU"/>
    </w:rPr>
  </w:style>
  <w:style w:type="paragraph" w:customStyle="1" w:styleId="17">
    <w:name w:val="Обычный1"/>
    <w:link w:val="18"/>
    <w:rsid w:val="004D7A85"/>
    <w:pPr>
      <w:widowControl w:val="0"/>
      <w:spacing w:after="0" w:line="240" w:lineRule="auto"/>
    </w:pPr>
    <w:rPr>
      <w:rFonts w:ascii="Times New Roman" w:eastAsia="Times New Roman" w:hAnsi="Times New Roman" w:cs="Times New Roman"/>
      <w:sz w:val="20"/>
      <w:szCs w:val="20"/>
      <w:lang w:eastAsia="ru-RU"/>
    </w:rPr>
  </w:style>
  <w:style w:type="character" w:customStyle="1" w:styleId="0pt">
    <w:name w:val="Основной текст + Интервал 0 pt"/>
    <w:rsid w:val="004D7A85"/>
    <w:rPr>
      <w:rFonts w:ascii="Times New Roman" w:hAnsi="Times New Roman"/>
      <w:color w:val="000000"/>
      <w:spacing w:val="1"/>
      <w:w w:val="100"/>
      <w:position w:val="0"/>
      <w:sz w:val="20"/>
      <w:u w:val="none"/>
      <w:shd w:val="clear" w:color="auto" w:fill="FFFFFF"/>
      <w:lang w:val="ru-RU"/>
    </w:rPr>
  </w:style>
  <w:style w:type="paragraph" w:customStyle="1" w:styleId="210">
    <w:name w:val="Основной текст с отступом 21"/>
    <w:basedOn w:val="a"/>
    <w:next w:val="24"/>
    <w:link w:val="25"/>
    <w:uiPriority w:val="99"/>
    <w:rsid w:val="004D7A85"/>
    <w:pPr>
      <w:spacing w:after="120" w:line="480" w:lineRule="auto"/>
      <w:ind w:left="283"/>
    </w:pPr>
    <w:rPr>
      <w:rFonts w:cs="Times New Roman"/>
    </w:rPr>
  </w:style>
  <w:style w:type="character" w:customStyle="1" w:styleId="25">
    <w:name w:val="Основной текст с отступом 2 Знак"/>
    <w:basedOn w:val="a0"/>
    <w:link w:val="210"/>
    <w:uiPriority w:val="99"/>
    <w:locked/>
    <w:rsid w:val="004D7A85"/>
    <w:rPr>
      <w:rFonts w:cs="Times New Roman"/>
    </w:rPr>
  </w:style>
  <w:style w:type="paragraph" w:styleId="aff3">
    <w:name w:val="Subtitle"/>
    <w:basedOn w:val="a"/>
    <w:link w:val="aff4"/>
    <w:uiPriority w:val="11"/>
    <w:qFormat/>
    <w:rsid w:val="004D7A85"/>
    <w:pPr>
      <w:spacing w:after="0" w:line="240" w:lineRule="auto"/>
    </w:pPr>
    <w:rPr>
      <w:rFonts w:ascii="Times New Roman" w:eastAsia="Times New Roman" w:hAnsi="Times New Roman" w:cs="Times New Roman"/>
      <w:i/>
      <w:iCs/>
      <w:sz w:val="24"/>
      <w:szCs w:val="24"/>
      <w:lang w:eastAsia="ru-RU"/>
    </w:rPr>
  </w:style>
  <w:style w:type="character" w:customStyle="1" w:styleId="aff4">
    <w:name w:val="Подзаголовок Знак"/>
    <w:basedOn w:val="a0"/>
    <w:link w:val="aff3"/>
    <w:uiPriority w:val="11"/>
    <w:rsid w:val="004D7A85"/>
    <w:rPr>
      <w:rFonts w:ascii="Times New Roman" w:eastAsia="Times New Roman" w:hAnsi="Times New Roman" w:cs="Times New Roman"/>
      <w:i/>
      <w:iCs/>
      <w:sz w:val="24"/>
      <w:szCs w:val="24"/>
      <w:lang w:eastAsia="ru-RU"/>
    </w:rPr>
  </w:style>
  <w:style w:type="character" w:styleId="aff5">
    <w:name w:val="Strong"/>
    <w:basedOn w:val="a0"/>
    <w:uiPriority w:val="22"/>
    <w:qFormat/>
    <w:rsid w:val="004D7A85"/>
    <w:rPr>
      <w:rFonts w:cs="Times New Roman"/>
      <w:b/>
    </w:rPr>
  </w:style>
  <w:style w:type="paragraph" w:customStyle="1" w:styleId="aff6">
    <w:name w:val="Îñíîâí"/>
    <w:rsid w:val="004D7A85"/>
    <w:pPr>
      <w:widowControl w:val="0"/>
      <w:spacing w:after="0" w:line="240" w:lineRule="auto"/>
      <w:jc w:val="both"/>
    </w:pPr>
    <w:rPr>
      <w:rFonts w:ascii="Arial" w:eastAsia="Times New Roman" w:hAnsi="Arial" w:cs="Times New Roman"/>
      <w:szCs w:val="20"/>
      <w:lang w:eastAsia="ru-RU"/>
    </w:rPr>
  </w:style>
  <w:style w:type="paragraph" w:styleId="aff7">
    <w:name w:val="footer"/>
    <w:basedOn w:val="a"/>
    <w:link w:val="aff8"/>
    <w:uiPriority w:val="99"/>
    <w:rsid w:val="004D7A8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f8">
    <w:name w:val="Нижний колонтитул Знак"/>
    <w:basedOn w:val="a0"/>
    <w:link w:val="aff7"/>
    <w:uiPriority w:val="99"/>
    <w:rsid w:val="004D7A85"/>
    <w:rPr>
      <w:rFonts w:ascii="Times New Roman" w:eastAsia="Times New Roman" w:hAnsi="Times New Roman" w:cs="Times New Roman"/>
      <w:sz w:val="20"/>
      <w:szCs w:val="20"/>
      <w:lang w:eastAsia="ru-RU"/>
    </w:rPr>
  </w:style>
  <w:style w:type="character" w:styleId="aff9">
    <w:name w:val="page number"/>
    <w:basedOn w:val="a0"/>
    <w:uiPriority w:val="99"/>
    <w:rsid w:val="004D7A85"/>
    <w:rPr>
      <w:rFonts w:cs="Times New Roman"/>
    </w:rPr>
  </w:style>
  <w:style w:type="paragraph" w:customStyle="1" w:styleId="ConsNormal">
    <w:name w:val="ConsNormal"/>
    <w:link w:val="ConsNormal0"/>
    <w:rsid w:val="004D7A85"/>
    <w:pPr>
      <w:autoSpaceDE w:val="0"/>
      <w:autoSpaceDN w:val="0"/>
      <w:adjustRightInd w:val="0"/>
      <w:spacing w:after="0" w:line="240" w:lineRule="auto"/>
      <w:ind w:firstLine="720"/>
    </w:pPr>
    <w:rPr>
      <w:rFonts w:ascii="Arial" w:eastAsia="Times New Roman" w:hAnsi="Arial" w:cs="Times New Roman"/>
      <w:sz w:val="24"/>
      <w:szCs w:val="20"/>
      <w:lang w:eastAsia="ru-RU"/>
    </w:rPr>
  </w:style>
  <w:style w:type="character" w:customStyle="1" w:styleId="ConsNormal0">
    <w:name w:val="ConsNormal Знак"/>
    <w:link w:val="ConsNormal"/>
    <w:locked/>
    <w:rsid w:val="004D7A85"/>
    <w:rPr>
      <w:rFonts w:ascii="Arial" w:eastAsia="Times New Roman" w:hAnsi="Arial" w:cs="Times New Roman"/>
      <w:sz w:val="24"/>
      <w:szCs w:val="20"/>
      <w:lang w:eastAsia="ru-RU"/>
    </w:rPr>
  </w:style>
  <w:style w:type="paragraph" w:customStyle="1" w:styleId="19">
    <w:name w:val="Текст сноски1"/>
    <w:basedOn w:val="a"/>
    <w:next w:val="affa"/>
    <w:link w:val="affb"/>
    <w:uiPriority w:val="99"/>
    <w:rsid w:val="004D7A85"/>
    <w:pPr>
      <w:spacing w:after="0" w:line="240" w:lineRule="auto"/>
    </w:pPr>
    <w:rPr>
      <w:rFonts w:cs="Times New Roman"/>
      <w:sz w:val="20"/>
      <w:szCs w:val="20"/>
    </w:rPr>
  </w:style>
  <w:style w:type="character" w:customStyle="1" w:styleId="affb">
    <w:name w:val="Текст сноски Знак"/>
    <w:basedOn w:val="a0"/>
    <w:link w:val="19"/>
    <w:uiPriority w:val="99"/>
    <w:locked/>
    <w:rsid w:val="004D7A85"/>
    <w:rPr>
      <w:rFonts w:cs="Times New Roman"/>
      <w:sz w:val="20"/>
      <w:szCs w:val="20"/>
    </w:rPr>
  </w:style>
  <w:style w:type="character" w:styleId="affc">
    <w:name w:val="footnote reference"/>
    <w:aliases w:val="Знак сноски 1,Знак сноски-FN"/>
    <w:basedOn w:val="a0"/>
    <w:uiPriority w:val="99"/>
    <w:rsid w:val="004D7A85"/>
    <w:rPr>
      <w:rFonts w:cs="Times New Roman"/>
      <w:vertAlign w:val="superscript"/>
    </w:rPr>
  </w:style>
  <w:style w:type="character" w:customStyle="1" w:styleId="18">
    <w:name w:val="Обычный1 Знак"/>
    <w:link w:val="17"/>
    <w:locked/>
    <w:rsid w:val="004D7A85"/>
    <w:rPr>
      <w:rFonts w:ascii="Times New Roman" w:eastAsia="Times New Roman" w:hAnsi="Times New Roman" w:cs="Times New Roman"/>
      <w:sz w:val="20"/>
      <w:szCs w:val="20"/>
      <w:lang w:eastAsia="ru-RU"/>
    </w:rPr>
  </w:style>
  <w:style w:type="paragraph" w:customStyle="1" w:styleId="1a">
    <w:name w:val="Пункт1"/>
    <w:basedOn w:val="a"/>
    <w:uiPriority w:val="99"/>
    <w:rsid w:val="004D7A85"/>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
    <w:name w:val="заголовок 6"/>
    <w:basedOn w:val="a"/>
    <w:next w:val="a"/>
    <w:uiPriority w:val="99"/>
    <w:rsid w:val="004D7A85"/>
    <w:pPr>
      <w:keepNext/>
      <w:autoSpaceDE w:val="0"/>
      <w:autoSpaceDN w:val="0"/>
      <w:spacing w:after="0" w:line="240" w:lineRule="auto"/>
      <w:jc w:val="center"/>
      <w:outlineLvl w:val="5"/>
    </w:pPr>
    <w:rPr>
      <w:rFonts w:ascii="Times New Roman" w:eastAsia="Times New Roman" w:hAnsi="Times New Roman" w:cs="Times New Roman"/>
      <w:sz w:val="28"/>
      <w:szCs w:val="28"/>
      <w:lang w:eastAsia="ru-RU"/>
    </w:rPr>
  </w:style>
  <w:style w:type="paragraph" w:customStyle="1" w:styleId="affd">
    <w:name w:val="Íîðìàëüíûé"/>
    <w:uiPriority w:val="99"/>
    <w:rsid w:val="004D7A85"/>
    <w:pPr>
      <w:spacing w:after="0" w:line="240" w:lineRule="auto"/>
    </w:pPr>
    <w:rPr>
      <w:rFonts w:ascii="Courier" w:eastAsia="Times New Roman" w:hAnsi="Courier" w:cs="Courier"/>
      <w:sz w:val="24"/>
      <w:szCs w:val="24"/>
      <w:lang w:val="en-GB" w:eastAsia="ru-RU"/>
    </w:rPr>
  </w:style>
  <w:style w:type="paragraph" w:customStyle="1" w:styleId="ConsNonformat">
    <w:name w:val="ConsNonformat"/>
    <w:link w:val="ConsNonformat0"/>
    <w:rsid w:val="004D7A85"/>
    <w:pPr>
      <w:widowControl w:val="0"/>
      <w:suppressAutoHyphens/>
      <w:snapToGrid w:val="0"/>
      <w:spacing w:after="0" w:line="240" w:lineRule="auto"/>
      <w:ind w:right="19772"/>
    </w:pPr>
    <w:rPr>
      <w:rFonts w:ascii="Courier New" w:eastAsia="Times New Roman" w:hAnsi="Courier New" w:cs="Courier New"/>
      <w:kern w:val="1"/>
      <w:sz w:val="20"/>
      <w:szCs w:val="20"/>
      <w:lang w:eastAsia="zh-CN"/>
    </w:rPr>
  </w:style>
  <w:style w:type="paragraph" w:customStyle="1" w:styleId="affe">
    <w:name w:val="Обычный + по ширине"/>
    <w:basedOn w:val="a"/>
    <w:rsid w:val="004D7A85"/>
    <w:pPr>
      <w:widowControl w:val="0"/>
      <w:suppressAutoHyphens/>
      <w:spacing w:after="0" w:line="240" w:lineRule="auto"/>
      <w:jc w:val="both"/>
    </w:pPr>
    <w:rPr>
      <w:rFonts w:ascii="Liberation Serif" w:eastAsia="SimSun" w:hAnsi="Liberation Serif" w:cs="Mangal"/>
      <w:kern w:val="1"/>
      <w:sz w:val="24"/>
      <w:szCs w:val="24"/>
      <w:lang w:eastAsia="zh-CN" w:bidi="hi-IN"/>
    </w:rPr>
  </w:style>
  <w:style w:type="character" w:customStyle="1" w:styleId="ConsNonformat0">
    <w:name w:val="ConsNonformat Знак"/>
    <w:link w:val="ConsNonformat"/>
    <w:locked/>
    <w:rsid w:val="004D7A85"/>
    <w:rPr>
      <w:rFonts w:ascii="Courier New" w:eastAsia="Times New Roman" w:hAnsi="Courier New" w:cs="Courier New"/>
      <w:kern w:val="1"/>
      <w:sz w:val="20"/>
      <w:szCs w:val="20"/>
      <w:lang w:eastAsia="zh-CN"/>
    </w:rPr>
  </w:style>
  <w:style w:type="character" w:customStyle="1" w:styleId="26">
    <w:name w:val="Основной шрифт абзаца2"/>
    <w:rsid w:val="004D7A85"/>
  </w:style>
  <w:style w:type="character" w:customStyle="1" w:styleId="Absatz-Standardschriftart">
    <w:name w:val="Absatz-Standardschriftart"/>
    <w:rsid w:val="004D7A85"/>
  </w:style>
  <w:style w:type="character" w:customStyle="1" w:styleId="WW-Absatz-Standardschriftart">
    <w:name w:val="WW-Absatz-Standardschriftart"/>
    <w:rsid w:val="004D7A85"/>
  </w:style>
  <w:style w:type="character" w:customStyle="1" w:styleId="WW-Absatz-Standardschriftart1">
    <w:name w:val="WW-Absatz-Standardschriftart1"/>
    <w:rsid w:val="004D7A85"/>
  </w:style>
  <w:style w:type="character" w:customStyle="1" w:styleId="WW-Absatz-Standardschriftart11">
    <w:name w:val="WW-Absatz-Standardschriftart11"/>
    <w:rsid w:val="004D7A85"/>
  </w:style>
  <w:style w:type="character" w:customStyle="1" w:styleId="WW-Absatz-Standardschriftart111">
    <w:name w:val="WW-Absatz-Standardschriftart111"/>
    <w:rsid w:val="004D7A85"/>
  </w:style>
  <w:style w:type="character" w:customStyle="1" w:styleId="WW-Absatz-Standardschriftart1111">
    <w:name w:val="WW-Absatz-Standardschriftart1111"/>
    <w:rsid w:val="004D7A85"/>
  </w:style>
  <w:style w:type="character" w:customStyle="1" w:styleId="WW-Absatz-Standardschriftart11111">
    <w:name w:val="WW-Absatz-Standardschriftart11111"/>
    <w:rsid w:val="004D7A85"/>
  </w:style>
  <w:style w:type="character" w:customStyle="1" w:styleId="WW-Absatz-Standardschriftart111111">
    <w:name w:val="WW-Absatz-Standardschriftart111111"/>
    <w:rsid w:val="004D7A85"/>
  </w:style>
  <w:style w:type="character" w:customStyle="1" w:styleId="WW-Absatz-Standardschriftart1111111">
    <w:name w:val="WW-Absatz-Standardschriftart1111111"/>
    <w:rsid w:val="004D7A85"/>
  </w:style>
  <w:style w:type="character" w:customStyle="1" w:styleId="1b">
    <w:name w:val="Основной шрифт абзаца1"/>
    <w:rsid w:val="004D7A85"/>
  </w:style>
  <w:style w:type="character" w:customStyle="1" w:styleId="afff">
    <w:name w:val="Символ нумерации"/>
    <w:rsid w:val="004D7A85"/>
  </w:style>
  <w:style w:type="character" w:customStyle="1" w:styleId="WW8Num3z1">
    <w:name w:val="WW8Num3z1"/>
    <w:rsid w:val="004D7A85"/>
  </w:style>
  <w:style w:type="character" w:customStyle="1" w:styleId="WW8Num19z1">
    <w:name w:val="WW8Num19z1"/>
    <w:rsid w:val="004D7A85"/>
  </w:style>
  <w:style w:type="character" w:customStyle="1" w:styleId="WW8Num15z1">
    <w:name w:val="WW8Num15z1"/>
    <w:rsid w:val="004D7A85"/>
  </w:style>
  <w:style w:type="character" w:customStyle="1" w:styleId="WW8Num17z1">
    <w:name w:val="WW8Num17z1"/>
    <w:rsid w:val="004D7A85"/>
  </w:style>
  <w:style w:type="character" w:customStyle="1" w:styleId="WW8Num12z1">
    <w:name w:val="WW8Num12z1"/>
    <w:rsid w:val="004D7A85"/>
  </w:style>
  <w:style w:type="character" w:customStyle="1" w:styleId="WW8Num18z1">
    <w:name w:val="WW8Num18z1"/>
    <w:rsid w:val="004D7A85"/>
  </w:style>
  <w:style w:type="character" w:customStyle="1" w:styleId="WW8Num18z2">
    <w:name w:val="WW8Num18z2"/>
    <w:rsid w:val="004D7A85"/>
    <w:rPr>
      <w:rFonts w:ascii="Symbol" w:hAnsi="Symbol"/>
    </w:rPr>
  </w:style>
  <w:style w:type="character" w:customStyle="1" w:styleId="WW8Num14z1">
    <w:name w:val="WW8Num14z1"/>
    <w:rsid w:val="004D7A85"/>
  </w:style>
  <w:style w:type="character" w:customStyle="1" w:styleId="WW8Num6z1">
    <w:name w:val="WW8Num6z1"/>
    <w:rsid w:val="004D7A85"/>
  </w:style>
  <w:style w:type="character" w:customStyle="1" w:styleId="WW8Num9z1">
    <w:name w:val="WW8Num9z1"/>
    <w:rsid w:val="004D7A85"/>
  </w:style>
  <w:style w:type="character" w:customStyle="1" w:styleId="WW8Num21z1">
    <w:name w:val="WW8Num21z1"/>
    <w:rsid w:val="004D7A85"/>
  </w:style>
  <w:style w:type="paragraph" w:customStyle="1" w:styleId="1c">
    <w:name w:val="Заголовок1"/>
    <w:basedOn w:val="a"/>
    <w:next w:val="a4"/>
    <w:rsid w:val="004D7A85"/>
    <w:pPr>
      <w:keepNext/>
      <w:suppressAutoHyphens/>
      <w:spacing w:before="240" w:after="120" w:line="240" w:lineRule="auto"/>
    </w:pPr>
    <w:rPr>
      <w:rFonts w:ascii="Arial" w:eastAsia="Times New Roman" w:hAnsi="Arial" w:cs="Tahoma"/>
      <w:sz w:val="28"/>
      <w:szCs w:val="28"/>
      <w:lang w:eastAsia="ar-SA"/>
    </w:rPr>
  </w:style>
  <w:style w:type="paragraph" w:styleId="afff0">
    <w:name w:val="List"/>
    <w:basedOn w:val="a4"/>
    <w:uiPriority w:val="99"/>
    <w:rsid w:val="004D7A85"/>
    <w:pPr>
      <w:autoSpaceDE w:val="0"/>
      <w:spacing w:after="0"/>
      <w:jc w:val="both"/>
    </w:pPr>
    <w:rPr>
      <w:rFonts w:ascii="Arial" w:hAnsi="Arial" w:cs="Tahoma"/>
      <w:color w:val="000000"/>
      <w:kern w:val="0"/>
      <w:szCs w:val="22"/>
    </w:rPr>
  </w:style>
  <w:style w:type="paragraph" w:customStyle="1" w:styleId="27">
    <w:name w:val="Название2"/>
    <w:basedOn w:val="a"/>
    <w:rsid w:val="004D7A8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8">
    <w:name w:val="Указатель2"/>
    <w:basedOn w:val="a"/>
    <w:rsid w:val="004D7A85"/>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d">
    <w:name w:val="Название1"/>
    <w:basedOn w:val="a"/>
    <w:rsid w:val="004D7A85"/>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1e">
    <w:name w:val="Указатель1"/>
    <w:basedOn w:val="a"/>
    <w:rsid w:val="004D7A85"/>
    <w:pPr>
      <w:suppressLineNumbers/>
      <w:suppressAutoHyphens/>
      <w:spacing w:after="0" w:line="240" w:lineRule="auto"/>
    </w:pPr>
    <w:rPr>
      <w:rFonts w:ascii="Arial" w:eastAsia="Times New Roman" w:hAnsi="Arial" w:cs="Tahoma"/>
      <w:sz w:val="24"/>
      <w:szCs w:val="24"/>
      <w:lang w:eastAsia="ar-SA"/>
    </w:rPr>
  </w:style>
  <w:style w:type="paragraph" w:customStyle="1" w:styleId="afff1">
    <w:name w:val="Заголовок таблицы"/>
    <w:basedOn w:val="af9"/>
    <w:rsid w:val="004D7A85"/>
    <w:pPr>
      <w:jc w:val="center"/>
    </w:pPr>
    <w:rPr>
      <w:b/>
      <w:bCs/>
      <w:kern w:val="0"/>
    </w:rPr>
  </w:style>
  <w:style w:type="character" w:styleId="afff2">
    <w:name w:val="FollowedHyperlink"/>
    <w:basedOn w:val="a0"/>
    <w:uiPriority w:val="99"/>
    <w:unhideWhenUsed/>
    <w:rsid w:val="004D7A85"/>
    <w:rPr>
      <w:rFonts w:cs="Times New Roman"/>
      <w:color w:val="800080"/>
      <w:u w:val="single"/>
    </w:rPr>
  </w:style>
  <w:style w:type="paragraph" w:customStyle="1" w:styleId="font5">
    <w:name w:val="font5"/>
    <w:basedOn w:val="a"/>
    <w:rsid w:val="004D7A85"/>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
    <w:rsid w:val="004D7A85"/>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7">
    <w:name w:val="font7"/>
    <w:basedOn w:val="a"/>
    <w:rsid w:val="004D7A85"/>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93">
    <w:name w:val="xl93"/>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94">
    <w:name w:val="xl94"/>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5">
    <w:name w:val="xl95"/>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6">
    <w:name w:val="xl96"/>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97">
    <w:name w:val="xl97"/>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98">
    <w:name w:val="xl98"/>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9">
    <w:name w:val="xl99"/>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00">
    <w:name w:val="xl100"/>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1">
    <w:name w:val="xl101"/>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2">
    <w:name w:val="xl102"/>
    <w:basedOn w:val="a"/>
    <w:rsid w:val="004D7A85"/>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3">
    <w:name w:val="xl103"/>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04">
    <w:name w:val="xl10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5">
    <w:name w:val="xl105"/>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6">
    <w:name w:val="xl106"/>
    <w:basedOn w:val="a"/>
    <w:rsid w:val="004D7A85"/>
    <w:pP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7">
    <w:name w:val="xl107"/>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8">
    <w:name w:val="xl108"/>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10">
    <w:name w:val="xl110"/>
    <w:basedOn w:val="a"/>
    <w:rsid w:val="004D7A85"/>
    <w:pP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111">
    <w:name w:val="xl111"/>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12">
    <w:name w:val="xl112"/>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13">
    <w:name w:val="xl113"/>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4D7A85"/>
    <w:pPr>
      <w:spacing w:before="100" w:beforeAutospacing="1" w:after="100" w:afterAutospacing="1" w:line="240" w:lineRule="auto"/>
      <w:ind w:firstLineChars="100" w:firstLine="100"/>
      <w:textAlignment w:val="top"/>
    </w:pPr>
    <w:rPr>
      <w:rFonts w:ascii="Arial" w:eastAsia="Times New Roman" w:hAnsi="Arial" w:cs="Arial"/>
      <w:b/>
      <w:bCs/>
      <w:sz w:val="18"/>
      <w:szCs w:val="18"/>
      <w:lang w:eastAsia="ru-RU"/>
    </w:rPr>
  </w:style>
  <w:style w:type="paragraph" w:customStyle="1" w:styleId="xl116">
    <w:name w:val="xl116"/>
    <w:basedOn w:val="a"/>
    <w:rsid w:val="004D7A85"/>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7">
    <w:name w:val="xl117"/>
    <w:basedOn w:val="a"/>
    <w:rsid w:val="004D7A85"/>
    <w:pP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18">
    <w:name w:val="xl118"/>
    <w:basedOn w:val="a"/>
    <w:rsid w:val="004D7A85"/>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19">
    <w:name w:val="xl119"/>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0">
    <w:name w:val="xl120"/>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22">
    <w:name w:val="xl122"/>
    <w:basedOn w:val="a"/>
    <w:rsid w:val="004D7A85"/>
    <w:pP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23">
    <w:name w:val="xl123"/>
    <w:basedOn w:val="a"/>
    <w:rsid w:val="004D7A8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4">
    <w:name w:val="xl12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5">
    <w:name w:val="xl12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6">
    <w:name w:val="xl12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7">
    <w:name w:val="xl127"/>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8">
    <w:name w:val="xl128"/>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9">
    <w:name w:val="xl12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0">
    <w:name w:val="xl13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1">
    <w:name w:val="xl13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2">
    <w:name w:val="xl132"/>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3">
    <w:name w:val="xl133"/>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4">
    <w:name w:val="xl134"/>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5">
    <w:name w:val="xl135"/>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6">
    <w:name w:val="xl136"/>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7">
    <w:name w:val="xl137"/>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8">
    <w:name w:val="xl138"/>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9">
    <w:name w:val="xl13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0">
    <w:name w:val="xl140"/>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1">
    <w:name w:val="xl141"/>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2">
    <w:name w:val="xl14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3">
    <w:name w:val="xl14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4">
    <w:name w:val="xl144"/>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5">
    <w:name w:val="xl145"/>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6">
    <w:name w:val="xl14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7">
    <w:name w:val="xl147"/>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8">
    <w:name w:val="xl148"/>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9">
    <w:name w:val="xl149"/>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rsid w:val="004D7A8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1">
    <w:name w:val="xl151"/>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basedOn w:val="a"/>
    <w:rsid w:val="004D7A85"/>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4D7A8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54">
    <w:name w:val="xl154"/>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7">
    <w:name w:val="xl157"/>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8">
    <w:name w:val="xl158"/>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59">
    <w:name w:val="xl159"/>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60">
    <w:name w:val="xl160"/>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61">
    <w:name w:val="xl161"/>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62">
    <w:name w:val="xl162"/>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3">
    <w:name w:val="xl163"/>
    <w:basedOn w:val="a"/>
    <w:rsid w:val="004D7A85"/>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4">
    <w:name w:val="xl164"/>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5">
    <w:name w:val="xl165"/>
    <w:basedOn w:val="a"/>
    <w:rsid w:val="004D7A85"/>
    <w:pPr>
      <w:spacing w:before="100" w:beforeAutospacing="1" w:after="100" w:afterAutospacing="1" w:line="240" w:lineRule="auto"/>
      <w:jc w:val="center"/>
    </w:pPr>
    <w:rPr>
      <w:rFonts w:ascii="Arial" w:eastAsia="Times New Roman" w:hAnsi="Arial" w:cs="Arial"/>
      <w:b/>
      <w:bCs/>
      <w:lang w:eastAsia="ru-RU"/>
    </w:rPr>
  </w:style>
  <w:style w:type="paragraph" w:customStyle="1" w:styleId="xl166">
    <w:name w:val="xl166"/>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7">
    <w:name w:val="xl167"/>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8">
    <w:name w:val="xl168"/>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9">
    <w:name w:val="xl16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lang w:eastAsia="ru-RU"/>
    </w:rPr>
  </w:style>
  <w:style w:type="paragraph" w:customStyle="1" w:styleId="xl170">
    <w:name w:val="xl17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71">
    <w:name w:val="xl17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72">
    <w:name w:val="xl17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3">
    <w:name w:val="xl17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4">
    <w:name w:val="xl17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6">
    <w:name w:val="xl17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7">
    <w:name w:val="xl177"/>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8">
    <w:name w:val="xl178"/>
    <w:basedOn w:val="a"/>
    <w:rsid w:val="004D7A85"/>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9">
    <w:name w:val="xl179"/>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80">
    <w:name w:val="xl180"/>
    <w:basedOn w:val="a"/>
    <w:rsid w:val="004D7A8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1">
    <w:name w:val="xl181"/>
    <w:basedOn w:val="a"/>
    <w:rsid w:val="004D7A8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2">
    <w:name w:val="xl182"/>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3">
    <w:name w:val="xl183"/>
    <w:basedOn w:val="a"/>
    <w:rsid w:val="004D7A85"/>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4">
    <w:name w:val="xl18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5">
    <w:name w:val="xl185"/>
    <w:basedOn w:val="a"/>
    <w:rsid w:val="004D7A85"/>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character" w:customStyle="1" w:styleId="postbody1">
    <w:name w:val="postbody1"/>
    <w:basedOn w:val="a0"/>
    <w:rsid w:val="004D7A85"/>
    <w:rPr>
      <w:rFonts w:cs="Times New Roman"/>
      <w:sz w:val="18"/>
      <w:szCs w:val="18"/>
    </w:rPr>
  </w:style>
  <w:style w:type="paragraph" w:customStyle="1" w:styleId="35">
    <w:name w:val="Без интервала3"/>
    <w:uiPriority w:val="99"/>
    <w:rsid w:val="004D7A85"/>
    <w:pPr>
      <w:spacing w:after="0" w:line="240" w:lineRule="auto"/>
    </w:pPr>
    <w:rPr>
      <w:rFonts w:ascii="Times New Roman" w:eastAsia="Times New Roman" w:hAnsi="Times New Roman" w:cs="Times New Roman"/>
    </w:rPr>
  </w:style>
  <w:style w:type="character" w:customStyle="1" w:styleId="apple-converted-space">
    <w:name w:val="apple-converted-space"/>
    <w:basedOn w:val="a0"/>
    <w:rsid w:val="004D7A85"/>
    <w:rPr>
      <w:rFonts w:cs="Times New Roman"/>
    </w:rPr>
  </w:style>
  <w:style w:type="character" w:customStyle="1" w:styleId="211">
    <w:name w:val="Заголовок 2 Знак1"/>
    <w:basedOn w:val="a0"/>
    <w:uiPriority w:val="9"/>
    <w:semiHidden/>
    <w:rsid w:val="004D7A85"/>
    <w:rPr>
      <w:rFonts w:asciiTheme="majorHAnsi" w:eastAsiaTheme="majorEastAsia" w:hAnsiTheme="majorHAnsi" w:cstheme="majorBidi"/>
      <w:color w:val="2E74B5" w:themeColor="accent1" w:themeShade="BF"/>
      <w:sz w:val="26"/>
      <w:szCs w:val="26"/>
    </w:rPr>
  </w:style>
  <w:style w:type="character" w:customStyle="1" w:styleId="410">
    <w:name w:val="Заголовок 4 Знак1"/>
    <w:basedOn w:val="a0"/>
    <w:uiPriority w:val="9"/>
    <w:semiHidden/>
    <w:rsid w:val="004D7A85"/>
    <w:rPr>
      <w:rFonts w:asciiTheme="majorHAnsi" w:eastAsiaTheme="majorEastAsia" w:hAnsiTheme="majorHAnsi" w:cstheme="majorBidi"/>
      <w:i/>
      <w:iCs/>
      <w:color w:val="2E74B5" w:themeColor="accent1" w:themeShade="BF"/>
    </w:rPr>
  </w:style>
  <w:style w:type="character" w:customStyle="1" w:styleId="510">
    <w:name w:val="Заголовок 5 Знак1"/>
    <w:basedOn w:val="a0"/>
    <w:uiPriority w:val="9"/>
    <w:semiHidden/>
    <w:rsid w:val="004D7A85"/>
    <w:rPr>
      <w:rFonts w:asciiTheme="majorHAnsi" w:eastAsiaTheme="majorEastAsia" w:hAnsiTheme="majorHAnsi" w:cstheme="majorBidi"/>
      <w:color w:val="2E74B5" w:themeColor="accent1" w:themeShade="BF"/>
    </w:rPr>
  </w:style>
  <w:style w:type="table" w:styleId="ad">
    <w:name w:val="Table Grid"/>
    <w:basedOn w:val="a1"/>
    <w:uiPriority w:val="39"/>
    <w:rsid w:val="004D7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4D7A85"/>
    <w:pPr>
      <w:spacing w:after="0" w:line="240" w:lineRule="auto"/>
    </w:pPr>
  </w:style>
  <w:style w:type="paragraph" w:styleId="33">
    <w:name w:val="Body Text Indent 3"/>
    <w:basedOn w:val="a"/>
    <w:link w:val="311"/>
    <w:uiPriority w:val="99"/>
    <w:semiHidden/>
    <w:unhideWhenUsed/>
    <w:rsid w:val="004D7A85"/>
    <w:pPr>
      <w:spacing w:after="120"/>
      <w:ind w:left="283"/>
    </w:pPr>
    <w:rPr>
      <w:sz w:val="16"/>
      <w:szCs w:val="16"/>
    </w:rPr>
  </w:style>
  <w:style w:type="character" w:customStyle="1" w:styleId="311">
    <w:name w:val="Основной текст с отступом 3 Знак1"/>
    <w:basedOn w:val="a0"/>
    <w:link w:val="33"/>
    <w:uiPriority w:val="99"/>
    <w:semiHidden/>
    <w:rsid w:val="004D7A85"/>
    <w:rPr>
      <w:sz w:val="16"/>
      <w:szCs w:val="16"/>
    </w:rPr>
  </w:style>
  <w:style w:type="paragraph" w:styleId="24">
    <w:name w:val="Body Text Indent 2"/>
    <w:basedOn w:val="a"/>
    <w:link w:val="212"/>
    <w:uiPriority w:val="99"/>
    <w:semiHidden/>
    <w:unhideWhenUsed/>
    <w:rsid w:val="004D7A85"/>
    <w:pPr>
      <w:spacing w:after="120" w:line="480" w:lineRule="auto"/>
      <w:ind w:left="283"/>
    </w:pPr>
  </w:style>
  <w:style w:type="character" w:customStyle="1" w:styleId="212">
    <w:name w:val="Основной текст с отступом 2 Знак1"/>
    <w:basedOn w:val="a0"/>
    <w:link w:val="24"/>
    <w:uiPriority w:val="99"/>
    <w:semiHidden/>
    <w:rsid w:val="004D7A85"/>
  </w:style>
  <w:style w:type="paragraph" w:styleId="affa">
    <w:name w:val="footnote text"/>
    <w:basedOn w:val="a"/>
    <w:link w:val="1f"/>
    <w:uiPriority w:val="99"/>
    <w:semiHidden/>
    <w:unhideWhenUsed/>
    <w:rsid w:val="004D7A85"/>
    <w:pPr>
      <w:spacing w:after="0" w:line="240" w:lineRule="auto"/>
    </w:pPr>
    <w:rPr>
      <w:sz w:val="20"/>
      <w:szCs w:val="20"/>
    </w:rPr>
  </w:style>
  <w:style w:type="character" w:customStyle="1" w:styleId="1f">
    <w:name w:val="Текст сноски Знак1"/>
    <w:basedOn w:val="a0"/>
    <w:link w:val="affa"/>
    <w:uiPriority w:val="99"/>
    <w:semiHidden/>
    <w:rsid w:val="004D7A85"/>
    <w:rPr>
      <w:sz w:val="20"/>
      <w:szCs w:val="20"/>
    </w:rPr>
  </w:style>
  <w:style w:type="character" w:styleId="afff3">
    <w:name w:val="annotation reference"/>
    <w:basedOn w:val="a0"/>
    <w:uiPriority w:val="99"/>
    <w:semiHidden/>
    <w:unhideWhenUsed/>
    <w:rsid w:val="00B83690"/>
    <w:rPr>
      <w:sz w:val="16"/>
      <w:szCs w:val="16"/>
    </w:rPr>
  </w:style>
  <w:style w:type="paragraph" w:styleId="afff4">
    <w:name w:val="annotation text"/>
    <w:basedOn w:val="a"/>
    <w:link w:val="afff5"/>
    <w:uiPriority w:val="99"/>
    <w:semiHidden/>
    <w:unhideWhenUsed/>
    <w:rsid w:val="00B83690"/>
    <w:pPr>
      <w:spacing w:line="240" w:lineRule="auto"/>
    </w:pPr>
    <w:rPr>
      <w:sz w:val="20"/>
      <w:szCs w:val="20"/>
    </w:rPr>
  </w:style>
  <w:style w:type="character" w:customStyle="1" w:styleId="afff5">
    <w:name w:val="Текст примечания Знак"/>
    <w:basedOn w:val="a0"/>
    <w:link w:val="afff4"/>
    <w:uiPriority w:val="99"/>
    <w:semiHidden/>
    <w:rsid w:val="00B83690"/>
    <w:rPr>
      <w:sz w:val="20"/>
      <w:szCs w:val="20"/>
    </w:rPr>
  </w:style>
  <w:style w:type="paragraph" w:styleId="afff6">
    <w:name w:val="annotation subject"/>
    <w:basedOn w:val="afff4"/>
    <w:next w:val="afff4"/>
    <w:link w:val="afff7"/>
    <w:uiPriority w:val="99"/>
    <w:semiHidden/>
    <w:unhideWhenUsed/>
    <w:rsid w:val="00B83690"/>
    <w:rPr>
      <w:b/>
      <w:bCs/>
    </w:rPr>
  </w:style>
  <w:style w:type="character" w:customStyle="1" w:styleId="afff7">
    <w:name w:val="Тема примечания Знак"/>
    <w:basedOn w:val="afff5"/>
    <w:link w:val="afff6"/>
    <w:uiPriority w:val="99"/>
    <w:semiHidden/>
    <w:rsid w:val="00B83690"/>
    <w:rPr>
      <w:b/>
      <w:bCs/>
      <w:sz w:val="20"/>
      <w:szCs w:val="20"/>
    </w:rPr>
  </w:style>
  <w:style w:type="character" w:customStyle="1" w:styleId="1f0">
    <w:name w:val="Неразрешенное упоминание1"/>
    <w:basedOn w:val="a0"/>
    <w:uiPriority w:val="99"/>
    <w:semiHidden/>
    <w:unhideWhenUsed/>
    <w:rsid w:val="00F1288B"/>
    <w:rPr>
      <w:color w:val="605E5C"/>
      <w:shd w:val="clear" w:color="auto" w:fill="E1DFDD"/>
    </w:rPr>
  </w:style>
  <w:style w:type="paragraph" w:customStyle="1" w:styleId="-3">
    <w:name w:val="Пункт-3"/>
    <w:basedOn w:val="a"/>
    <w:qFormat/>
    <w:rsid w:val="0051441E"/>
    <w:pPr>
      <w:spacing w:after="0" w:line="288" w:lineRule="auto"/>
      <w:jc w:val="both"/>
    </w:pPr>
    <w:rPr>
      <w:rFonts w:ascii="Times New Roman" w:eastAsia="Times New Roman" w:hAnsi="Times New Roman" w:cs="Times New Roman"/>
      <w:sz w:val="28"/>
      <w:szCs w:val="24"/>
      <w:lang w:eastAsia="ru-RU"/>
    </w:rPr>
  </w:style>
  <w:style w:type="character" w:customStyle="1" w:styleId="1f1">
    <w:name w:val="Выделение1"/>
    <w:rsid w:val="0017265A"/>
    <w:rPr>
      <w:i/>
      <w:sz w:val="24"/>
    </w:rPr>
  </w:style>
  <w:style w:type="character" w:customStyle="1" w:styleId="af0">
    <w:name w:val="Абзац списка Знак"/>
    <w:link w:val="af"/>
    <w:uiPriority w:val="34"/>
    <w:locked/>
    <w:rsid w:val="001D0D22"/>
    <w:rPr>
      <w:rFonts w:ascii="Times New Roman" w:eastAsia="Times New Roman" w:hAnsi="Times New Roman"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6064">
      <w:bodyDiv w:val="1"/>
      <w:marLeft w:val="0"/>
      <w:marRight w:val="0"/>
      <w:marTop w:val="0"/>
      <w:marBottom w:val="0"/>
      <w:divBdr>
        <w:top w:val="none" w:sz="0" w:space="0" w:color="auto"/>
        <w:left w:val="none" w:sz="0" w:space="0" w:color="auto"/>
        <w:bottom w:val="none" w:sz="0" w:space="0" w:color="auto"/>
        <w:right w:val="none" w:sz="0" w:space="0" w:color="auto"/>
      </w:divBdr>
    </w:div>
    <w:div w:id="410929953">
      <w:bodyDiv w:val="1"/>
      <w:marLeft w:val="0"/>
      <w:marRight w:val="0"/>
      <w:marTop w:val="0"/>
      <w:marBottom w:val="0"/>
      <w:divBdr>
        <w:top w:val="none" w:sz="0" w:space="0" w:color="auto"/>
        <w:left w:val="none" w:sz="0" w:space="0" w:color="auto"/>
        <w:bottom w:val="none" w:sz="0" w:space="0" w:color="auto"/>
        <w:right w:val="none" w:sz="0" w:space="0" w:color="auto"/>
      </w:divBdr>
    </w:div>
    <w:div w:id="862323996">
      <w:bodyDiv w:val="1"/>
      <w:marLeft w:val="0"/>
      <w:marRight w:val="0"/>
      <w:marTop w:val="0"/>
      <w:marBottom w:val="0"/>
      <w:divBdr>
        <w:top w:val="none" w:sz="0" w:space="0" w:color="auto"/>
        <w:left w:val="none" w:sz="0" w:space="0" w:color="auto"/>
        <w:bottom w:val="none" w:sz="0" w:space="0" w:color="auto"/>
        <w:right w:val="none" w:sz="0" w:space="0" w:color="auto"/>
      </w:divBdr>
    </w:div>
    <w:div w:id="970746917">
      <w:bodyDiv w:val="1"/>
      <w:marLeft w:val="0"/>
      <w:marRight w:val="0"/>
      <w:marTop w:val="0"/>
      <w:marBottom w:val="0"/>
      <w:divBdr>
        <w:top w:val="none" w:sz="0" w:space="0" w:color="auto"/>
        <w:left w:val="none" w:sz="0" w:space="0" w:color="auto"/>
        <w:bottom w:val="none" w:sz="0" w:space="0" w:color="auto"/>
        <w:right w:val="none" w:sz="0" w:space="0" w:color="auto"/>
      </w:divBdr>
    </w:div>
    <w:div w:id="1791897868">
      <w:bodyDiv w:val="1"/>
      <w:marLeft w:val="0"/>
      <w:marRight w:val="0"/>
      <w:marTop w:val="0"/>
      <w:marBottom w:val="0"/>
      <w:divBdr>
        <w:top w:val="none" w:sz="0" w:space="0" w:color="auto"/>
        <w:left w:val="none" w:sz="0" w:space="0" w:color="auto"/>
        <w:bottom w:val="none" w:sz="0" w:space="0" w:color="auto"/>
        <w:right w:val="none" w:sz="0" w:space="0" w:color="auto"/>
      </w:divBdr>
    </w:div>
    <w:div w:id="214160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ZAKDOC\Desktop\&#1057;&#1086;&#1089;&#1090;&#1072;&#1074;&#1083;&#1077;&#1085;&#1080;&#1077;%20&#1076;&#1086;&#1082;&#1091;&#1084;&#1077;&#1085;&#1090;&#1072;&#1094;&#1080;&#1080;\04.12.2021\&#1044;&#1047;&#1050;_&#1084;&#1077;&#1076;&#1082;&#1086;&#1083;&#1083;&#1077;&#1076;&#1078;_&#1084;&#1103;&#1075;&#1082;&#1080;&#1081;\&#1087;&#1091;&#1085;&#1082;&#1090;&#1086;&#1084;%2025" TargetMode="Externa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AABA9-09AA-4937-8632-C1EC25E8E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22</Pages>
  <Words>8858</Words>
  <Characters>50497</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ruslan.750@yahoo.com</dc:creator>
  <cp:keywords/>
  <dc:description/>
  <cp:lastModifiedBy>Синицына Юлия Алексеевна</cp:lastModifiedBy>
  <cp:revision>102</cp:revision>
  <cp:lastPrinted>2026-02-10T06:21:00Z</cp:lastPrinted>
  <dcterms:created xsi:type="dcterms:W3CDTF">2025-01-27T06:10:00Z</dcterms:created>
  <dcterms:modified xsi:type="dcterms:W3CDTF">2026-10-12T10:43:00Z</dcterms:modified>
</cp:coreProperties>
</file>