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39D48"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4645DCCD"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УТВЕРЖДАЮ</w:t>
      </w:r>
    </w:p>
    <w:p w14:paraId="013471E1"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4016A34"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Директор МАОУ СОШ № 111</w:t>
      </w:r>
    </w:p>
    <w:p w14:paraId="55541FD6"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17563CF8" w14:textId="77777777" w:rsidR="00104A92"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_________/ А.А. Панченко</w:t>
      </w:r>
    </w:p>
    <w:p w14:paraId="626DC2F8" w14:textId="77777777" w:rsidR="001425AB" w:rsidRPr="0047080A"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27DD8BDF" w14:textId="77777777" w:rsidR="006A749C" w:rsidRPr="0047080A"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794BB370" w14:textId="77777777" w:rsidR="001425AB" w:rsidRPr="0047080A"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ИЗВЕЩЕНИЕ</w:t>
      </w:r>
    </w:p>
    <w:p w14:paraId="682FD030" w14:textId="77777777" w:rsidR="007265A9" w:rsidRPr="0047080A" w:rsidRDefault="001425AB" w:rsidP="00C30693">
      <w:pPr>
        <w:spacing w:after="0" w:line="240" w:lineRule="auto"/>
        <w:jc w:val="center"/>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111.</w:t>
      </w:r>
    </w:p>
    <w:p w14:paraId="0D52AF10" w14:textId="77777777" w:rsidR="0098233E" w:rsidRPr="0047080A"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47080A" w14:paraId="58517184"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812A253"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DEA15C1" w14:textId="77777777" w:rsidR="001425AB" w:rsidRPr="0047080A" w:rsidRDefault="007265A9" w:rsidP="00397237">
            <w:pPr>
              <w:spacing w:after="0" w:line="240" w:lineRule="auto"/>
              <w:jc w:val="both"/>
              <w:rPr>
                <w:rFonts w:ascii="Times New Roman" w:eastAsia="Courier New" w:hAnsi="Times New Roman"/>
                <w:b/>
                <w:sz w:val="24"/>
                <w:szCs w:val="24"/>
                <w:lang w:eastAsia="ru-RU"/>
              </w:rPr>
            </w:pPr>
            <w:r w:rsidRPr="0047080A">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47080A">
              <w:rPr>
                <w:rFonts w:ascii="Times New Roman" w:eastAsia="Courier New" w:hAnsi="Times New Roman"/>
                <w:b/>
                <w:color w:val="000000"/>
                <w:sz w:val="24"/>
                <w:szCs w:val="24"/>
                <w:lang w:eastAsia="ru-RU"/>
              </w:rPr>
              <w:t>.</w:t>
            </w:r>
          </w:p>
        </w:tc>
      </w:tr>
      <w:tr w:rsidR="00D4650C" w:rsidRPr="0047080A" w14:paraId="44570AF5" w14:textId="77777777" w:rsidTr="00FF49FE">
        <w:tc>
          <w:tcPr>
            <w:tcW w:w="2573" w:type="dxa"/>
            <w:tcBorders>
              <w:top w:val="single" w:sz="4" w:space="0" w:color="auto"/>
              <w:left w:val="single" w:sz="4" w:space="0" w:color="auto"/>
              <w:bottom w:val="single" w:sz="4" w:space="0" w:color="auto"/>
              <w:right w:val="single" w:sz="4" w:space="0" w:color="auto"/>
            </w:tcBorders>
          </w:tcPr>
          <w:p w14:paraId="477CBE14" w14:textId="77777777" w:rsidR="008D7D64" w:rsidRPr="0047080A" w:rsidRDefault="008D7D64"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794D90A" w14:textId="78964A63" w:rsidR="008D7D64" w:rsidRPr="0047080A" w:rsidRDefault="00BD460A" w:rsidP="00397237">
            <w:pPr>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111.</w:t>
            </w:r>
            <w:r w:rsidRPr="0047080A">
              <w:rPr>
                <w:rFonts w:ascii="Times New Roman" w:eastAsia="Courier New" w:hAnsi="Times New Roman"/>
                <w:color w:val="000000"/>
                <w:sz w:val="24"/>
                <w:szCs w:val="24"/>
                <w:lang w:eastAsia="ru-RU"/>
              </w:rPr>
              <w:br/>
              <w:t xml:space="preserve">Закупка проводится одним лотом с применением подпункта «в» пункта 4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Товары по позициям 5–6, 11 ТЗ относятся к позиции 21 приложения № 1, товары по позициям 1–3, 9 ТЗ — к позициям 105 и 77 приложения № 2. </w:t>
            </w:r>
          </w:p>
        </w:tc>
      </w:tr>
      <w:tr w:rsidR="00D4650C" w:rsidRPr="0047080A" w14:paraId="269E2BDB" w14:textId="77777777" w:rsidTr="00FF49FE">
        <w:tc>
          <w:tcPr>
            <w:tcW w:w="2573" w:type="dxa"/>
            <w:tcBorders>
              <w:top w:val="single" w:sz="4" w:space="0" w:color="auto"/>
              <w:left w:val="single" w:sz="4" w:space="0" w:color="auto"/>
              <w:bottom w:val="single" w:sz="4" w:space="0" w:color="auto"/>
              <w:right w:val="single" w:sz="4" w:space="0" w:color="auto"/>
            </w:tcBorders>
          </w:tcPr>
          <w:p w14:paraId="5A4C26EE" w14:textId="77777777" w:rsidR="008F3C3A" w:rsidRPr="0047080A" w:rsidRDefault="003739A6"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7E4EB4" w14:textId="77777777" w:rsidR="008F3C3A" w:rsidRPr="0047080A" w:rsidRDefault="00E712BE" w:rsidP="00397237">
            <w:pPr>
              <w:spacing w:after="0" w:line="240" w:lineRule="auto"/>
              <w:jc w:val="both"/>
              <w:rPr>
                <w:rFonts w:ascii="Times New Roman" w:eastAsia="Courier New" w:hAnsi="Times New Roman"/>
                <w:b/>
                <w:color w:val="000000"/>
                <w:sz w:val="24"/>
                <w:szCs w:val="24"/>
                <w:lang w:eastAsia="ru-RU"/>
              </w:rPr>
            </w:pPr>
            <w:r w:rsidRPr="0047080A">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47080A" w14:paraId="16899AE4"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1D052995"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3EF81BD1" w14:textId="77777777" w:rsidR="008A018B" w:rsidRPr="0047080A" w:rsidRDefault="00F40762" w:rsidP="00397237">
            <w:pPr>
              <w:pStyle w:val="affffb"/>
              <w:widowControl w:val="0"/>
              <w:tabs>
                <w:tab w:val="clear" w:pos="1844"/>
              </w:tabs>
              <w:spacing w:line="240" w:lineRule="auto"/>
              <w:ind w:left="0" w:firstLine="0"/>
              <w:rPr>
                <w:sz w:val="24"/>
                <w:szCs w:val="24"/>
              </w:rPr>
            </w:pPr>
            <w:r w:rsidRPr="0047080A">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w:t>
            </w:r>
            <w:r w:rsidRPr="0047080A">
              <w:rPr>
                <w:sz w:val="24"/>
                <w:szCs w:val="24"/>
              </w:rPr>
              <w:br/>
              <w:t>Место нахождения и почтовый адрес: 350065, Краснодарский край, г. Краснодар, ул. Автолюбителей, д. 2/1.</w:t>
            </w:r>
          </w:p>
          <w:p w14:paraId="01B1FE1B" w14:textId="77777777" w:rsidR="008A018B" w:rsidRPr="0047080A" w:rsidRDefault="00F40762" w:rsidP="008A018B">
            <w:pPr>
              <w:pStyle w:val="affffb"/>
              <w:widowControl w:val="0"/>
              <w:tabs>
                <w:tab w:val="clear" w:pos="1844"/>
              </w:tabs>
              <w:spacing w:line="240" w:lineRule="auto"/>
              <w:ind w:left="0" w:firstLine="0"/>
              <w:rPr>
                <w:sz w:val="24"/>
                <w:szCs w:val="24"/>
              </w:rPr>
            </w:pPr>
            <w:r w:rsidRPr="0047080A">
              <w:rPr>
                <w:sz w:val="24"/>
                <w:szCs w:val="24"/>
              </w:rPr>
              <w:t>Телефон: 8 (861) 991-10-60.</w:t>
            </w:r>
          </w:p>
          <w:p w14:paraId="19951EE6" w14:textId="5BA5C636" w:rsidR="008A018B" w:rsidRPr="0047080A" w:rsidRDefault="008A018B" w:rsidP="008A018B">
            <w:pPr>
              <w:pStyle w:val="affffb"/>
              <w:widowControl w:val="0"/>
              <w:tabs>
                <w:tab w:val="clear" w:pos="1844"/>
              </w:tabs>
              <w:spacing w:line="240" w:lineRule="auto"/>
              <w:ind w:left="0" w:firstLine="0"/>
              <w:rPr>
                <w:sz w:val="24"/>
                <w:szCs w:val="24"/>
              </w:rPr>
            </w:pPr>
            <w:r w:rsidRPr="0047080A">
              <w:rPr>
                <w:sz w:val="24"/>
                <w:szCs w:val="24"/>
              </w:rPr>
              <w:t xml:space="preserve">Контактное лицо по закупке: </w:t>
            </w:r>
            <w:proofErr w:type="spellStart"/>
            <w:r w:rsidRPr="0047080A">
              <w:rPr>
                <w:sz w:val="24"/>
                <w:szCs w:val="24"/>
              </w:rPr>
              <w:t>Камочкина</w:t>
            </w:r>
            <w:proofErr w:type="spellEnd"/>
            <w:r w:rsidRPr="0047080A">
              <w:rPr>
                <w:sz w:val="24"/>
                <w:szCs w:val="24"/>
              </w:rPr>
              <w:t xml:space="preserve"> Екатерина Николаевна, тел. 8 (918) 621-37-49.</w:t>
            </w:r>
          </w:p>
          <w:p w14:paraId="5F53379E" w14:textId="37EA28D6" w:rsidR="00104A92" w:rsidRPr="0047080A" w:rsidRDefault="008A018B" w:rsidP="008A018B">
            <w:pPr>
              <w:pStyle w:val="affffb"/>
              <w:widowControl w:val="0"/>
              <w:tabs>
                <w:tab w:val="clear" w:pos="1844"/>
              </w:tabs>
              <w:spacing w:line="240" w:lineRule="auto"/>
              <w:ind w:left="0" w:firstLine="0"/>
              <w:jc w:val="left"/>
              <w:rPr>
                <w:sz w:val="24"/>
                <w:szCs w:val="24"/>
              </w:rPr>
            </w:pPr>
            <w:r w:rsidRPr="0047080A">
              <w:rPr>
                <w:sz w:val="24"/>
                <w:szCs w:val="24"/>
              </w:rPr>
              <w:t>Электронная почта: 1371466@mail.ru.</w:t>
            </w:r>
          </w:p>
        </w:tc>
      </w:tr>
      <w:tr w:rsidR="00D4650C" w:rsidRPr="0047080A" w14:paraId="44304FB2"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807E549"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21F3EDCC" w14:textId="77777777" w:rsidR="0098233E" w:rsidRPr="0047080A" w:rsidRDefault="00D27B2B" w:rsidP="00397237">
            <w:pPr>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 xml:space="preserve">Поставка столовой посуды для нужд МАОУ СОШ № 111. </w:t>
            </w:r>
          </w:p>
          <w:p w14:paraId="25F68181" w14:textId="77777777" w:rsidR="0098233E" w:rsidRPr="0047080A" w:rsidRDefault="0098233E" w:rsidP="00397237">
            <w:pPr>
              <w:spacing w:after="0" w:line="240" w:lineRule="auto"/>
              <w:jc w:val="both"/>
              <w:rPr>
                <w:rFonts w:ascii="Times New Roman" w:eastAsia="Courier New" w:hAnsi="Times New Roman"/>
                <w:b/>
                <w:bCs/>
                <w:sz w:val="24"/>
                <w:szCs w:val="24"/>
                <w:lang w:eastAsia="ru-RU"/>
              </w:rPr>
            </w:pPr>
          </w:p>
          <w:p w14:paraId="7CD2F5E5" w14:textId="77777777" w:rsidR="0098233E" w:rsidRPr="0047080A" w:rsidRDefault="00D27B2B"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Коды ОКПД2</w:t>
            </w:r>
            <w:r w:rsidR="0098233E" w:rsidRPr="0047080A">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47080A" w14:paraId="0847E22B"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0C6E4319" w14:textId="77777777" w:rsidR="001425AB" w:rsidRPr="0047080A"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7D10CAFA" w14:textId="77777777" w:rsidR="001425AB" w:rsidRPr="0047080A" w:rsidRDefault="001425AB" w:rsidP="00397237">
            <w:pPr>
              <w:widowControl w:val="0"/>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47080A" w14:paraId="2B00D9E5"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48BC3D26"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Место поставки товара</w:t>
            </w:r>
            <w:r w:rsidR="0058195C" w:rsidRPr="0047080A">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7882B71D" w14:textId="77777777" w:rsidR="0098233E" w:rsidRPr="0047080A" w:rsidRDefault="00104A92" w:rsidP="00397237">
            <w:pPr>
              <w:spacing w:after="0" w:line="240" w:lineRule="auto"/>
              <w:jc w:val="both"/>
              <w:rPr>
                <w:rFonts w:ascii="Times New Roman" w:hAnsi="Times New Roman"/>
                <w:sz w:val="24"/>
                <w:szCs w:val="24"/>
              </w:rPr>
            </w:pPr>
            <w:r w:rsidRPr="0047080A">
              <w:rPr>
                <w:rFonts w:ascii="Times New Roman" w:hAnsi="Times New Roman"/>
                <w:sz w:val="24"/>
                <w:szCs w:val="24"/>
              </w:rPr>
              <w:t xml:space="preserve">350065, Краснодарский край, г. Краснодар, ул. Автолюбителей, д. 2/1. </w:t>
            </w:r>
          </w:p>
          <w:p w14:paraId="49B7CB58" w14:textId="77777777" w:rsidR="001425AB" w:rsidRPr="0047080A" w:rsidRDefault="00104A92" w:rsidP="00397237">
            <w:pPr>
              <w:spacing w:after="0" w:line="240" w:lineRule="auto"/>
              <w:jc w:val="both"/>
              <w:rPr>
                <w:rFonts w:ascii="Times New Roman" w:eastAsia="Courier New" w:hAnsi="Times New Roman"/>
                <w:bCs/>
                <w:sz w:val="24"/>
                <w:szCs w:val="24"/>
                <w:lang w:eastAsia="ru-RU" w:bidi="ru-RU"/>
              </w:rPr>
            </w:pPr>
            <w:r w:rsidRPr="0047080A">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47080A" w14:paraId="6817D78C" w14:textId="77777777" w:rsidTr="00BD460A">
        <w:trPr>
          <w:trHeight w:val="2400"/>
        </w:trPr>
        <w:tc>
          <w:tcPr>
            <w:tcW w:w="2573" w:type="dxa"/>
            <w:tcBorders>
              <w:top w:val="single" w:sz="4" w:space="0" w:color="auto"/>
              <w:left w:val="single" w:sz="4" w:space="0" w:color="auto"/>
              <w:bottom w:val="single" w:sz="4" w:space="0" w:color="auto"/>
              <w:right w:val="single" w:sz="4" w:space="0" w:color="auto"/>
            </w:tcBorders>
            <w:hideMark/>
          </w:tcPr>
          <w:p w14:paraId="5AB3E162" w14:textId="77777777" w:rsidR="001425AB" w:rsidRPr="0047080A" w:rsidRDefault="00E43D35"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Начальная (м</w:t>
            </w:r>
            <w:r w:rsidR="001425AB" w:rsidRPr="0047080A">
              <w:rPr>
                <w:rFonts w:ascii="Times New Roman" w:eastAsia="Courier New" w:hAnsi="Times New Roman"/>
                <w:b/>
                <w:sz w:val="24"/>
                <w:szCs w:val="24"/>
                <w:lang w:eastAsia="ru-RU"/>
              </w:rPr>
              <w:t>аксимальная</w:t>
            </w:r>
            <w:r w:rsidRPr="0047080A">
              <w:rPr>
                <w:rFonts w:ascii="Times New Roman" w:eastAsia="Courier New" w:hAnsi="Times New Roman"/>
                <w:b/>
                <w:sz w:val="24"/>
                <w:szCs w:val="24"/>
                <w:lang w:eastAsia="ru-RU"/>
              </w:rPr>
              <w:t>)</w:t>
            </w:r>
            <w:r w:rsidR="001425AB" w:rsidRPr="0047080A">
              <w:rPr>
                <w:rFonts w:ascii="Times New Roman" w:eastAsia="Courier New" w:hAnsi="Times New Roman"/>
                <w:b/>
                <w:sz w:val="24"/>
                <w:szCs w:val="24"/>
                <w:lang w:eastAsia="ru-RU"/>
              </w:rPr>
              <w:t xml:space="preserve"> цена договора</w:t>
            </w:r>
          </w:p>
          <w:p w14:paraId="41DA5979" w14:textId="77777777" w:rsidR="00DE1FC6" w:rsidRPr="0047080A" w:rsidRDefault="00DE1FC6" w:rsidP="00397237">
            <w:pPr>
              <w:spacing w:after="0" w:line="240" w:lineRule="auto"/>
              <w:rPr>
                <w:rFonts w:ascii="Times New Roman" w:eastAsia="Courier New" w:hAnsi="Times New Roman"/>
                <w:b/>
                <w:sz w:val="24"/>
                <w:szCs w:val="24"/>
                <w:lang w:eastAsia="ru-RU"/>
              </w:rPr>
            </w:pPr>
          </w:p>
          <w:p w14:paraId="70A74DDF" w14:textId="77777777" w:rsidR="00DE1FC6" w:rsidRPr="0047080A" w:rsidRDefault="00DE1FC6" w:rsidP="00397237">
            <w:pPr>
              <w:spacing w:after="0" w:line="240" w:lineRule="auto"/>
              <w:rPr>
                <w:rFonts w:ascii="Times New Roman" w:eastAsia="Courier New" w:hAnsi="Times New Roman"/>
                <w:b/>
                <w:sz w:val="24"/>
                <w:szCs w:val="24"/>
                <w:lang w:eastAsia="ru-RU"/>
              </w:rPr>
            </w:pPr>
            <w:r w:rsidRPr="0047080A">
              <w:rPr>
                <w:rFonts w:ascii="Times New Roman" w:eastAsia="Times New Roman" w:hAnsi="Times New Roman"/>
                <w:b/>
                <w:bCs/>
                <w:sz w:val="24"/>
                <w:szCs w:val="24"/>
              </w:rPr>
              <w:t>Информация о валюте, используемой для формирования цены договора и 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31310DAA" w14:textId="77777777" w:rsidR="0047080A" w:rsidRPr="0047080A" w:rsidRDefault="0098233E" w:rsidP="00397237">
            <w:pPr>
              <w:spacing w:after="0" w:line="240" w:lineRule="auto"/>
              <w:jc w:val="both"/>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274 514,89 руб. (двести семьдесят четыре тысячи пятьсот четырнадцать рублей 89 копеек).</w:t>
            </w:r>
          </w:p>
          <w:p w14:paraId="5B0193BA" w14:textId="6E28E048" w:rsidR="008A018B" w:rsidRPr="0047080A" w:rsidRDefault="0098233E" w:rsidP="00397237">
            <w:pPr>
              <w:spacing w:after="0" w:line="240" w:lineRule="auto"/>
              <w:jc w:val="both"/>
              <w:rPr>
                <w:rFonts w:ascii="Times New Roman" w:eastAsia="Courier New" w:hAnsi="Times New Roman"/>
                <w:bCs/>
                <w:sz w:val="24"/>
                <w:szCs w:val="24"/>
                <w:lang w:eastAsia="ru-RU"/>
              </w:rPr>
            </w:pPr>
            <w:r w:rsidRPr="0047080A">
              <w:rPr>
                <w:rFonts w:ascii="Times New Roman" w:eastAsia="Courier New" w:hAnsi="Times New Roman"/>
                <w:bCs/>
                <w:sz w:val="24"/>
                <w:szCs w:val="24"/>
                <w:lang w:eastAsia="ru-RU"/>
              </w:rPr>
              <w:t>Метод обоснования начальной (максимальной) цены договора — метод сопоставимых рыночных цен (анализ рынка). Расчет приведен в Приложении № 2 к извещению. Валюта — российский рубль.</w:t>
            </w:r>
          </w:p>
          <w:p w14:paraId="5D6358D3" w14:textId="668D3CF4" w:rsidR="0098233E" w:rsidRPr="0047080A" w:rsidRDefault="0098233E" w:rsidP="00397237">
            <w:pPr>
              <w:spacing w:after="0" w:line="240" w:lineRule="auto"/>
              <w:jc w:val="both"/>
              <w:rPr>
                <w:rFonts w:ascii="Times New Roman" w:eastAsia="Courier New" w:hAnsi="Times New Roman"/>
                <w:bCs/>
                <w:sz w:val="24"/>
                <w:szCs w:val="24"/>
                <w:lang w:eastAsia="ru-RU"/>
              </w:rPr>
            </w:pPr>
          </w:p>
          <w:p w14:paraId="47537762" w14:textId="77777777" w:rsidR="001425AB" w:rsidRPr="0047080A" w:rsidRDefault="001425AB" w:rsidP="00397237">
            <w:pPr>
              <w:spacing w:after="0" w:line="240" w:lineRule="auto"/>
              <w:jc w:val="both"/>
              <w:rPr>
                <w:rFonts w:ascii="Times New Roman" w:eastAsia="Courier New" w:hAnsi="Times New Roman"/>
                <w:bCs/>
                <w:sz w:val="24"/>
                <w:szCs w:val="24"/>
                <w:lang w:eastAsia="ru-RU"/>
              </w:rPr>
            </w:pPr>
          </w:p>
        </w:tc>
      </w:tr>
      <w:tr w:rsidR="00D4650C" w:rsidRPr="0047080A" w14:paraId="6E433D83"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75B4F3BE"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Обоснование начальной (максимальной) цены договора</w:t>
            </w:r>
            <w:r w:rsidRPr="0047080A">
              <w:rPr>
                <w:rFonts w:ascii="Times New Roman" w:eastAsia="Courier New" w:hAnsi="Times New Roman"/>
                <w:sz w:val="24"/>
                <w:szCs w:val="24"/>
                <w:lang w:eastAsia="ru-RU"/>
              </w:rPr>
              <w:t xml:space="preserve"> </w:t>
            </w:r>
            <w:r w:rsidRPr="0047080A">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39F7B0B7" w14:textId="77777777" w:rsidR="001425AB" w:rsidRPr="0047080A" w:rsidRDefault="003F4F4C"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47080A" w14:paraId="2C2C3CDA"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249BAD0C"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65B31CA8" w14:textId="0BFC832A" w:rsidR="008A018B" w:rsidRPr="0047080A" w:rsidRDefault="00CE5111" w:rsidP="00397237">
            <w:pPr>
              <w:tabs>
                <w:tab w:val="left" w:pos="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b/>
                <w:bCs/>
                <w:sz w:val="24"/>
                <w:szCs w:val="24"/>
                <w:lang w:eastAsia="ru-RU"/>
              </w:rPr>
              <w:t>Дата размещения и начала подачи заявок — 1</w:t>
            </w:r>
            <w:r w:rsidR="005A1FDA">
              <w:rPr>
                <w:rFonts w:ascii="Times New Roman" w:eastAsia="Courier New" w:hAnsi="Times New Roman"/>
                <w:b/>
                <w:bCs/>
                <w:sz w:val="24"/>
                <w:szCs w:val="24"/>
                <w:lang w:eastAsia="ru-RU"/>
              </w:rPr>
              <w:t>5</w:t>
            </w:r>
            <w:r w:rsidRPr="0047080A">
              <w:rPr>
                <w:rFonts w:ascii="Times New Roman" w:eastAsia="Courier New" w:hAnsi="Times New Roman"/>
                <w:b/>
                <w:bCs/>
                <w:sz w:val="24"/>
                <w:szCs w:val="24"/>
                <w:lang w:eastAsia="ru-RU"/>
              </w:rPr>
              <w:t>.10.2026 г.</w:t>
            </w:r>
            <w:r w:rsidRPr="0047080A">
              <w:rPr>
                <w:rFonts w:ascii="Times New Roman" w:eastAsia="Courier New" w:hAnsi="Times New Roman"/>
                <w:sz w:val="24"/>
                <w:szCs w:val="24"/>
                <w:lang w:eastAsia="ru-RU"/>
              </w:rPr>
              <w:t xml:space="preserve"> </w:t>
            </w:r>
          </w:p>
          <w:p w14:paraId="5A272E68" w14:textId="27B7AB46" w:rsidR="00CE5111" w:rsidRPr="0047080A" w:rsidRDefault="00CE5111" w:rsidP="00DC6F84">
            <w:pPr>
              <w:tabs>
                <w:tab w:val="left" w:pos="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с момента размещения на электронной торговой площадке.</w:t>
            </w:r>
            <w:r w:rsidRPr="0047080A">
              <w:rPr>
                <w:rFonts w:ascii="Times New Roman" w:eastAsia="Courier New" w:hAnsi="Times New Roman"/>
                <w:sz w:val="24"/>
                <w:szCs w:val="24"/>
                <w:lang w:eastAsia="ru-RU"/>
              </w:rPr>
              <w:br/>
            </w:r>
            <w:r w:rsidRPr="0047080A">
              <w:rPr>
                <w:rFonts w:ascii="Times New Roman" w:eastAsia="Courier New" w:hAnsi="Times New Roman"/>
                <w:b/>
                <w:bCs/>
                <w:sz w:val="24"/>
                <w:szCs w:val="24"/>
                <w:lang w:eastAsia="ru-RU"/>
              </w:rPr>
              <w:t>Дата окончания срока подачи заявок — 1</w:t>
            </w:r>
            <w:r w:rsidR="005A1FDA">
              <w:rPr>
                <w:rFonts w:ascii="Times New Roman" w:eastAsia="Courier New" w:hAnsi="Times New Roman"/>
                <w:b/>
                <w:bCs/>
                <w:sz w:val="24"/>
                <w:szCs w:val="24"/>
                <w:lang w:eastAsia="ru-RU"/>
              </w:rPr>
              <w:t>5</w:t>
            </w:r>
            <w:r w:rsidRPr="0047080A">
              <w:rPr>
                <w:rFonts w:ascii="Times New Roman" w:eastAsia="Courier New" w:hAnsi="Times New Roman"/>
                <w:b/>
                <w:bCs/>
                <w:sz w:val="24"/>
                <w:szCs w:val="24"/>
                <w:lang w:eastAsia="ru-RU"/>
              </w:rPr>
              <w:t>.10.2026 г. в 1</w:t>
            </w:r>
            <w:r w:rsidR="005740F7">
              <w:rPr>
                <w:rFonts w:ascii="Times New Roman" w:eastAsia="Courier New" w:hAnsi="Times New Roman"/>
                <w:b/>
                <w:bCs/>
                <w:sz w:val="24"/>
                <w:szCs w:val="24"/>
                <w:lang w:eastAsia="ru-RU"/>
              </w:rPr>
              <w:t>0</w:t>
            </w:r>
            <w:r w:rsidRPr="0047080A">
              <w:rPr>
                <w:rFonts w:ascii="Times New Roman" w:eastAsia="Courier New" w:hAnsi="Times New Roman"/>
                <w:b/>
                <w:bCs/>
                <w:sz w:val="24"/>
                <w:szCs w:val="24"/>
                <w:lang w:eastAsia="ru-RU"/>
              </w:rPr>
              <w:t>:</w:t>
            </w:r>
            <w:r w:rsidR="005740F7">
              <w:rPr>
                <w:rFonts w:ascii="Times New Roman" w:eastAsia="Courier New" w:hAnsi="Times New Roman"/>
                <w:b/>
                <w:bCs/>
                <w:sz w:val="24"/>
                <w:szCs w:val="24"/>
                <w:lang w:eastAsia="ru-RU"/>
              </w:rPr>
              <w:t>0</w:t>
            </w:r>
            <w:r w:rsidRPr="0047080A">
              <w:rPr>
                <w:rFonts w:ascii="Times New Roman" w:eastAsia="Courier New" w:hAnsi="Times New Roman"/>
                <w:b/>
                <w:bCs/>
                <w:sz w:val="24"/>
                <w:szCs w:val="24"/>
                <w:lang w:eastAsia="ru-RU"/>
              </w:rPr>
              <w:t>0</w:t>
            </w:r>
            <w:r w:rsidRPr="0047080A">
              <w:rPr>
                <w:rFonts w:ascii="Times New Roman" w:eastAsia="Courier New" w:hAnsi="Times New Roman"/>
                <w:sz w:val="24"/>
                <w:szCs w:val="24"/>
                <w:lang w:eastAsia="ru-RU"/>
              </w:rPr>
              <w:t xml:space="preserve"> (московское время, местное время Заказчика).</w:t>
            </w:r>
          </w:p>
        </w:tc>
      </w:tr>
      <w:tr w:rsidR="00BD460A" w:rsidRPr="0047080A" w14:paraId="63554AFF"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38274559" w14:textId="77777777" w:rsidR="00BD460A" w:rsidRPr="004708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47080A">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559C2C1D" w14:textId="77777777" w:rsidR="00BD460A" w:rsidRPr="0047080A" w:rsidRDefault="00BD460A"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В ЕИС https://zakupki.gov.ru и на ЭТП «Электронные торги России» https://etp.torgi82.ru в соответствии с пунктом 62.2 Положения о </w:t>
            </w:r>
            <w:proofErr w:type="spellStart"/>
            <w:r w:rsidRPr="0047080A">
              <w:rPr>
                <w:rFonts w:ascii="Times New Roman" w:eastAsia="Courier New" w:hAnsi="Times New Roman"/>
                <w:sz w:val="24"/>
                <w:szCs w:val="24"/>
                <w:lang w:eastAsia="ru-RU"/>
              </w:rPr>
              <w:t>закупке.</w:t>
            </w:r>
            <w:hyperlink r:id="rId8" w:history="1">
              <w:r w:rsidRPr="0047080A">
                <w:rPr>
                  <w:rStyle w:val="a4"/>
                  <w:rFonts w:ascii="Times New Roman" w:eastAsia="Courier New" w:hAnsi="Times New Roman"/>
                  <w:sz w:val="24"/>
                  <w:szCs w:val="24"/>
                  <w:lang w:eastAsia="ru-RU"/>
                </w:rPr>
                <w:t>https</w:t>
              </w:r>
              <w:proofErr w:type="spellEnd"/>
              <w:r w:rsidRPr="0047080A">
                <w:rPr>
                  <w:rStyle w:val="a4"/>
                  <w:rFonts w:ascii="Times New Roman" w:eastAsia="Courier New" w:hAnsi="Times New Roman"/>
                  <w:sz w:val="24"/>
                  <w:szCs w:val="24"/>
                  <w:lang w:eastAsia="ru-RU"/>
                </w:rPr>
                <w:t>://etp.torgi82.ru</w:t>
              </w:r>
            </w:hyperlink>
          </w:p>
        </w:tc>
      </w:tr>
      <w:tr w:rsidR="00BD460A" w:rsidRPr="0047080A" w14:paraId="5E892A07" w14:textId="77777777" w:rsidTr="00580EAF">
        <w:trPr>
          <w:trHeight w:val="994"/>
        </w:trPr>
        <w:tc>
          <w:tcPr>
            <w:tcW w:w="2573" w:type="dxa"/>
            <w:tcBorders>
              <w:top w:val="single" w:sz="4" w:space="0" w:color="auto"/>
              <w:left w:val="single" w:sz="4" w:space="0" w:color="auto"/>
              <w:bottom w:val="single" w:sz="4" w:space="0" w:color="auto"/>
              <w:right w:val="single" w:sz="4" w:space="0" w:color="auto"/>
            </w:tcBorders>
            <w:hideMark/>
          </w:tcPr>
          <w:p w14:paraId="5A2AF925" w14:textId="77777777" w:rsidR="00BD460A" w:rsidRPr="004708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47080A">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7811D0EE" w14:textId="4F8DD338" w:rsidR="00BD460A" w:rsidRPr="0047080A" w:rsidRDefault="00BD460A" w:rsidP="00580EAF">
            <w:pPr>
              <w:spacing w:after="0" w:line="240" w:lineRule="auto"/>
              <w:jc w:val="both"/>
              <w:rPr>
                <w:rFonts w:ascii="Times New Roman" w:eastAsia="Courier New" w:hAnsi="Times New Roman"/>
                <w:color w:val="000000"/>
                <w:sz w:val="24"/>
                <w:szCs w:val="24"/>
                <w:lang w:eastAsia="ar-SA"/>
              </w:rPr>
            </w:pPr>
            <w:r w:rsidRPr="0047080A">
              <w:rPr>
                <w:rFonts w:ascii="Times New Roman" w:eastAsia="Courier New" w:hAnsi="Times New Roman"/>
                <w:color w:val="000000"/>
                <w:sz w:val="24"/>
                <w:szCs w:val="24"/>
                <w:lang w:eastAsia="ar-SA"/>
              </w:rPr>
              <w:t xml:space="preserve">Извещение и приложения доступны бесплатно в ЕИС https://zakupki.gov.ru и на ЭТП «Электронные торги России» https://etp.torgi82.ru с даты </w:t>
            </w:r>
            <w:proofErr w:type="spellStart"/>
            <w:r w:rsidRPr="0047080A">
              <w:rPr>
                <w:rFonts w:ascii="Times New Roman" w:eastAsia="Courier New" w:hAnsi="Times New Roman"/>
                <w:color w:val="000000"/>
                <w:sz w:val="24"/>
                <w:szCs w:val="24"/>
                <w:lang w:eastAsia="ar-SA"/>
              </w:rPr>
              <w:t>размещения.</w:t>
            </w:r>
            <w:hyperlink r:id="rId9" w:history="1">
              <w:r w:rsidRPr="0047080A">
                <w:rPr>
                  <w:rStyle w:val="a4"/>
                  <w:rFonts w:ascii="Times New Roman" w:eastAsia="Courier New" w:hAnsi="Times New Roman"/>
                  <w:sz w:val="24"/>
                  <w:szCs w:val="24"/>
                  <w:lang w:eastAsia="ar-SA"/>
                </w:rPr>
                <w:t>https</w:t>
              </w:r>
              <w:proofErr w:type="spellEnd"/>
              <w:r w:rsidRPr="0047080A">
                <w:rPr>
                  <w:rStyle w:val="a4"/>
                  <w:rFonts w:ascii="Times New Roman" w:eastAsia="Courier New" w:hAnsi="Times New Roman"/>
                  <w:sz w:val="24"/>
                  <w:szCs w:val="24"/>
                  <w:lang w:eastAsia="ar-SA"/>
                </w:rPr>
                <w:t>://etp.torgi82.ru</w:t>
              </w:r>
            </w:hyperlink>
          </w:p>
        </w:tc>
      </w:tr>
      <w:tr w:rsidR="00CE5111" w:rsidRPr="0047080A" w14:paraId="70FAEE86" w14:textId="77777777" w:rsidTr="00580EAF">
        <w:trPr>
          <w:trHeight w:val="1406"/>
        </w:trPr>
        <w:tc>
          <w:tcPr>
            <w:tcW w:w="2573" w:type="dxa"/>
            <w:tcBorders>
              <w:top w:val="single" w:sz="4" w:space="0" w:color="auto"/>
              <w:left w:val="single" w:sz="4" w:space="0" w:color="auto"/>
              <w:bottom w:val="single" w:sz="4" w:space="0" w:color="auto"/>
              <w:right w:val="single" w:sz="4" w:space="0" w:color="auto"/>
            </w:tcBorders>
            <w:hideMark/>
          </w:tcPr>
          <w:p w14:paraId="4F1E3A37"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25FA590" w14:textId="65384D62" w:rsidR="008A018B" w:rsidRPr="0047080A" w:rsidRDefault="00CE5111"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Рассмотрение заявок и подведение итогов — 1</w:t>
            </w:r>
            <w:r w:rsidR="005740F7">
              <w:rPr>
                <w:rFonts w:ascii="Times New Roman" w:eastAsia="Courier New" w:hAnsi="Times New Roman"/>
                <w:sz w:val="24"/>
                <w:szCs w:val="24"/>
                <w:lang w:eastAsia="ru-RU"/>
              </w:rPr>
              <w:t>5</w:t>
            </w:r>
            <w:r w:rsidRPr="0047080A">
              <w:rPr>
                <w:rFonts w:ascii="Times New Roman" w:eastAsia="Courier New" w:hAnsi="Times New Roman"/>
                <w:sz w:val="24"/>
                <w:szCs w:val="24"/>
                <w:lang w:eastAsia="ru-RU"/>
              </w:rPr>
              <w:t>.10.2026 г. в 1</w:t>
            </w:r>
            <w:r w:rsidR="005740F7">
              <w:rPr>
                <w:rFonts w:ascii="Times New Roman" w:eastAsia="Courier New" w:hAnsi="Times New Roman"/>
                <w:sz w:val="24"/>
                <w:szCs w:val="24"/>
                <w:lang w:eastAsia="ru-RU"/>
              </w:rPr>
              <w:t>0</w:t>
            </w:r>
            <w:r w:rsidRPr="0047080A">
              <w:rPr>
                <w:rFonts w:ascii="Times New Roman" w:eastAsia="Courier New" w:hAnsi="Times New Roman"/>
                <w:sz w:val="24"/>
                <w:szCs w:val="24"/>
                <w:lang w:eastAsia="ru-RU"/>
              </w:rPr>
              <w:t>:</w:t>
            </w:r>
            <w:r w:rsidR="005740F7">
              <w:rPr>
                <w:rFonts w:ascii="Times New Roman" w:eastAsia="Courier New" w:hAnsi="Times New Roman"/>
                <w:sz w:val="24"/>
                <w:szCs w:val="24"/>
                <w:lang w:eastAsia="ru-RU"/>
              </w:rPr>
              <w:t>1</w:t>
            </w:r>
            <w:bookmarkStart w:id="0" w:name="_GoBack"/>
            <w:bookmarkEnd w:id="0"/>
            <w:r w:rsidRPr="0047080A">
              <w:rPr>
                <w:rFonts w:ascii="Times New Roman" w:eastAsia="Courier New" w:hAnsi="Times New Roman"/>
                <w:sz w:val="24"/>
                <w:szCs w:val="24"/>
                <w:lang w:eastAsia="ru-RU"/>
              </w:rPr>
              <w:t>0 (московское время, местное время Заказчика).</w:t>
            </w:r>
          </w:p>
          <w:p w14:paraId="55AC2A7E" w14:textId="18968B03" w:rsidR="00CE5111" w:rsidRPr="0047080A" w:rsidRDefault="00CE5111" w:rsidP="00397237">
            <w:pPr>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sz w:val="24"/>
                <w:szCs w:val="24"/>
                <w:lang w:eastAsia="ru-RU"/>
              </w:rPr>
              <w:t>Место рассмотрения: 350065, Краснодарский край, г. Краснодар, ул. Автолюбителей, д. 2/1.</w:t>
            </w:r>
          </w:p>
          <w:p w14:paraId="48E70DCC" w14:textId="77777777" w:rsidR="00CE5111" w:rsidRPr="0047080A" w:rsidRDefault="00CE5111" w:rsidP="00397237">
            <w:pPr>
              <w:spacing w:after="0" w:line="240" w:lineRule="auto"/>
              <w:jc w:val="both"/>
              <w:rPr>
                <w:rFonts w:ascii="Times New Roman" w:eastAsia="Courier New" w:hAnsi="Times New Roman"/>
                <w:sz w:val="24"/>
                <w:szCs w:val="24"/>
                <w:lang w:eastAsia="ru-RU"/>
              </w:rPr>
            </w:pPr>
          </w:p>
          <w:p w14:paraId="630925C5" w14:textId="77777777" w:rsidR="00CE5111" w:rsidRPr="0047080A" w:rsidRDefault="00CE5111" w:rsidP="00397237">
            <w:pPr>
              <w:spacing w:after="0" w:line="240" w:lineRule="auto"/>
              <w:jc w:val="both"/>
              <w:rPr>
                <w:rFonts w:ascii="Times New Roman" w:eastAsia="Courier New" w:hAnsi="Times New Roman"/>
                <w:b/>
                <w:sz w:val="24"/>
                <w:szCs w:val="24"/>
                <w:lang w:eastAsia="ru-RU"/>
              </w:rPr>
            </w:pPr>
          </w:p>
        </w:tc>
      </w:tr>
      <w:tr w:rsidR="00CE5111" w:rsidRPr="0047080A" w14:paraId="51727F25"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59D8376" w14:textId="77777777" w:rsidR="00CE5111" w:rsidRPr="0047080A" w:rsidRDefault="00CE5111" w:rsidP="00397237">
            <w:pPr>
              <w:spacing w:after="0" w:line="240" w:lineRule="auto"/>
              <w:rPr>
                <w:rFonts w:ascii="Times New Roman" w:hAnsi="Times New Roman"/>
                <w:b/>
                <w:sz w:val="24"/>
                <w:szCs w:val="24"/>
              </w:rPr>
            </w:pPr>
            <w:r w:rsidRPr="0047080A">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66C93E93" w14:textId="77777777" w:rsidR="00CE5111" w:rsidRPr="0047080A" w:rsidRDefault="00CE5111" w:rsidP="00397237">
            <w:pPr>
              <w:spacing w:after="0" w:line="240" w:lineRule="auto"/>
              <w:jc w:val="both"/>
              <w:rPr>
                <w:rFonts w:ascii="Times New Roman" w:hAnsi="Times New Roman"/>
                <w:sz w:val="24"/>
                <w:szCs w:val="24"/>
              </w:rPr>
            </w:pPr>
            <w:r w:rsidRPr="0047080A">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47080A" w14:paraId="6A43A07E"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30847DF1" w14:textId="77777777" w:rsidR="00CE5111" w:rsidRPr="0047080A" w:rsidRDefault="00CE5111" w:rsidP="00397237">
            <w:pPr>
              <w:spacing w:after="0" w:line="240" w:lineRule="auto"/>
              <w:rPr>
                <w:rFonts w:ascii="Times New Roman" w:hAnsi="Times New Roman"/>
                <w:b/>
                <w:sz w:val="24"/>
                <w:szCs w:val="24"/>
              </w:rPr>
            </w:pPr>
            <w:r w:rsidRPr="0047080A">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65E055AC" w14:textId="262D5448" w:rsidR="00CE5111" w:rsidRPr="0047080A" w:rsidRDefault="00A22735" w:rsidP="00397237">
            <w:pPr>
              <w:spacing w:after="0" w:line="240" w:lineRule="auto"/>
              <w:jc w:val="both"/>
              <w:rPr>
                <w:rFonts w:ascii="Times New Roman" w:hAnsi="Times New Roman"/>
                <w:sz w:val="24"/>
                <w:szCs w:val="24"/>
              </w:rPr>
            </w:pPr>
            <w:r>
              <w:rPr>
                <w:rFonts w:ascii="Times New Roman" w:hAnsi="Times New Roman"/>
                <w:sz w:val="24"/>
                <w:szCs w:val="24"/>
              </w:rPr>
              <w:t>До 30.10.2026</w:t>
            </w:r>
            <w:r w:rsidR="00CE5111" w:rsidRPr="0047080A">
              <w:rPr>
                <w:rFonts w:ascii="Times New Roman" w:hAnsi="Times New Roman"/>
                <w:sz w:val="24"/>
                <w:szCs w:val="24"/>
              </w:rPr>
              <w:t xml:space="preserve"> </w:t>
            </w:r>
            <w:r w:rsidR="00397237" w:rsidRPr="0047080A">
              <w:rPr>
                <w:rFonts w:ascii="Times New Roman" w:hAnsi="Times New Roman"/>
                <w:sz w:val="24"/>
                <w:szCs w:val="24"/>
              </w:rPr>
              <w:t xml:space="preserve">г. </w:t>
            </w:r>
            <w:r w:rsidR="00CE5111" w:rsidRPr="0047080A">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47080A" w14:paraId="7DF2EE92"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F70E906"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69A8708E" w14:textId="77777777" w:rsidR="00CE5111" w:rsidRPr="0047080A" w:rsidRDefault="00CE5111" w:rsidP="00397237">
            <w:pPr>
              <w:spacing w:after="0" w:line="240" w:lineRule="auto"/>
              <w:jc w:val="both"/>
              <w:rPr>
                <w:rFonts w:ascii="Times New Roman" w:eastAsia="Times New Roman" w:hAnsi="Times New Roman"/>
                <w:sz w:val="24"/>
                <w:szCs w:val="24"/>
                <w:lang w:eastAsia="ru-RU" w:bidi="ru-RU"/>
              </w:rPr>
            </w:pPr>
            <w:r w:rsidRPr="0047080A">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47080A" w14:paraId="3B58398D"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BB741F6"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706A5BFF" w14:textId="77777777" w:rsidR="00CE5111" w:rsidRPr="0047080A" w:rsidRDefault="00CE5111"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47080A" w14:paraId="6B0E996F"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42A4B010" w14:textId="77777777" w:rsidR="00CE5111" w:rsidRPr="004708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4303277C" w14:textId="77777777" w:rsidR="00CE5111" w:rsidRPr="0047080A" w:rsidRDefault="00CE5111" w:rsidP="00397237">
            <w:pPr>
              <w:tabs>
                <w:tab w:val="left" w:pos="108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w:t>
            </w:r>
            <w:r w:rsidRPr="0047080A">
              <w:rPr>
                <w:rFonts w:ascii="Times New Roman" w:eastAsia="Courier New" w:hAnsi="Times New Roman"/>
                <w:sz w:val="24"/>
                <w:szCs w:val="24"/>
                <w:lang w:eastAsia="ru-RU"/>
              </w:rPr>
              <w:lastRenderedPageBreak/>
              <w:t>(Приложение № 1), обязательным требованиям законодательства Российской Федерации и документам изготовителя.</w:t>
            </w:r>
          </w:p>
        </w:tc>
      </w:tr>
      <w:tr w:rsidR="00CE5111" w:rsidRPr="0047080A" w14:paraId="14E91B0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2A212BEA"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59E7BC2"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3BFEB3D1"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47080A">
              <w:rPr>
                <w:rFonts w:ascii="Times New Roman" w:eastAsia="Courier New" w:hAnsi="Times New Roman"/>
                <w:b/>
                <w:iCs/>
                <w:color w:val="000000"/>
                <w:sz w:val="24"/>
                <w:szCs w:val="24"/>
                <w:lang w:eastAsia="ru-RU"/>
              </w:rPr>
              <w:t>не установлено</w:t>
            </w:r>
            <w:r w:rsidRPr="0047080A">
              <w:rPr>
                <w:rFonts w:ascii="Times New Roman" w:eastAsia="Courier New" w:hAnsi="Times New Roman"/>
                <w:bCs/>
                <w:iCs/>
                <w:color w:val="000000"/>
                <w:sz w:val="24"/>
                <w:szCs w:val="24"/>
                <w:lang w:eastAsia="ru-RU"/>
              </w:rPr>
              <w:t xml:space="preserve">. </w:t>
            </w:r>
          </w:p>
          <w:p w14:paraId="354539CF"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C78EB8"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3) </w:t>
            </w:r>
            <w:proofErr w:type="spellStart"/>
            <w:r w:rsidRPr="0047080A">
              <w:rPr>
                <w:rFonts w:ascii="Times New Roman" w:eastAsia="Courier New" w:hAnsi="Times New Roman"/>
                <w:bCs/>
                <w:iCs/>
                <w:color w:val="000000"/>
                <w:sz w:val="24"/>
                <w:szCs w:val="24"/>
                <w:lang w:eastAsia="ru-RU"/>
              </w:rPr>
              <w:t>неприостановление</w:t>
            </w:r>
            <w:proofErr w:type="spellEnd"/>
            <w:r w:rsidRPr="0047080A">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1BAFE7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DC1CC7D"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7ECEB18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7E3567"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w:t>
            </w:r>
            <w:r w:rsidRPr="0047080A">
              <w:rPr>
                <w:rFonts w:ascii="Times New Roman" w:eastAsia="Courier New" w:hAnsi="Times New Roman"/>
                <w:bCs/>
                <w:iCs/>
                <w:color w:val="000000"/>
                <w:sz w:val="24"/>
                <w:szCs w:val="24"/>
                <w:lang w:eastAsia="ru-RU"/>
              </w:rPr>
              <w:lastRenderedPageBreak/>
              <w:t>искусства, исполнения, на финансирование проката или показа национального фильма;</w:t>
            </w:r>
          </w:p>
          <w:p w14:paraId="36D39FD6"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6FA7B266"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F73F535"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6E92B95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0DDDE6BA"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47080A">
              <w:rPr>
                <w:rFonts w:ascii="Times New Roman" w:eastAsia="Courier New" w:hAnsi="Times New Roman"/>
                <w:bCs/>
                <w:iCs/>
                <w:color w:val="000000"/>
                <w:sz w:val="24"/>
                <w:szCs w:val="24"/>
                <w:lang w:eastAsia="ru-RU"/>
              </w:rPr>
              <w:t xml:space="preserve"> </w:t>
            </w:r>
            <w:r w:rsidRPr="0047080A">
              <w:rPr>
                <w:rFonts w:ascii="Times New Roman" w:eastAsia="Courier New" w:hAnsi="Times New Roman"/>
                <w:bCs/>
                <w:iCs/>
                <w:color w:val="000000"/>
                <w:sz w:val="24"/>
                <w:szCs w:val="24"/>
                <w:lang w:eastAsia="ru-RU"/>
              </w:rPr>
              <w:t>223-ФЗ, Федеральным законом № 44-ФЗ.</w:t>
            </w:r>
          </w:p>
        </w:tc>
      </w:tr>
      <w:tr w:rsidR="00CE5111" w:rsidRPr="0047080A" w14:paraId="2597309D"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4DBFA560"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7EA7D113" w14:textId="77777777" w:rsidR="008A018B"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Заявка на участие в закупке в электронном магазине должна содержать:</w:t>
            </w:r>
            <w:r w:rsidRPr="0047080A">
              <w:rPr>
                <w:rFonts w:ascii="Times New Roman" w:eastAsia="Courier New" w:hAnsi="Times New Roman"/>
                <w:sz w:val="24"/>
                <w:szCs w:val="24"/>
                <w:lang w:eastAsia="ru-RU"/>
              </w:rPr>
              <w:br/>
              <w:t>1) согласие участника на поставку всех товаров на условиях извещения и проекта договора, наименование страны происхождения по каждой позиции; по позициям 1–3, 5–6, 9, 11 — подтверждение происхождения в порядке пункта 3 постановления № 1875. Последствия отсутствия подтверждения и порядок применения запрета, ограничения и преимущества указаны в строках о национальном режиме;</w:t>
            </w:r>
          </w:p>
          <w:p w14:paraId="7ADA1065" w14:textId="1AB3E4F6" w:rsidR="008A018B"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r w:rsidRPr="0047080A">
              <w:rPr>
                <w:rFonts w:ascii="Times New Roman" w:eastAsia="Courier New" w:hAnsi="Times New Roman"/>
                <w:sz w:val="24"/>
                <w:szCs w:val="24"/>
                <w:lang w:eastAsia="ru-RU"/>
              </w:rPr>
              <w:br/>
              <w:t>-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w:t>
            </w:r>
            <w:r w:rsidR="008A018B" w:rsidRPr="0047080A">
              <w:rPr>
                <w:rFonts w:ascii="Times New Roman" w:eastAsia="Courier New" w:hAnsi="Times New Roman"/>
                <w:sz w:val="24"/>
                <w:szCs w:val="24"/>
                <w:lang w:eastAsia="ru-RU"/>
              </w:rPr>
              <w:t>.</w:t>
            </w:r>
          </w:p>
          <w:p w14:paraId="4C38440B" w14:textId="7166410A" w:rsidR="00CE5111"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lastRenderedPageBreak/>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Pr="0047080A">
              <w:rPr>
                <w:rFonts w:ascii="Times New Roman" w:eastAsia="Courier New" w:hAnsi="Times New Roman"/>
                <w:sz w:val="24"/>
                <w:szCs w:val="24"/>
                <w:lang w:eastAsia="ru-RU"/>
              </w:rPr>
              <w:b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sidRPr="0047080A">
              <w:rPr>
                <w:rFonts w:ascii="Times New Roman" w:eastAsia="Courier New" w:hAnsi="Times New Roman"/>
                <w:sz w:val="24"/>
                <w:szCs w:val="24"/>
                <w:lang w:eastAsia="ru-RU"/>
              </w:rPr>
              <w:b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sidRPr="0047080A">
              <w:rPr>
                <w:rFonts w:ascii="Times New Roman" w:eastAsia="Courier New" w:hAnsi="Times New Roman"/>
                <w:sz w:val="24"/>
                <w:szCs w:val="24"/>
                <w:lang w:eastAsia="ru-RU"/>
              </w:rPr>
              <w:br/>
              <w:t>6) копии учредительных документов участника закупки (для юридических лиц);</w:t>
            </w:r>
            <w:r w:rsidRPr="0047080A">
              <w:rPr>
                <w:rFonts w:ascii="Times New Roman" w:eastAsia="Courier New" w:hAnsi="Times New Roman"/>
                <w:sz w:val="24"/>
                <w:szCs w:val="24"/>
                <w:lang w:eastAsia="ru-RU"/>
              </w:rPr>
              <w:b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w:t>
            </w:r>
            <w:r w:rsidRPr="0047080A">
              <w:rPr>
                <w:rFonts w:ascii="Times New Roman" w:eastAsia="Courier New" w:hAnsi="Times New Roman"/>
                <w:sz w:val="24"/>
                <w:szCs w:val="24"/>
                <w:lang w:eastAsia="ru-RU"/>
              </w:rPr>
              <w:lastRenderedPageBreak/>
              <w:t>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r w:rsidRPr="0047080A">
              <w:rPr>
                <w:rFonts w:ascii="Times New Roman" w:eastAsia="Courier New" w:hAnsi="Times New Roman"/>
                <w:sz w:val="24"/>
                <w:szCs w:val="24"/>
                <w:lang w:eastAsia="ru-RU"/>
              </w:rPr>
              <w:br/>
              <w:t>8) документы, подтверждающие соответствие участника закупки требованиям к участникам закупки, установленным заказчиком в Извещении – не установлено; а также декларация о соответствии участника закупки требованиям, установленным в настоящем извещении;</w:t>
            </w:r>
            <w:r w:rsidRPr="0047080A">
              <w:rPr>
                <w:rFonts w:ascii="Times New Roman" w:eastAsia="Courier New" w:hAnsi="Times New Roman"/>
                <w:sz w:val="24"/>
                <w:szCs w:val="24"/>
                <w:lang w:eastAsia="ru-RU"/>
              </w:rPr>
              <w:b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Pr="0047080A">
              <w:rPr>
                <w:rFonts w:ascii="Times New Roman" w:eastAsia="Courier New" w:hAnsi="Times New Roman"/>
                <w:sz w:val="24"/>
                <w:szCs w:val="24"/>
                <w:lang w:eastAsia="ru-RU"/>
              </w:rPr>
              <w:b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47080A" w14:paraId="6630F60F"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3430CFFA" w14:textId="77777777" w:rsidR="004629DD" w:rsidRPr="0047080A" w:rsidRDefault="004629DD"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4FA77499" w14:textId="77777777" w:rsidR="004629DD" w:rsidRPr="0047080A" w:rsidRDefault="004629DD"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Изменения извещения размещаются в ЕИС и на ЭТП в порядке, предусмотренном Положением о закупке и регламентом ЭТП, до окончания срока подачи заявок. Заказчик вправе отменить закупку до подписания договора со стороны Заказчика, разместив информацию об отмене на ЭТП в соответствии с пунктом 62.10 Положения о закупке.</w:t>
            </w:r>
          </w:p>
        </w:tc>
      </w:tr>
      <w:tr w:rsidR="004629DD" w:rsidRPr="0047080A" w14:paraId="7B66B193"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7F5C8D8A" w14:textId="77777777" w:rsidR="004629DD" w:rsidRPr="0047080A" w:rsidRDefault="004629DD" w:rsidP="00397237">
            <w:pPr>
              <w:spacing w:after="0" w:line="240" w:lineRule="auto"/>
              <w:rPr>
                <w:rFonts w:ascii="Times New Roman" w:eastAsia="Courier New" w:hAnsi="Times New Roman"/>
                <w:b/>
                <w:bCs/>
                <w:sz w:val="24"/>
                <w:szCs w:val="24"/>
                <w:lang w:eastAsia="ru-RU"/>
              </w:rPr>
            </w:pPr>
            <w:r w:rsidRPr="0047080A">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CAEDD26" w14:textId="77777777" w:rsidR="004629DD" w:rsidRPr="0047080A" w:rsidRDefault="004629DD" w:rsidP="00397237">
            <w:pPr>
              <w:spacing w:after="0" w:line="240" w:lineRule="auto"/>
              <w:jc w:val="both"/>
              <w:rPr>
                <w:rFonts w:ascii="Times New Roman" w:hAnsi="Times New Roman"/>
                <w:bCs/>
                <w:iCs/>
                <w:color w:val="000000"/>
                <w:sz w:val="24"/>
                <w:szCs w:val="24"/>
              </w:rPr>
            </w:pPr>
            <w:r w:rsidRPr="0047080A">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47080A" w14:paraId="0DD26BAC"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2DB74C24" w14:textId="77777777" w:rsidR="00CE5111" w:rsidRPr="004708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6BF0BEBE" w14:textId="77777777" w:rsidR="00CE5111" w:rsidRPr="0047080A" w:rsidRDefault="00397237" w:rsidP="00397237">
            <w:pPr>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Критерий оценки — цена договора (значимость 100%). Победителем признается участник, заявка которого соответствует требованиям извещения и содержит наименьшую цену для целей оценки с учетом преимущества по постановлению Правительства Российской Федерации от 23.12.2024 № 1875 (порядок указан ниже). При равенстве цен для целей оценки первый номер присваивается заявке, поступившей ранее. Договор заключается по цене, предложенной победителем.</w:t>
            </w:r>
          </w:p>
        </w:tc>
      </w:tr>
      <w:tr w:rsidR="00397237" w:rsidRPr="0047080A" w14:paraId="15D1CBDE" w14:textId="77777777" w:rsidTr="008A018B">
        <w:trPr>
          <w:trHeight w:val="4215"/>
        </w:trPr>
        <w:tc>
          <w:tcPr>
            <w:tcW w:w="2573" w:type="dxa"/>
            <w:tcBorders>
              <w:top w:val="single" w:sz="4" w:space="0" w:color="auto"/>
              <w:left w:val="single" w:sz="4" w:space="0" w:color="auto"/>
              <w:bottom w:val="single" w:sz="4" w:space="0" w:color="auto"/>
              <w:right w:val="single" w:sz="4" w:space="0" w:color="auto"/>
            </w:tcBorders>
            <w:hideMark/>
          </w:tcPr>
          <w:p w14:paraId="5C7967A5" w14:textId="77777777" w:rsidR="00397237" w:rsidRPr="0047080A" w:rsidRDefault="00397237"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4D87AB3A" w14:textId="68C0B213"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r w:rsidR="008A018B" w:rsidRPr="0047080A">
              <w:rPr>
                <w:rFonts w:ascii="Times New Roman" w:eastAsia="Courier New" w:hAnsi="Times New Roman"/>
                <w:bCs/>
                <w:iCs/>
                <w:color w:val="000000"/>
                <w:sz w:val="24"/>
                <w:szCs w:val="24"/>
                <w:lang w:eastAsia="ru-RU"/>
              </w:rPr>
              <w:t>:</w:t>
            </w:r>
          </w:p>
          <w:p w14:paraId="4537BB41" w14:textId="77777777"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r w:rsidRPr="0047080A">
              <w:rPr>
                <w:rFonts w:ascii="Times New Roman" w:eastAsia="Courier New" w:hAnsi="Times New Roman"/>
                <w:bCs/>
                <w:iCs/>
                <w:color w:val="000000"/>
                <w:sz w:val="24"/>
                <w:szCs w:val="24"/>
                <w:lang w:eastAsia="ru-RU"/>
              </w:rPr>
              <w:br/>
              <w:t xml:space="preserve">2) несоответствия информации, в составе заявки, требованиям извещения и (или) документации о таком закупке в электронном магазине; </w:t>
            </w:r>
            <w:r w:rsidRPr="0047080A">
              <w:rPr>
                <w:rFonts w:ascii="Times New Roman" w:eastAsia="Courier New" w:hAnsi="Times New Roman"/>
                <w:bCs/>
                <w:iCs/>
                <w:color w:val="000000"/>
                <w:sz w:val="24"/>
                <w:szCs w:val="24"/>
                <w:lang w:eastAsia="ru-RU"/>
              </w:rPr>
              <w:b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4A93C0D6" w14:textId="77777777"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58141761" w14:textId="38E164BE" w:rsidR="00397237" w:rsidRPr="0047080A" w:rsidRDefault="00397237" w:rsidP="008A018B">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5) отсутствия информации об участнике закупки, субподрядчике (соисполнителе) в едином реестре субъектов малого и среднего </w:t>
            </w:r>
            <w:r w:rsidRPr="0047080A">
              <w:rPr>
                <w:rFonts w:ascii="Times New Roman" w:eastAsia="Courier New" w:hAnsi="Times New Roman"/>
                <w:bCs/>
                <w:iCs/>
                <w:color w:val="000000"/>
                <w:sz w:val="24"/>
                <w:szCs w:val="24"/>
                <w:lang w:eastAsia="ru-RU"/>
              </w:rPr>
              <w:lastRenderedPageBreak/>
              <w:t>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r w:rsidRPr="0047080A">
              <w:rPr>
                <w:rFonts w:ascii="Times New Roman" w:eastAsia="Courier New" w:hAnsi="Times New Roman"/>
                <w:bCs/>
                <w:iCs/>
                <w:color w:val="000000"/>
                <w:sz w:val="24"/>
                <w:szCs w:val="24"/>
                <w:lang w:eastAsia="ru-RU"/>
              </w:rPr>
              <w:br/>
              <w:t>6) несоответствие запрету по позициям 5–6, 11 ТЗ либо ограничению по позициям 1–3, 9 ТЗ при наличии предусмотренной постановлением № 1875 соответствующей заявки. Порядок подтверждения происхождения и применения мер указан в строках о национальном режиме настоящего извещения.</w:t>
            </w:r>
          </w:p>
        </w:tc>
      </w:tr>
      <w:tr w:rsidR="00397237" w:rsidRPr="0047080A" w14:paraId="67F467EC"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2C86BF25" w14:textId="77777777" w:rsidR="00397237" w:rsidRPr="0047080A" w:rsidRDefault="00397237"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85FAA75"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191B374D"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 дата подписания протокола;</w:t>
            </w:r>
          </w:p>
          <w:p w14:paraId="442554EC"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6737B44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5F0CF49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0F113AE7"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а) количества заявок, которые отклонены;</w:t>
            </w:r>
          </w:p>
          <w:p w14:paraId="230D59C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523AFBEB"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3BDF362C"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D2DFA9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47080A" w14:paraId="6349E906"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DFF9936" w14:textId="06CBB28F" w:rsidR="00397237" w:rsidRPr="0047080A" w:rsidRDefault="00397237" w:rsidP="00580EAF">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Адрес электронной площадки в сети Интернет</w:t>
            </w:r>
          </w:p>
        </w:tc>
        <w:tc>
          <w:tcPr>
            <w:tcW w:w="7917" w:type="dxa"/>
            <w:gridSpan w:val="2"/>
            <w:tcBorders>
              <w:top w:val="single" w:sz="4" w:space="0" w:color="auto"/>
              <w:left w:val="single" w:sz="4" w:space="0" w:color="auto"/>
              <w:bottom w:val="single" w:sz="4" w:space="0" w:color="auto"/>
              <w:right w:val="single" w:sz="4" w:space="0" w:color="auto"/>
            </w:tcBorders>
          </w:tcPr>
          <w:p w14:paraId="21A5736D" w14:textId="77777777" w:rsidR="00397237" w:rsidRPr="0047080A" w:rsidRDefault="00397237" w:rsidP="00397237">
            <w:pPr>
              <w:spacing w:after="0" w:line="240" w:lineRule="auto"/>
              <w:rPr>
                <w:rFonts w:ascii="Times New Roman" w:eastAsia="Courier New" w:hAnsi="Times New Roman"/>
                <w:sz w:val="24"/>
                <w:szCs w:val="24"/>
              </w:rPr>
            </w:pPr>
            <w:r w:rsidRPr="0047080A">
              <w:rPr>
                <w:rFonts w:ascii="Times New Roman" w:eastAsia="Courier New" w:hAnsi="Times New Roman"/>
                <w:color w:val="000000"/>
                <w:sz w:val="24"/>
                <w:szCs w:val="24"/>
                <w:lang w:eastAsia="ar-SA"/>
              </w:rPr>
              <w:t>ЭТП «Электронные торги России» https://etp.torgi82.ru</w:t>
            </w:r>
          </w:p>
        </w:tc>
      </w:tr>
      <w:tr w:rsidR="00CE5111" w:rsidRPr="0047080A" w14:paraId="5566F91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257D6F83"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82BB062" w14:textId="77777777" w:rsidR="00397237" w:rsidRPr="0047080A" w:rsidRDefault="00397237" w:rsidP="00397237">
            <w:pPr>
              <w:widowControl w:val="0"/>
              <w:spacing w:after="0" w:line="240" w:lineRule="auto"/>
              <w:jc w:val="both"/>
              <w:rPr>
                <w:rFonts w:ascii="Times New Roman" w:hAnsi="Times New Roman"/>
                <w:sz w:val="24"/>
                <w:szCs w:val="24"/>
              </w:rPr>
            </w:pPr>
            <w:r w:rsidRPr="0047080A">
              <w:rPr>
                <w:rFonts w:ascii="Times New Roman" w:hAnsi="Times New Roman"/>
                <w:sz w:val="24"/>
                <w:szCs w:val="24"/>
              </w:rPr>
              <w:t>Договор заключается с использованием электронной площадки на условиях извещения и предложения участника. Согласно пункту 62.7 Положения о закупке участник в течение одного дня со дня получения проекта договора подписывает и размещает его на ЭТП. Согласно пункту 62.8 Положения Заказчик в течение двух дней с даты размещения подписанного участником проекта подписывает и размещает договор на ЭТП. Сведения о заключенном договоре размещаются в ЕИС в соответствии со статьей 4.1 Федерального закона № 223-ФЗ и пунктом 62.9 Положения.</w:t>
            </w:r>
            <w:r w:rsidRPr="0047080A">
              <w:rPr>
                <w:rFonts w:ascii="Times New Roman" w:hAnsi="Times New Roman"/>
                <w:sz w:val="24"/>
                <w:szCs w:val="24"/>
              </w:rPr>
              <w:br/>
              <w:t>Обеспечение заявки, исполнения договора и гарантийных обязательств не требуется. Антидемпинговые меры не установлены: раздел 23 Положения не предусматривает их применение к закупке в электронном магазине.</w:t>
            </w:r>
          </w:p>
          <w:p w14:paraId="1F1A777F" w14:textId="77777777" w:rsidR="00CE5111" w:rsidRPr="0047080A" w:rsidRDefault="00CE5111" w:rsidP="00397237">
            <w:pPr>
              <w:widowControl w:val="0"/>
              <w:spacing w:after="0" w:line="240" w:lineRule="auto"/>
              <w:jc w:val="both"/>
              <w:rPr>
                <w:rFonts w:ascii="Times New Roman" w:hAnsi="Times New Roman"/>
                <w:sz w:val="24"/>
                <w:szCs w:val="24"/>
              </w:rPr>
            </w:pPr>
          </w:p>
        </w:tc>
      </w:tr>
      <w:tr w:rsidR="00CE5111" w:rsidRPr="0047080A" w14:paraId="2EF4BD89"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6A6E9270" w14:textId="77777777" w:rsidR="00CE5111" w:rsidRPr="0047080A" w:rsidRDefault="00397237" w:rsidP="00397237">
            <w:pPr>
              <w:pStyle w:val="aff1"/>
              <w:spacing w:after="0"/>
              <w:ind w:left="34"/>
              <w:jc w:val="both"/>
              <w:rPr>
                <w:lang w:val="ru-RU"/>
              </w:rPr>
            </w:pPr>
            <w:r w:rsidRPr="0047080A">
              <w:rPr>
                <w:lang w:val="ru-RU"/>
              </w:rPr>
              <w:lastRenderedPageBreak/>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47080A" w14:paraId="447E72C0"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7E180B5B" w14:textId="77777777" w:rsidR="00CE5111" w:rsidRPr="0047080A" w:rsidRDefault="00397237" w:rsidP="00397237">
            <w:pPr>
              <w:pStyle w:val="aff1"/>
              <w:spacing w:after="0"/>
              <w:ind w:left="0"/>
              <w:jc w:val="both"/>
              <w:rPr>
                <w:lang w:val="ru-RU"/>
              </w:rPr>
            </w:pPr>
            <w:r w:rsidRPr="0047080A">
              <w:rPr>
                <w:b/>
                <w:bCs/>
              </w:rPr>
              <w:t>Запрет</w:t>
            </w:r>
            <w:r w:rsidRPr="004708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0A4ACBB9" w14:textId="77777777" w:rsidR="002227DA" w:rsidRDefault="00CB2C96" w:rsidP="00CB2C96">
            <w:pPr>
              <w:pStyle w:val="afff0"/>
              <w:ind w:firstLine="0"/>
              <w:rPr>
                <w:b/>
                <w:bCs/>
              </w:rPr>
            </w:pPr>
            <w:r w:rsidRPr="00CB2C96">
              <w:rPr>
                <w:b/>
                <w:bCs/>
              </w:rPr>
              <w:t xml:space="preserve">Применяется к позициям </w:t>
            </w:r>
            <w:r>
              <w:rPr>
                <w:b/>
                <w:bCs/>
              </w:rPr>
              <w:t>5,6</w:t>
            </w:r>
            <w:r w:rsidRPr="00CB2C96">
              <w:rPr>
                <w:b/>
                <w:bCs/>
              </w:rPr>
              <w:t xml:space="preserve">, 11 Технического задания. </w:t>
            </w:r>
          </w:p>
          <w:p w14:paraId="48989441" w14:textId="063A6BEB" w:rsidR="00CB2C96" w:rsidRPr="00CB2C96" w:rsidRDefault="00CB2C96" w:rsidP="00CB2C96">
            <w:pPr>
              <w:pStyle w:val="afff0"/>
              <w:ind w:firstLine="0"/>
              <w:rPr>
                <w:b/>
                <w:bCs/>
              </w:rPr>
            </w:pPr>
            <w:r w:rsidRPr="00CB2C96">
              <w:rPr>
                <w:b/>
                <w:bCs/>
              </w:rPr>
              <w:t xml:space="preserve">Товар присутствует в Приложении № 1 постановления Правительства Российской Федерации от 23.12.2024 № 1875: </w:t>
            </w:r>
          </w:p>
          <w:p w14:paraId="68E21575" w14:textId="0C4C15C0" w:rsidR="00CB2C96" w:rsidRDefault="0049475F" w:rsidP="00397237">
            <w:pPr>
              <w:pStyle w:val="afff0"/>
              <w:ind w:firstLine="0"/>
              <w:rPr>
                <w:b/>
                <w:bCs/>
              </w:rPr>
            </w:pPr>
            <w:r>
              <w:rPr>
                <w:b/>
                <w:bCs/>
              </w:rPr>
              <w:t xml:space="preserve">5,6,11. </w:t>
            </w:r>
            <w:r w:rsidR="00CE5111" w:rsidRPr="0047080A">
              <w:rPr>
                <w:b/>
                <w:bCs/>
              </w:rPr>
              <w:t>ОКПД</w:t>
            </w:r>
            <w:r w:rsidR="00CB2C96">
              <w:rPr>
                <w:b/>
                <w:bCs/>
              </w:rPr>
              <w:t xml:space="preserve"> </w:t>
            </w:r>
            <w:r w:rsidR="00CE5111" w:rsidRPr="0047080A">
              <w:rPr>
                <w:b/>
                <w:bCs/>
              </w:rPr>
              <w:t>2 25.71.14.110</w:t>
            </w:r>
            <w:r w:rsidR="00CB2C96">
              <w:rPr>
                <w:b/>
                <w:bCs/>
              </w:rPr>
              <w:t xml:space="preserve"> – </w:t>
            </w:r>
            <w:r w:rsidR="00CE5111" w:rsidRPr="0047080A">
              <w:rPr>
                <w:b/>
                <w:bCs/>
              </w:rPr>
              <w:t>поз</w:t>
            </w:r>
            <w:r w:rsidR="00CB2C96">
              <w:rPr>
                <w:b/>
                <w:bCs/>
              </w:rPr>
              <w:t>.</w:t>
            </w:r>
            <w:r w:rsidR="00CE5111" w:rsidRPr="0047080A">
              <w:rPr>
                <w:b/>
                <w:bCs/>
              </w:rPr>
              <w:t xml:space="preserve"> 21 приложения № 1.</w:t>
            </w:r>
          </w:p>
          <w:p w14:paraId="534AF1D8" w14:textId="77777777" w:rsidR="00C626EF" w:rsidRDefault="00C626EF" w:rsidP="00397237">
            <w:pPr>
              <w:pStyle w:val="afff0"/>
              <w:ind w:firstLine="0"/>
              <w:rPr>
                <w:b/>
                <w:bCs/>
              </w:rPr>
            </w:pPr>
          </w:p>
          <w:p w14:paraId="7B78930C" w14:textId="50E4E117" w:rsidR="00BD460A" w:rsidRPr="0049475F" w:rsidRDefault="00C626EF" w:rsidP="00397237">
            <w:pPr>
              <w:pStyle w:val="afff0"/>
              <w:ind w:firstLine="0"/>
            </w:pPr>
            <w:r w:rsidRPr="00C626EF">
              <w:rPr>
                <w:b/>
                <w:bCs/>
              </w:rPr>
              <w:t>Документом, подтверждающими страну происхождения товара</w:t>
            </w:r>
            <w:r w:rsidRPr="00C626EF">
              <w:t xml:space="preserve"> </w:t>
            </w:r>
            <w:r w:rsidRPr="0049475F">
              <w:t>допускаются</w:t>
            </w:r>
            <w:r w:rsidR="00CE5111" w:rsidRPr="0049475F">
              <w:t xml:space="preserve"> товары РФ и других государств — членов ЕАЭС с подтверждением происхождения по пункту 3 постановления: </w:t>
            </w:r>
            <w:r w:rsidR="00CE5111" w:rsidRPr="00C626EF">
              <w:rPr>
                <w:b/>
                <w:bCs/>
              </w:rPr>
              <w:t>номер реестровой записи из реестра российской промышленной продукции или евразийского реестра промышленных товаров</w:t>
            </w:r>
            <w:r w:rsidR="00CE5111" w:rsidRPr="0049475F">
              <w:t xml:space="preserve">. </w:t>
            </w:r>
          </w:p>
          <w:p w14:paraId="5EFB335A" w14:textId="77777777" w:rsidR="001D4066" w:rsidRDefault="001D4066" w:rsidP="001D4066">
            <w:pPr>
              <w:pStyle w:val="afff0"/>
              <w:ind w:firstLine="0"/>
            </w:pPr>
          </w:p>
          <w:p w14:paraId="7AACB641" w14:textId="6DF4AF6F" w:rsidR="001D4066" w:rsidRDefault="001D4066" w:rsidP="001D4066">
            <w:pPr>
              <w:pStyle w:val="afff0"/>
              <w:ind w:firstLine="0"/>
            </w:pPr>
            <w:r>
              <w:t>Если подана хотя бы одна заявка, соответствующая требованиям извещения и Положения о закупке, в которой по всем позициям 1–3 и 9 Технического задания предложены товары российского происхождения или происхождения из других государств — членов ЕАЭС с надлежащим подтверждением происхождения, заявки, предлагающие хотя бы по одной из этих позиций иностранный товар, не приравненный к российскому, отклоняются.</w:t>
            </w:r>
          </w:p>
          <w:p w14:paraId="613001EF" w14:textId="4ED8CB1B" w:rsidR="00BF1802" w:rsidRDefault="001D4066" w:rsidP="001D4066">
            <w:pPr>
              <w:pStyle w:val="afff0"/>
              <w:ind w:firstLine="0"/>
            </w:pPr>
            <w:r>
              <w:t>Если такой заявки нет, иностранные товары по позициям 1–3 и 9 допускаются при соответствии заявки остальным требованиям извещения. Товары без надлежащего подтверждения происхождения для целей применения ограничения приравниваются к иностранным.</w:t>
            </w:r>
          </w:p>
          <w:p w14:paraId="5BAE3043" w14:textId="12DCC6E9" w:rsidR="00CE5111" w:rsidRPr="00BF1802" w:rsidRDefault="00BF1802" w:rsidP="00397237">
            <w:pPr>
              <w:pStyle w:val="afff0"/>
              <w:ind w:firstLine="0"/>
              <w:rPr>
                <w:b/>
                <w:bCs/>
              </w:rPr>
            </w:pPr>
            <w:r w:rsidRPr="00BF1802">
              <w:rPr>
                <w:b/>
                <w:bCs/>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CE5111" w:rsidRPr="0047080A" w14:paraId="29F2A33B"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4205059E" w14:textId="77777777" w:rsidR="00CE5111" w:rsidRPr="0047080A" w:rsidRDefault="00397237" w:rsidP="00397237">
            <w:pPr>
              <w:pStyle w:val="aff1"/>
              <w:spacing w:after="0"/>
              <w:ind w:left="0"/>
              <w:jc w:val="both"/>
            </w:pPr>
            <w:r w:rsidRPr="0047080A">
              <w:rPr>
                <w:b/>
                <w:bCs/>
              </w:rPr>
              <w:lastRenderedPageBreak/>
              <w:t>Ограничение</w:t>
            </w:r>
            <w:r w:rsidRPr="004708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494557A8" w14:textId="6E19332E" w:rsidR="0049475F" w:rsidRDefault="00CE5111" w:rsidP="00397237">
            <w:pPr>
              <w:pStyle w:val="afff0"/>
              <w:ind w:firstLine="0"/>
              <w:rPr>
                <w:b/>
                <w:bCs/>
              </w:rPr>
            </w:pPr>
            <w:r w:rsidRPr="0047080A">
              <w:rPr>
                <w:b/>
                <w:bCs/>
              </w:rPr>
              <w:t>Применяется к позициям 1–3</w:t>
            </w:r>
            <w:r w:rsidR="0049475F">
              <w:rPr>
                <w:b/>
                <w:bCs/>
              </w:rPr>
              <w:t>, 9</w:t>
            </w:r>
            <w:r w:rsidRPr="0047080A">
              <w:rPr>
                <w:b/>
                <w:bCs/>
              </w:rPr>
              <w:t xml:space="preserve"> Технического задания</w:t>
            </w:r>
            <w:r w:rsidR="0049475F">
              <w:rPr>
                <w:b/>
                <w:bCs/>
              </w:rPr>
              <w:t>.</w:t>
            </w:r>
          </w:p>
          <w:p w14:paraId="3C8950F6" w14:textId="345CF873" w:rsidR="0049475F" w:rsidRPr="002227DA" w:rsidRDefault="0049475F" w:rsidP="00397237">
            <w:pPr>
              <w:pStyle w:val="afff0"/>
              <w:ind w:firstLine="0"/>
              <w:rPr>
                <w:b/>
                <w:bCs/>
              </w:rPr>
            </w:pPr>
            <w:r w:rsidRPr="002227DA">
              <w:rPr>
                <w:b/>
                <w:bCs/>
              </w:rPr>
              <w:t>Товар присутствует в Приложении № 2 постановления Правительства Российской Федерации от 23.12.2024 № 1875:</w:t>
            </w:r>
          </w:p>
          <w:p w14:paraId="383CDD2B" w14:textId="084E59CE" w:rsidR="0049475F" w:rsidRDefault="0049475F" w:rsidP="00397237">
            <w:pPr>
              <w:pStyle w:val="afff0"/>
              <w:ind w:firstLine="0"/>
              <w:rPr>
                <w:b/>
                <w:bCs/>
              </w:rPr>
            </w:pPr>
            <w:r>
              <w:rPr>
                <w:b/>
                <w:bCs/>
              </w:rPr>
              <w:t xml:space="preserve">1,2,3. </w:t>
            </w:r>
            <w:r w:rsidR="00CE5111" w:rsidRPr="0047080A">
              <w:rPr>
                <w:b/>
                <w:bCs/>
              </w:rPr>
              <w:t>ОКПД2 25.99.12.112</w:t>
            </w:r>
            <w:r>
              <w:rPr>
                <w:b/>
                <w:bCs/>
              </w:rPr>
              <w:t xml:space="preserve"> – </w:t>
            </w:r>
            <w:r w:rsidR="00CE5111" w:rsidRPr="0047080A">
              <w:rPr>
                <w:b/>
                <w:bCs/>
              </w:rPr>
              <w:t>поз</w:t>
            </w:r>
            <w:r>
              <w:rPr>
                <w:b/>
                <w:bCs/>
              </w:rPr>
              <w:t>.</w:t>
            </w:r>
            <w:r w:rsidR="00CE5111" w:rsidRPr="0047080A">
              <w:rPr>
                <w:b/>
                <w:bCs/>
              </w:rPr>
              <w:t xml:space="preserve"> 105 приложения № 2</w:t>
            </w:r>
            <w:r>
              <w:rPr>
                <w:b/>
                <w:bCs/>
              </w:rPr>
              <w:t>.</w:t>
            </w:r>
          </w:p>
          <w:p w14:paraId="7F37B77E" w14:textId="4A3C59D0" w:rsidR="0049475F" w:rsidRDefault="00CE5111" w:rsidP="00397237">
            <w:pPr>
              <w:pStyle w:val="afff0"/>
              <w:ind w:firstLine="0"/>
              <w:rPr>
                <w:b/>
                <w:bCs/>
              </w:rPr>
            </w:pPr>
            <w:r w:rsidRPr="0047080A">
              <w:rPr>
                <w:b/>
                <w:bCs/>
              </w:rPr>
              <w:t>9</w:t>
            </w:r>
            <w:r w:rsidR="0049475F">
              <w:rPr>
                <w:b/>
                <w:bCs/>
              </w:rPr>
              <w:t>.</w:t>
            </w:r>
            <w:r w:rsidRPr="0047080A">
              <w:rPr>
                <w:b/>
                <w:bCs/>
              </w:rPr>
              <w:t xml:space="preserve"> </w:t>
            </w:r>
            <w:r w:rsidR="0049475F">
              <w:rPr>
                <w:b/>
                <w:bCs/>
              </w:rPr>
              <w:t xml:space="preserve"> </w:t>
            </w:r>
            <w:r w:rsidRPr="0047080A">
              <w:rPr>
                <w:b/>
                <w:bCs/>
              </w:rPr>
              <w:t>ОКПД2 22.29.23.110</w:t>
            </w:r>
            <w:r w:rsidR="0049475F">
              <w:rPr>
                <w:b/>
                <w:bCs/>
              </w:rPr>
              <w:t xml:space="preserve"> – </w:t>
            </w:r>
            <w:r w:rsidRPr="0047080A">
              <w:rPr>
                <w:b/>
                <w:bCs/>
              </w:rPr>
              <w:t>поз</w:t>
            </w:r>
            <w:r w:rsidR="0049475F">
              <w:rPr>
                <w:b/>
                <w:bCs/>
              </w:rPr>
              <w:t>.</w:t>
            </w:r>
            <w:r w:rsidRPr="0047080A">
              <w:rPr>
                <w:b/>
                <w:bCs/>
              </w:rPr>
              <w:t xml:space="preserve"> 77 приложения № 2</w:t>
            </w:r>
            <w:r w:rsidR="0049475F">
              <w:rPr>
                <w:b/>
                <w:bCs/>
              </w:rPr>
              <w:t>.</w:t>
            </w:r>
          </w:p>
          <w:p w14:paraId="2E6DF08D" w14:textId="77777777" w:rsidR="00BF1802" w:rsidRDefault="00BF1802" w:rsidP="00397237">
            <w:pPr>
              <w:pStyle w:val="afff0"/>
              <w:ind w:firstLine="0"/>
              <w:rPr>
                <w:b/>
                <w:bCs/>
              </w:rPr>
            </w:pPr>
          </w:p>
          <w:p w14:paraId="40C445AE" w14:textId="67AEFFDD" w:rsidR="00BF1802" w:rsidRPr="00BF1802" w:rsidRDefault="00BF1802" w:rsidP="00397237">
            <w:pPr>
              <w:pStyle w:val="afff0"/>
              <w:ind w:firstLine="0"/>
              <w:rPr>
                <w:b/>
                <w:bCs/>
              </w:rPr>
            </w:pPr>
            <w:r w:rsidRPr="00BF1802">
              <w:rPr>
                <w:b/>
                <w:bCs/>
              </w:rPr>
              <w:t>Документом, подтверждающими страну происхождения товара</w:t>
            </w:r>
          </w:p>
          <w:p w14:paraId="388B1A17" w14:textId="2356170E" w:rsidR="00BF1802" w:rsidRDefault="00BF1802" w:rsidP="00397237">
            <w:pPr>
              <w:pStyle w:val="afff0"/>
              <w:ind w:firstLine="0"/>
            </w:pPr>
            <w:r w:rsidRPr="00BF1802">
              <w:t xml:space="preserve">По позициям 1–3 ТЗ (ОКПД2 25.99.12.112, изделия из </w:t>
            </w:r>
            <w:proofErr w:type="spellStart"/>
            <w:r w:rsidRPr="00BF1802">
              <w:t>нержаве-ющей</w:t>
            </w:r>
            <w:proofErr w:type="spellEnd"/>
            <w:r w:rsidRPr="00BF1802">
              <w:t xml:space="preserve"> стали) происхождение товаров РФ подтверждается номером реестровой записи из реестра российской промышленной продукции</w:t>
            </w:r>
            <w:r>
              <w:t>.</w:t>
            </w:r>
          </w:p>
          <w:p w14:paraId="0CC495A4" w14:textId="77777777" w:rsidR="00C626EF" w:rsidRDefault="00BF1802" w:rsidP="00397237">
            <w:pPr>
              <w:pStyle w:val="afff0"/>
              <w:ind w:firstLine="0"/>
            </w:pPr>
            <w:r w:rsidRPr="00BF1802">
              <w:t xml:space="preserve">По позиции 9 ТЗ «Поднос прямоугольный» (ОКПД2 22.29.23.110, группа 22.29) для подтверждения происхождения из РФ указывается номер реестровой записи из реестра российской промышленной продукции, содержащей совокупное количество баллов не менее 90, согласно разделу XXI и пункту 7 примечаний к приложению к постановлению № 719. Альтернативный способ подтверждения для товаров РФ — номер реестровой записи и справка о наличии специального инвестиционного контракта, предусмотренная пунктом 1(1) постановления № 719, в соответствии с подпунктом «а» пункта 3 постановления № 1875. </w:t>
            </w:r>
          </w:p>
          <w:p w14:paraId="1FAFEE98" w14:textId="77777777" w:rsidR="00C626EF" w:rsidRDefault="00BF1802" w:rsidP="00C626EF">
            <w:pPr>
              <w:pStyle w:val="afff0"/>
              <w:ind w:firstLine="0"/>
            </w:pPr>
            <w:r w:rsidRPr="00BF1802">
              <w:t xml:space="preserve">По позициям 1–3, 9 ТЗ происхождение из других государств — членов ЕАЭС подтверждается номером реестровой записи из евразийского реестра </w:t>
            </w:r>
            <w:r w:rsidR="00C626EF" w:rsidRPr="00BF1802">
              <w:t>промышленных</w:t>
            </w:r>
            <w:r w:rsidRPr="00BF1802">
              <w:t xml:space="preserve"> товаров; российский порог 90 баллов к таким товарам не применяется. Для пластмассовой столовой и кухонной посуды (товарная позиция 3924 ТН ВЭД ЕАЭС), закупаемой по позиции 9 ТЗ, балльные требования Правилами, утвержденными решением Совета Евразийской экономической комиссии от 23.11.2020 № 105, не установлены. </w:t>
            </w:r>
          </w:p>
          <w:p w14:paraId="0E6A337F" w14:textId="77777777" w:rsidR="00C626EF" w:rsidRDefault="00C626EF" w:rsidP="00C626EF">
            <w:pPr>
              <w:pStyle w:val="afff0"/>
              <w:ind w:firstLine="0"/>
            </w:pPr>
          </w:p>
          <w:p w14:paraId="55B55E61" w14:textId="6943CFE1" w:rsidR="00CE5111" w:rsidRPr="00C626EF" w:rsidRDefault="00C626EF" w:rsidP="00C626EF">
            <w:pPr>
              <w:pStyle w:val="afff0"/>
              <w:ind w:firstLine="0"/>
              <w:rPr>
                <w:b/>
                <w:bCs/>
              </w:rPr>
            </w:pPr>
            <w:r w:rsidRPr="00C626EF">
              <w:rPr>
                <w:b/>
                <w:bCs/>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397237" w:rsidRPr="0047080A" w14:paraId="6A1BD72E" w14:textId="77777777" w:rsidTr="008A018B">
        <w:tblPrEx>
          <w:tblLook w:val="04A0" w:firstRow="1" w:lastRow="0" w:firstColumn="1" w:lastColumn="0" w:noHBand="0" w:noVBand="1"/>
        </w:tblPrEx>
        <w:trPr>
          <w:trHeight w:val="4215"/>
        </w:trPr>
        <w:tc>
          <w:tcPr>
            <w:tcW w:w="3402" w:type="dxa"/>
            <w:gridSpan w:val="2"/>
            <w:tcBorders>
              <w:top w:val="single" w:sz="4" w:space="0" w:color="auto"/>
              <w:left w:val="single" w:sz="4" w:space="0" w:color="auto"/>
              <w:bottom w:val="single" w:sz="4" w:space="0" w:color="auto"/>
              <w:right w:val="single" w:sz="4" w:space="0" w:color="auto"/>
            </w:tcBorders>
          </w:tcPr>
          <w:p w14:paraId="5C6CC8CD" w14:textId="77777777" w:rsidR="00397237" w:rsidRPr="0047080A" w:rsidRDefault="00397237" w:rsidP="00397237">
            <w:pPr>
              <w:pStyle w:val="aff1"/>
              <w:spacing w:after="0"/>
              <w:ind w:left="34"/>
              <w:jc w:val="both"/>
            </w:pPr>
            <w:r w:rsidRPr="0047080A">
              <w:rPr>
                <w:b/>
              </w:rPr>
              <w:t>Преимущество</w:t>
            </w:r>
            <w:r w:rsidRPr="0047080A">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47080A">
              <w:rPr>
                <w:lang w:val="ru-RU"/>
              </w:rPr>
              <w:t xml:space="preserve"> </w:t>
            </w:r>
            <w:r w:rsidRPr="0047080A">
              <w:t>Постановлением</w:t>
            </w:r>
            <w:r w:rsidRPr="0047080A">
              <w:rPr>
                <w:lang w:val="ru-RU"/>
              </w:rPr>
              <w:t xml:space="preserve"> </w:t>
            </w:r>
            <w:r w:rsidRPr="0047080A">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4B43581C" w14:textId="5D5E5046" w:rsidR="00C626EF" w:rsidRDefault="00397237" w:rsidP="008A018B">
            <w:pPr>
              <w:pStyle w:val="aff1"/>
              <w:spacing w:after="0"/>
              <w:ind w:left="0"/>
              <w:jc w:val="both"/>
              <w:rPr>
                <w:b/>
                <w:bCs/>
                <w:lang w:val="ru-RU"/>
              </w:rPr>
            </w:pPr>
            <w:r w:rsidRPr="0047080A">
              <w:rPr>
                <w:b/>
                <w:bCs/>
                <w:lang w:val="ru-RU"/>
              </w:rPr>
              <w:t>Применяется</w:t>
            </w:r>
            <w:r w:rsidR="00C626EF">
              <w:rPr>
                <w:b/>
                <w:bCs/>
                <w:lang w:val="ru-RU"/>
              </w:rPr>
              <w:t xml:space="preserve"> к позици</w:t>
            </w:r>
            <w:r w:rsidR="002227DA">
              <w:rPr>
                <w:b/>
                <w:bCs/>
                <w:lang w:val="ru-RU"/>
              </w:rPr>
              <w:t>ям</w:t>
            </w:r>
            <w:r w:rsidR="00C626EF">
              <w:rPr>
                <w:b/>
                <w:bCs/>
                <w:lang w:val="ru-RU"/>
              </w:rPr>
              <w:t xml:space="preserve"> </w:t>
            </w:r>
            <w:r w:rsidR="00C626EF" w:rsidRPr="0047080A">
              <w:rPr>
                <w:b/>
                <w:bCs/>
                <w:lang w:val="ru-RU"/>
              </w:rPr>
              <w:t>4, 7–8, 10 Технического задания</w:t>
            </w:r>
            <w:r w:rsidR="00C626EF">
              <w:rPr>
                <w:b/>
                <w:bCs/>
                <w:lang w:val="ru-RU"/>
              </w:rPr>
              <w:t>.</w:t>
            </w:r>
            <w:r w:rsidR="00C626EF" w:rsidRPr="0047080A">
              <w:rPr>
                <w:b/>
                <w:bCs/>
                <w:lang w:val="ru-RU"/>
              </w:rPr>
              <w:t xml:space="preserve"> </w:t>
            </w:r>
          </w:p>
          <w:p w14:paraId="72F25553" w14:textId="77777777" w:rsidR="00C626EF" w:rsidRDefault="00C626EF" w:rsidP="008A018B">
            <w:pPr>
              <w:pStyle w:val="aff1"/>
              <w:spacing w:after="0"/>
              <w:ind w:left="0"/>
              <w:jc w:val="both"/>
              <w:rPr>
                <w:b/>
                <w:bCs/>
                <w:lang w:val="ru-RU"/>
              </w:rPr>
            </w:pPr>
          </w:p>
          <w:p w14:paraId="1F4861AD" w14:textId="435AD2FB" w:rsidR="002227DA" w:rsidRPr="002227DA" w:rsidRDefault="002227DA" w:rsidP="008A018B">
            <w:pPr>
              <w:pStyle w:val="aff1"/>
              <w:spacing w:after="0"/>
              <w:ind w:left="0"/>
              <w:jc w:val="both"/>
              <w:rPr>
                <w:lang w:val="ru-RU"/>
              </w:rPr>
            </w:pPr>
            <w:r w:rsidRPr="002227DA">
              <w:rPr>
                <w:lang w:val="ru-RU"/>
              </w:rPr>
              <w:t>Согласно</w:t>
            </w:r>
            <w:r w:rsidR="00397237" w:rsidRPr="002227DA">
              <w:rPr>
                <w:lang w:val="ru-RU"/>
              </w:rPr>
              <w:t xml:space="preserve"> с подпунктами «а»–«в» пункта 4 постановления Правительства Российской Федерации от 23.12.2024 № 1875. Если среди </w:t>
            </w:r>
            <w:r w:rsidRPr="002227DA">
              <w:rPr>
                <w:lang w:val="ru-RU"/>
              </w:rPr>
              <w:t>неотклонённых</w:t>
            </w:r>
            <w:r w:rsidR="00397237" w:rsidRPr="002227DA">
              <w:rPr>
                <w:lang w:val="ru-RU"/>
              </w:rPr>
              <w:t xml:space="preserve"> заявок имеется заявка с предложением хотя бы одного иностранного товара, не приравненного к российскому, при оценке цена заявки с предложением исключительно российских товаров (с учетом приравнивания товаров из других государств — членов ЕАЭС) снижается на 15%: цена для оценки = предложенная цена × 0,85. Снижение применяется к цене всей заявки, включая товары под запретом и ограничением. При смешанном происхождении товаров преимущество не предоставляется. Если все неотклоненные заявки предлагают исключительно товары РФ/ЕАЭС, оценка проводится по предложенным ценам. Договор заключается по цене, предложенной победителем, без уменьшения на 15%. </w:t>
            </w:r>
          </w:p>
          <w:p w14:paraId="50AD5C6B" w14:textId="77777777" w:rsidR="00397237" w:rsidRDefault="00397237" w:rsidP="008A018B">
            <w:pPr>
              <w:pStyle w:val="aff1"/>
              <w:spacing w:after="0"/>
              <w:ind w:left="0"/>
              <w:jc w:val="both"/>
              <w:rPr>
                <w:lang w:val="ru-RU"/>
              </w:rPr>
            </w:pPr>
            <w:r w:rsidRPr="002227DA">
              <w:rPr>
                <w:lang w:val="ru-RU"/>
              </w:rPr>
              <w:t xml:space="preserve">По позициям 4, 7–8, 10 происхождение подтверждается наименованием страны. Отсутствие подтверждения происхождения само по себе не влечет отклонения, кроме случаев применения запрета и ограничения. При исполнении договора соблюдаются требования </w:t>
            </w:r>
            <w:r w:rsidRPr="002227DA">
              <w:rPr>
                <w:lang w:val="ru-RU"/>
              </w:rPr>
              <w:lastRenderedPageBreak/>
              <w:t>части 4 статьи 3.1-4 Федерального закона № 223-ФЗ о замене товара.</w:t>
            </w:r>
          </w:p>
          <w:p w14:paraId="3A7FE828" w14:textId="652FE290" w:rsidR="002227DA" w:rsidRPr="002227DA" w:rsidRDefault="002227DA" w:rsidP="008A018B">
            <w:pPr>
              <w:pStyle w:val="aff1"/>
              <w:spacing w:after="0"/>
              <w:ind w:left="0"/>
              <w:jc w:val="both"/>
              <w:rPr>
                <w:lang w:val="ru-RU"/>
              </w:rPr>
            </w:pPr>
            <w:r w:rsidRPr="002227DA">
              <w:rPr>
                <w:b/>
                <w:lang w:val="ru-RU"/>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p w14:paraId="3470E55C" w14:textId="0E5CB0B1" w:rsidR="002227DA" w:rsidRPr="0047080A" w:rsidRDefault="002227DA" w:rsidP="008A018B">
            <w:pPr>
              <w:pStyle w:val="aff1"/>
              <w:spacing w:after="0"/>
              <w:ind w:left="0"/>
              <w:jc w:val="both"/>
              <w:rPr>
                <w:lang w:val="ru-RU"/>
              </w:rPr>
            </w:pPr>
          </w:p>
        </w:tc>
      </w:tr>
    </w:tbl>
    <w:p w14:paraId="491AFAF8" w14:textId="77777777" w:rsidR="0064234E" w:rsidRPr="0047080A" w:rsidRDefault="0064234E" w:rsidP="0064234E">
      <w:pPr>
        <w:spacing w:after="0" w:line="240" w:lineRule="auto"/>
        <w:ind w:firstLine="709"/>
        <w:jc w:val="both"/>
        <w:rPr>
          <w:rFonts w:eastAsia="Courier New"/>
          <w:bCs/>
        </w:rPr>
      </w:pPr>
    </w:p>
    <w:p w14:paraId="2B1ACE37"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47080A">
        <w:rPr>
          <w:rFonts w:ascii="Times New Roman" w:eastAsia="Courier New" w:hAnsi="Times New Roman"/>
          <w:b/>
          <w:sz w:val="24"/>
          <w:szCs w:val="24"/>
        </w:rPr>
        <w:t xml:space="preserve">Приложения: </w:t>
      </w:r>
    </w:p>
    <w:p w14:paraId="3E65F0D1" w14:textId="77777777" w:rsidR="00800559" w:rsidRPr="0047080A"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67D45DC9"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bCs/>
          <w:sz w:val="24"/>
          <w:szCs w:val="24"/>
        </w:rPr>
        <w:t xml:space="preserve">1. </w:t>
      </w:r>
      <w:hyperlink w:anchor="Par223"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1</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Техническое задание</w:t>
      </w:r>
      <w:r w:rsidR="00800559" w:rsidRPr="0047080A">
        <w:rPr>
          <w:rFonts w:ascii="Times New Roman" w:eastAsia="Courier New" w:hAnsi="Times New Roman"/>
          <w:bCs/>
          <w:sz w:val="24"/>
          <w:szCs w:val="24"/>
        </w:rPr>
        <w:t>».</w:t>
      </w:r>
    </w:p>
    <w:p w14:paraId="591EDC62"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bCs/>
          <w:sz w:val="24"/>
          <w:szCs w:val="24"/>
        </w:rPr>
        <w:t xml:space="preserve">2. </w:t>
      </w:r>
      <w:hyperlink w:anchor="Par755"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2</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Обоснование начальной (максимальной) цены </w:t>
      </w:r>
      <w:r w:rsidR="00800559" w:rsidRPr="0047080A">
        <w:rPr>
          <w:rFonts w:ascii="Times New Roman" w:eastAsia="Courier New" w:hAnsi="Times New Roman"/>
          <w:bCs/>
          <w:sz w:val="24"/>
          <w:szCs w:val="24"/>
        </w:rPr>
        <w:t>д</w:t>
      </w:r>
      <w:r w:rsidRPr="0047080A">
        <w:rPr>
          <w:rFonts w:ascii="Times New Roman" w:eastAsia="Courier New" w:hAnsi="Times New Roman"/>
          <w:bCs/>
          <w:sz w:val="24"/>
          <w:szCs w:val="24"/>
        </w:rPr>
        <w:t>оговора</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w:t>
      </w:r>
    </w:p>
    <w:p w14:paraId="0FF978D1"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sz w:val="24"/>
          <w:szCs w:val="24"/>
          <w:lang w:eastAsia="ru-RU"/>
        </w:rPr>
        <w:t xml:space="preserve">3. </w:t>
      </w:r>
      <w:hyperlink w:anchor="Par935"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3</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Проект </w:t>
      </w:r>
      <w:r w:rsidR="00800559" w:rsidRPr="0047080A">
        <w:rPr>
          <w:rFonts w:ascii="Times New Roman" w:eastAsia="Courier New" w:hAnsi="Times New Roman"/>
          <w:bCs/>
          <w:sz w:val="24"/>
          <w:szCs w:val="24"/>
        </w:rPr>
        <w:t>д</w:t>
      </w:r>
      <w:r w:rsidRPr="0047080A">
        <w:rPr>
          <w:rFonts w:ascii="Times New Roman" w:eastAsia="Courier New" w:hAnsi="Times New Roman"/>
          <w:bCs/>
          <w:sz w:val="24"/>
          <w:szCs w:val="24"/>
        </w:rPr>
        <w:t>оговора</w:t>
      </w:r>
      <w:r w:rsidR="00800559" w:rsidRPr="0047080A">
        <w:rPr>
          <w:rFonts w:ascii="Times New Roman" w:eastAsia="Courier New" w:hAnsi="Times New Roman"/>
          <w:bCs/>
          <w:sz w:val="24"/>
          <w:szCs w:val="24"/>
        </w:rPr>
        <w:t>».</w:t>
      </w:r>
    </w:p>
    <w:p w14:paraId="709C9BE6" w14:textId="77777777" w:rsidR="00005ABA" w:rsidRPr="0047080A"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47080A">
        <w:rPr>
          <w:rFonts w:ascii="Times New Roman" w:eastAsia="Courier New" w:hAnsi="Times New Roman"/>
          <w:bCs/>
          <w:sz w:val="24"/>
          <w:szCs w:val="24"/>
        </w:rPr>
        <w:t xml:space="preserve">4. </w:t>
      </w:r>
      <w:hyperlink w:anchor="Par851"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4</w:t>
        </w:r>
      </w:hyperlink>
      <w:r w:rsidRPr="0047080A">
        <w:rPr>
          <w:rFonts w:ascii="Times New Roman" w:eastAsia="Courier New" w:hAnsi="Times New Roman"/>
          <w:bCs/>
          <w:sz w:val="24"/>
          <w:szCs w:val="24"/>
        </w:rPr>
        <w:t xml:space="preserve"> </w:t>
      </w:r>
      <w:bookmarkStart w:id="1" w:name="Par223"/>
      <w:bookmarkEnd w:id="1"/>
      <w:r w:rsidR="00800559" w:rsidRPr="0047080A">
        <w:rPr>
          <w:rFonts w:ascii="Times New Roman" w:eastAsia="Courier New" w:hAnsi="Times New Roman"/>
          <w:bCs/>
          <w:sz w:val="24"/>
          <w:szCs w:val="24"/>
        </w:rPr>
        <w:t>«</w:t>
      </w:r>
      <w:r w:rsidR="00B601BA" w:rsidRPr="0047080A">
        <w:rPr>
          <w:rFonts w:ascii="Times New Roman" w:eastAsia="Courier New" w:hAnsi="Times New Roman"/>
          <w:bCs/>
          <w:sz w:val="24"/>
          <w:szCs w:val="24"/>
        </w:rPr>
        <w:t xml:space="preserve">Форма заявки на участие в </w:t>
      </w:r>
      <w:r w:rsidR="0054541C" w:rsidRPr="0047080A">
        <w:rPr>
          <w:rFonts w:ascii="Times New Roman" w:eastAsia="Courier New" w:hAnsi="Times New Roman"/>
          <w:bCs/>
          <w:sz w:val="24"/>
          <w:szCs w:val="24"/>
        </w:rPr>
        <w:t>закупке в электронном магазине</w:t>
      </w:r>
      <w:r w:rsidR="00B601BA" w:rsidRPr="0047080A">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sidRPr="0047080A">
        <w:rPr>
          <w:rFonts w:ascii="Times New Roman" w:eastAsia="Courier New" w:hAnsi="Times New Roman"/>
          <w:bCs/>
          <w:sz w:val="24"/>
          <w:szCs w:val="24"/>
        </w:rPr>
        <w:t>.</w:t>
      </w:r>
    </w:p>
    <w:p w14:paraId="4BBEAC93" w14:textId="77777777" w:rsidR="008A018B" w:rsidRPr="0047080A" w:rsidRDefault="008A018B" w:rsidP="001111A4">
      <w:pPr>
        <w:autoSpaceDE w:val="0"/>
        <w:autoSpaceDN w:val="0"/>
        <w:adjustRightInd w:val="0"/>
        <w:spacing w:after="0" w:line="240" w:lineRule="auto"/>
        <w:jc w:val="right"/>
        <w:rPr>
          <w:rFonts w:ascii="Times New Roman" w:eastAsia="Courier New" w:hAnsi="Times New Roman"/>
          <w:sz w:val="24"/>
          <w:lang w:eastAsia="ru-RU"/>
        </w:rPr>
      </w:pPr>
    </w:p>
    <w:p w14:paraId="051F0765" w14:textId="076F167F" w:rsidR="00005ABA" w:rsidRPr="0047080A"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47080A">
        <w:rPr>
          <w:rFonts w:ascii="Times New Roman" w:eastAsia="Courier New" w:hAnsi="Times New Roman"/>
          <w:sz w:val="24"/>
          <w:lang w:eastAsia="ru-RU"/>
        </w:rPr>
        <w:t>Приложение № 1 к Извещению</w:t>
      </w:r>
    </w:p>
    <w:p w14:paraId="126B5F12" w14:textId="77777777" w:rsidR="00005ABA" w:rsidRPr="0047080A"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3C2B03EA" w14:textId="77777777" w:rsidR="00955494" w:rsidRPr="0047080A"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47080A">
        <w:rPr>
          <w:rFonts w:ascii="Times New Roman" w:eastAsia="Times New Roman" w:hAnsi="Times New Roman"/>
          <w:b/>
          <w:sz w:val="24"/>
          <w:szCs w:val="24"/>
        </w:rPr>
        <w:t>ТЕХНИЧЕСКОЕ ЗАДАНИЕ</w:t>
      </w:r>
    </w:p>
    <w:bookmarkEnd w:id="2"/>
    <w:p w14:paraId="594201B2" w14:textId="77777777" w:rsidR="00D808C6" w:rsidRPr="0047080A" w:rsidRDefault="00D808C6" w:rsidP="00D808C6">
      <w:pPr>
        <w:spacing w:after="0" w:line="240" w:lineRule="auto"/>
        <w:ind w:right="310"/>
        <w:jc w:val="center"/>
        <w:rPr>
          <w:rFonts w:ascii="Times New Roman" w:eastAsia="Times New Roman" w:hAnsi="Times New Roman"/>
          <w:b/>
          <w:bCs/>
          <w:sz w:val="24"/>
          <w:szCs w:val="24"/>
          <w:lang w:val="ru" w:eastAsia="ru-RU"/>
        </w:rPr>
      </w:pPr>
    </w:p>
    <w:p w14:paraId="5447F3C3" w14:textId="77777777" w:rsidR="00D808C6" w:rsidRPr="0047080A" w:rsidRDefault="00D808C6" w:rsidP="00D808C6">
      <w:pPr>
        <w:spacing w:after="0" w:line="240" w:lineRule="auto"/>
        <w:ind w:firstLine="567"/>
        <w:jc w:val="both"/>
        <w:rPr>
          <w:rFonts w:ascii="Times New Roman" w:eastAsia="Times New Roman" w:hAnsi="Times New Roman"/>
          <w:sz w:val="24"/>
          <w:szCs w:val="24"/>
          <w:lang w:eastAsia="ru-RU"/>
        </w:rPr>
      </w:pPr>
      <w:r w:rsidRPr="0047080A">
        <w:rPr>
          <w:rFonts w:ascii="Times New Roman" w:eastAsia="Times New Roman" w:hAnsi="Times New Roman"/>
          <w:b/>
          <w:bCs/>
          <w:sz w:val="24"/>
          <w:szCs w:val="24"/>
          <w:lang w:val="ru" w:eastAsia="ru-RU"/>
        </w:rPr>
        <w:t>1. Объект закупки: поставка столовой посуды для нужд МАОУ СОШ № 111.</w:t>
      </w:r>
    </w:p>
    <w:p w14:paraId="675F6178" w14:textId="77777777" w:rsidR="001070FD" w:rsidRPr="0047080A"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2775"/>
        <w:gridCol w:w="1559"/>
        <w:gridCol w:w="4394"/>
        <w:gridCol w:w="567"/>
        <w:gridCol w:w="588"/>
      </w:tblGrid>
      <w:tr w:rsidR="002227DA" w:rsidRPr="0047080A" w14:paraId="5FB150B0" w14:textId="77777777" w:rsidTr="002227DA">
        <w:tc>
          <w:tcPr>
            <w:tcW w:w="481" w:type="dxa"/>
            <w:noWrap/>
            <w:hideMark/>
          </w:tcPr>
          <w:p w14:paraId="512B2C6F" w14:textId="77777777" w:rsidR="002227DA" w:rsidRPr="0047080A" w:rsidRDefault="002227DA" w:rsidP="00C67502">
            <w:pPr>
              <w:spacing w:after="0" w:line="240" w:lineRule="auto"/>
              <w:jc w:val="center"/>
              <w:rPr>
                <w:rFonts w:ascii="Times New Roman" w:hAnsi="Times New Roman"/>
                <w:b/>
                <w:bCs/>
                <w:color w:val="000000"/>
                <w:sz w:val="24"/>
                <w:szCs w:val="24"/>
              </w:rPr>
            </w:pPr>
            <w:bookmarkStart w:id="3" w:name="_Hlk188625480"/>
            <w:r w:rsidRPr="0047080A">
              <w:rPr>
                <w:rFonts w:ascii="Times New Roman" w:hAnsi="Times New Roman"/>
                <w:b/>
                <w:bCs/>
                <w:color w:val="000000"/>
                <w:sz w:val="24"/>
                <w:szCs w:val="24"/>
              </w:rPr>
              <w:t>№ п/п</w:t>
            </w:r>
          </w:p>
        </w:tc>
        <w:tc>
          <w:tcPr>
            <w:tcW w:w="2775" w:type="dxa"/>
          </w:tcPr>
          <w:p w14:paraId="0054712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Наименование</w:t>
            </w:r>
          </w:p>
        </w:tc>
        <w:tc>
          <w:tcPr>
            <w:tcW w:w="1559" w:type="dxa"/>
          </w:tcPr>
          <w:p w14:paraId="42848116"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ОКПД 2</w:t>
            </w:r>
          </w:p>
        </w:tc>
        <w:tc>
          <w:tcPr>
            <w:tcW w:w="4394" w:type="dxa"/>
          </w:tcPr>
          <w:p w14:paraId="7059062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Технические характеристики</w:t>
            </w:r>
          </w:p>
        </w:tc>
        <w:tc>
          <w:tcPr>
            <w:tcW w:w="567" w:type="dxa"/>
          </w:tcPr>
          <w:p w14:paraId="224CFFC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Ед. изм.</w:t>
            </w:r>
          </w:p>
        </w:tc>
        <w:tc>
          <w:tcPr>
            <w:tcW w:w="588" w:type="dxa"/>
          </w:tcPr>
          <w:p w14:paraId="7EFC219E"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Кол-во</w:t>
            </w:r>
          </w:p>
        </w:tc>
      </w:tr>
      <w:bookmarkEnd w:id="3"/>
      <w:tr w:rsidR="002227DA" w:rsidRPr="0047080A" w14:paraId="4383E9BF" w14:textId="77777777" w:rsidTr="002227DA">
        <w:tc>
          <w:tcPr>
            <w:tcW w:w="481" w:type="dxa"/>
            <w:noWrap/>
          </w:tcPr>
          <w:p w14:paraId="30716713" w14:textId="77777777" w:rsidR="002227DA" w:rsidRPr="0047080A" w:rsidRDefault="002227DA" w:rsidP="00C67502">
            <w:pPr>
              <w:jc w:val="center"/>
              <w:rPr>
                <w:rFonts w:ascii="Times New Roman" w:hAnsi="Times New Roman"/>
                <w:sz w:val="24"/>
                <w:szCs w:val="24"/>
              </w:rPr>
            </w:pPr>
            <w:r w:rsidRPr="0047080A">
              <w:rPr>
                <w:rFonts w:ascii="Times New Roman" w:hAnsi="Times New Roman"/>
                <w:sz w:val="24"/>
                <w:szCs w:val="24"/>
              </w:rPr>
              <w:t>1</w:t>
            </w:r>
          </w:p>
        </w:tc>
        <w:tc>
          <w:tcPr>
            <w:tcW w:w="2775" w:type="dxa"/>
            <w:tcBorders>
              <w:top w:val="single" w:sz="4" w:space="0" w:color="auto"/>
              <w:left w:val="single" w:sz="4" w:space="0" w:color="auto"/>
              <w:bottom w:val="single" w:sz="4" w:space="0" w:color="auto"/>
              <w:right w:val="single" w:sz="4" w:space="0" w:color="auto"/>
            </w:tcBorders>
          </w:tcPr>
          <w:p w14:paraId="098C166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Сковорода</w:t>
            </w:r>
          </w:p>
        </w:tc>
        <w:tc>
          <w:tcPr>
            <w:tcW w:w="1559" w:type="dxa"/>
            <w:tcBorders>
              <w:top w:val="single" w:sz="4" w:space="0" w:color="auto"/>
              <w:left w:val="single" w:sz="4" w:space="0" w:color="auto"/>
              <w:bottom w:val="single" w:sz="4" w:space="0" w:color="auto"/>
              <w:right w:val="single" w:sz="4" w:space="0" w:color="auto"/>
            </w:tcBorders>
          </w:tcPr>
          <w:p w14:paraId="5E44205E"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36E4392B"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корпуса: нержавеющая сталь. </w:t>
            </w:r>
          </w:p>
          <w:p w14:paraId="6C888089"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400 мм. </w:t>
            </w:r>
          </w:p>
          <w:p w14:paraId="6E0B2DB8"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Антипригарное покрытие. </w:t>
            </w:r>
          </w:p>
          <w:p w14:paraId="57EF28D0" w14:textId="594A3499"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Без крышки.</w:t>
            </w:r>
          </w:p>
        </w:tc>
        <w:tc>
          <w:tcPr>
            <w:tcW w:w="567" w:type="dxa"/>
          </w:tcPr>
          <w:p w14:paraId="0CFD9473"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7734ADEE"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3</w:t>
            </w:r>
          </w:p>
        </w:tc>
      </w:tr>
      <w:tr w:rsidR="002227DA" w:rsidRPr="0047080A" w14:paraId="376F16E6" w14:textId="77777777" w:rsidTr="002227DA">
        <w:tc>
          <w:tcPr>
            <w:tcW w:w="481" w:type="dxa"/>
            <w:noWrap/>
          </w:tcPr>
          <w:p w14:paraId="36AB2558"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2</w:t>
            </w:r>
          </w:p>
        </w:tc>
        <w:tc>
          <w:tcPr>
            <w:tcW w:w="2775" w:type="dxa"/>
            <w:tcBorders>
              <w:top w:val="single" w:sz="4" w:space="0" w:color="auto"/>
              <w:left w:val="single" w:sz="4" w:space="0" w:color="auto"/>
              <w:bottom w:val="single" w:sz="4" w:space="0" w:color="auto"/>
              <w:right w:val="single" w:sz="4" w:space="0" w:color="auto"/>
            </w:tcBorders>
          </w:tcPr>
          <w:p w14:paraId="5EC47C74"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Сито с ручкой</w:t>
            </w:r>
          </w:p>
        </w:tc>
        <w:tc>
          <w:tcPr>
            <w:tcW w:w="1559" w:type="dxa"/>
            <w:tcBorders>
              <w:top w:val="single" w:sz="4" w:space="0" w:color="auto"/>
              <w:left w:val="single" w:sz="4" w:space="0" w:color="auto"/>
              <w:bottom w:val="single" w:sz="4" w:space="0" w:color="auto"/>
              <w:right w:val="single" w:sz="4" w:space="0" w:color="auto"/>
            </w:tcBorders>
          </w:tcPr>
          <w:p w14:paraId="32E7660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365014B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Рабочая часть: нержавеющая сталь.</w:t>
            </w:r>
          </w:p>
          <w:p w14:paraId="0A4F024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210 мм. </w:t>
            </w:r>
          </w:p>
          <w:p w14:paraId="3A7B929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Наличие ручки. </w:t>
            </w:r>
          </w:p>
          <w:p w14:paraId="47585CF6" w14:textId="7A76541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процеживания пищевых продуктов.</w:t>
            </w:r>
          </w:p>
        </w:tc>
        <w:tc>
          <w:tcPr>
            <w:tcW w:w="567" w:type="dxa"/>
          </w:tcPr>
          <w:p w14:paraId="23F32A5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2AB8DA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5</w:t>
            </w:r>
          </w:p>
        </w:tc>
      </w:tr>
      <w:tr w:rsidR="002227DA" w:rsidRPr="0047080A" w14:paraId="6257B00D" w14:textId="77777777" w:rsidTr="002227DA">
        <w:tc>
          <w:tcPr>
            <w:tcW w:w="481" w:type="dxa"/>
            <w:noWrap/>
          </w:tcPr>
          <w:p w14:paraId="3BCE4C0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3</w:t>
            </w:r>
          </w:p>
        </w:tc>
        <w:tc>
          <w:tcPr>
            <w:tcW w:w="2775" w:type="dxa"/>
            <w:tcBorders>
              <w:top w:val="single" w:sz="4" w:space="0" w:color="auto"/>
              <w:left w:val="single" w:sz="4" w:space="0" w:color="auto"/>
              <w:bottom w:val="single" w:sz="4" w:space="0" w:color="auto"/>
              <w:right w:val="single" w:sz="4" w:space="0" w:color="auto"/>
            </w:tcBorders>
          </w:tcPr>
          <w:p w14:paraId="74474D2E"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Ведро с крышкой</w:t>
            </w:r>
          </w:p>
        </w:tc>
        <w:tc>
          <w:tcPr>
            <w:tcW w:w="1559" w:type="dxa"/>
            <w:tcBorders>
              <w:top w:val="single" w:sz="4" w:space="0" w:color="auto"/>
              <w:left w:val="single" w:sz="4" w:space="0" w:color="auto"/>
              <w:bottom w:val="single" w:sz="4" w:space="0" w:color="auto"/>
              <w:right w:val="single" w:sz="4" w:space="0" w:color="auto"/>
            </w:tcBorders>
          </w:tcPr>
          <w:p w14:paraId="6E68D71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19673D3A"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Материал: нержавеющая сталь. Объем: 10 л.</w:t>
            </w:r>
          </w:p>
          <w:p w14:paraId="31315D69" w14:textId="7F46639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Наличие крышки и ручки для переноски.</w:t>
            </w:r>
          </w:p>
        </w:tc>
        <w:tc>
          <w:tcPr>
            <w:tcW w:w="567" w:type="dxa"/>
          </w:tcPr>
          <w:p w14:paraId="4DD96281"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7A4D52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16</w:t>
            </w:r>
          </w:p>
        </w:tc>
      </w:tr>
      <w:tr w:rsidR="002227DA" w:rsidRPr="0047080A" w14:paraId="41236209" w14:textId="77777777" w:rsidTr="000873EC">
        <w:trPr>
          <w:trHeight w:val="1472"/>
        </w:trPr>
        <w:tc>
          <w:tcPr>
            <w:tcW w:w="481" w:type="dxa"/>
            <w:noWrap/>
          </w:tcPr>
          <w:p w14:paraId="5909C8D9"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4</w:t>
            </w:r>
          </w:p>
        </w:tc>
        <w:tc>
          <w:tcPr>
            <w:tcW w:w="2775" w:type="dxa"/>
            <w:tcBorders>
              <w:top w:val="single" w:sz="4" w:space="0" w:color="auto"/>
              <w:left w:val="single" w:sz="4" w:space="0" w:color="auto"/>
              <w:bottom w:val="single" w:sz="4" w:space="0" w:color="auto"/>
              <w:right w:val="single" w:sz="4" w:space="0" w:color="auto"/>
            </w:tcBorders>
          </w:tcPr>
          <w:p w14:paraId="676B1CC6"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Доска разделочная</w:t>
            </w:r>
          </w:p>
        </w:tc>
        <w:tc>
          <w:tcPr>
            <w:tcW w:w="1559" w:type="dxa"/>
            <w:tcBorders>
              <w:top w:val="single" w:sz="4" w:space="0" w:color="auto"/>
              <w:left w:val="single" w:sz="4" w:space="0" w:color="auto"/>
              <w:bottom w:val="single" w:sz="4" w:space="0" w:color="auto"/>
              <w:right w:val="single" w:sz="4" w:space="0" w:color="auto"/>
            </w:tcBorders>
          </w:tcPr>
          <w:p w14:paraId="133BC002"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16.29.12.000</w:t>
            </w:r>
          </w:p>
        </w:tc>
        <w:tc>
          <w:tcPr>
            <w:tcW w:w="4394" w:type="dxa"/>
          </w:tcPr>
          <w:p w14:paraId="406E20C3"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бук. </w:t>
            </w:r>
          </w:p>
          <w:p w14:paraId="7B9A35BC"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Размеры: 400 × 300 × 40 мм. </w:t>
            </w:r>
          </w:p>
          <w:p w14:paraId="03FD0E4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Поверхность гладкая, без трещин и заноз. </w:t>
            </w:r>
          </w:p>
          <w:p w14:paraId="552F28C6" w14:textId="4A67588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контакта с пищевой продукцией.</w:t>
            </w:r>
          </w:p>
        </w:tc>
        <w:tc>
          <w:tcPr>
            <w:tcW w:w="567" w:type="dxa"/>
          </w:tcPr>
          <w:p w14:paraId="0D3C230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57196B8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4B025052" w14:textId="77777777" w:rsidTr="002227DA">
        <w:tc>
          <w:tcPr>
            <w:tcW w:w="481" w:type="dxa"/>
            <w:noWrap/>
          </w:tcPr>
          <w:p w14:paraId="0574BC54"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5</w:t>
            </w:r>
          </w:p>
        </w:tc>
        <w:tc>
          <w:tcPr>
            <w:tcW w:w="2775" w:type="dxa"/>
            <w:tcBorders>
              <w:top w:val="single" w:sz="4" w:space="0" w:color="auto"/>
              <w:left w:val="single" w:sz="4" w:space="0" w:color="auto"/>
              <w:bottom w:val="single" w:sz="4" w:space="0" w:color="auto"/>
              <w:right w:val="single" w:sz="4" w:space="0" w:color="auto"/>
            </w:tcBorders>
          </w:tcPr>
          <w:p w14:paraId="6A6999CF"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Лопатка поварская</w:t>
            </w:r>
          </w:p>
        </w:tc>
        <w:tc>
          <w:tcPr>
            <w:tcW w:w="1559" w:type="dxa"/>
            <w:tcBorders>
              <w:top w:val="single" w:sz="4" w:space="0" w:color="auto"/>
              <w:left w:val="single" w:sz="4" w:space="0" w:color="auto"/>
              <w:bottom w:val="single" w:sz="4" w:space="0" w:color="auto"/>
              <w:right w:val="single" w:sz="4" w:space="0" w:color="auto"/>
            </w:tcBorders>
          </w:tcPr>
          <w:p w14:paraId="703E9C59"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0878B593"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Рабочая часть: нержавеющая сталь, неперфорированная. </w:t>
            </w:r>
          </w:p>
          <w:p w14:paraId="6C98C66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Общая длина: 290 мм. </w:t>
            </w:r>
          </w:p>
          <w:p w14:paraId="4A7A992C"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lastRenderedPageBreak/>
              <w:t xml:space="preserve">Наличие ручки. </w:t>
            </w:r>
          </w:p>
          <w:p w14:paraId="3A9AA9B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Рабочая часть прямая или изогнутая; </w:t>
            </w:r>
          </w:p>
          <w:p w14:paraId="2D00EFBB" w14:textId="754030BD"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Ручка деревянная или пластиковая.</w:t>
            </w:r>
          </w:p>
          <w:p w14:paraId="17F993E8"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5CABDC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lastRenderedPageBreak/>
              <w:t>шт.</w:t>
            </w:r>
          </w:p>
        </w:tc>
        <w:tc>
          <w:tcPr>
            <w:tcW w:w="588" w:type="dxa"/>
            <w:tcBorders>
              <w:top w:val="single" w:sz="4" w:space="0" w:color="auto"/>
              <w:left w:val="single" w:sz="4" w:space="0" w:color="auto"/>
              <w:bottom w:val="single" w:sz="4" w:space="0" w:color="auto"/>
              <w:right w:val="single" w:sz="4" w:space="0" w:color="auto"/>
            </w:tcBorders>
          </w:tcPr>
          <w:p w14:paraId="4845AD6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7B16DE28" w14:textId="77777777" w:rsidTr="002227DA">
        <w:tc>
          <w:tcPr>
            <w:tcW w:w="481" w:type="dxa"/>
            <w:noWrap/>
          </w:tcPr>
          <w:p w14:paraId="32D030DB"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6</w:t>
            </w:r>
          </w:p>
        </w:tc>
        <w:tc>
          <w:tcPr>
            <w:tcW w:w="2775" w:type="dxa"/>
            <w:tcBorders>
              <w:top w:val="single" w:sz="4" w:space="0" w:color="auto"/>
              <w:left w:val="single" w:sz="4" w:space="0" w:color="auto"/>
              <w:bottom w:val="single" w:sz="4" w:space="0" w:color="auto"/>
              <w:right w:val="single" w:sz="4" w:space="0" w:color="auto"/>
            </w:tcBorders>
          </w:tcPr>
          <w:p w14:paraId="77EF1DF1"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Ложка гарнирная</w:t>
            </w:r>
          </w:p>
        </w:tc>
        <w:tc>
          <w:tcPr>
            <w:tcW w:w="1559" w:type="dxa"/>
            <w:tcBorders>
              <w:top w:val="single" w:sz="4" w:space="0" w:color="auto"/>
              <w:left w:val="single" w:sz="4" w:space="0" w:color="auto"/>
              <w:bottom w:val="single" w:sz="4" w:space="0" w:color="auto"/>
              <w:right w:val="single" w:sz="4" w:space="0" w:color="auto"/>
            </w:tcBorders>
          </w:tcPr>
          <w:p w14:paraId="2B5CA555"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12AF9A0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рабочей части: нержавеющая сталь. </w:t>
            </w:r>
          </w:p>
          <w:p w14:paraId="0F65F459"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Длина ручки: 180 мм. </w:t>
            </w:r>
          </w:p>
          <w:p w14:paraId="1C3F6E3F" w14:textId="75B3D7AD"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Для </w:t>
            </w:r>
            <w:proofErr w:type="spellStart"/>
            <w:r w:rsidRPr="0047080A">
              <w:rPr>
                <w:rFonts w:ascii="Times New Roman" w:hAnsi="Times New Roman"/>
                <w:sz w:val="24"/>
                <w:szCs w:val="24"/>
              </w:rPr>
              <w:t>порционирования</w:t>
            </w:r>
            <w:proofErr w:type="spellEnd"/>
            <w:r w:rsidRPr="0047080A">
              <w:rPr>
                <w:rFonts w:ascii="Times New Roman" w:hAnsi="Times New Roman"/>
                <w:sz w:val="24"/>
                <w:szCs w:val="24"/>
              </w:rPr>
              <w:t xml:space="preserve"> гарниров.</w:t>
            </w:r>
          </w:p>
          <w:p w14:paraId="48751B7C"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4FAC518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0C01D41"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74A992EB" w14:textId="77777777" w:rsidTr="002227DA">
        <w:tc>
          <w:tcPr>
            <w:tcW w:w="481" w:type="dxa"/>
            <w:noWrap/>
          </w:tcPr>
          <w:p w14:paraId="375594B3"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7</w:t>
            </w:r>
          </w:p>
        </w:tc>
        <w:tc>
          <w:tcPr>
            <w:tcW w:w="2775" w:type="dxa"/>
            <w:tcBorders>
              <w:top w:val="single" w:sz="4" w:space="0" w:color="auto"/>
              <w:left w:val="single" w:sz="4" w:space="0" w:color="auto"/>
              <w:bottom w:val="single" w:sz="4" w:space="0" w:color="auto"/>
              <w:right w:val="single" w:sz="4" w:space="0" w:color="auto"/>
            </w:tcBorders>
          </w:tcPr>
          <w:p w14:paraId="69366DB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Салатник</w:t>
            </w:r>
          </w:p>
        </w:tc>
        <w:tc>
          <w:tcPr>
            <w:tcW w:w="1559" w:type="dxa"/>
            <w:tcBorders>
              <w:top w:val="single" w:sz="4" w:space="0" w:color="auto"/>
              <w:left w:val="single" w:sz="4" w:space="0" w:color="auto"/>
              <w:bottom w:val="single" w:sz="4" w:space="0" w:color="auto"/>
              <w:right w:val="single" w:sz="4" w:space="0" w:color="auto"/>
            </w:tcBorders>
          </w:tcPr>
          <w:p w14:paraId="681C0BC0"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23.13.13.112</w:t>
            </w:r>
          </w:p>
        </w:tc>
        <w:tc>
          <w:tcPr>
            <w:tcW w:w="4394" w:type="dxa"/>
          </w:tcPr>
          <w:p w14:paraId="393EAED6"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30C0DA44"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Форма круглая. </w:t>
            </w:r>
          </w:p>
          <w:p w14:paraId="16FBB1C6" w14:textId="34C6268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Диаметр: 125 мм. Объем: 250 мл. Цвет: белый.</w:t>
            </w:r>
          </w:p>
          <w:p w14:paraId="50DFB76B"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318C707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73C2807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144</w:t>
            </w:r>
          </w:p>
        </w:tc>
      </w:tr>
      <w:tr w:rsidR="002227DA" w:rsidRPr="0047080A" w14:paraId="4FDB9B3E" w14:textId="77777777" w:rsidTr="002227DA">
        <w:tc>
          <w:tcPr>
            <w:tcW w:w="481" w:type="dxa"/>
            <w:noWrap/>
          </w:tcPr>
          <w:p w14:paraId="28763C68"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8</w:t>
            </w:r>
          </w:p>
        </w:tc>
        <w:tc>
          <w:tcPr>
            <w:tcW w:w="2775" w:type="dxa"/>
            <w:tcBorders>
              <w:top w:val="single" w:sz="4" w:space="0" w:color="auto"/>
              <w:left w:val="single" w:sz="4" w:space="0" w:color="auto"/>
              <w:bottom w:val="single" w:sz="4" w:space="0" w:color="auto"/>
              <w:right w:val="single" w:sz="4" w:space="0" w:color="auto"/>
            </w:tcBorders>
          </w:tcPr>
          <w:p w14:paraId="5AF81F25"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Кружка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7BCFC593"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23.13.12.120</w:t>
            </w:r>
          </w:p>
        </w:tc>
        <w:tc>
          <w:tcPr>
            <w:tcW w:w="4394" w:type="dxa"/>
          </w:tcPr>
          <w:p w14:paraId="0C1B7784"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5AB11EF5"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Объем: 220 мл.</w:t>
            </w:r>
          </w:p>
          <w:p w14:paraId="346B6F9F" w14:textId="18A5F2AB"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Цвет: белый. </w:t>
            </w:r>
          </w:p>
          <w:p w14:paraId="3E6090BB" w14:textId="1BBECCFF"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Наличие ручки.</w:t>
            </w:r>
          </w:p>
        </w:tc>
        <w:tc>
          <w:tcPr>
            <w:tcW w:w="567" w:type="dxa"/>
          </w:tcPr>
          <w:p w14:paraId="199D243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3C83E485"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150</w:t>
            </w:r>
          </w:p>
        </w:tc>
      </w:tr>
      <w:tr w:rsidR="002227DA" w:rsidRPr="0047080A" w14:paraId="2AAD8C82" w14:textId="77777777" w:rsidTr="002227DA">
        <w:tc>
          <w:tcPr>
            <w:tcW w:w="481" w:type="dxa"/>
            <w:noWrap/>
          </w:tcPr>
          <w:p w14:paraId="36DF6A8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9</w:t>
            </w:r>
          </w:p>
        </w:tc>
        <w:tc>
          <w:tcPr>
            <w:tcW w:w="2775" w:type="dxa"/>
            <w:tcBorders>
              <w:top w:val="single" w:sz="4" w:space="0" w:color="auto"/>
              <w:left w:val="single" w:sz="4" w:space="0" w:color="auto"/>
              <w:bottom w:val="single" w:sz="4" w:space="0" w:color="auto"/>
              <w:right w:val="single" w:sz="4" w:space="0" w:color="auto"/>
            </w:tcBorders>
          </w:tcPr>
          <w:p w14:paraId="340657B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Поднос прямоугольный</w:t>
            </w:r>
          </w:p>
        </w:tc>
        <w:tc>
          <w:tcPr>
            <w:tcW w:w="1559" w:type="dxa"/>
            <w:tcBorders>
              <w:top w:val="single" w:sz="4" w:space="0" w:color="auto"/>
              <w:left w:val="single" w:sz="4" w:space="0" w:color="auto"/>
              <w:bottom w:val="single" w:sz="4" w:space="0" w:color="auto"/>
              <w:right w:val="single" w:sz="4" w:space="0" w:color="auto"/>
            </w:tcBorders>
          </w:tcPr>
          <w:p w14:paraId="725FFACB"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22.29.23.110</w:t>
            </w:r>
          </w:p>
        </w:tc>
        <w:tc>
          <w:tcPr>
            <w:tcW w:w="4394" w:type="dxa"/>
          </w:tcPr>
          <w:p w14:paraId="1459C82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пластмасса. </w:t>
            </w:r>
          </w:p>
          <w:p w14:paraId="097C47CB"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Размеры: 415 × 305 мм. </w:t>
            </w:r>
          </w:p>
          <w:p w14:paraId="0F749A8F"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Форма прямоугольная. </w:t>
            </w:r>
          </w:p>
          <w:p w14:paraId="2700FEC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Нескользящая поверхность. </w:t>
            </w:r>
          </w:p>
          <w:p w14:paraId="1828A33C" w14:textId="01CB0C43"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переноса посуды в столовой.</w:t>
            </w:r>
          </w:p>
        </w:tc>
        <w:tc>
          <w:tcPr>
            <w:tcW w:w="567" w:type="dxa"/>
          </w:tcPr>
          <w:p w14:paraId="6A0AF6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1AE1D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60</w:t>
            </w:r>
          </w:p>
        </w:tc>
      </w:tr>
      <w:tr w:rsidR="002227DA" w:rsidRPr="0047080A" w14:paraId="49CE9E38" w14:textId="77777777" w:rsidTr="002227DA">
        <w:tc>
          <w:tcPr>
            <w:tcW w:w="481" w:type="dxa"/>
            <w:noWrap/>
          </w:tcPr>
          <w:p w14:paraId="5EF426CD"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10</w:t>
            </w:r>
          </w:p>
        </w:tc>
        <w:tc>
          <w:tcPr>
            <w:tcW w:w="2775" w:type="dxa"/>
            <w:tcBorders>
              <w:top w:val="single" w:sz="4" w:space="0" w:color="auto"/>
              <w:left w:val="single" w:sz="4" w:space="0" w:color="auto"/>
              <w:bottom w:val="single" w:sz="4" w:space="0" w:color="auto"/>
              <w:right w:val="single" w:sz="4" w:space="0" w:color="auto"/>
            </w:tcBorders>
          </w:tcPr>
          <w:p w14:paraId="57815C90"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Тарелка десертная</w:t>
            </w:r>
          </w:p>
        </w:tc>
        <w:tc>
          <w:tcPr>
            <w:tcW w:w="1559" w:type="dxa"/>
            <w:tcBorders>
              <w:top w:val="single" w:sz="4" w:space="0" w:color="auto"/>
              <w:left w:val="single" w:sz="4" w:space="0" w:color="auto"/>
              <w:bottom w:val="single" w:sz="4" w:space="0" w:color="auto"/>
              <w:right w:val="single" w:sz="4" w:space="0" w:color="auto"/>
            </w:tcBorders>
          </w:tcPr>
          <w:p w14:paraId="18C8F534"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23.13.13.112</w:t>
            </w:r>
          </w:p>
        </w:tc>
        <w:tc>
          <w:tcPr>
            <w:tcW w:w="4394" w:type="dxa"/>
          </w:tcPr>
          <w:p w14:paraId="04B95D1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230959B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200 мм. </w:t>
            </w:r>
          </w:p>
          <w:p w14:paraId="1B2B771F"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Форма круглая.</w:t>
            </w:r>
          </w:p>
          <w:p w14:paraId="70738D27" w14:textId="6D85ABB6"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Цвет: белый.</w:t>
            </w:r>
          </w:p>
          <w:p w14:paraId="1BFAF307"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054A0FB7"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05498D7E"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390</w:t>
            </w:r>
          </w:p>
        </w:tc>
      </w:tr>
      <w:tr w:rsidR="002227DA" w:rsidRPr="0047080A" w14:paraId="3967C282" w14:textId="77777777" w:rsidTr="002227DA">
        <w:tc>
          <w:tcPr>
            <w:tcW w:w="481" w:type="dxa"/>
            <w:noWrap/>
          </w:tcPr>
          <w:p w14:paraId="1698A39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11</w:t>
            </w:r>
          </w:p>
        </w:tc>
        <w:tc>
          <w:tcPr>
            <w:tcW w:w="2775" w:type="dxa"/>
            <w:tcBorders>
              <w:top w:val="single" w:sz="4" w:space="0" w:color="auto"/>
              <w:left w:val="single" w:sz="4" w:space="0" w:color="auto"/>
              <w:bottom w:val="single" w:sz="4" w:space="0" w:color="auto"/>
              <w:right w:val="single" w:sz="4" w:space="0" w:color="auto"/>
            </w:tcBorders>
          </w:tcPr>
          <w:p w14:paraId="78C871C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Вилка столовая</w:t>
            </w:r>
          </w:p>
        </w:tc>
        <w:tc>
          <w:tcPr>
            <w:tcW w:w="1559" w:type="dxa"/>
            <w:tcBorders>
              <w:top w:val="single" w:sz="4" w:space="0" w:color="auto"/>
              <w:left w:val="single" w:sz="4" w:space="0" w:color="auto"/>
              <w:bottom w:val="single" w:sz="4" w:space="0" w:color="auto"/>
              <w:right w:val="single" w:sz="4" w:space="0" w:color="auto"/>
            </w:tcBorders>
          </w:tcPr>
          <w:p w14:paraId="3CC1D9A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4D5D66FD" w14:textId="65A20D9A"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Материал: нержавеющая сталь. Четыре зубца. Для многократного использования в общественном питании. Поверхность гладкая, без заусенцев и острых кромок.</w:t>
            </w:r>
          </w:p>
        </w:tc>
        <w:tc>
          <w:tcPr>
            <w:tcW w:w="567" w:type="dxa"/>
          </w:tcPr>
          <w:p w14:paraId="1344CB29"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51328FC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800</w:t>
            </w:r>
          </w:p>
        </w:tc>
      </w:tr>
    </w:tbl>
    <w:p w14:paraId="5C9DC3FA" w14:textId="77777777" w:rsidR="00D808C6" w:rsidRPr="0047080A" w:rsidRDefault="00D808C6" w:rsidP="00D808C6">
      <w:pPr>
        <w:spacing w:after="0" w:line="240" w:lineRule="auto"/>
        <w:rPr>
          <w:rFonts w:ascii="Times New Roman" w:eastAsia="Times New Roman" w:hAnsi="Times New Roman"/>
          <w:b/>
          <w:bCs/>
          <w:sz w:val="24"/>
          <w:szCs w:val="24"/>
          <w:lang w:val="ru" w:eastAsia="ru-RU"/>
        </w:rPr>
      </w:pPr>
    </w:p>
    <w:p w14:paraId="2B7423FD" w14:textId="77777777" w:rsidR="00D808C6" w:rsidRPr="0047080A" w:rsidRDefault="00D808C6" w:rsidP="00580EAF">
      <w:pPr>
        <w:spacing w:after="0" w:line="240" w:lineRule="auto"/>
        <w:ind w:firstLine="709"/>
        <w:jc w:val="both"/>
        <w:rPr>
          <w:rFonts w:ascii="Times New Roman" w:eastAsia="Times New Roman" w:hAnsi="Times New Roman"/>
          <w:sz w:val="24"/>
          <w:szCs w:val="24"/>
          <w:lang w:val="ru" w:eastAsia="ru-RU"/>
        </w:rPr>
      </w:pPr>
      <w:r w:rsidRPr="0047080A">
        <w:rPr>
          <w:rFonts w:ascii="Times New Roman" w:eastAsia="Times New Roman" w:hAnsi="Times New Roman"/>
          <w:b/>
          <w:bCs/>
          <w:sz w:val="24"/>
          <w:szCs w:val="24"/>
          <w:shd w:val="clear" w:color="auto" w:fill="F9FAFB"/>
          <w:lang w:val="ru" w:eastAsia="ru-RU"/>
        </w:rPr>
        <w:t>2. Место поставки: 350065, Краснодарский край, г. Краснодар, ул. Автолюбителей, д. 2/1.</w:t>
      </w:r>
    </w:p>
    <w:p w14:paraId="21957668" w14:textId="41D35F06" w:rsidR="00D808C6" w:rsidRPr="0047080A" w:rsidRDefault="00D808C6" w:rsidP="00580EAF">
      <w:pPr>
        <w:spacing w:after="0" w:line="240" w:lineRule="auto"/>
        <w:ind w:firstLine="709"/>
        <w:jc w:val="both"/>
        <w:rPr>
          <w:rFonts w:ascii="Times New Roman" w:eastAsia="Times New Roman" w:hAnsi="Times New Roman"/>
          <w:sz w:val="24"/>
          <w:szCs w:val="24"/>
          <w:lang w:val="ru" w:eastAsia="ru-RU"/>
        </w:rPr>
      </w:pPr>
      <w:r w:rsidRPr="0047080A">
        <w:rPr>
          <w:rFonts w:ascii="Times New Roman" w:eastAsia="Times New Roman" w:hAnsi="Times New Roman"/>
          <w:b/>
          <w:bCs/>
          <w:sz w:val="24"/>
          <w:szCs w:val="24"/>
          <w:shd w:val="clear" w:color="auto" w:fill="F9FAFB"/>
          <w:lang w:val="ru" w:eastAsia="ru-RU"/>
        </w:rPr>
        <w:t xml:space="preserve">3. Срок поставки: </w:t>
      </w:r>
      <w:r w:rsidR="00A22735">
        <w:rPr>
          <w:rFonts w:ascii="Times New Roman" w:eastAsia="Times New Roman" w:hAnsi="Times New Roman"/>
          <w:sz w:val="24"/>
          <w:szCs w:val="24"/>
          <w:shd w:val="clear" w:color="auto" w:fill="F9FAFB"/>
          <w:lang w:val="ru" w:eastAsia="ru-RU"/>
        </w:rPr>
        <w:t>до 30.10.2026г</w:t>
      </w:r>
      <w:r w:rsidRPr="0047080A">
        <w:rPr>
          <w:rFonts w:ascii="Times New Roman" w:eastAsia="Times New Roman" w:hAnsi="Times New Roman"/>
          <w:sz w:val="24"/>
          <w:szCs w:val="24"/>
          <w:shd w:val="clear" w:color="auto" w:fill="F9FAFB"/>
          <w:lang w:val="ru" w:eastAsia="ru-RU"/>
        </w:rPr>
        <w:t xml:space="preserve"> включительно, по согласованию с Заказчиком.</w:t>
      </w:r>
    </w:p>
    <w:p w14:paraId="7DEC30EB" w14:textId="77777777" w:rsidR="00D808C6" w:rsidRPr="0047080A" w:rsidRDefault="00D808C6" w:rsidP="00580EAF">
      <w:pPr>
        <w:spacing w:after="0" w:line="240" w:lineRule="auto"/>
        <w:ind w:firstLine="709"/>
        <w:jc w:val="both"/>
        <w:rPr>
          <w:rFonts w:ascii="Times New Roman" w:eastAsia="Times New Roman" w:hAnsi="Times New Roman"/>
          <w:sz w:val="24"/>
          <w:szCs w:val="24"/>
          <w:shd w:val="clear" w:color="auto" w:fill="F9FAFB"/>
          <w:lang w:val="ru" w:eastAsia="ru-RU"/>
        </w:rPr>
      </w:pPr>
      <w:r w:rsidRPr="0047080A">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691DAFF7"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4. Требования к качеству, безопасности поставляемого товара:</w:t>
      </w:r>
    </w:p>
    <w:p w14:paraId="32F475A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6752D9E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осуществляется при его наличии.</w:t>
      </w:r>
    </w:p>
    <w:p w14:paraId="707EDA12"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4D80CC3D"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612828FC"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 xml:space="preserve">4.5. Материалы изделий: по позициям 1–3, 5–6, 11 — нержавеющая сталь (для изделий с </w:t>
      </w:r>
      <w:r w:rsidRPr="0047080A">
        <w:rPr>
          <w:rFonts w:ascii="Times New Roman" w:hAnsi="Times New Roman"/>
          <w:sz w:val="24"/>
          <w:szCs w:val="24"/>
        </w:rPr>
        <w:lastRenderedPageBreak/>
        <w:t>ручками допускаются материалы ручек по таблице); по позиции 4 — бук; по позициям 7–8, 10 — стеклокерамика (опаловое стекло); по позиции 9 — пластмасса. Все материалы пригодны для контакта с пищевой продукцией и многократного использования.</w:t>
      </w:r>
    </w:p>
    <w:p w14:paraId="5CB929CE"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5. Требования к упаковке и маркировке поставляемого товара:</w:t>
      </w:r>
    </w:p>
    <w:p w14:paraId="4685B102"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11E46628"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022FCA80"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7E784C4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813B123"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567F7F07"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74391E49"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E4BC231"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79D0D537" w14:textId="77777777" w:rsidR="00CB2C96" w:rsidRDefault="00CB2C96" w:rsidP="003E4D36">
      <w:pPr>
        <w:autoSpaceDE w:val="0"/>
        <w:autoSpaceDN w:val="0"/>
        <w:adjustRightInd w:val="0"/>
        <w:spacing w:after="0" w:line="240" w:lineRule="auto"/>
        <w:jc w:val="right"/>
        <w:rPr>
          <w:rFonts w:ascii="Times New Roman" w:eastAsia="Courier New" w:hAnsi="Times New Roman"/>
          <w:sz w:val="24"/>
          <w:lang w:eastAsia="ru-RU"/>
        </w:rPr>
      </w:pPr>
    </w:p>
    <w:p w14:paraId="4F398CCE" w14:textId="5163B984"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r w:rsidRPr="0047080A">
        <w:rPr>
          <w:rFonts w:ascii="Times New Roman" w:eastAsia="Courier New" w:hAnsi="Times New Roman"/>
          <w:sz w:val="24"/>
          <w:lang w:eastAsia="ru-RU"/>
        </w:rPr>
        <w:t>Приложение № 2 к Извещению</w:t>
      </w:r>
    </w:p>
    <w:p w14:paraId="6DDB9F2A"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D75F06B"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5094EA8C"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BF6E71B" w14:textId="77777777" w:rsidR="003E4D36" w:rsidRPr="0047080A"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47080A">
        <w:rPr>
          <w:rFonts w:ascii="Times New Roman" w:eastAsia="Courier New" w:hAnsi="Times New Roman"/>
          <w:b/>
          <w:sz w:val="24"/>
          <w:lang w:eastAsia="ru-RU"/>
        </w:rPr>
        <w:t>Обоснование начальной (максимальной) цены договора</w:t>
      </w:r>
    </w:p>
    <w:p w14:paraId="4A0CE660" w14:textId="77777777" w:rsidR="00EB6207" w:rsidRPr="0047080A"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6BEEDC8B" w14:textId="77777777" w:rsidR="003E4D36" w:rsidRPr="0047080A"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47080A">
        <w:rPr>
          <w:rFonts w:ascii="Times New Roman" w:eastAsia="Courier New" w:hAnsi="Times New Roman"/>
          <w:i/>
          <w:sz w:val="24"/>
          <w:lang w:eastAsia="ru-RU"/>
        </w:rPr>
        <w:t>(Приложено отдельным файлом)</w:t>
      </w:r>
    </w:p>
    <w:p w14:paraId="458FC15F"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36FA4389" w14:textId="77777777" w:rsidR="003E4D36" w:rsidRPr="0047080A"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47080A">
        <w:rPr>
          <w:rFonts w:ascii="Times New Roman" w:eastAsia="Courier New" w:hAnsi="Times New Roman"/>
          <w:sz w:val="24"/>
          <w:lang w:eastAsia="ru-RU"/>
        </w:rPr>
        <w:tab/>
      </w:r>
    </w:p>
    <w:p w14:paraId="39FDB96F"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55BFA8EC"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34C03828"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4D3728E1" w14:textId="77777777" w:rsidR="003E4D36" w:rsidRPr="0047080A"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47080A">
        <w:rPr>
          <w:rFonts w:ascii="Times New Roman" w:eastAsia="Courier New" w:hAnsi="Times New Roman"/>
          <w:sz w:val="24"/>
          <w:lang w:eastAsia="ru-RU"/>
        </w:rPr>
        <w:fldChar w:fldCharType="begin"/>
      </w:r>
      <w:r w:rsidRPr="0047080A">
        <w:rPr>
          <w:rFonts w:ascii="Times New Roman" w:eastAsia="Courier New" w:hAnsi="Times New Roman"/>
          <w:sz w:val="24"/>
          <w:lang w:eastAsia="ru-RU"/>
        </w:rPr>
        <w:instrText xml:space="preserve"> HYPERLINK \l "Par935" </w:instrText>
      </w:r>
      <w:r w:rsidRPr="0047080A">
        <w:rPr>
          <w:rFonts w:ascii="Times New Roman" w:eastAsia="Courier New" w:hAnsi="Times New Roman"/>
          <w:sz w:val="24"/>
          <w:lang w:eastAsia="ru-RU"/>
        </w:rPr>
        <w:fldChar w:fldCharType="separate"/>
      </w:r>
      <w:r w:rsidRPr="0047080A">
        <w:rPr>
          <w:rFonts w:ascii="Times New Roman" w:eastAsia="Courier New" w:hAnsi="Times New Roman"/>
          <w:bCs/>
          <w:sz w:val="24"/>
          <w:szCs w:val="24"/>
        </w:rPr>
        <w:t xml:space="preserve">Приложение </w:t>
      </w:r>
      <w:r w:rsidR="00955494"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3</w:t>
      </w:r>
      <w:r w:rsidRPr="0047080A">
        <w:rPr>
          <w:rFonts w:ascii="Times New Roman" w:eastAsia="Courier New" w:hAnsi="Times New Roman"/>
          <w:bCs/>
          <w:sz w:val="24"/>
          <w:szCs w:val="24"/>
        </w:rPr>
        <w:fldChar w:fldCharType="end"/>
      </w:r>
      <w:r w:rsidRPr="0047080A">
        <w:rPr>
          <w:rFonts w:ascii="Times New Roman" w:eastAsia="Courier New" w:hAnsi="Times New Roman"/>
          <w:bCs/>
          <w:sz w:val="24"/>
          <w:szCs w:val="24"/>
        </w:rPr>
        <w:t xml:space="preserve"> к Извещению</w:t>
      </w:r>
    </w:p>
    <w:bookmarkEnd w:id="4"/>
    <w:p w14:paraId="58280B1D" w14:textId="77777777" w:rsidR="002D545A" w:rsidRPr="0047080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47080A">
        <w:rPr>
          <w:rFonts w:ascii="Times New Roman" w:eastAsia="Courier New" w:hAnsi="Times New Roman"/>
          <w:b/>
          <w:bCs/>
          <w:sz w:val="24"/>
          <w:szCs w:val="24"/>
        </w:rPr>
        <w:t xml:space="preserve">   </w:t>
      </w:r>
      <w:r w:rsidR="00FB1B5F" w:rsidRPr="0047080A">
        <w:rPr>
          <w:rFonts w:ascii="Times New Roman" w:eastAsia="Courier New" w:hAnsi="Times New Roman"/>
          <w:b/>
          <w:bCs/>
          <w:sz w:val="24"/>
          <w:szCs w:val="24"/>
        </w:rPr>
        <w:t xml:space="preserve">            </w:t>
      </w:r>
    </w:p>
    <w:p w14:paraId="133F4D67" w14:textId="77777777" w:rsidR="003E4D36" w:rsidRPr="0047080A"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47080A">
        <w:rPr>
          <w:rFonts w:ascii="Times New Roman" w:eastAsia="Courier New" w:hAnsi="Times New Roman"/>
          <w:b/>
          <w:bCs/>
          <w:sz w:val="24"/>
          <w:szCs w:val="24"/>
        </w:rPr>
        <w:t>П</w:t>
      </w:r>
      <w:r w:rsidR="001070FD" w:rsidRPr="0047080A">
        <w:rPr>
          <w:rFonts w:ascii="Times New Roman" w:eastAsia="Courier New" w:hAnsi="Times New Roman"/>
          <w:b/>
          <w:bCs/>
          <w:sz w:val="24"/>
          <w:szCs w:val="24"/>
        </w:rPr>
        <w:t>роект договора</w:t>
      </w:r>
    </w:p>
    <w:p w14:paraId="7E89112D" w14:textId="77777777" w:rsidR="003C3497" w:rsidRPr="0047080A"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B64E45B" w14:textId="77777777" w:rsidR="00707382" w:rsidRPr="0047080A"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47080A">
        <w:rPr>
          <w:rFonts w:ascii="Times New Roman" w:eastAsia="Courier New" w:hAnsi="Times New Roman"/>
          <w:i/>
          <w:sz w:val="24"/>
          <w:lang w:eastAsia="ru-RU"/>
        </w:rPr>
        <w:t>(Приложено отдельным файлом)</w:t>
      </w:r>
    </w:p>
    <w:p w14:paraId="18995E63" w14:textId="77777777" w:rsidR="00707382" w:rsidRPr="0047080A"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4EC6C206" w14:textId="77777777" w:rsidR="00707382" w:rsidRPr="0047080A"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47080A">
        <w:rPr>
          <w:rFonts w:ascii="Times New Roman" w:eastAsia="Courier New" w:hAnsi="Times New Roman"/>
          <w:sz w:val="24"/>
          <w:lang w:eastAsia="ru-RU"/>
        </w:rPr>
        <w:tab/>
      </w:r>
    </w:p>
    <w:p w14:paraId="3A0E33A7" w14:textId="77777777" w:rsidR="007443DA" w:rsidRPr="0047080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sidRPr="0047080A">
        <w:rPr>
          <w:rFonts w:ascii="Times New Roman" w:eastAsia="Courier New" w:hAnsi="Times New Roman"/>
          <w:b/>
          <w:bCs/>
          <w:sz w:val="24"/>
          <w:szCs w:val="24"/>
        </w:rPr>
        <w:br w:type="page"/>
      </w:r>
    </w:p>
    <w:p w14:paraId="4DE04E7B" w14:textId="77777777" w:rsidR="00255747" w:rsidRPr="0047080A"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312FA318" w14:textId="77777777" w:rsidR="003E4D36" w:rsidRPr="0047080A" w:rsidRDefault="000832C7"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47080A">
          <w:rPr>
            <w:rFonts w:ascii="Times New Roman" w:eastAsia="Courier New" w:hAnsi="Times New Roman"/>
            <w:bCs/>
            <w:sz w:val="24"/>
            <w:szCs w:val="24"/>
          </w:rPr>
          <w:t xml:space="preserve">Приложение № </w:t>
        </w:r>
      </w:hyperlink>
      <w:r w:rsidR="003E4D36" w:rsidRPr="0047080A">
        <w:rPr>
          <w:rFonts w:ascii="Times New Roman" w:eastAsia="Courier New" w:hAnsi="Times New Roman"/>
          <w:bCs/>
          <w:sz w:val="24"/>
          <w:szCs w:val="24"/>
        </w:rPr>
        <w:t>4 к Извещению</w:t>
      </w:r>
    </w:p>
    <w:p w14:paraId="0B90A477" w14:textId="77777777" w:rsidR="007443DA" w:rsidRPr="0047080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47080A">
        <w:rPr>
          <w:rFonts w:ascii="Times New Roman" w:eastAsia="Courier New" w:hAnsi="Times New Roman"/>
          <w:bCs/>
          <w:i/>
          <w:sz w:val="24"/>
          <w:szCs w:val="24"/>
        </w:rPr>
        <w:t>Рекомендуемая форма</w:t>
      </w:r>
    </w:p>
    <w:p w14:paraId="47022D6A" w14:textId="77777777" w:rsidR="003E4D36" w:rsidRPr="0047080A"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39952096" w14:textId="77777777" w:rsidR="007443DA" w:rsidRPr="0047080A" w:rsidRDefault="003E4D36" w:rsidP="003E4D36">
      <w:pPr>
        <w:suppressAutoHyphens/>
        <w:spacing w:after="0" w:line="240" w:lineRule="auto"/>
        <w:jc w:val="center"/>
        <w:rPr>
          <w:rFonts w:ascii="Times New Roman" w:eastAsia="Times New Roman" w:hAnsi="Times New Roman"/>
          <w:b/>
          <w:sz w:val="24"/>
          <w:szCs w:val="24"/>
        </w:rPr>
      </w:pPr>
      <w:r w:rsidRPr="0047080A">
        <w:rPr>
          <w:rFonts w:ascii="Times New Roman" w:eastAsia="Times New Roman" w:hAnsi="Times New Roman"/>
          <w:b/>
          <w:sz w:val="24"/>
          <w:szCs w:val="24"/>
        </w:rPr>
        <w:t xml:space="preserve">ЗАЯВКА НА УЧАСТИЕ </w:t>
      </w:r>
    </w:p>
    <w:p w14:paraId="290FF59B" w14:textId="77777777" w:rsidR="00C67502" w:rsidRPr="004708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47080A">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644E105A" w14:textId="77777777" w:rsidR="007443DA" w:rsidRPr="004708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sz w:val="24"/>
          <w:szCs w:val="24"/>
        </w:rPr>
        <w:t>МАОУ СОШ № 111</w:t>
      </w:r>
    </w:p>
    <w:p w14:paraId="21D62CC1" w14:textId="77777777" w:rsidR="00255747" w:rsidRPr="0047080A"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47080A" w14:paraId="2F77485E"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307FBCB5" w14:textId="77777777" w:rsidR="003E4D36" w:rsidRPr="0047080A" w:rsidRDefault="003E4D36" w:rsidP="00F4643F">
            <w:pPr>
              <w:widowControl w:val="0"/>
              <w:suppressAutoHyphen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bCs/>
                <w:sz w:val="24"/>
                <w:szCs w:val="24"/>
              </w:rPr>
              <w:t>Для юридического лица</w:t>
            </w:r>
          </w:p>
        </w:tc>
      </w:tr>
      <w:tr w:rsidR="003E4D36" w:rsidRPr="0047080A" w14:paraId="682FEF12"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20051C"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7D70B72B"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374283B2"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1F36886"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41FD8E22"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2B6060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DC3193C"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10ABD6E9"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4921BC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B5EBB90"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6C4E57FB"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91569F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43FF11D"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6411C73D"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4AC981D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58F1DC4"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Банковские реквизиты участника закупки: наименование банка, р/</w:t>
            </w:r>
            <w:proofErr w:type="spellStart"/>
            <w:r w:rsidRPr="0047080A">
              <w:rPr>
                <w:rFonts w:ascii="Times New Roman" w:eastAsia="Times New Roman" w:hAnsi="Times New Roman"/>
                <w:bCs/>
                <w:sz w:val="24"/>
                <w:szCs w:val="24"/>
              </w:rPr>
              <w:t>сч</w:t>
            </w:r>
            <w:proofErr w:type="spellEnd"/>
            <w:r w:rsidRPr="0047080A">
              <w:rPr>
                <w:rFonts w:ascii="Times New Roman" w:eastAsia="Times New Roman" w:hAnsi="Times New Roman"/>
                <w:bCs/>
                <w:sz w:val="24"/>
                <w:szCs w:val="24"/>
              </w:rPr>
              <w:t>, к/</w:t>
            </w:r>
            <w:proofErr w:type="spellStart"/>
            <w:r w:rsidRPr="0047080A">
              <w:rPr>
                <w:rFonts w:ascii="Times New Roman" w:eastAsia="Times New Roman" w:hAnsi="Times New Roman"/>
                <w:bCs/>
                <w:sz w:val="24"/>
                <w:szCs w:val="24"/>
              </w:rPr>
              <w:t>сч</w:t>
            </w:r>
            <w:proofErr w:type="spellEnd"/>
            <w:r w:rsidRPr="0047080A">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3E75DDC4"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62E16D3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86120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456F88D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5A26AEF"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276091"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AB0A47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12B46D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2ED166A"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4708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2C818DD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6A392B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448DEB2"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2A944EE6"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481EF09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C40430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68596259"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AEA467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601694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5F31F754"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88995C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89EA4EB"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692982BE"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258CCBE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143DC91"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3371887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E3113AB"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2577C0ED" w14:textId="77777777" w:rsidR="003E4D36" w:rsidRPr="0047080A" w:rsidRDefault="003E4D36" w:rsidP="00F4643F">
            <w:pPr>
              <w:widowControl w:val="0"/>
              <w:suppressAutoHyphen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bCs/>
                <w:sz w:val="24"/>
                <w:szCs w:val="24"/>
              </w:rPr>
              <w:t>Для физического лица</w:t>
            </w:r>
          </w:p>
        </w:tc>
      </w:tr>
      <w:tr w:rsidR="003E4D36" w:rsidRPr="0047080A" w14:paraId="5582456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BCC8394"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2FE0935E"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5D27F6E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AC77FA"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50836E36"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C10AF1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1378189"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9715683"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9E58EC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719D47B"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24F9455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514E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6A2DA95"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70A856C0"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52665FA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F151E1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4708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8313260"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93BC21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C71184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59BE6BD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0492B66B" w14:textId="77777777" w:rsidR="00C67502" w:rsidRPr="004708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B6CDF4C" w14:textId="77777777" w:rsidR="00C67502" w:rsidRPr="004708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47080A">
        <w:rPr>
          <w:rFonts w:ascii="Times New Roman" w:eastAsia="Times New Roman" w:hAnsi="Times New Roman"/>
          <w:bCs/>
          <w:sz w:val="24"/>
          <w:szCs w:val="24"/>
        </w:rPr>
        <w:t>Изучив извещение о закупке в электронном магазине и приложения к нему, __________________ (наименование участника) в лице __________________, действующего на основании __________________, выражаем согласие поставить товар на условиях извещения и проекта договора и направляем настоящую заявку.</w:t>
      </w:r>
    </w:p>
    <w:p w14:paraId="6ABF1177" w14:textId="77777777" w:rsidR="003E4D36" w:rsidRPr="0047080A" w:rsidRDefault="00C67502" w:rsidP="00C67502">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sz w:val="24"/>
          <w:szCs w:val="24"/>
        </w:rPr>
        <w:t>Обязуемся в случае признания нас победителем подписать и разместить проект договора на ЭТП в течение одного дня со дня его получения от Заказчика в соответствии с пунктом 62.7 Положения о закупке и поставить товар в сроки и по адресу, указанным в договоре.</w:t>
      </w:r>
    </w:p>
    <w:p w14:paraId="3F0DFE89" w14:textId="77777777" w:rsidR="003E4D36" w:rsidRPr="0047080A" w:rsidRDefault="003E4D36" w:rsidP="003E4D36">
      <w:pPr>
        <w:spacing w:after="200" w:line="240" w:lineRule="auto"/>
        <w:contextualSpacing/>
        <w:jc w:val="both"/>
        <w:rPr>
          <w:rFonts w:ascii="Times New Roman" w:eastAsia="Times New Roman" w:hAnsi="Times New Roman"/>
          <w:b/>
          <w:sz w:val="24"/>
          <w:szCs w:val="24"/>
        </w:rPr>
      </w:pPr>
      <w:r w:rsidRPr="0047080A">
        <w:rPr>
          <w:rFonts w:ascii="Times New Roman" w:eastAsia="Times New Roman" w:hAnsi="Times New Roman"/>
          <w:b/>
          <w:sz w:val="24"/>
          <w:szCs w:val="24"/>
        </w:rPr>
        <w:lastRenderedPageBreak/>
        <w:t>Предложение участника должно соответствовать Приложению № 1 к извещению о закупке в электронном магазине.</w:t>
      </w:r>
    </w:p>
    <w:p w14:paraId="16EAB4B9"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p>
    <w:p w14:paraId="4523E6B6" w14:textId="77777777" w:rsidR="003E4D36" w:rsidRPr="0047080A" w:rsidRDefault="003E4D36" w:rsidP="003E4D36">
      <w:pPr>
        <w:widowControl w:val="0"/>
        <w:spacing w:after="0" w:line="240" w:lineRule="auto"/>
        <w:ind w:firstLine="709"/>
        <w:jc w:val="both"/>
        <w:rPr>
          <w:rFonts w:ascii="Times New Roman" w:eastAsia="Times New Roman" w:hAnsi="Times New Roman"/>
          <w:b/>
          <w:sz w:val="24"/>
          <w:szCs w:val="24"/>
        </w:rPr>
      </w:pPr>
      <w:r w:rsidRPr="0047080A">
        <w:rPr>
          <w:rFonts w:ascii="Times New Roman" w:eastAsia="Times New Roman" w:hAnsi="Times New Roman"/>
          <w:b/>
          <w:sz w:val="24"/>
          <w:szCs w:val="24"/>
        </w:rPr>
        <w:t>Мы согласны</w:t>
      </w:r>
      <w:r w:rsidRPr="0047080A">
        <w:rPr>
          <w:rFonts w:ascii="Times New Roman" w:eastAsia="Times New Roman" w:hAnsi="Times New Roman"/>
          <w:sz w:val="24"/>
          <w:szCs w:val="24"/>
        </w:rPr>
        <w:t xml:space="preserve"> </w:t>
      </w:r>
      <w:r w:rsidR="007024F6" w:rsidRPr="0047080A">
        <w:rPr>
          <w:rFonts w:ascii="Times New Roman" w:eastAsia="Times New Roman" w:hAnsi="Times New Roman"/>
          <w:sz w:val="24"/>
          <w:szCs w:val="24"/>
        </w:rPr>
        <w:t>поставить товар</w:t>
      </w:r>
      <w:r w:rsidRPr="0047080A">
        <w:rPr>
          <w:rFonts w:ascii="Times New Roman" w:eastAsia="Times New Roman" w:hAnsi="Times New Roman"/>
          <w:sz w:val="24"/>
          <w:szCs w:val="24"/>
        </w:rPr>
        <w:t xml:space="preserve"> согласно </w:t>
      </w:r>
      <w:r w:rsidRPr="0047080A">
        <w:rPr>
          <w:rFonts w:ascii="Times New Roman" w:eastAsia="Times New Roman" w:hAnsi="Times New Roman"/>
          <w:b/>
          <w:sz w:val="24"/>
          <w:szCs w:val="24"/>
        </w:rPr>
        <w:t>нашему предложению о цене Договора</w:t>
      </w:r>
      <w:r w:rsidRPr="0047080A">
        <w:rPr>
          <w:rFonts w:ascii="Times New Roman" w:eastAsia="Times New Roman" w:hAnsi="Times New Roman"/>
          <w:b/>
          <w:color w:val="FF0000"/>
          <w:sz w:val="24"/>
          <w:szCs w:val="24"/>
        </w:rPr>
        <w:t>*</w:t>
      </w:r>
      <w:r w:rsidRPr="0047080A">
        <w:rPr>
          <w:rFonts w:ascii="Times New Roman" w:eastAsia="Times New Roman" w:hAnsi="Times New Roman"/>
          <w:b/>
          <w:sz w:val="24"/>
          <w:szCs w:val="24"/>
        </w:rPr>
        <w:t xml:space="preserve">: </w:t>
      </w:r>
    </w:p>
    <w:p w14:paraId="0D56B53A" w14:textId="77777777" w:rsidR="003E4D36" w:rsidRPr="0047080A" w:rsidRDefault="003E4D36" w:rsidP="003E4D36">
      <w:pPr>
        <w:widowControl w:val="0"/>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b/>
          <w:sz w:val="24"/>
          <w:szCs w:val="24"/>
        </w:rPr>
        <w:t xml:space="preserve">Цена Договора составляет: _________________ </w:t>
      </w:r>
      <w:r w:rsidRPr="0047080A">
        <w:rPr>
          <w:rFonts w:ascii="Times New Roman" w:eastAsia="Times New Roman" w:hAnsi="Times New Roman"/>
          <w:sz w:val="24"/>
          <w:szCs w:val="24"/>
        </w:rPr>
        <w:t>(сумма прописью).</w:t>
      </w:r>
    </w:p>
    <w:p w14:paraId="52733521" w14:textId="77777777" w:rsidR="001070FD" w:rsidRPr="0047080A" w:rsidRDefault="001070FD" w:rsidP="003E4D36">
      <w:pPr>
        <w:widowControl w:val="0"/>
        <w:spacing w:after="0" w:line="240" w:lineRule="auto"/>
        <w:ind w:firstLine="709"/>
        <w:jc w:val="both"/>
        <w:rPr>
          <w:rFonts w:ascii="Times New Roman" w:eastAsia="Times New Roman" w:hAnsi="Times New Roman"/>
          <w:sz w:val="24"/>
          <w:szCs w:val="24"/>
        </w:rPr>
      </w:pPr>
    </w:p>
    <w:p w14:paraId="28CA22A2" w14:textId="77777777" w:rsidR="003E4D36" w:rsidRPr="0047080A" w:rsidRDefault="003E4D36" w:rsidP="003E4D36">
      <w:pPr>
        <w:spacing w:after="0" w:line="276" w:lineRule="auto"/>
        <w:jc w:val="both"/>
        <w:rPr>
          <w:rFonts w:ascii="Times New Roman" w:eastAsia="Times New Roman" w:hAnsi="Times New Roman"/>
          <w:color w:val="FF0000"/>
        </w:rPr>
      </w:pPr>
      <w:r w:rsidRPr="0047080A">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6D9F6D0D" w14:textId="77777777" w:rsidR="00C602A4" w:rsidRPr="0047080A"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2693"/>
        <w:gridCol w:w="1559"/>
        <w:gridCol w:w="1825"/>
        <w:gridCol w:w="737"/>
        <w:gridCol w:w="737"/>
        <w:gridCol w:w="936"/>
        <w:gridCol w:w="851"/>
      </w:tblGrid>
      <w:tr w:rsidR="00C602A4" w:rsidRPr="0047080A" w14:paraId="1AEDF694" w14:textId="77777777" w:rsidTr="002227DA">
        <w:trPr>
          <w:tblHeader/>
        </w:trPr>
        <w:tc>
          <w:tcPr>
            <w:tcW w:w="846" w:type="dxa"/>
            <w:shd w:val="clear" w:color="auto" w:fill="auto"/>
          </w:tcPr>
          <w:p w14:paraId="18278183"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 п/п</w:t>
            </w:r>
          </w:p>
        </w:tc>
        <w:tc>
          <w:tcPr>
            <w:tcW w:w="2693" w:type="dxa"/>
            <w:shd w:val="clear" w:color="auto" w:fill="auto"/>
          </w:tcPr>
          <w:p w14:paraId="3EA046BF"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Наименование товара</w:t>
            </w:r>
          </w:p>
        </w:tc>
        <w:tc>
          <w:tcPr>
            <w:tcW w:w="1559" w:type="dxa"/>
            <w:shd w:val="clear" w:color="auto" w:fill="auto"/>
          </w:tcPr>
          <w:p w14:paraId="25C6E428"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Характеристики товара</w:t>
            </w:r>
          </w:p>
        </w:tc>
        <w:tc>
          <w:tcPr>
            <w:tcW w:w="1825" w:type="dxa"/>
            <w:shd w:val="clear" w:color="auto" w:fill="auto"/>
          </w:tcPr>
          <w:p w14:paraId="5A2B930B"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Страна происхождения товара</w:t>
            </w:r>
            <w:r w:rsidR="001070FD" w:rsidRPr="0047080A">
              <w:rPr>
                <w:rFonts w:ascii="Times New Roman" w:hAnsi="Times New Roman"/>
                <w:b/>
                <w:sz w:val="24"/>
                <w:szCs w:val="24"/>
              </w:rPr>
              <w:t>,</w:t>
            </w:r>
            <w:r w:rsidR="001070FD" w:rsidRPr="0047080A">
              <w:t xml:space="preserve"> </w:t>
            </w:r>
            <w:r w:rsidR="001070FD" w:rsidRPr="0047080A">
              <w:rPr>
                <w:rFonts w:ascii="Times New Roman" w:hAnsi="Times New Roman"/>
                <w:b/>
                <w:sz w:val="24"/>
                <w:szCs w:val="24"/>
              </w:rPr>
              <w:t>реестровый номер соответствующего реестра (при наличии)</w:t>
            </w:r>
          </w:p>
        </w:tc>
        <w:tc>
          <w:tcPr>
            <w:tcW w:w="737" w:type="dxa"/>
            <w:shd w:val="clear" w:color="auto" w:fill="auto"/>
          </w:tcPr>
          <w:p w14:paraId="54B4F5E5"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Кол-во</w:t>
            </w:r>
          </w:p>
        </w:tc>
        <w:tc>
          <w:tcPr>
            <w:tcW w:w="737" w:type="dxa"/>
            <w:shd w:val="clear" w:color="auto" w:fill="auto"/>
          </w:tcPr>
          <w:p w14:paraId="3D4A376C"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Ед. изм.</w:t>
            </w:r>
          </w:p>
        </w:tc>
        <w:tc>
          <w:tcPr>
            <w:tcW w:w="936" w:type="dxa"/>
            <w:shd w:val="clear" w:color="auto" w:fill="auto"/>
          </w:tcPr>
          <w:p w14:paraId="633CECEB"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 xml:space="preserve">Цена за единицу, руб.  </w:t>
            </w:r>
          </w:p>
        </w:tc>
        <w:tc>
          <w:tcPr>
            <w:tcW w:w="851" w:type="dxa"/>
            <w:shd w:val="clear" w:color="auto" w:fill="auto"/>
          </w:tcPr>
          <w:p w14:paraId="3359E689"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Сумма</w:t>
            </w:r>
            <w:r w:rsidR="001070FD" w:rsidRPr="0047080A">
              <w:rPr>
                <w:rFonts w:ascii="Times New Roman" w:hAnsi="Times New Roman"/>
                <w:b/>
                <w:sz w:val="24"/>
                <w:szCs w:val="24"/>
              </w:rPr>
              <w:t>,</w:t>
            </w:r>
            <w:r w:rsidRPr="0047080A">
              <w:rPr>
                <w:rFonts w:ascii="Times New Roman" w:hAnsi="Times New Roman"/>
                <w:b/>
                <w:sz w:val="24"/>
                <w:szCs w:val="24"/>
              </w:rPr>
              <w:t xml:space="preserve"> руб.  </w:t>
            </w:r>
          </w:p>
        </w:tc>
      </w:tr>
      <w:tr w:rsidR="00C602A4" w:rsidRPr="0047080A" w14:paraId="5E1E3C0F" w14:textId="77777777" w:rsidTr="002227DA">
        <w:trPr>
          <w:tblHeader/>
        </w:trPr>
        <w:tc>
          <w:tcPr>
            <w:tcW w:w="846" w:type="dxa"/>
            <w:shd w:val="clear" w:color="auto" w:fill="auto"/>
          </w:tcPr>
          <w:p w14:paraId="36195951"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w:t>
            </w:r>
          </w:p>
        </w:tc>
        <w:tc>
          <w:tcPr>
            <w:tcW w:w="2693" w:type="dxa"/>
            <w:shd w:val="clear" w:color="auto" w:fill="auto"/>
          </w:tcPr>
          <w:p w14:paraId="05845232"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Сковорода</w:t>
            </w:r>
          </w:p>
        </w:tc>
        <w:tc>
          <w:tcPr>
            <w:tcW w:w="1559" w:type="dxa"/>
            <w:shd w:val="clear" w:color="auto" w:fill="auto"/>
          </w:tcPr>
          <w:p w14:paraId="4051EC81"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1EAEE60"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CC7A6B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3</w:t>
            </w:r>
          </w:p>
        </w:tc>
        <w:tc>
          <w:tcPr>
            <w:tcW w:w="737" w:type="dxa"/>
            <w:shd w:val="clear" w:color="auto" w:fill="auto"/>
          </w:tcPr>
          <w:p w14:paraId="2253FCD9"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0B17CB0E"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D590BC" w14:textId="77777777" w:rsidR="00C602A4" w:rsidRPr="0047080A" w:rsidRDefault="00C602A4" w:rsidP="00EC3C25">
            <w:pPr>
              <w:spacing w:after="0" w:line="240" w:lineRule="auto"/>
              <w:jc w:val="center"/>
              <w:rPr>
                <w:rFonts w:ascii="Times New Roman" w:hAnsi="Times New Roman"/>
                <w:b/>
              </w:rPr>
            </w:pPr>
          </w:p>
        </w:tc>
      </w:tr>
      <w:tr w:rsidR="00C602A4" w:rsidRPr="0047080A" w14:paraId="000A3654" w14:textId="77777777" w:rsidTr="002227DA">
        <w:trPr>
          <w:tblHeader/>
        </w:trPr>
        <w:tc>
          <w:tcPr>
            <w:tcW w:w="846" w:type="dxa"/>
            <w:shd w:val="clear" w:color="auto" w:fill="auto"/>
          </w:tcPr>
          <w:p w14:paraId="48F2FB64"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2</w:t>
            </w:r>
          </w:p>
        </w:tc>
        <w:tc>
          <w:tcPr>
            <w:tcW w:w="2693" w:type="dxa"/>
            <w:shd w:val="clear" w:color="auto" w:fill="auto"/>
          </w:tcPr>
          <w:p w14:paraId="2CA3136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Сито с ручкой</w:t>
            </w:r>
          </w:p>
        </w:tc>
        <w:tc>
          <w:tcPr>
            <w:tcW w:w="1559" w:type="dxa"/>
            <w:shd w:val="clear" w:color="auto" w:fill="auto"/>
          </w:tcPr>
          <w:p w14:paraId="072C3BBA"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46FBF1DD"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A7A73F7"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5</w:t>
            </w:r>
          </w:p>
        </w:tc>
        <w:tc>
          <w:tcPr>
            <w:tcW w:w="737" w:type="dxa"/>
            <w:shd w:val="clear" w:color="auto" w:fill="auto"/>
          </w:tcPr>
          <w:p w14:paraId="56BFABE9"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1232FA0A"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48AF16CB" w14:textId="77777777" w:rsidR="00C602A4" w:rsidRPr="0047080A" w:rsidRDefault="00C602A4" w:rsidP="00EC3C25">
            <w:pPr>
              <w:spacing w:after="0" w:line="240" w:lineRule="auto"/>
              <w:jc w:val="center"/>
              <w:rPr>
                <w:rFonts w:ascii="Times New Roman" w:hAnsi="Times New Roman"/>
                <w:b/>
              </w:rPr>
            </w:pPr>
          </w:p>
        </w:tc>
      </w:tr>
      <w:tr w:rsidR="00C602A4" w:rsidRPr="0047080A" w14:paraId="7EFCA0E1" w14:textId="77777777" w:rsidTr="002227DA">
        <w:trPr>
          <w:tblHeader/>
        </w:trPr>
        <w:tc>
          <w:tcPr>
            <w:tcW w:w="846" w:type="dxa"/>
            <w:shd w:val="clear" w:color="auto" w:fill="auto"/>
          </w:tcPr>
          <w:p w14:paraId="22D2DA0F"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3</w:t>
            </w:r>
          </w:p>
        </w:tc>
        <w:tc>
          <w:tcPr>
            <w:tcW w:w="2693" w:type="dxa"/>
            <w:shd w:val="clear" w:color="auto" w:fill="auto"/>
          </w:tcPr>
          <w:p w14:paraId="0E042501"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Ведро с крышкой</w:t>
            </w:r>
          </w:p>
        </w:tc>
        <w:tc>
          <w:tcPr>
            <w:tcW w:w="1559" w:type="dxa"/>
            <w:shd w:val="clear" w:color="auto" w:fill="auto"/>
          </w:tcPr>
          <w:p w14:paraId="500C574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047D1650"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DCDB48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16</w:t>
            </w:r>
          </w:p>
        </w:tc>
        <w:tc>
          <w:tcPr>
            <w:tcW w:w="737" w:type="dxa"/>
            <w:shd w:val="clear" w:color="auto" w:fill="auto"/>
          </w:tcPr>
          <w:p w14:paraId="6793AB75"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2725907B"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67248484" w14:textId="77777777" w:rsidR="00C602A4" w:rsidRPr="0047080A" w:rsidRDefault="00C602A4" w:rsidP="00EC3C25">
            <w:pPr>
              <w:spacing w:after="0" w:line="240" w:lineRule="auto"/>
              <w:jc w:val="center"/>
              <w:rPr>
                <w:rFonts w:ascii="Times New Roman" w:hAnsi="Times New Roman"/>
                <w:b/>
              </w:rPr>
            </w:pPr>
          </w:p>
        </w:tc>
      </w:tr>
      <w:tr w:rsidR="00C602A4" w:rsidRPr="0047080A" w14:paraId="055B16D2" w14:textId="77777777" w:rsidTr="002227DA">
        <w:trPr>
          <w:tblHeader/>
        </w:trPr>
        <w:tc>
          <w:tcPr>
            <w:tcW w:w="846" w:type="dxa"/>
            <w:shd w:val="clear" w:color="auto" w:fill="auto"/>
          </w:tcPr>
          <w:p w14:paraId="3CB4CB47"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4</w:t>
            </w:r>
          </w:p>
        </w:tc>
        <w:tc>
          <w:tcPr>
            <w:tcW w:w="2693" w:type="dxa"/>
            <w:shd w:val="clear" w:color="auto" w:fill="auto"/>
          </w:tcPr>
          <w:p w14:paraId="7EE7403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Доска разделочная</w:t>
            </w:r>
          </w:p>
        </w:tc>
        <w:tc>
          <w:tcPr>
            <w:tcW w:w="1559" w:type="dxa"/>
            <w:shd w:val="clear" w:color="auto" w:fill="auto"/>
          </w:tcPr>
          <w:p w14:paraId="0897DE52"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45389CF9"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27EAC43D"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74773272"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1BD73AE6"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FB4A38" w14:textId="77777777" w:rsidR="00C602A4" w:rsidRPr="0047080A" w:rsidRDefault="00C602A4" w:rsidP="00EC3C25">
            <w:pPr>
              <w:spacing w:after="0" w:line="240" w:lineRule="auto"/>
              <w:jc w:val="center"/>
              <w:rPr>
                <w:rFonts w:ascii="Times New Roman" w:hAnsi="Times New Roman"/>
                <w:b/>
              </w:rPr>
            </w:pPr>
          </w:p>
        </w:tc>
      </w:tr>
      <w:tr w:rsidR="00C602A4" w:rsidRPr="0047080A" w14:paraId="63F76C66" w14:textId="77777777" w:rsidTr="002227DA">
        <w:trPr>
          <w:tblHeader/>
        </w:trPr>
        <w:tc>
          <w:tcPr>
            <w:tcW w:w="846" w:type="dxa"/>
            <w:shd w:val="clear" w:color="auto" w:fill="auto"/>
          </w:tcPr>
          <w:p w14:paraId="12872CE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5</w:t>
            </w:r>
          </w:p>
        </w:tc>
        <w:tc>
          <w:tcPr>
            <w:tcW w:w="2693" w:type="dxa"/>
            <w:shd w:val="clear" w:color="auto" w:fill="auto"/>
          </w:tcPr>
          <w:p w14:paraId="66D2D071"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Лопатка поварская</w:t>
            </w:r>
          </w:p>
        </w:tc>
        <w:tc>
          <w:tcPr>
            <w:tcW w:w="1559" w:type="dxa"/>
            <w:shd w:val="clear" w:color="auto" w:fill="auto"/>
          </w:tcPr>
          <w:p w14:paraId="40936B2C"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728354F1"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335E9936"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4F28899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6133C2BE"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19C2DF26" w14:textId="77777777" w:rsidR="00C602A4" w:rsidRPr="0047080A" w:rsidRDefault="00C602A4" w:rsidP="00EC3C25">
            <w:pPr>
              <w:spacing w:after="0" w:line="240" w:lineRule="auto"/>
              <w:jc w:val="center"/>
              <w:rPr>
                <w:rFonts w:ascii="Times New Roman" w:hAnsi="Times New Roman"/>
                <w:b/>
              </w:rPr>
            </w:pPr>
          </w:p>
        </w:tc>
      </w:tr>
      <w:tr w:rsidR="00C602A4" w:rsidRPr="0047080A" w14:paraId="512ACDD9" w14:textId="77777777" w:rsidTr="002227DA">
        <w:trPr>
          <w:tblHeader/>
        </w:trPr>
        <w:tc>
          <w:tcPr>
            <w:tcW w:w="846" w:type="dxa"/>
            <w:shd w:val="clear" w:color="auto" w:fill="auto"/>
          </w:tcPr>
          <w:p w14:paraId="26067CB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6</w:t>
            </w:r>
          </w:p>
        </w:tc>
        <w:tc>
          <w:tcPr>
            <w:tcW w:w="2693" w:type="dxa"/>
            <w:shd w:val="clear" w:color="auto" w:fill="auto"/>
          </w:tcPr>
          <w:p w14:paraId="61EB556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Ложка гарнирная</w:t>
            </w:r>
          </w:p>
        </w:tc>
        <w:tc>
          <w:tcPr>
            <w:tcW w:w="1559" w:type="dxa"/>
            <w:shd w:val="clear" w:color="auto" w:fill="auto"/>
          </w:tcPr>
          <w:p w14:paraId="1C37C029"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1D3AEC7"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50E4BF8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7293FFC5"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2C81A15"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419D78A9" w14:textId="77777777" w:rsidR="00C602A4" w:rsidRPr="0047080A" w:rsidRDefault="00C602A4" w:rsidP="00EC3C25">
            <w:pPr>
              <w:spacing w:after="0" w:line="240" w:lineRule="auto"/>
              <w:jc w:val="center"/>
              <w:rPr>
                <w:rFonts w:ascii="Times New Roman" w:hAnsi="Times New Roman"/>
                <w:b/>
              </w:rPr>
            </w:pPr>
          </w:p>
        </w:tc>
      </w:tr>
      <w:tr w:rsidR="00C602A4" w:rsidRPr="0047080A" w14:paraId="51D0B917" w14:textId="77777777" w:rsidTr="002227DA">
        <w:trPr>
          <w:tblHeader/>
        </w:trPr>
        <w:tc>
          <w:tcPr>
            <w:tcW w:w="846" w:type="dxa"/>
            <w:shd w:val="clear" w:color="auto" w:fill="auto"/>
          </w:tcPr>
          <w:p w14:paraId="7227F19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7</w:t>
            </w:r>
          </w:p>
        </w:tc>
        <w:tc>
          <w:tcPr>
            <w:tcW w:w="2693" w:type="dxa"/>
            <w:shd w:val="clear" w:color="auto" w:fill="auto"/>
          </w:tcPr>
          <w:p w14:paraId="016C466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Салатник</w:t>
            </w:r>
          </w:p>
        </w:tc>
        <w:tc>
          <w:tcPr>
            <w:tcW w:w="1559" w:type="dxa"/>
            <w:shd w:val="clear" w:color="auto" w:fill="auto"/>
          </w:tcPr>
          <w:p w14:paraId="31D5FD1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795B381D"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3B84B74B"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144</w:t>
            </w:r>
          </w:p>
        </w:tc>
        <w:tc>
          <w:tcPr>
            <w:tcW w:w="737" w:type="dxa"/>
            <w:shd w:val="clear" w:color="auto" w:fill="auto"/>
          </w:tcPr>
          <w:p w14:paraId="6D789920"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46975B82"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79E5FDF" w14:textId="77777777" w:rsidR="00C602A4" w:rsidRPr="0047080A" w:rsidRDefault="00C602A4" w:rsidP="00EC3C25">
            <w:pPr>
              <w:spacing w:after="0" w:line="240" w:lineRule="auto"/>
              <w:jc w:val="center"/>
              <w:rPr>
                <w:rFonts w:ascii="Times New Roman" w:hAnsi="Times New Roman"/>
                <w:b/>
              </w:rPr>
            </w:pPr>
          </w:p>
        </w:tc>
      </w:tr>
      <w:tr w:rsidR="00C602A4" w:rsidRPr="0047080A" w14:paraId="10B4AF35" w14:textId="77777777" w:rsidTr="002227DA">
        <w:trPr>
          <w:tblHeader/>
        </w:trPr>
        <w:tc>
          <w:tcPr>
            <w:tcW w:w="846" w:type="dxa"/>
            <w:shd w:val="clear" w:color="auto" w:fill="auto"/>
          </w:tcPr>
          <w:p w14:paraId="4F59815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8</w:t>
            </w:r>
          </w:p>
        </w:tc>
        <w:tc>
          <w:tcPr>
            <w:tcW w:w="2693" w:type="dxa"/>
            <w:shd w:val="clear" w:color="auto" w:fill="auto"/>
          </w:tcPr>
          <w:p w14:paraId="37C3EC9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Кружка чайная с ручкой</w:t>
            </w:r>
          </w:p>
        </w:tc>
        <w:tc>
          <w:tcPr>
            <w:tcW w:w="1559" w:type="dxa"/>
            <w:shd w:val="clear" w:color="auto" w:fill="auto"/>
          </w:tcPr>
          <w:p w14:paraId="7257BAE9"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AAA71FC"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67E39567"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150</w:t>
            </w:r>
          </w:p>
        </w:tc>
        <w:tc>
          <w:tcPr>
            <w:tcW w:w="737" w:type="dxa"/>
            <w:shd w:val="clear" w:color="auto" w:fill="auto"/>
          </w:tcPr>
          <w:p w14:paraId="20E78DD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6E399A37"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2DE2EC3" w14:textId="77777777" w:rsidR="00C602A4" w:rsidRPr="0047080A" w:rsidRDefault="00C602A4" w:rsidP="00EC3C25">
            <w:pPr>
              <w:spacing w:after="0" w:line="240" w:lineRule="auto"/>
              <w:jc w:val="center"/>
              <w:rPr>
                <w:rFonts w:ascii="Times New Roman" w:hAnsi="Times New Roman"/>
                <w:b/>
              </w:rPr>
            </w:pPr>
          </w:p>
        </w:tc>
      </w:tr>
      <w:tr w:rsidR="00C602A4" w:rsidRPr="0047080A" w14:paraId="5A418A3E" w14:textId="77777777" w:rsidTr="002227DA">
        <w:trPr>
          <w:tblHeader/>
        </w:trPr>
        <w:tc>
          <w:tcPr>
            <w:tcW w:w="846" w:type="dxa"/>
            <w:shd w:val="clear" w:color="auto" w:fill="auto"/>
          </w:tcPr>
          <w:p w14:paraId="7EB238D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9</w:t>
            </w:r>
          </w:p>
        </w:tc>
        <w:tc>
          <w:tcPr>
            <w:tcW w:w="2693" w:type="dxa"/>
            <w:shd w:val="clear" w:color="auto" w:fill="auto"/>
          </w:tcPr>
          <w:p w14:paraId="163BF0AB"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Поднос прямоугольный</w:t>
            </w:r>
          </w:p>
        </w:tc>
        <w:tc>
          <w:tcPr>
            <w:tcW w:w="1559" w:type="dxa"/>
            <w:shd w:val="clear" w:color="auto" w:fill="auto"/>
          </w:tcPr>
          <w:p w14:paraId="148C9223"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6FCEFD29"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72D313C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60</w:t>
            </w:r>
          </w:p>
        </w:tc>
        <w:tc>
          <w:tcPr>
            <w:tcW w:w="737" w:type="dxa"/>
            <w:shd w:val="clear" w:color="auto" w:fill="auto"/>
          </w:tcPr>
          <w:p w14:paraId="26AB1D00"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0D846324"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DC2343" w14:textId="77777777" w:rsidR="00C602A4" w:rsidRPr="0047080A" w:rsidRDefault="00C602A4" w:rsidP="00EC3C25">
            <w:pPr>
              <w:spacing w:after="0" w:line="240" w:lineRule="auto"/>
              <w:jc w:val="center"/>
              <w:rPr>
                <w:rFonts w:ascii="Times New Roman" w:hAnsi="Times New Roman"/>
                <w:b/>
              </w:rPr>
            </w:pPr>
          </w:p>
        </w:tc>
      </w:tr>
      <w:tr w:rsidR="00C602A4" w:rsidRPr="0047080A" w14:paraId="61C29370" w14:textId="77777777" w:rsidTr="002227DA">
        <w:trPr>
          <w:tblHeader/>
        </w:trPr>
        <w:tc>
          <w:tcPr>
            <w:tcW w:w="846" w:type="dxa"/>
            <w:shd w:val="clear" w:color="auto" w:fill="auto"/>
          </w:tcPr>
          <w:p w14:paraId="1F61629D"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10</w:t>
            </w:r>
          </w:p>
        </w:tc>
        <w:tc>
          <w:tcPr>
            <w:tcW w:w="2693" w:type="dxa"/>
            <w:shd w:val="clear" w:color="auto" w:fill="auto"/>
          </w:tcPr>
          <w:p w14:paraId="7610DEB3"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Тарелка десертная</w:t>
            </w:r>
          </w:p>
        </w:tc>
        <w:tc>
          <w:tcPr>
            <w:tcW w:w="1559" w:type="dxa"/>
            <w:shd w:val="clear" w:color="auto" w:fill="auto"/>
          </w:tcPr>
          <w:p w14:paraId="003C65AD"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8156003"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5711157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390</w:t>
            </w:r>
          </w:p>
        </w:tc>
        <w:tc>
          <w:tcPr>
            <w:tcW w:w="737" w:type="dxa"/>
            <w:shd w:val="clear" w:color="auto" w:fill="auto"/>
          </w:tcPr>
          <w:p w14:paraId="4571CEFF"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A1EF922"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514867CA" w14:textId="77777777" w:rsidR="00C602A4" w:rsidRPr="0047080A" w:rsidRDefault="00C602A4" w:rsidP="00EC3C25">
            <w:pPr>
              <w:spacing w:after="0" w:line="240" w:lineRule="auto"/>
              <w:jc w:val="center"/>
              <w:rPr>
                <w:rFonts w:ascii="Times New Roman" w:hAnsi="Times New Roman"/>
                <w:b/>
              </w:rPr>
            </w:pPr>
          </w:p>
        </w:tc>
      </w:tr>
      <w:tr w:rsidR="00C602A4" w:rsidRPr="0047080A" w14:paraId="372FB53E" w14:textId="77777777" w:rsidTr="002227DA">
        <w:trPr>
          <w:tblHeader/>
        </w:trPr>
        <w:tc>
          <w:tcPr>
            <w:tcW w:w="846" w:type="dxa"/>
            <w:shd w:val="clear" w:color="auto" w:fill="auto"/>
          </w:tcPr>
          <w:p w14:paraId="009F0E7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11</w:t>
            </w:r>
          </w:p>
        </w:tc>
        <w:tc>
          <w:tcPr>
            <w:tcW w:w="2693" w:type="dxa"/>
            <w:shd w:val="clear" w:color="auto" w:fill="auto"/>
          </w:tcPr>
          <w:p w14:paraId="70FB092D"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Вилка столовая</w:t>
            </w:r>
          </w:p>
        </w:tc>
        <w:tc>
          <w:tcPr>
            <w:tcW w:w="1559" w:type="dxa"/>
            <w:shd w:val="clear" w:color="auto" w:fill="auto"/>
          </w:tcPr>
          <w:p w14:paraId="699BFFA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0AB9C3C"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7295793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800</w:t>
            </w:r>
          </w:p>
        </w:tc>
        <w:tc>
          <w:tcPr>
            <w:tcW w:w="737" w:type="dxa"/>
            <w:shd w:val="clear" w:color="auto" w:fill="auto"/>
          </w:tcPr>
          <w:p w14:paraId="6B5847DC"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4C9C021"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ADC798C" w14:textId="77777777" w:rsidR="00C602A4" w:rsidRPr="0047080A" w:rsidRDefault="00C602A4" w:rsidP="00EC3C25">
            <w:pPr>
              <w:spacing w:after="0" w:line="240" w:lineRule="auto"/>
              <w:jc w:val="center"/>
              <w:rPr>
                <w:rFonts w:ascii="Times New Roman" w:hAnsi="Times New Roman"/>
                <w:b/>
              </w:rPr>
            </w:pPr>
          </w:p>
        </w:tc>
      </w:tr>
    </w:tbl>
    <w:p w14:paraId="3C48ED01" w14:textId="77777777" w:rsidR="00C602A4" w:rsidRPr="0047080A" w:rsidRDefault="00C602A4" w:rsidP="00C602A4">
      <w:pPr>
        <w:spacing w:after="0" w:line="276" w:lineRule="auto"/>
        <w:jc w:val="both"/>
        <w:rPr>
          <w:rFonts w:ascii="Times New Roman" w:eastAsia="Times New Roman" w:hAnsi="Times New Roman"/>
          <w:color w:val="FF0000"/>
        </w:rPr>
      </w:pPr>
      <w:r w:rsidRPr="0047080A">
        <w:rPr>
          <w:rFonts w:ascii="Times New Roman" w:eastAsia="Times New Roman" w:hAnsi="Times New Roman"/>
          <w:color w:val="FF0000"/>
        </w:rPr>
        <w:t>Участнику необходимо заполнить таблицу по всем одиннадцати позициям Технического задания. Рекомендуемая форма может быть заменена иной формой, содержащей все требуемые сведения. Дублирование подписанной заявки в формате .</w:t>
      </w:r>
      <w:proofErr w:type="spellStart"/>
      <w:r w:rsidRPr="0047080A">
        <w:rPr>
          <w:rFonts w:ascii="Times New Roman" w:eastAsia="Times New Roman" w:hAnsi="Times New Roman"/>
          <w:color w:val="FF0000"/>
        </w:rPr>
        <w:t>docx</w:t>
      </w:r>
      <w:proofErr w:type="spellEnd"/>
      <w:r w:rsidRPr="0047080A">
        <w:rPr>
          <w:rFonts w:ascii="Times New Roman" w:eastAsia="Times New Roman" w:hAnsi="Times New Roman"/>
          <w:color w:val="FF0000"/>
        </w:rPr>
        <w:t xml:space="preserve"> рекомендуется и не является обязательным условием допуска.</w:t>
      </w:r>
    </w:p>
    <w:p w14:paraId="54B92544" w14:textId="77777777" w:rsidR="003E4D36" w:rsidRPr="004708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47080A">
        <w:rPr>
          <w:rFonts w:ascii="Times New Roman" w:eastAsia="Times New Roman" w:hAnsi="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w:t>
      </w:r>
      <w:r w:rsidRPr="0047080A">
        <w:rPr>
          <w:rFonts w:ascii="Times New Roman" w:eastAsia="Times New Roman" w:hAnsi="Times New Roman"/>
          <w:sz w:val="24"/>
          <w:szCs w:val="24"/>
        </w:rPr>
        <w:t xml:space="preserve"> о закупках Заказчика. </w:t>
      </w:r>
    </w:p>
    <w:p w14:paraId="5DD77CBD"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sz w:val="24"/>
          <w:szCs w:val="24"/>
        </w:rPr>
        <w:t>Персональные данные, содержащиеся в заявке, обрабатываются для проведения закупки, заключения и исполнения договора на законных основаниях. Отдельное согласие оформляется при необходимости; его отсутствие само по себе не является основанием отклонения заявки, если обработка допускается без согласия субъекта.</w:t>
      </w:r>
    </w:p>
    <w:p w14:paraId="2ED9531A"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b/>
          <w:sz w:val="24"/>
          <w:szCs w:val="24"/>
          <w:u w:val="single"/>
        </w:rPr>
        <w:t>Декларируем соответствие требованиям извещения, а также наличие статуса субъекта малого или среднего предпринимательства по единому реестру субъектов МСП либо, в предусмотренных законом случаях, применение налога на профессиональный доход физическим лицом, не являющимся индивидуальным предпринимателем:</w:t>
      </w:r>
    </w:p>
    <w:p w14:paraId="6255CA42"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pacing w:val="-4"/>
          <w:sz w:val="24"/>
          <w:szCs w:val="24"/>
          <w:lang w:eastAsia="ru-RU"/>
        </w:rPr>
        <w:t>1) соответствие требованиям, установленным в соответствии с</w:t>
      </w:r>
      <w:r w:rsidRPr="0047080A">
        <w:rPr>
          <w:rFonts w:ascii="Times New Roman" w:eastAsia="Courier New" w:hAnsi="Times New Roman"/>
          <w:spacing w:val="-4"/>
          <w:sz w:val="24"/>
          <w:szCs w:val="24"/>
          <w:lang w:val="en-US" w:eastAsia="ru-RU"/>
        </w:rPr>
        <w:t> </w:t>
      </w:r>
      <w:r w:rsidRPr="0047080A">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47080A">
        <w:rPr>
          <w:rFonts w:ascii="Times New Roman" w:eastAsia="Courier New" w:hAnsi="Times New Roman"/>
          <w:sz w:val="24"/>
          <w:szCs w:val="24"/>
          <w:lang w:eastAsia="ru-RU"/>
        </w:rPr>
        <w:t xml:space="preserve"> </w:t>
      </w:r>
      <w:r w:rsidRPr="0047080A">
        <w:rPr>
          <w:rFonts w:ascii="Times New Roman" w:eastAsia="Courier New" w:hAnsi="Times New Roman"/>
          <w:spacing w:val="-4"/>
          <w:sz w:val="24"/>
          <w:szCs w:val="24"/>
          <w:lang w:eastAsia="ru-RU"/>
        </w:rPr>
        <w:t>поставку</w:t>
      </w:r>
      <w:r w:rsidRPr="0047080A">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103D4090"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2) непроведение ликвидации участника закупки – юридического лица 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28E16"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3) </w:t>
      </w:r>
      <w:proofErr w:type="spellStart"/>
      <w:r w:rsidRPr="0047080A">
        <w:rPr>
          <w:rFonts w:ascii="Times New Roman" w:eastAsia="Courier New" w:hAnsi="Times New Roman"/>
          <w:sz w:val="24"/>
          <w:szCs w:val="24"/>
          <w:lang w:eastAsia="ru-RU"/>
        </w:rPr>
        <w:t>неприостановление</w:t>
      </w:r>
      <w:proofErr w:type="spellEnd"/>
      <w:r w:rsidRPr="0047080A">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719731"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47080A">
        <w:rPr>
          <w:rFonts w:ascii="Times New Roman" w:eastAsia="Courier New" w:hAnsi="Times New Roman"/>
          <w:sz w:val="24"/>
          <w:szCs w:val="24"/>
          <w:lang w:eastAsia="ru-RU"/>
        </w:rPr>
        <w:lastRenderedPageBreak/>
        <w:t>решение суда 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признании обязанности заявителя по уплате этих сумм исполненной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которые признаны безнадежными к взысканию в соответствии с</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EC20B4B"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5) отсутствие у участника закупки – физического лица либо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у</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руководителя, членов коллегиального </w:t>
      </w:r>
      <w:r w:rsidR="00CA657C" w:rsidRPr="0047080A">
        <w:rPr>
          <w:rFonts w:ascii="Times New Roman" w:eastAsia="Courier New" w:hAnsi="Times New Roman"/>
          <w:sz w:val="24"/>
          <w:szCs w:val="24"/>
          <w:lang w:eastAsia="ru-RU"/>
        </w:rPr>
        <w:t xml:space="preserve">Исполнительного </w:t>
      </w:r>
      <w:r w:rsidRPr="0047080A">
        <w:rPr>
          <w:rFonts w:ascii="Times New Roman" w:eastAsia="Courier New" w:hAnsi="Times New Roman"/>
          <w:sz w:val="24"/>
          <w:szCs w:val="24"/>
          <w:lang w:eastAsia="ru-RU"/>
        </w:rPr>
        <w:t>органа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главного бухгалтера юридического лица – участника закупки судимости за</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sidRPr="0047080A">
        <w:rPr>
          <w:rFonts w:ascii="Times New Roman" w:eastAsia="Courier New" w:hAnsi="Times New Roman"/>
          <w:sz w:val="24"/>
          <w:szCs w:val="24"/>
          <w:lang w:eastAsia="ru-RU"/>
        </w:rPr>
        <w:t>закупки в электронном магазине</w:t>
      </w:r>
      <w:r w:rsidRPr="0047080A">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45380394"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6) участник закупки – юридическое лицо, которое в течение двух лет до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момента подачи заявки на участие в закупке не было привлечено к</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EE1B9C"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7) обладание участником закупки исключительными правами на</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19A5F728"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sidRPr="0047080A">
        <w:rPr>
          <w:rFonts w:ascii="Times New Roman" w:eastAsia="Courier New" w:hAnsi="Times New Roman"/>
          <w:sz w:val="24"/>
          <w:szCs w:val="24"/>
          <w:lang w:eastAsia="ru-RU"/>
        </w:rPr>
        <w:t>Исполнительным</w:t>
      </w:r>
      <w:r w:rsidRPr="0047080A">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sidRPr="0047080A">
        <w:rPr>
          <w:rFonts w:ascii="Times New Roman" w:eastAsia="Courier New" w:hAnsi="Times New Roman"/>
          <w:sz w:val="24"/>
          <w:szCs w:val="24"/>
          <w:lang w:eastAsia="ru-RU"/>
        </w:rPr>
        <w:t>Исполнительного</w:t>
      </w:r>
      <w:r w:rsidRPr="0047080A">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уставном капитале хозяйственного общества; </w:t>
      </w:r>
    </w:p>
    <w:p w14:paraId="0F0777F3"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2C916485"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60CA017B"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40A7AA3E" w14:textId="77777777" w:rsidR="003E4D36" w:rsidRPr="0047080A" w:rsidRDefault="003E4D36" w:rsidP="003E4D36">
      <w:pPr>
        <w:spacing w:after="0" w:line="120" w:lineRule="atLeast"/>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lastRenderedPageBreak/>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7B3AEF33" w14:textId="77777777" w:rsidR="00C12BB0" w:rsidRPr="0047080A" w:rsidRDefault="003E4D36" w:rsidP="003E4D36">
      <w:pPr>
        <w:spacing w:after="0" w:line="120" w:lineRule="atLeast"/>
        <w:ind w:firstLine="708"/>
        <w:jc w:val="both"/>
        <w:rPr>
          <w:rFonts w:ascii="Times New Roman" w:eastAsia="Times New Roman" w:hAnsi="Times New Roman"/>
          <w:sz w:val="24"/>
          <w:szCs w:val="24"/>
        </w:rPr>
      </w:pPr>
      <w:r w:rsidRPr="0047080A">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EF78033" w14:textId="77777777" w:rsidR="003E4D36" w:rsidRPr="004708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47080A">
        <w:rPr>
          <w:rFonts w:ascii="Times New Roman" w:eastAsia="Times New Roman" w:hAnsi="Times New Roman"/>
          <w:sz w:val="24"/>
          <w:szCs w:val="24"/>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 Положения о закупке товаров, работ, услуг регламентирующие требования, предъявляемые к содержанию заявки на участие в закупке в электронном магазине и порядку ее подачи.</w:t>
      </w:r>
    </w:p>
    <w:p w14:paraId="17FDE3FF" w14:textId="77777777" w:rsidR="003E4D36" w:rsidRPr="0047080A"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47080A" w14:paraId="5307F342" w14:textId="77777777" w:rsidTr="00F4643F">
        <w:trPr>
          <w:trHeight w:val="674"/>
        </w:trPr>
        <w:tc>
          <w:tcPr>
            <w:tcW w:w="6120" w:type="dxa"/>
          </w:tcPr>
          <w:p w14:paraId="02205B59" w14:textId="77777777" w:rsidR="003E4D36" w:rsidRPr="0047080A" w:rsidRDefault="003E4D36" w:rsidP="00F4643F">
            <w:pPr>
              <w:widowControl w:val="0"/>
              <w:suppressAutoHyphens/>
              <w:spacing w:after="0" w:line="240" w:lineRule="auto"/>
              <w:rPr>
                <w:rFonts w:ascii="Times New Roman" w:eastAsia="Times New Roman" w:hAnsi="Times New Roman"/>
                <w:b/>
                <w:sz w:val="24"/>
                <w:szCs w:val="24"/>
              </w:rPr>
            </w:pPr>
            <w:r w:rsidRPr="0047080A">
              <w:rPr>
                <w:rFonts w:ascii="Times New Roman" w:eastAsia="Times New Roman" w:hAnsi="Times New Roman"/>
                <w:b/>
                <w:sz w:val="24"/>
                <w:szCs w:val="24"/>
              </w:rPr>
              <w:t>______________</w:t>
            </w:r>
          </w:p>
          <w:p w14:paraId="2E5D112B" w14:textId="77777777" w:rsidR="003E4D36" w:rsidRPr="0047080A" w:rsidRDefault="003E4D36" w:rsidP="00F4643F">
            <w:pPr>
              <w:widowControl w:val="0"/>
              <w:suppressAutoHyphens/>
              <w:spacing w:after="0" w:line="240" w:lineRule="auto"/>
              <w:jc w:val="center"/>
              <w:rPr>
                <w:rFonts w:ascii="Times New Roman" w:eastAsia="Times New Roman" w:hAnsi="Times New Roman"/>
                <w:sz w:val="24"/>
                <w:szCs w:val="24"/>
              </w:rPr>
            </w:pPr>
            <w:r w:rsidRPr="0047080A">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47080A">
              <w:rPr>
                <w:rFonts w:ascii="Times New Roman" w:eastAsia="Times New Roman" w:hAnsi="Times New Roman"/>
                <w:b/>
                <w:i/>
                <w:iCs/>
                <w:sz w:val="24"/>
                <w:szCs w:val="24"/>
              </w:rPr>
              <w:t xml:space="preserve"> </w:t>
            </w:r>
            <w:r w:rsidRPr="0047080A">
              <w:rPr>
                <w:rFonts w:ascii="Times New Roman" w:eastAsia="Times New Roman" w:hAnsi="Times New Roman"/>
                <w:i/>
                <w:sz w:val="24"/>
                <w:szCs w:val="24"/>
              </w:rPr>
              <w:t>(для физ. лиц)</w:t>
            </w:r>
          </w:p>
        </w:tc>
        <w:tc>
          <w:tcPr>
            <w:tcW w:w="4139" w:type="dxa"/>
          </w:tcPr>
          <w:p w14:paraId="43685C11" w14:textId="77777777" w:rsidR="003E4D36" w:rsidRPr="0047080A" w:rsidRDefault="003E4D36" w:rsidP="00F4643F">
            <w:pPr>
              <w:widowControl w:val="0"/>
              <w:suppressAutoHyphens/>
              <w:spacing w:after="0" w:line="240" w:lineRule="auto"/>
              <w:jc w:val="center"/>
              <w:rPr>
                <w:rFonts w:ascii="Times New Roman" w:eastAsia="Times New Roman" w:hAnsi="Times New Roman"/>
                <w:sz w:val="24"/>
                <w:szCs w:val="24"/>
              </w:rPr>
            </w:pPr>
            <w:r w:rsidRPr="0047080A">
              <w:rPr>
                <w:rFonts w:ascii="Times New Roman" w:eastAsia="Times New Roman" w:hAnsi="Times New Roman"/>
                <w:b/>
                <w:bCs/>
                <w:sz w:val="24"/>
                <w:szCs w:val="24"/>
                <w:u w:val="single"/>
              </w:rPr>
              <w:t>/</w:t>
            </w:r>
            <w:r w:rsidRPr="0047080A">
              <w:rPr>
                <w:rFonts w:ascii="Times New Roman" w:eastAsia="Times New Roman" w:hAnsi="Times New Roman"/>
                <w:bCs/>
                <w:sz w:val="24"/>
                <w:szCs w:val="24"/>
                <w:u w:val="single"/>
              </w:rPr>
              <w:t xml:space="preserve">                                    </w:t>
            </w:r>
            <w:r w:rsidRPr="0047080A">
              <w:rPr>
                <w:rFonts w:ascii="Times New Roman" w:eastAsia="Times New Roman" w:hAnsi="Times New Roman"/>
                <w:b/>
                <w:bCs/>
                <w:sz w:val="24"/>
                <w:szCs w:val="24"/>
                <w:u w:val="single"/>
              </w:rPr>
              <w:t>/</w:t>
            </w:r>
          </w:p>
          <w:p w14:paraId="15A0C08F" w14:textId="77777777" w:rsidR="003E4D36" w:rsidRPr="0047080A" w:rsidRDefault="003E4D36" w:rsidP="00F4643F">
            <w:pPr>
              <w:widowControl w:val="0"/>
              <w:suppressAutoHyphens/>
              <w:spacing w:after="0" w:line="240" w:lineRule="auto"/>
              <w:jc w:val="center"/>
              <w:rPr>
                <w:rFonts w:ascii="Times New Roman" w:eastAsia="Times New Roman" w:hAnsi="Times New Roman"/>
                <w:i/>
                <w:sz w:val="24"/>
                <w:szCs w:val="24"/>
              </w:rPr>
            </w:pPr>
            <w:r w:rsidRPr="0047080A">
              <w:rPr>
                <w:rFonts w:ascii="Times New Roman" w:eastAsia="Times New Roman" w:hAnsi="Times New Roman"/>
                <w:i/>
                <w:sz w:val="24"/>
                <w:szCs w:val="24"/>
              </w:rPr>
              <w:t>Расшифровка подписи (Ф.И.О.)</w:t>
            </w:r>
          </w:p>
        </w:tc>
      </w:tr>
    </w:tbl>
    <w:p w14:paraId="730C057D" w14:textId="77777777" w:rsidR="003E4D36" w:rsidRPr="0047080A"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47080A">
        <w:rPr>
          <w:rFonts w:ascii="Times New Roman" w:eastAsia="Courier New" w:hAnsi="Times New Roman"/>
          <w:sz w:val="24"/>
          <w:szCs w:val="24"/>
          <w:vertAlign w:val="superscript"/>
          <w:lang w:eastAsia="ru-RU"/>
        </w:rPr>
        <w:br w:type="page"/>
      </w:r>
      <w:r w:rsidRPr="0047080A">
        <w:rPr>
          <w:rFonts w:ascii="Times New Roman" w:eastAsia="Courier New" w:hAnsi="Times New Roman"/>
          <w:b/>
          <w:sz w:val="24"/>
          <w:szCs w:val="24"/>
          <w:lang w:eastAsia="ru-RU"/>
        </w:rPr>
        <w:lastRenderedPageBreak/>
        <w:t xml:space="preserve">СОГЛАСИЕ </w:t>
      </w:r>
      <w:r w:rsidRPr="0047080A">
        <w:rPr>
          <w:rFonts w:ascii="Times New Roman" w:eastAsia="Courier New" w:hAnsi="Times New Roman"/>
          <w:b/>
          <w:sz w:val="24"/>
          <w:szCs w:val="24"/>
          <w:lang w:eastAsia="ru-RU"/>
        </w:rPr>
        <w:br/>
        <w:t xml:space="preserve">НА ОБРАБОТКУ ПЕРСОНАЛЬНЫХ ДАННЫХ </w:t>
      </w:r>
    </w:p>
    <w:p w14:paraId="2F3B766F" w14:textId="77777777" w:rsidR="003E4D36" w:rsidRPr="0047080A"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173B5B11" w14:textId="77777777" w:rsidR="003E4D36" w:rsidRPr="0047080A"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                    _</w:t>
      </w:r>
      <w:proofErr w:type="gramStart"/>
      <w:r w:rsidRPr="0047080A">
        <w:rPr>
          <w:rFonts w:ascii="Times New Roman" w:eastAsia="Courier New" w:hAnsi="Times New Roman"/>
          <w:color w:val="000000"/>
          <w:sz w:val="24"/>
          <w:szCs w:val="24"/>
          <w:lang w:eastAsia="ru-RU"/>
        </w:rPr>
        <w:t>_._</w:t>
      </w:r>
      <w:proofErr w:type="gramEnd"/>
      <w:r w:rsidRPr="0047080A">
        <w:rPr>
          <w:rFonts w:ascii="Times New Roman" w:eastAsia="Courier New" w:hAnsi="Times New Roman"/>
          <w:color w:val="000000"/>
          <w:sz w:val="24"/>
          <w:szCs w:val="24"/>
          <w:lang w:eastAsia="ru-RU"/>
        </w:rPr>
        <w:t>___________.202</w:t>
      </w:r>
      <w:r w:rsidR="00255747" w:rsidRPr="0047080A">
        <w:rPr>
          <w:rFonts w:ascii="Times New Roman" w:eastAsia="Courier New" w:hAnsi="Times New Roman"/>
          <w:color w:val="000000"/>
          <w:sz w:val="24"/>
          <w:szCs w:val="24"/>
          <w:lang w:eastAsia="ru-RU"/>
        </w:rPr>
        <w:t xml:space="preserve">6 </w:t>
      </w:r>
      <w:r w:rsidRPr="0047080A">
        <w:rPr>
          <w:rFonts w:ascii="Times New Roman" w:eastAsia="Courier New" w:hAnsi="Times New Roman"/>
          <w:color w:val="000000"/>
          <w:sz w:val="24"/>
          <w:szCs w:val="24"/>
          <w:lang w:eastAsia="ru-RU"/>
        </w:rPr>
        <w:t>г.                </w:t>
      </w:r>
    </w:p>
    <w:p w14:paraId="5B214D60" w14:textId="77777777" w:rsidR="003E4D36" w:rsidRPr="0047080A"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   </w:t>
      </w:r>
    </w:p>
    <w:p w14:paraId="27A2508A" w14:textId="77777777" w:rsidR="003E4D36" w:rsidRPr="0047080A"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47080A">
        <w:rPr>
          <w:rFonts w:ascii="Times New Roman" w:eastAsia="Courier New" w:hAnsi="Times New Roman"/>
          <w:color w:val="000000"/>
          <w:sz w:val="24"/>
          <w:szCs w:val="24"/>
          <w:lang w:eastAsia="ru-RU"/>
        </w:rPr>
        <w:t>Я, __________________________ (Ф.И.О.), документ, удостоверяющий личность: __________________________, адрес: __________________________, даю МАОУ СОШ № 111 (адрес: 350065, Краснодарский край, г. Краснодар, ул. Автолюбителей, д. 2/1) согласие на обработку указанных в заявке моих персональных данных: Ф.И.О., данных документа, удостоверяющего личность, адреса, ИНН, контактных данных и сведений о полномочиях представителя.</w:t>
      </w:r>
    </w:p>
    <w:p w14:paraId="18F890DB" w14:textId="77777777" w:rsidR="003E4D36" w:rsidRPr="0047080A" w:rsidRDefault="003E4D36" w:rsidP="003E4D36">
      <w:pPr>
        <w:spacing w:after="0" w:line="240" w:lineRule="auto"/>
        <w:ind w:firstLine="708"/>
        <w:contextualSpacing/>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Цель обработки — проведение закупки столовой посуды, рассмотрение заявки, заключение и исполнение договора. Разрешаю сбор, запись, систематизацию, накопление, хранение, уточнение, использование, передачу оператору ЭТП и уполномоченным контрольным органам в объеме, необходимом для указанных целей, блокирование, удаление и уничтожение данных с использованием средств автоматизации и без них. Согласие не распространяется на распространение данных неопределенному кругу лиц.</w:t>
      </w:r>
    </w:p>
    <w:p w14:paraId="12D9E96B"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47080A">
        <w:rPr>
          <w:rFonts w:ascii="Times New Roman" w:eastAsia="Courier New" w:hAnsi="Times New Roman"/>
          <w:color w:val="000000"/>
          <w:sz w:val="24"/>
          <w:szCs w:val="24"/>
          <w:lang w:eastAsia="ru-RU"/>
        </w:rPr>
        <w:t>Согласие действует до достижения указанных целей обработки и может быть отозвано письменным обращением по адресу Заказчика. После отзыва обработка может продолжаться только при наличии предусмотренных законом оснований. Данные и документы хранятся в течение установленных законодательством сроков.</w:t>
      </w:r>
    </w:p>
    <w:p w14:paraId="4CDC68C4"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47080A">
        <w:rPr>
          <w:rFonts w:ascii="Times New Roman" w:eastAsia="Courier New" w:hAnsi="Times New Roman"/>
          <w:i/>
          <w:color w:val="000000"/>
          <w:sz w:val="24"/>
          <w:szCs w:val="24"/>
          <w:lang w:eastAsia="ru-RU"/>
        </w:rPr>
        <w:t xml:space="preserve">                 </w:t>
      </w:r>
    </w:p>
    <w:p w14:paraId="3EABF833"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665DA3ED"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47080A">
        <w:rPr>
          <w:rFonts w:ascii="Times New Roman" w:eastAsia="Courier New" w:hAnsi="Times New Roman"/>
          <w:i/>
          <w:color w:val="000000"/>
          <w:sz w:val="24"/>
          <w:szCs w:val="24"/>
          <w:lang w:eastAsia="ru-RU"/>
        </w:rPr>
        <w:t xml:space="preserve">                   ФИО</w:t>
      </w:r>
    </w:p>
    <w:p w14:paraId="3166AE6A"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4B3DE0E3"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1FE95024"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4B4293A"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1E9E8019"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41A4F362"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7019C832"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28221EF3"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400A22A0"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5FDF1F80"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0DC8675E"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5C3229E8"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0B7EA24B"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headerReference w:type="default" r:id="rId10"/>
      <w:footerReference w:type="default" r:id="rId11"/>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3813B" w14:textId="77777777" w:rsidR="000832C7" w:rsidRDefault="000832C7" w:rsidP="00EE535B">
      <w:pPr>
        <w:spacing w:after="0" w:line="240" w:lineRule="auto"/>
      </w:pPr>
      <w:r>
        <w:separator/>
      </w:r>
    </w:p>
  </w:endnote>
  <w:endnote w:type="continuationSeparator" w:id="0">
    <w:p w14:paraId="0A33457E" w14:textId="77777777" w:rsidR="000832C7" w:rsidRDefault="000832C7"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E6E1"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9E1E4" w14:textId="77777777" w:rsidR="000832C7" w:rsidRDefault="000832C7" w:rsidP="00EE535B">
      <w:pPr>
        <w:spacing w:after="0" w:line="240" w:lineRule="auto"/>
      </w:pPr>
      <w:r>
        <w:separator/>
      </w:r>
    </w:p>
  </w:footnote>
  <w:footnote w:type="continuationSeparator" w:id="0">
    <w:p w14:paraId="4ACF6137" w14:textId="77777777" w:rsidR="000832C7" w:rsidRDefault="000832C7" w:rsidP="00EE5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6221B" w14:textId="77777777" w:rsidR="008E6336" w:rsidRDefault="008E6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4ACC"/>
    <w:rsid w:val="00014EA7"/>
    <w:rsid w:val="000172FD"/>
    <w:rsid w:val="00023A8A"/>
    <w:rsid w:val="00031F07"/>
    <w:rsid w:val="00032F6D"/>
    <w:rsid w:val="000342F3"/>
    <w:rsid w:val="00041CDC"/>
    <w:rsid w:val="0004236F"/>
    <w:rsid w:val="00042BAB"/>
    <w:rsid w:val="00046701"/>
    <w:rsid w:val="00051C54"/>
    <w:rsid w:val="00052D7E"/>
    <w:rsid w:val="000569F0"/>
    <w:rsid w:val="00057435"/>
    <w:rsid w:val="00061602"/>
    <w:rsid w:val="00071FFC"/>
    <w:rsid w:val="00077684"/>
    <w:rsid w:val="00081C50"/>
    <w:rsid w:val="000832C7"/>
    <w:rsid w:val="000857E6"/>
    <w:rsid w:val="000873EC"/>
    <w:rsid w:val="00093B43"/>
    <w:rsid w:val="000962DC"/>
    <w:rsid w:val="00096FC9"/>
    <w:rsid w:val="000A0C9C"/>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120E"/>
    <w:rsid w:val="001B1AC9"/>
    <w:rsid w:val="001B5585"/>
    <w:rsid w:val="001C2793"/>
    <w:rsid w:val="001C5AB1"/>
    <w:rsid w:val="001C6337"/>
    <w:rsid w:val="001D0A18"/>
    <w:rsid w:val="001D4066"/>
    <w:rsid w:val="001E0AC7"/>
    <w:rsid w:val="001E20B0"/>
    <w:rsid w:val="001E57E2"/>
    <w:rsid w:val="001E6C78"/>
    <w:rsid w:val="001F3821"/>
    <w:rsid w:val="001F5492"/>
    <w:rsid w:val="001F5859"/>
    <w:rsid w:val="001F7675"/>
    <w:rsid w:val="0020049C"/>
    <w:rsid w:val="002008D2"/>
    <w:rsid w:val="00206F4D"/>
    <w:rsid w:val="00210DF0"/>
    <w:rsid w:val="00220BBC"/>
    <w:rsid w:val="002227DA"/>
    <w:rsid w:val="00223DFA"/>
    <w:rsid w:val="00232593"/>
    <w:rsid w:val="00241030"/>
    <w:rsid w:val="0024150F"/>
    <w:rsid w:val="00241D47"/>
    <w:rsid w:val="00251171"/>
    <w:rsid w:val="00251369"/>
    <w:rsid w:val="00255747"/>
    <w:rsid w:val="00263937"/>
    <w:rsid w:val="00263F38"/>
    <w:rsid w:val="00265E31"/>
    <w:rsid w:val="00266A97"/>
    <w:rsid w:val="00274B2E"/>
    <w:rsid w:val="002756F4"/>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6C3"/>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B1202"/>
    <w:rsid w:val="003B703C"/>
    <w:rsid w:val="003B7E4E"/>
    <w:rsid w:val="003C3497"/>
    <w:rsid w:val="003D0231"/>
    <w:rsid w:val="003D6430"/>
    <w:rsid w:val="003D6A93"/>
    <w:rsid w:val="003E4D36"/>
    <w:rsid w:val="003E566A"/>
    <w:rsid w:val="003F318B"/>
    <w:rsid w:val="003F3A45"/>
    <w:rsid w:val="003F4F4C"/>
    <w:rsid w:val="0040022B"/>
    <w:rsid w:val="00403523"/>
    <w:rsid w:val="00414772"/>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080A"/>
    <w:rsid w:val="004743AA"/>
    <w:rsid w:val="004801B3"/>
    <w:rsid w:val="004820E0"/>
    <w:rsid w:val="00485F0F"/>
    <w:rsid w:val="00486C70"/>
    <w:rsid w:val="00490E6A"/>
    <w:rsid w:val="00490EB9"/>
    <w:rsid w:val="00493BA7"/>
    <w:rsid w:val="00493CAB"/>
    <w:rsid w:val="004942DB"/>
    <w:rsid w:val="0049475F"/>
    <w:rsid w:val="00495F48"/>
    <w:rsid w:val="004A0447"/>
    <w:rsid w:val="004A0B2C"/>
    <w:rsid w:val="004A3672"/>
    <w:rsid w:val="004A44D7"/>
    <w:rsid w:val="004B2721"/>
    <w:rsid w:val="004B4741"/>
    <w:rsid w:val="004C01EC"/>
    <w:rsid w:val="004C5B9F"/>
    <w:rsid w:val="004D53FC"/>
    <w:rsid w:val="004D68EE"/>
    <w:rsid w:val="004D770D"/>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40F7"/>
    <w:rsid w:val="00575689"/>
    <w:rsid w:val="00575CD1"/>
    <w:rsid w:val="00576AB5"/>
    <w:rsid w:val="005808A7"/>
    <w:rsid w:val="00580EAF"/>
    <w:rsid w:val="0058195C"/>
    <w:rsid w:val="005825C7"/>
    <w:rsid w:val="00583DD6"/>
    <w:rsid w:val="00584EC1"/>
    <w:rsid w:val="00585CAF"/>
    <w:rsid w:val="00594209"/>
    <w:rsid w:val="00594778"/>
    <w:rsid w:val="005A1FDA"/>
    <w:rsid w:val="005A3C9A"/>
    <w:rsid w:val="005A6E6A"/>
    <w:rsid w:val="005A795F"/>
    <w:rsid w:val="005B1D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178"/>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0E3C"/>
    <w:rsid w:val="007816DA"/>
    <w:rsid w:val="00787594"/>
    <w:rsid w:val="007919E9"/>
    <w:rsid w:val="00795511"/>
    <w:rsid w:val="007958A8"/>
    <w:rsid w:val="007A12E2"/>
    <w:rsid w:val="007A36C5"/>
    <w:rsid w:val="007A64CE"/>
    <w:rsid w:val="007A6A2E"/>
    <w:rsid w:val="007A7B2A"/>
    <w:rsid w:val="007B3468"/>
    <w:rsid w:val="007B3F5E"/>
    <w:rsid w:val="007C1FB1"/>
    <w:rsid w:val="007C3059"/>
    <w:rsid w:val="007C38BE"/>
    <w:rsid w:val="007C633C"/>
    <w:rsid w:val="007E084D"/>
    <w:rsid w:val="007E5FC5"/>
    <w:rsid w:val="007F0A63"/>
    <w:rsid w:val="007F1715"/>
    <w:rsid w:val="007F5E2B"/>
    <w:rsid w:val="007F6C3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1EF1"/>
    <w:rsid w:val="00882B05"/>
    <w:rsid w:val="0088447F"/>
    <w:rsid w:val="008867BF"/>
    <w:rsid w:val="00887FC3"/>
    <w:rsid w:val="00893E5A"/>
    <w:rsid w:val="008A018B"/>
    <w:rsid w:val="008A1043"/>
    <w:rsid w:val="008A15C6"/>
    <w:rsid w:val="008A2C0A"/>
    <w:rsid w:val="008A2E66"/>
    <w:rsid w:val="008B2811"/>
    <w:rsid w:val="008B5EB4"/>
    <w:rsid w:val="008B7D8F"/>
    <w:rsid w:val="008C0C56"/>
    <w:rsid w:val="008C2E62"/>
    <w:rsid w:val="008D1242"/>
    <w:rsid w:val="008D7D64"/>
    <w:rsid w:val="008D7D8D"/>
    <w:rsid w:val="008E15A4"/>
    <w:rsid w:val="008E6336"/>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1209"/>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2735"/>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356E"/>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D460A"/>
    <w:rsid w:val="00BE608A"/>
    <w:rsid w:val="00BF1802"/>
    <w:rsid w:val="00BF3A25"/>
    <w:rsid w:val="00C036E7"/>
    <w:rsid w:val="00C05784"/>
    <w:rsid w:val="00C10904"/>
    <w:rsid w:val="00C12290"/>
    <w:rsid w:val="00C12BB0"/>
    <w:rsid w:val="00C14EB3"/>
    <w:rsid w:val="00C20E4E"/>
    <w:rsid w:val="00C22871"/>
    <w:rsid w:val="00C266E5"/>
    <w:rsid w:val="00C272E2"/>
    <w:rsid w:val="00C30693"/>
    <w:rsid w:val="00C3313C"/>
    <w:rsid w:val="00C41B63"/>
    <w:rsid w:val="00C46B95"/>
    <w:rsid w:val="00C53747"/>
    <w:rsid w:val="00C55771"/>
    <w:rsid w:val="00C602A4"/>
    <w:rsid w:val="00C60DED"/>
    <w:rsid w:val="00C626EF"/>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2C96"/>
    <w:rsid w:val="00CB41A2"/>
    <w:rsid w:val="00CB50D9"/>
    <w:rsid w:val="00CB6AB9"/>
    <w:rsid w:val="00CB7F6D"/>
    <w:rsid w:val="00CC1F7B"/>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C6F84"/>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1A6B"/>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D793F-1546-4E7E-B905-512D9DD3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6889</Words>
  <Characters>39272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46069</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13</cp:revision>
  <cp:lastPrinted>2025-11-24T07:18:00Z</cp:lastPrinted>
  <dcterms:created xsi:type="dcterms:W3CDTF">2026-10-09T08:11:00Z</dcterms:created>
  <dcterms:modified xsi:type="dcterms:W3CDTF">2026-10-15T04:34:00Z</dcterms:modified>
</cp:coreProperties>
</file>