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DE0FA" w14:textId="77777777" w:rsidR="001425AB" w:rsidRDefault="001425AB" w:rsidP="006A749C">
      <w:pPr>
        <w:spacing w:after="0" w:line="240" w:lineRule="auto"/>
        <w:ind w:firstLine="708"/>
        <w:jc w:val="right"/>
        <w:outlineLvl w:val="1"/>
        <w:rPr>
          <w:rFonts w:ascii="Times New Roman" w:eastAsia="Courier New" w:hAnsi="Times New Roman"/>
          <w:b/>
          <w:bCs/>
          <w:sz w:val="24"/>
          <w:szCs w:val="24"/>
          <w:lang w:eastAsia="ru-RU"/>
        </w:rPr>
      </w:pPr>
    </w:p>
    <w:p w14:paraId="3D5CAC04" w14:textId="77777777" w:rsidR="006A749C" w:rsidRPr="006A749C"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6A749C">
        <w:rPr>
          <w:rFonts w:ascii="Times New Roman" w:eastAsia="Courier New" w:hAnsi="Times New Roman"/>
          <w:b/>
          <w:bCs/>
          <w:sz w:val="24"/>
          <w:szCs w:val="24"/>
          <w:lang w:eastAsia="ru-RU"/>
        </w:rPr>
        <w:t>УТВЕРЖДАЮ</w:t>
      </w:r>
    </w:p>
    <w:p w14:paraId="273FDD16" w14:textId="77777777" w:rsidR="006A749C" w:rsidRPr="006A749C" w:rsidRDefault="006A749C" w:rsidP="006A749C">
      <w:pPr>
        <w:spacing w:after="0" w:line="240" w:lineRule="auto"/>
        <w:ind w:firstLine="708"/>
        <w:jc w:val="right"/>
        <w:outlineLvl w:val="1"/>
        <w:rPr>
          <w:rFonts w:ascii="Times New Roman" w:eastAsia="Courier New" w:hAnsi="Times New Roman"/>
          <w:b/>
          <w:bCs/>
          <w:sz w:val="24"/>
          <w:szCs w:val="24"/>
          <w:lang w:eastAsia="ru-RU"/>
        </w:rPr>
      </w:pPr>
    </w:p>
    <w:p w14:paraId="58116158" w14:textId="77777777" w:rsidR="006A749C" w:rsidRPr="0098233E"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98233E">
        <w:rPr>
          <w:rFonts w:ascii="Times New Roman" w:eastAsia="Courier New" w:hAnsi="Times New Roman"/>
          <w:b/>
          <w:bCs/>
          <w:sz w:val="24"/>
          <w:szCs w:val="24"/>
          <w:lang w:eastAsia="ru-RU"/>
        </w:rPr>
        <w:t>Временно исполняющий обязанности директора МАОУ СОШ № 70</w:t>
      </w:r>
    </w:p>
    <w:p w14:paraId="2DD04A55" w14:textId="77777777" w:rsidR="006A749C" w:rsidRPr="0098233E" w:rsidRDefault="006A749C" w:rsidP="006A749C">
      <w:pPr>
        <w:spacing w:after="0" w:line="240" w:lineRule="auto"/>
        <w:ind w:firstLine="708"/>
        <w:jc w:val="right"/>
        <w:outlineLvl w:val="1"/>
        <w:rPr>
          <w:rFonts w:ascii="Times New Roman" w:eastAsia="Courier New" w:hAnsi="Times New Roman"/>
          <w:b/>
          <w:bCs/>
          <w:sz w:val="24"/>
          <w:szCs w:val="24"/>
          <w:lang w:eastAsia="ru-RU"/>
        </w:rPr>
      </w:pPr>
    </w:p>
    <w:p w14:paraId="2AC05ECB" w14:textId="77777777" w:rsidR="00104A92" w:rsidRPr="0098233E"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98233E">
        <w:rPr>
          <w:rFonts w:ascii="Times New Roman" w:eastAsia="Courier New" w:hAnsi="Times New Roman"/>
          <w:b/>
          <w:bCs/>
          <w:sz w:val="24"/>
          <w:szCs w:val="24"/>
          <w:lang w:eastAsia="ru-RU"/>
        </w:rPr>
        <w:t>_________/ Е.И. Прынь</w:t>
      </w:r>
    </w:p>
    <w:p w14:paraId="31016943" w14:textId="77777777" w:rsidR="001425AB" w:rsidRPr="0098233E" w:rsidRDefault="001425AB" w:rsidP="001425AB">
      <w:pPr>
        <w:spacing w:after="0" w:line="240" w:lineRule="auto"/>
        <w:ind w:firstLine="708"/>
        <w:jc w:val="center"/>
        <w:outlineLvl w:val="1"/>
        <w:rPr>
          <w:rFonts w:ascii="Times New Roman" w:eastAsia="Courier New" w:hAnsi="Times New Roman"/>
          <w:b/>
          <w:bCs/>
          <w:sz w:val="24"/>
          <w:szCs w:val="24"/>
          <w:lang w:eastAsia="ru-RU"/>
        </w:rPr>
      </w:pPr>
    </w:p>
    <w:p w14:paraId="1E300F2D" w14:textId="77777777" w:rsidR="006A749C" w:rsidRPr="0098233E" w:rsidRDefault="006A749C" w:rsidP="001425AB">
      <w:pPr>
        <w:spacing w:after="0" w:line="240" w:lineRule="auto"/>
        <w:ind w:firstLine="708"/>
        <w:jc w:val="center"/>
        <w:outlineLvl w:val="1"/>
        <w:rPr>
          <w:rFonts w:ascii="Times New Roman" w:eastAsia="Courier New" w:hAnsi="Times New Roman"/>
          <w:b/>
          <w:bCs/>
          <w:sz w:val="24"/>
          <w:szCs w:val="24"/>
          <w:lang w:eastAsia="ru-RU"/>
        </w:rPr>
      </w:pPr>
    </w:p>
    <w:p w14:paraId="34C2F10A" w14:textId="77777777" w:rsidR="001425AB" w:rsidRPr="0098233E" w:rsidRDefault="001425AB" w:rsidP="001425AB">
      <w:pPr>
        <w:spacing w:after="0" w:line="240" w:lineRule="auto"/>
        <w:ind w:firstLine="708"/>
        <w:jc w:val="center"/>
        <w:outlineLvl w:val="1"/>
        <w:rPr>
          <w:rFonts w:ascii="Times New Roman" w:eastAsia="Courier New" w:hAnsi="Times New Roman"/>
          <w:b/>
          <w:bCs/>
          <w:sz w:val="24"/>
          <w:szCs w:val="24"/>
          <w:lang w:eastAsia="ru-RU"/>
        </w:rPr>
      </w:pPr>
      <w:r w:rsidRPr="0098233E">
        <w:rPr>
          <w:rFonts w:ascii="Times New Roman" w:eastAsia="Courier New" w:hAnsi="Times New Roman"/>
          <w:b/>
          <w:bCs/>
          <w:sz w:val="24"/>
          <w:szCs w:val="24"/>
          <w:lang w:eastAsia="ru-RU"/>
        </w:rPr>
        <w:t>ИЗВЕЩЕНИЕ</w:t>
      </w:r>
    </w:p>
    <w:p w14:paraId="35A5CF3F" w14:textId="3CE191EE" w:rsidR="007265A9" w:rsidRDefault="001425AB" w:rsidP="00C30693">
      <w:pPr>
        <w:spacing w:after="0" w:line="240" w:lineRule="auto"/>
        <w:jc w:val="center"/>
        <w:outlineLvl w:val="1"/>
        <w:rPr>
          <w:rFonts w:ascii="Times New Roman" w:eastAsia="Courier New" w:hAnsi="Times New Roman"/>
          <w:b/>
          <w:bCs/>
          <w:sz w:val="24"/>
          <w:szCs w:val="24"/>
          <w:lang w:eastAsia="ru-RU"/>
        </w:rPr>
      </w:pPr>
      <w:r w:rsidRPr="0098233E">
        <w:rPr>
          <w:rFonts w:ascii="Times New Roman" w:eastAsia="Courier New" w:hAnsi="Times New Roman"/>
          <w:b/>
          <w:bCs/>
          <w:sz w:val="24"/>
          <w:szCs w:val="24"/>
          <w:lang w:eastAsia="ru-RU"/>
        </w:rPr>
        <w:t>об осуществлении неконкурентной закупки в электронной форме (электронный магазин), участниками которой могут быть только субъекты малого и среднего предпринимательства, на поставку столовой посуды для нужд МАОУ СОШ № 70.</w:t>
      </w:r>
    </w:p>
    <w:p w14:paraId="104A3624" w14:textId="77777777" w:rsidR="0098233E" w:rsidRPr="00C7478D" w:rsidRDefault="0098233E" w:rsidP="00C30693">
      <w:pPr>
        <w:spacing w:after="0" w:line="240" w:lineRule="auto"/>
        <w:jc w:val="center"/>
        <w:outlineLvl w:val="1"/>
        <w:rPr>
          <w:rFonts w:ascii="Times New Roman" w:eastAsia="Courier New" w:hAnsi="Times New Roman"/>
          <w:b/>
          <w:bCs/>
          <w:sz w:val="24"/>
          <w:szCs w:val="24"/>
          <w:lang w:eastAsia="ru-R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3"/>
        <w:gridCol w:w="829"/>
        <w:gridCol w:w="7088"/>
      </w:tblGrid>
      <w:tr w:rsidR="00D4650C" w:rsidRPr="00397237" w14:paraId="21CB251C"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50C69B9" w14:textId="77777777" w:rsidR="001425AB" w:rsidRPr="00397237" w:rsidRDefault="001425AB"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Способ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hideMark/>
          </w:tcPr>
          <w:p w14:paraId="38409CC6" w14:textId="0A39D099" w:rsidR="001425AB" w:rsidRPr="00397237" w:rsidRDefault="007265A9" w:rsidP="00397237">
            <w:pPr>
              <w:spacing w:after="0" w:line="240" w:lineRule="auto"/>
              <w:jc w:val="both"/>
              <w:rPr>
                <w:rFonts w:ascii="Times New Roman" w:eastAsia="Courier New" w:hAnsi="Times New Roman"/>
                <w:b/>
                <w:sz w:val="24"/>
                <w:szCs w:val="24"/>
                <w:lang w:eastAsia="ru-RU"/>
              </w:rPr>
            </w:pPr>
            <w:r w:rsidRPr="00397237">
              <w:rPr>
                <w:rFonts w:ascii="Times New Roman" w:eastAsia="Courier New" w:hAnsi="Times New Roman"/>
                <w:b/>
                <w:color w:val="000000"/>
                <w:sz w:val="24"/>
                <w:szCs w:val="24"/>
                <w:lang w:eastAsia="ru-RU"/>
              </w:rPr>
              <w:t>Неконкурентная закупка в электронной форме (электронный магазин), участниками которой могут быть только субъекты малого и среднего предпринимательства</w:t>
            </w:r>
            <w:r w:rsidR="0098233E" w:rsidRPr="00397237">
              <w:rPr>
                <w:rFonts w:ascii="Times New Roman" w:eastAsia="Courier New" w:hAnsi="Times New Roman"/>
                <w:b/>
                <w:color w:val="000000"/>
                <w:sz w:val="24"/>
                <w:szCs w:val="24"/>
                <w:lang w:eastAsia="ru-RU"/>
              </w:rPr>
              <w:t>.</w:t>
            </w:r>
          </w:p>
        </w:tc>
      </w:tr>
      <w:tr w:rsidR="00D4650C" w:rsidRPr="00397237" w14:paraId="6C698931" w14:textId="77777777" w:rsidTr="00FF49FE">
        <w:tc>
          <w:tcPr>
            <w:tcW w:w="2573" w:type="dxa"/>
            <w:tcBorders>
              <w:top w:val="single" w:sz="4" w:space="0" w:color="auto"/>
              <w:left w:val="single" w:sz="4" w:space="0" w:color="auto"/>
              <w:bottom w:val="single" w:sz="4" w:space="0" w:color="auto"/>
              <w:right w:val="single" w:sz="4" w:space="0" w:color="auto"/>
            </w:tcBorders>
          </w:tcPr>
          <w:p w14:paraId="095B5A19" w14:textId="77777777" w:rsidR="008D7D64" w:rsidRPr="00397237" w:rsidRDefault="008D7D64"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Правовое обоснование</w:t>
            </w:r>
          </w:p>
        </w:tc>
        <w:tc>
          <w:tcPr>
            <w:tcW w:w="7917" w:type="dxa"/>
            <w:gridSpan w:val="2"/>
            <w:tcBorders>
              <w:top w:val="single" w:sz="4" w:space="0" w:color="auto"/>
              <w:left w:val="single" w:sz="4" w:space="0" w:color="auto"/>
              <w:bottom w:val="single" w:sz="4" w:space="0" w:color="auto"/>
              <w:right w:val="single" w:sz="4" w:space="0" w:color="auto"/>
            </w:tcBorders>
          </w:tcPr>
          <w:p w14:paraId="109C2A08" w14:textId="77777777" w:rsidR="008D7D64" w:rsidRPr="00397237" w:rsidRDefault="008D7D64" w:rsidP="00397237">
            <w:pPr>
              <w:spacing w:after="0" w:line="240" w:lineRule="auto"/>
              <w:jc w:val="both"/>
              <w:rPr>
                <w:rFonts w:ascii="Times New Roman" w:eastAsia="Courier New" w:hAnsi="Times New Roman"/>
                <w:color w:val="000000"/>
                <w:sz w:val="24"/>
                <w:szCs w:val="24"/>
                <w:lang w:eastAsia="ru-RU"/>
              </w:rPr>
            </w:pPr>
            <w:r w:rsidRPr="00397237">
              <w:rPr>
                <w:rFonts w:ascii="Times New Roman" w:eastAsia="Courier New" w:hAnsi="Times New Roman"/>
                <w:color w:val="000000"/>
                <w:sz w:val="24"/>
                <w:szCs w:val="24"/>
                <w:lang w:eastAsia="ru-RU"/>
              </w:rPr>
              <w:t>Федеральный закон от 18.07.2011 № 223-ФЗ «О закупках товаров, работ, услуг отдельными видами юридических лиц», постановление Правительства Российской Федерации от 11.12.2014 № 1352, постановление Правительства Российской Федерации от 23.12.2024 № 1875 (в действующей редакции), Положение о закупке товаров, работ, услуг МАОУ СОШ № 70.</w:t>
            </w:r>
          </w:p>
        </w:tc>
      </w:tr>
      <w:tr w:rsidR="00D4650C" w:rsidRPr="00397237" w14:paraId="33FC957D" w14:textId="77777777" w:rsidTr="00FF49FE">
        <w:tc>
          <w:tcPr>
            <w:tcW w:w="2573" w:type="dxa"/>
            <w:tcBorders>
              <w:top w:val="single" w:sz="4" w:space="0" w:color="auto"/>
              <w:left w:val="single" w:sz="4" w:space="0" w:color="auto"/>
              <w:bottom w:val="single" w:sz="4" w:space="0" w:color="auto"/>
              <w:right w:val="single" w:sz="4" w:space="0" w:color="auto"/>
            </w:tcBorders>
          </w:tcPr>
          <w:p w14:paraId="27C11A62" w14:textId="77777777" w:rsidR="008F3C3A" w:rsidRPr="00397237" w:rsidRDefault="003739A6"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Участники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361DE590" w14:textId="77777777" w:rsidR="008F3C3A" w:rsidRPr="00397237" w:rsidRDefault="00E712BE" w:rsidP="00397237">
            <w:pPr>
              <w:spacing w:after="0" w:line="240" w:lineRule="auto"/>
              <w:jc w:val="both"/>
              <w:rPr>
                <w:rFonts w:ascii="Times New Roman" w:eastAsia="Courier New" w:hAnsi="Times New Roman"/>
                <w:b/>
                <w:color w:val="000000"/>
                <w:sz w:val="24"/>
                <w:szCs w:val="24"/>
                <w:lang w:eastAsia="ru-RU"/>
              </w:rPr>
            </w:pPr>
            <w:r w:rsidRPr="00397237">
              <w:rPr>
                <w:rFonts w:ascii="Times New Roman" w:eastAsia="Courier New" w:hAnsi="Times New Roman"/>
                <w:b/>
                <w:color w:val="000000"/>
                <w:sz w:val="24"/>
                <w:szCs w:val="24"/>
                <w:lang w:eastAsia="ru-RU"/>
              </w:rPr>
              <w:t>Только субъекты малого и среднего предпринимательства. В случаях и в течение срока, предусмотренных частью 15 статьи 8 Федерального закона № 223-ФЗ, участвовать также вправе физические лица, не являющиеся индивидуальными предпринимателями и применяющие специальный налоговый режим «Налог на профессиональный доход».</w:t>
            </w:r>
          </w:p>
        </w:tc>
      </w:tr>
      <w:tr w:rsidR="00D4650C" w:rsidRPr="00397237" w14:paraId="7B3961EB" w14:textId="77777777" w:rsidTr="00FF49FE">
        <w:trPr>
          <w:trHeight w:val="2512"/>
        </w:trPr>
        <w:tc>
          <w:tcPr>
            <w:tcW w:w="2573" w:type="dxa"/>
            <w:tcBorders>
              <w:top w:val="single" w:sz="4" w:space="0" w:color="auto"/>
              <w:left w:val="single" w:sz="4" w:space="0" w:color="auto"/>
              <w:bottom w:val="single" w:sz="4" w:space="0" w:color="auto"/>
              <w:right w:val="single" w:sz="4" w:space="0" w:color="auto"/>
            </w:tcBorders>
            <w:hideMark/>
          </w:tcPr>
          <w:p w14:paraId="7BFF9D85" w14:textId="77777777" w:rsidR="001425AB" w:rsidRPr="00397237" w:rsidRDefault="001425AB"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Наименование заказчика, адрес</w:t>
            </w:r>
          </w:p>
        </w:tc>
        <w:tc>
          <w:tcPr>
            <w:tcW w:w="7917" w:type="dxa"/>
            <w:gridSpan w:val="2"/>
            <w:tcBorders>
              <w:top w:val="single" w:sz="4" w:space="0" w:color="auto"/>
              <w:left w:val="single" w:sz="4" w:space="0" w:color="auto"/>
              <w:bottom w:val="single" w:sz="4" w:space="0" w:color="auto"/>
              <w:right w:val="single" w:sz="4" w:space="0" w:color="auto"/>
            </w:tcBorders>
            <w:hideMark/>
          </w:tcPr>
          <w:p w14:paraId="56B2D477" w14:textId="258DC1FB" w:rsidR="0098233E" w:rsidRPr="00397237" w:rsidRDefault="00F40762" w:rsidP="00397237">
            <w:pPr>
              <w:pStyle w:val="affffb"/>
              <w:widowControl w:val="0"/>
              <w:tabs>
                <w:tab w:val="clear" w:pos="1844"/>
              </w:tabs>
              <w:spacing w:line="240" w:lineRule="auto"/>
              <w:ind w:left="0" w:firstLine="0"/>
              <w:rPr>
                <w:sz w:val="24"/>
                <w:szCs w:val="24"/>
              </w:rPr>
            </w:pPr>
            <w:r w:rsidRPr="00397237">
              <w:rPr>
                <w:sz w:val="24"/>
                <w:szCs w:val="24"/>
              </w:rPr>
              <w:t>МУНИЦИПАЛЬНОЕ АВТОНОМНОЕ ОБЩЕОБРАЗОВАТЕЛЬНОЕ УЧРЕЖДЕНИЕ МУНИЦИПАЛЬНОГО ОБРАЗОВАНИЯ ГОРОД КРАСНОДАР СРЕДНЯЯ ОБЩЕОБРАЗОВАТЕЛЬНАЯ ШКОЛА № 70</w:t>
            </w:r>
            <w:r w:rsidR="0098233E" w:rsidRPr="00397237">
              <w:rPr>
                <w:sz w:val="24"/>
                <w:szCs w:val="24"/>
              </w:rPr>
              <w:t>.</w:t>
            </w:r>
          </w:p>
          <w:p w14:paraId="1C74C040" w14:textId="77777777" w:rsidR="0098233E" w:rsidRPr="00397237" w:rsidRDefault="0098233E" w:rsidP="00397237">
            <w:pPr>
              <w:pStyle w:val="affffb"/>
              <w:widowControl w:val="0"/>
              <w:tabs>
                <w:tab w:val="clear" w:pos="1844"/>
              </w:tabs>
              <w:spacing w:line="240" w:lineRule="auto"/>
              <w:ind w:left="0" w:firstLine="0"/>
              <w:rPr>
                <w:sz w:val="24"/>
                <w:szCs w:val="24"/>
              </w:rPr>
            </w:pPr>
          </w:p>
          <w:p w14:paraId="4CF666F4" w14:textId="544ADAA5" w:rsidR="0098233E" w:rsidRPr="00397237" w:rsidRDefault="00F40762" w:rsidP="00397237">
            <w:pPr>
              <w:pStyle w:val="affffb"/>
              <w:widowControl w:val="0"/>
              <w:tabs>
                <w:tab w:val="clear" w:pos="1844"/>
              </w:tabs>
              <w:spacing w:line="240" w:lineRule="auto"/>
              <w:ind w:left="0" w:firstLine="0"/>
              <w:rPr>
                <w:sz w:val="24"/>
                <w:szCs w:val="24"/>
              </w:rPr>
            </w:pPr>
            <w:r w:rsidRPr="00397237">
              <w:rPr>
                <w:b/>
                <w:bCs/>
                <w:sz w:val="24"/>
                <w:szCs w:val="24"/>
              </w:rPr>
              <w:t>Место нахождения и почтовый адрес:</w:t>
            </w:r>
            <w:r w:rsidRPr="00397237">
              <w:rPr>
                <w:sz w:val="24"/>
                <w:szCs w:val="24"/>
              </w:rPr>
              <w:t xml:space="preserve"> 350061, Краснодарский край, г. Краснодар, ул. им. Игнатова, д. 49.</w:t>
            </w:r>
          </w:p>
          <w:p w14:paraId="3A345AE2" w14:textId="77777777" w:rsidR="0098233E" w:rsidRPr="00397237" w:rsidRDefault="00F40762" w:rsidP="00397237">
            <w:pPr>
              <w:pStyle w:val="affffb"/>
              <w:widowControl w:val="0"/>
              <w:tabs>
                <w:tab w:val="clear" w:pos="1844"/>
              </w:tabs>
              <w:spacing w:line="240" w:lineRule="auto"/>
              <w:ind w:left="0" w:firstLine="0"/>
              <w:rPr>
                <w:sz w:val="24"/>
                <w:szCs w:val="24"/>
              </w:rPr>
            </w:pPr>
            <w:r w:rsidRPr="00397237">
              <w:rPr>
                <w:b/>
                <w:bCs/>
                <w:sz w:val="24"/>
                <w:szCs w:val="24"/>
              </w:rPr>
              <w:t>Телефон:</w:t>
            </w:r>
            <w:r w:rsidRPr="00397237">
              <w:rPr>
                <w:sz w:val="24"/>
                <w:szCs w:val="24"/>
              </w:rPr>
              <w:t xml:space="preserve"> 8 (861) 231-44-19.</w:t>
            </w:r>
          </w:p>
          <w:p w14:paraId="4F1D533A" w14:textId="77777777" w:rsidR="0098233E" w:rsidRPr="00397237" w:rsidRDefault="00F40762" w:rsidP="00397237">
            <w:pPr>
              <w:pStyle w:val="affffb"/>
              <w:widowControl w:val="0"/>
              <w:tabs>
                <w:tab w:val="clear" w:pos="1844"/>
              </w:tabs>
              <w:spacing w:line="240" w:lineRule="auto"/>
              <w:ind w:left="0" w:firstLine="0"/>
              <w:rPr>
                <w:sz w:val="24"/>
                <w:szCs w:val="24"/>
              </w:rPr>
            </w:pPr>
            <w:r w:rsidRPr="00397237">
              <w:rPr>
                <w:b/>
                <w:bCs/>
                <w:sz w:val="24"/>
                <w:szCs w:val="24"/>
              </w:rPr>
              <w:t>Контактное лицо:</w:t>
            </w:r>
            <w:r w:rsidRPr="00397237">
              <w:rPr>
                <w:sz w:val="24"/>
                <w:szCs w:val="24"/>
              </w:rPr>
              <w:t xml:space="preserve"> </w:t>
            </w:r>
            <w:proofErr w:type="spellStart"/>
            <w:r w:rsidRPr="00397237">
              <w:rPr>
                <w:sz w:val="24"/>
                <w:szCs w:val="24"/>
              </w:rPr>
              <w:t>Камочкина</w:t>
            </w:r>
            <w:proofErr w:type="spellEnd"/>
            <w:r w:rsidRPr="00397237">
              <w:rPr>
                <w:sz w:val="24"/>
                <w:szCs w:val="24"/>
              </w:rPr>
              <w:t xml:space="preserve"> Екатерина Николаевна, тел. 8 (918) 621-37-49.</w:t>
            </w:r>
          </w:p>
          <w:p w14:paraId="184AF19A" w14:textId="66791B68" w:rsidR="00104A92" w:rsidRPr="00397237" w:rsidRDefault="00F40762" w:rsidP="00397237">
            <w:pPr>
              <w:pStyle w:val="affffb"/>
              <w:widowControl w:val="0"/>
              <w:tabs>
                <w:tab w:val="clear" w:pos="1844"/>
              </w:tabs>
              <w:spacing w:line="240" w:lineRule="auto"/>
              <w:ind w:left="0" w:firstLine="0"/>
              <w:rPr>
                <w:sz w:val="24"/>
                <w:szCs w:val="24"/>
              </w:rPr>
            </w:pPr>
            <w:r w:rsidRPr="00397237">
              <w:rPr>
                <w:b/>
                <w:bCs/>
                <w:sz w:val="24"/>
                <w:szCs w:val="24"/>
              </w:rPr>
              <w:t>Электронная почта:</w:t>
            </w:r>
            <w:r w:rsidRPr="00397237">
              <w:rPr>
                <w:sz w:val="24"/>
                <w:szCs w:val="24"/>
              </w:rPr>
              <w:t xml:space="preserve"> 1371466@mail.ru.</w:t>
            </w:r>
          </w:p>
        </w:tc>
      </w:tr>
      <w:tr w:rsidR="00D4650C" w:rsidRPr="00397237" w14:paraId="28BF11B6"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636E7997" w14:textId="77777777" w:rsidR="001425AB" w:rsidRPr="00397237" w:rsidRDefault="001425AB"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Предмет договора</w:t>
            </w:r>
          </w:p>
        </w:tc>
        <w:tc>
          <w:tcPr>
            <w:tcW w:w="7917" w:type="dxa"/>
            <w:gridSpan w:val="2"/>
            <w:tcBorders>
              <w:top w:val="single" w:sz="4" w:space="0" w:color="auto"/>
              <w:left w:val="single" w:sz="4" w:space="0" w:color="auto"/>
              <w:bottom w:val="single" w:sz="4" w:space="0" w:color="auto"/>
              <w:right w:val="single" w:sz="4" w:space="0" w:color="auto"/>
            </w:tcBorders>
          </w:tcPr>
          <w:p w14:paraId="0E5728D4" w14:textId="77777777" w:rsidR="0098233E" w:rsidRPr="00397237" w:rsidRDefault="00D27B2B" w:rsidP="00397237">
            <w:pPr>
              <w:spacing w:after="0" w:line="240" w:lineRule="auto"/>
              <w:jc w:val="both"/>
              <w:rPr>
                <w:rFonts w:ascii="Times New Roman" w:eastAsia="Courier New" w:hAnsi="Times New Roman"/>
                <w:b/>
                <w:bCs/>
                <w:sz w:val="24"/>
                <w:szCs w:val="24"/>
                <w:lang w:eastAsia="ru-RU"/>
              </w:rPr>
            </w:pPr>
            <w:r w:rsidRPr="00397237">
              <w:rPr>
                <w:rFonts w:ascii="Times New Roman" w:eastAsia="Courier New" w:hAnsi="Times New Roman"/>
                <w:b/>
                <w:bCs/>
                <w:sz w:val="24"/>
                <w:szCs w:val="24"/>
                <w:lang w:eastAsia="ru-RU"/>
              </w:rPr>
              <w:t xml:space="preserve">Поставка столовой посуды для нужд МАОУ СОШ № 70. </w:t>
            </w:r>
          </w:p>
          <w:p w14:paraId="05A383BF" w14:textId="77777777" w:rsidR="0098233E" w:rsidRPr="00397237" w:rsidRDefault="0098233E" w:rsidP="00397237">
            <w:pPr>
              <w:spacing w:after="0" w:line="240" w:lineRule="auto"/>
              <w:jc w:val="both"/>
              <w:rPr>
                <w:rFonts w:ascii="Times New Roman" w:eastAsia="Courier New" w:hAnsi="Times New Roman"/>
                <w:b/>
                <w:bCs/>
                <w:sz w:val="24"/>
                <w:szCs w:val="24"/>
                <w:lang w:eastAsia="ru-RU"/>
              </w:rPr>
            </w:pPr>
          </w:p>
          <w:p w14:paraId="203B9490" w14:textId="3703AD5D" w:rsidR="0098233E" w:rsidRPr="00397237" w:rsidRDefault="00D27B2B"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Коды ОКПД2</w:t>
            </w:r>
            <w:r w:rsidR="0098233E" w:rsidRPr="00397237">
              <w:rPr>
                <w:rFonts w:ascii="Times New Roman" w:eastAsia="Courier New" w:hAnsi="Times New Roman"/>
                <w:color w:val="000000"/>
                <w:sz w:val="24"/>
                <w:szCs w:val="24"/>
                <w:lang w:eastAsia="ru-RU"/>
              </w:rPr>
              <w:t xml:space="preserve"> указаны в Техническом задании (Приложение № 1 к извещению).</w:t>
            </w:r>
          </w:p>
        </w:tc>
      </w:tr>
      <w:tr w:rsidR="00D4650C" w:rsidRPr="00397237" w14:paraId="17290691" w14:textId="77777777" w:rsidTr="00397237">
        <w:trPr>
          <w:trHeight w:val="806"/>
        </w:trPr>
        <w:tc>
          <w:tcPr>
            <w:tcW w:w="2573" w:type="dxa"/>
            <w:tcBorders>
              <w:top w:val="single" w:sz="4" w:space="0" w:color="auto"/>
              <w:left w:val="single" w:sz="4" w:space="0" w:color="auto"/>
              <w:bottom w:val="single" w:sz="4" w:space="0" w:color="auto"/>
              <w:right w:val="single" w:sz="4" w:space="0" w:color="auto"/>
            </w:tcBorders>
            <w:hideMark/>
          </w:tcPr>
          <w:p w14:paraId="45172BD7" w14:textId="77777777" w:rsidR="001425AB" w:rsidRPr="00397237" w:rsidRDefault="001425AB"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397237">
              <w:rPr>
                <w:rFonts w:ascii="Times New Roman" w:eastAsia="Courier New" w:hAnsi="Times New Roman"/>
                <w:b/>
                <w:bCs/>
                <w:sz w:val="24"/>
                <w:szCs w:val="24"/>
                <w:lang w:eastAsia="ru-RU"/>
              </w:rPr>
              <w:t xml:space="preserve">Описание объекта закупки, количество товара </w:t>
            </w:r>
          </w:p>
        </w:tc>
        <w:tc>
          <w:tcPr>
            <w:tcW w:w="7917" w:type="dxa"/>
            <w:gridSpan w:val="2"/>
            <w:tcBorders>
              <w:top w:val="single" w:sz="4" w:space="0" w:color="auto"/>
              <w:left w:val="single" w:sz="4" w:space="0" w:color="auto"/>
              <w:bottom w:val="single" w:sz="4" w:space="0" w:color="auto"/>
              <w:right w:val="single" w:sz="4" w:space="0" w:color="auto"/>
            </w:tcBorders>
            <w:hideMark/>
          </w:tcPr>
          <w:p w14:paraId="24F99DD7" w14:textId="231EA254" w:rsidR="001425AB" w:rsidRPr="00397237" w:rsidRDefault="001425AB" w:rsidP="00397237">
            <w:pPr>
              <w:widowControl w:val="0"/>
              <w:spacing w:after="0" w:line="240" w:lineRule="auto"/>
              <w:jc w:val="both"/>
              <w:rPr>
                <w:rFonts w:ascii="Times New Roman" w:eastAsia="Courier New" w:hAnsi="Times New Roman"/>
                <w:color w:val="000000"/>
                <w:sz w:val="24"/>
                <w:szCs w:val="24"/>
                <w:lang w:eastAsia="ru-RU"/>
              </w:rPr>
            </w:pPr>
            <w:r w:rsidRPr="00397237">
              <w:rPr>
                <w:rFonts w:ascii="Times New Roman" w:eastAsia="Courier New" w:hAnsi="Times New Roman"/>
                <w:color w:val="000000"/>
                <w:sz w:val="24"/>
                <w:szCs w:val="24"/>
                <w:lang w:eastAsia="ru-RU"/>
              </w:rPr>
              <w:t xml:space="preserve">Описание объекта закупки и информация о количестве товара указаны в Техническом задании (Приложение № 1 к извещению). </w:t>
            </w:r>
          </w:p>
        </w:tc>
      </w:tr>
      <w:tr w:rsidR="00D4650C" w:rsidRPr="00397237" w14:paraId="73689B2C" w14:textId="77777777" w:rsidTr="00FF49FE">
        <w:trPr>
          <w:trHeight w:val="873"/>
        </w:trPr>
        <w:tc>
          <w:tcPr>
            <w:tcW w:w="2573" w:type="dxa"/>
            <w:tcBorders>
              <w:top w:val="single" w:sz="4" w:space="0" w:color="auto"/>
              <w:left w:val="single" w:sz="4" w:space="0" w:color="auto"/>
              <w:bottom w:val="single" w:sz="4" w:space="0" w:color="auto"/>
              <w:right w:val="single" w:sz="4" w:space="0" w:color="auto"/>
            </w:tcBorders>
            <w:hideMark/>
          </w:tcPr>
          <w:p w14:paraId="1BEDAAC4" w14:textId="77777777" w:rsidR="001425AB" w:rsidRPr="00397237" w:rsidRDefault="001425AB"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Место поставки товара</w:t>
            </w:r>
            <w:r w:rsidR="0058195C" w:rsidRPr="00397237">
              <w:rPr>
                <w:rFonts w:ascii="Times New Roman" w:eastAsia="Courier New" w:hAnsi="Times New Roman"/>
                <w:b/>
                <w:sz w:val="24"/>
                <w:szCs w:val="24"/>
                <w:lang w:eastAsia="ru-RU"/>
              </w:rPr>
              <w:t>, оказания услуг, выполнения работ</w:t>
            </w:r>
          </w:p>
        </w:tc>
        <w:tc>
          <w:tcPr>
            <w:tcW w:w="7917" w:type="dxa"/>
            <w:gridSpan w:val="2"/>
            <w:tcBorders>
              <w:top w:val="single" w:sz="4" w:space="0" w:color="auto"/>
              <w:left w:val="single" w:sz="4" w:space="0" w:color="auto"/>
              <w:bottom w:val="single" w:sz="4" w:space="0" w:color="auto"/>
              <w:right w:val="single" w:sz="4" w:space="0" w:color="auto"/>
            </w:tcBorders>
          </w:tcPr>
          <w:p w14:paraId="4338B4F0" w14:textId="77777777" w:rsidR="0098233E" w:rsidRPr="00397237" w:rsidRDefault="00104A92" w:rsidP="00397237">
            <w:pPr>
              <w:spacing w:after="0" w:line="240" w:lineRule="auto"/>
              <w:jc w:val="both"/>
              <w:rPr>
                <w:rFonts w:ascii="Times New Roman" w:hAnsi="Times New Roman"/>
                <w:sz w:val="24"/>
                <w:szCs w:val="24"/>
              </w:rPr>
            </w:pPr>
            <w:r w:rsidRPr="00397237">
              <w:rPr>
                <w:rFonts w:ascii="Times New Roman" w:hAnsi="Times New Roman"/>
                <w:sz w:val="24"/>
                <w:szCs w:val="24"/>
              </w:rPr>
              <w:t xml:space="preserve">350061, Краснодарский край, г. Краснодар, ул. им. Игнатова, д. 49. </w:t>
            </w:r>
          </w:p>
          <w:p w14:paraId="07BCDCA0" w14:textId="69462650" w:rsidR="001425AB" w:rsidRPr="00397237" w:rsidRDefault="00104A92" w:rsidP="00397237">
            <w:pPr>
              <w:spacing w:after="0" w:line="240" w:lineRule="auto"/>
              <w:jc w:val="both"/>
              <w:rPr>
                <w:rFonts w:ascii="Times New Roman" w:eastAsia="Courier New" w:hAnsi="Times New Roman"/>
                <w:bCs/>
                <w:sz w:val="24"/>
                <w:szCs w:val="24"/>
                <w:lang w:eastAsia="ru-RU" w:bidi="ru-RU"/>
              </w:rPr>
            </w:pPr>
            <w:r w:rsidRPr="00397237">
              <w:rPr>
                <w:rFonts w:ascii="Times New Roman" w:hAnsi="Times New Roman"/>
                <w:sz w:val="24"/>
                <w:szCs w:val="24"/>
              </w:rPr>
              <w:t>Поставка осуществляется в соответствии с Техническим заданием (Приложение № 1) и проектом договора (Приложение № 3).</w:t>
            </w:r>
          </w:p>
        </w:tc>
      </w:tr>
      <w:tr w:rsidR="00D4650C" w:rsidRPr="00397237" w14:paraId="64E0A1AB" w14:textId="77777777" w:rsidTr="00FF49FE">
        <w:trPr>
          <w:trHeight w:val="521"/>
        </w:trPr>
        <w:tc>
          <w:tcPr>
            <w:tcW w:w="2573" w:type="dxa"/>
            <w:tcBorders>
              <w:top w:val="single" w:sz="4" w:space="0" w:color="auto"/>
              <w:left w:val="single" w:sz="4" w:space="0" w:color="auto"/>
              <w:bottom w:val="single" w:sz="4" w:space="0" w:color="auto"/>
              <w:right w:val="single" w:sz="4" w:space="0" w:color="auto"/>
            </w:tcBorders>
            <w:hideMark/>
          </w:tcPr>
          <w:p w14:paraId="0F15D7E8" w14:textId="77777777" w:rsidR="001425AB" w:rsidRPr="00397237" w:rsidRDefault="00E43D35"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Начальная (м</w:t>
            </w:r>
            <w:r w:rsidR="001425AB" w:rsidRPr="00397237">
              <w:rPr>
                <w:rFonts w:ascii="Times New Roman" w:eastAsia="Courier New" w:hAnsi="Times New Roman"/>
                <w:b/>
                <w:sz w:val="24"/>
                <w:szCs w:val="24"/>
                <w:lang w:eastAsia="ru-RU"/>
              </w:rPr>
              <w:t>аксимальная</w:t>
            </w:r>
            <w:r w:rsidRPr="00397237">
              <w:rPr>
                <w:rFonts w:ascii="Times New Roman" w:eastAsia="Courier New" w:hAnsi="Times New Roman"/>
                <w:b/>
                <w:sz w:val="24"/>
                <w:szCs w:val="24"/>
                <w:lang w:eastAsia="ru-RU"/>
              </w:rPr>
              <w:t>)</w:t>
            </w:r>
            <w:r w:rsidR="001425AB" w:rsidRPr="00397237">
              <w:rPr>
                <w:rFonts w:ascii="Times New Roman" w:eastAsia="Courier New" w:hAnsi="Times New Roman"/>
                <w:b/>
                <w:sz w:val="24"/>
                <w:szCs w:val="24"/>
                <w:lang w:eastAsia="ru-RU"/>
              </w:rPr>
              <w:t xml:space="preserve"> цена договора</w:t>
            </w:r>
          </w:p>
          <w:p w14:paraId="54088891" w14:textId="77777777" w:rsidR="00DE1FC6" w:rsidRPr="00397237" w:rsidRDefault="00DE1FC6" w:rsidP="00397237">
            <w:pPr>
              <w:spacing w:after="0" w:line="240" w:lineRule="auto"/>
              <w:rPr>
                <w:rFonts w:ascii="Times New Roman" w:eastAsia="Courier New" w:hAnsi="Times New Roman"/>
                <w:b/>
                <w:sz w:val="24"/>
                <w:szCs w:val="24"/>
                <w:lang w:eastAsia="ru-RU"/>
              </w:rPr>
            </w:pPr>
          </w:p>
          <w:p w14:paraId="666BFFBC" w14:textId="77777777" w:rsidR="00DE1FC6" w:rsidRPr="00397237" w:rsidRDefault="00DE1FC6" w:rsidP="00397237">
            <w:pPr>
              <w:spacing w:after="0" w:line="240" w:lineRule="auto"/>
              <w:rPr>
                <w:rFonts w:ascii="Times New Roman" w:eastAsia="Courier New" w:hAnsi="Times New Roman"/>
                <w:b/>
                <w:sz w:val="24"/>
                <w:szCs w:val="24"/>
                <w:lang w:eastAsia="ru-RU"/>
              </w:rPr>
            </w:pPr>
            <w:r w:rsidRPr="00397237">
              <w:rPr>
                <w:rFonts w:ascii="Times New Roman" w:eastAsia="Times New Roman" w:hAnsi="Times New Roman"/>
                <w:b/>
                <w:bCs/>
                <w:sz w:val="24"/>
                <w:szCs w:val="24"/>
              </w:rPr>
              <w:t xml:space="preserve">Информация о валюте, используемой для формирования цены договора и </w:t>
            </w:r>
            <w:r w:rsidRPr="00397237">
              <w:rPr>
                <w:rFonts w:ascii="Times New Roman" w:eastAsia="Times New Roman" w:hAnsi="Times New Roman"/>
                <w:b/>
                <w:bCs/>
                <w:sz w:val="24"/>
                <w:szCs w:val="24"/>
              </w:rPr>
              <w:lastRenderedPageBreak/>
              <w:t>расчетов с Поставщиком</w:t>
            </w:r>
          </w:p>
        </w:tc>
        <w:tc>
          <w:tcPr>
            <w:tcW w:w="7917" w:type="dxa"/>
            <w:gridSpan w:val="2"/>
            <w:tcBorders>
              <w:top w:val="single" w:sz="4" w:space="0" w:color="auto"/>
              <w:left w:val="single" w:sz="4" w:space="0" w:color="auto"/>
              <w:bottom w:val="single" w:sz="4" w:space="0" w:color="auto"/>
              <w:right w:val="single" w:sz="4" w:space="0" w:color="auto"/>
            </w:tcBorders>
          </w:tcPr>
          <w:p w14:paraId="06E0AF86" w14:textId="6A50C85E" w:rsidR="0098233E" w:rsidRPr="00397237" w:rsidRDefault="0098233E" w:rsidP="00397237">
            <w:pPr>
              <w:spacing w:after="0" w:line="240" w:lineRule="auto"/>
              <w:jc w:val="both"/>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lastRenderedPageBreak/>
              <w:t xml:space="preserve">213 335,99 </w:t>
            </w:r>
            <w:r w:rsidR="00CD43DE" w:rsidRPr="00397237">
              <w:rPr>
                <w:rFonts w:ascii="Times New Roman" w:eastAsia="Courier New" w:hAnsi="Times New Roman"/>
                <w:b/>
                <w:sz w:val="24"/>
                <w:szCs w:val="24"/>
                <w:lang w:eastAsia="ru-RU"/>
              </w:rPr>
              <w:t xml:space="preserve">руб. (двести тринадцать тысяч триста тридцать </w:t>
            </w:r>
            <w:r w:rsidRPr="00397237">
              <w:rPr>
                <w:rFonts w:ascii="Times New Roman" w:eastAsia="Courier New" w:hAnsi="Times New Roman"/>
                <w:b/>
                <w:sz w:val="24"/>
                <w:szCs w:val="24"/>
                <w:lang w:eastAsia="ru-RU"/>
              </w:rPr>
              <w:t>пя</w:t>
            </w:r>
            <w:r w:rsidR="00CD43DE" w:rsidRPr="00397237">
              <w:rPr>
                <w:rFonts w:ascii="Times New Roman" w:eastAsia="Courier New" w:hAnsi="Times New Roman"/>
                <w:b/>
                <w:sz w:val="24"/>
                <w:szCs w:val="24"/>
                <w:lang w:eastAsia="ru-RU"/>
              </w:rPr>
              <w:t xml:space="preserve">ть рублей </w:t>
            </w:r>
            <w:r w:rsidRPr="00397237">
              <w:rPr>
                <w:rFonts w:ascii="Times New Roman" w:eastAsia="Courier New" w:hAnsi="Times New Roman"/>
                <w:b/>
                <w:sz w:val="24"/>
                <w:szCs w:val="24"/>
                <w:lang w:eastAsia="ru-RU"/>
              </w:rPr>
              <w:t>99</w:t>
            </w:r>
            <w:r w:rsidR="00CD43DE" w:rsidRPr="00397237">
              <w:rPr>
                <w:rFonts w:ascii="Times New Roman" w:eastAsia="Courier New" w:hAnsi="Times New Roman"/>
                <w:b/>
                <w:sz w:val="24"/>
                <w:szCs w:val="24"/>
                <w:lang w:eastAsia="ru-RU"/>
              </w:rPr>
              <w:t xml:space="preserve"> копеек).</w:t>
            </w:r>
          </w:p>
          <w:p w14:paraId="294215D9" w14:textId="77777777" w:rsidR="0098233E" w:rsidRPr="00397237" w:rsidRDefault="0098233E" w:rsidP="00397237">
            <w:pPr>
              <w:spacing w:after="0" w:line="240" w:lineRule="auto"/>
              <w:jc w:val="both"/>
              <w:rPr>
                <w:rFonts w:ascii="Times New Roman" w:eastAsia="Courier New" w:hAnsi="Times New Roman"/>
                <w:b/>
                <w:sz w:val="24"/>
                <w:szCs w:val="24"/>
                <w:lang w:eastAsia="ru-RU"/>
              </w:rPr>
            </w:pPr>
          </w:p>
          <w:p w14:paraId="11C9412E" w14:textId="77777777" w:rsidR="0098233E" w:rsidRPr="00397237" w:rsidRDefault="0098233E" w:rsidP="00397237">
            <w:pPr>
              <w:spacing w:after="0" w:line="240" w:lineRule="auto"/>
              <w:jc w:val="both"/>
              <w:rPr>
                <w:rFonts w:ascii="Times New Roman" w:eastAsia="Courier New" w:hAnsi="Times New Roman"/>
                <w:bCs/>
                <w:sz w:val="24"/>
                <w:szCs w:val="24"/>
                <w:lang w:eastAsia="ru-RU"/>
              </w:rPr>
            </w:pPr>
            <w:r w:rsidRPr="00397237">
              <w:rPr>
                <w:rFonts w:ascii="Times New Roman" w:eastAsia="Courier New" w:hAnsi="Times New Roman"/>
                <w:bCs/>
                <w:sz w:val="24"/>
                <w:szCs w:val="24"/>
                <w:lang w:eastAsia="ru-RU"/>
              </w:rPr>
              <w:t>Метод обоснования начальной (максимальной) цены договора: метод сопоставимых рыночных цен (анализ рынка).</w:t>
            </w:r>
          </w:p>
          <w:p w14:paraId="70D631F6" w14:textId="77777777" w:rsidR="0098233E" w:rsidRPr="00397237" w:rsidRDefault="0098233E" w:rsidP="00397237">
            <w:pPr>
              <w:spacing w:after="0" w:line="240" w:lineRule="auto"/>
              <w:jc w:val="both"/>
              <w:rPr>
                <w:rFonts w:ascii="Times New Roman" w:eastAsia="Courier New" w:hAnsi="Times New Roman"/>
                <w:bCs/>
                <w:sz w:val="24"/>
                <w:szCs w:val="24"/>
                <w:lang w:eastAsia="ru-RU"/>
              </w:rPr>
            </w:pPr>
          </w:p>
          <w:p w14:paraId="6447A9AB" w14:textId="77777777" w:rsidR="0098233E" w:rsidRPr="00397237" w:rsidRDefault="0098233E" w:rsidP="00397237">
            <w:pPr>
              <w:spacing w:after="0" w:line="240" w:lineRule="auto"/>
              <w:jc w:val="both"/>
              <w:rPr>
                <w:rFonts w:ascii="Times New Roman" w:eastAsia="Courier New" w:hAnsi="Times New Roman"/>
                <w:bCs/>
                <w:sz w:val="24"/>
                <w:szCs w:val="24"/>
                <w:lang w:eastAsia="ru-RU"/>
              </w:rPr>
            </w:pPr>
            <w:r w:rsidRPr="00397237">
              <w:rPr>
                <w:rFonts w:ascii="Times New Roman" w:eastAsia="Courier New" w:hAnsi="Times New Roman"/>
                <w:bCs/>
                <w:sz w:val="24"/>
                <w:szCs w:val="24"/>
                <w:lang w:eastAsia="ru-RU"/>
              </w:rPr>
              <w:t>Расчет и обоснование НМЦД приложены отдельным файлом.</w:t>
            </w:r>
          </w:p>
          <w:p w14:paraId="2C44F657" w14:textId="77777777" w:rsidR="0098233E" w:rsidRPr="00397237" w:rsidRDefault="0098233E" w:rsidP="00397237">
            <w:pPr>
              <w:spacing w:after="0" w:line="240" w:lineRule="auto"/>
              <w:jc w:val="both"/>
              <w:rPr>
                <w:rFonts w:ascii="Times New Roman" w:eastAsia="Courier New" w:hAnsi="Times New Roman"/>
                <w:bCs/>
                <w:sz w:val="24"/>
                <w:szCs w:val="24"/>
                <w:lang w:eastAsia="ru-RU"/>
              </w:rPr>
            </w:pPr>
          </w:p>
          <w:p w14:paraId="583EC010" w14:textId="6CAB2CB0" w:rsidR="001425AB" w:rsidRPr="00397237" w:rsidRDefault="0098233E" w:rsidP="00397237">
            <w:pPr>
              <w:spacing w:after="0" w:line="240" w:lineRule="auto"/>
              <w:jc w:val="both"/>
              <w:rPr>
                <w:rFonts w:ascii="Times New Roman" w:eastAsia="Courier New" w:hAnsi="Times New Roman"/>
                <w:bCs/>
                <w:sz w:val="24"/>
                <w:szCs w:val="24"/>
                <w:lang w:eastAsia="ru-RU"/>
              </w:rPr>
            </w:pPr>
            <w:r w:rsidRPr="00397237">
              <w:rPr>
                <w:rFonts w:ascii="Times New Roman" w:eastAsia="Courier New" w:hAnsi="Times New Roman"/>
                <w:bCs/>
                <w:sz w:val="24"/>
                <w:szCs w:val="24"/>
                <w:lang w:eastAsia="ru-RU"/>
              </w:rPr>
              <w:t>Российский рубль.</w:t>
            </w:r>
          </w:p>
        </w:tc>
      </w:tr>
      <w:tr w:rsidR="00D4650C" w:rsidRPr="00397237" w14:paraId="25D9E5C0" w14:textId="77777777" w:rsidTr="00FF49FE">
        <w:trPr>
          <w:trHeight w:val="521"/>
        </w:trPr>
        <w:tc>
          <w:tcPr>
            <w:tcW w:w="2573" w:type="dxa"/>
            <w:tcBorders>
              <w:top w:val="single" w:sz="4" w:space="0" w:color="auto"/>
              <w:left w:val="single" w:sz="4" w:space="0" w:color="auto"/>
              <w:bottom w:val="single" w:sz="4" w:space="0" w:color="auto"/>
              <w:right w:val="single" w:sz="4" w:space="0" w:color="auto"/>
            </w:tcBorders>
            <w:hideMark/>
          </w:tcPr>
          <w:p w14:paraId="18A70799" w14:textId="77777777" w:rsidR="001425AB" w:rsidRPr="00397237" w:rsidRDefault="001425AB"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Обоснование начальной (максимальной) цены договора</w:t>
            </w:r>
            <w:r w:rsidRPr="00397237">
              <w:rPr>
                <w:rFonts w:ascii="Times New Roman" w:eastAsia="Courier New" w:hAnsi="Times New Roman"/>
                <w:sz w:val="24"/>
                <w:szCs w:val="24"/>
                <w:lang w:eastAsia="ru-RU"/>
              </w:rPr>
              <w:t xml:space="preserve"> </w:t>
            </w:r>
            <w:r w:rsidRPr="00397237">
              <w:rPr>
                <w:rFonts w:ascii="Times New Roman" w:eastAsia="Courier New" w:hAnsi="Times New Roman"/>
                <w:b/>
                <w:sz w:val="24"/>
                <w:szCs w:val="24"/>
                <w:lang w:eastAsia="ru-RU"/>
              </w:rPr>
              <w:t>с учетом или без учета расходов на перевозку, страхование, уплату таможенных пошлин, налогов и других обязательных платежей)</w:t>
            </w:r>
          </w:p>
        </w:tc>
        <w:tc>
          <w:tcPr>
            <w:tcW w:w="7917" w:type="dxa"/>
            <w:gridSpan w:val="2"/>
            <w:tcBorders>
              <w:top w:val="single" w:sz="4" w:space="0" w:color="auto"/>
              <w:left w:val="single" w:sz="4" w:space="0" w:color="auto"/>
              <w:bottom w:val="single" w:sz="4" w:space="0" w:color="auto"/>
              <w:right w:val="single" w:sz="4" w:space="0" w:color="auto"/>
            </w:tcBorders>
            <w:hideMark/>
          </w:tcPr>
          <w:p w14:paraId="5ADB3054" w14:textId="77777777" w:rsidR="001425AB" w:rsidRPr="00397237" w:rsidRDefault="003F4F4C"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Цена договора включает стоимость товара, упаковки и маркировки, доставку, погрузочно-разгрузочные работы и занос товара в место поставки, страхование, налоги, сборы, таможенные и иные обязательные платежи, а также все расходы Поставщика, необходимые для полного исполнения договора.</w:t>
            </w:r>
          </w:p>
        </w:tc>
      </w:tr>
      <w:tr w:rsidR="00CE5111" w:rsidRPr="00397237" w14:paraId="4E95A88F" w14:textId="77777777" w:rsidTr="00CE5111">
        <w:tc>
          <w:tcPr>
            <w:tcW w:w="2573" w:type="dxa"/>
            <w:tcBorders>
              <w:top w:val="single" w:sz="4" w:space="0" w:color="auto"/>
              <w:left w:val="single" w:sz="4" w:space="0" w:color="auto"/>
              <w:bottom w:val="single" w:sz="4" w:space="0" w:color="auto"/>
              <w:right w:val="single" w:sz="4" w:space="0" w:color="auto"/>
            </w:tcBorders>
            <w:hideMark/>
          </w:tcPr>
          <w:p w14:paraId="334FCB6C"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Место и срок подачи заявок</w:t>
            </w:r>
          </w:p>
        </w:tc>
        <w:tc>
          <w:tcPr>
            <w:tcW w:w="7917" w:type="dxa"/>
            <w:gridSpan w:val="2"/>
            <w:tcBorders>
              <w:top w:val="single" w:sz="4" w:space="0" w:color="auto"/>
              <w:left w:val="single" w:sz="4" w:space="0" w:color="auto"/>
              <w:bottom w:val="single" w:sz="4" w:space="0" w:color="auto"/>
              <w:right w:val="single" w:sz="4" w:space="0" w:color="auto"/>
            </w:tcBorders>
          </w:tcPr>
          <w:p w14:paraId="23487139" w14:textId="3A5BED81" w:rsidR="00CE5111" w:rsidRPr="00397237" w:rsidRDefault="00CE5111" w:rsidP="00397237">
            <w:pPr>
              <w:tabs>
                <w:tab w:val="left" w:pos="0"/>
              </w:tabs>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 xml:space="preserve">Дата начала подачи заявок – </w:t>
            </w:r>
            <w:r w:rsidR="00C167B1">
              <w:rPr>
                <w:rFonts w:ascii="Times New Roman" w:eastAsia="Courier New" w:hAnsi="Times New Roman"/>
                <w:sz w:val="24"/>
                <w:szCs w:val="24"/>
                <w:lang w:eastAsia="ru-RU"/>
              </w:rPr>
              <w:t>1</w:t>
            </w:r>
            <w:r w:rsidR="00EC78C8">
              <w:rPr>
                <w:rFonts w:ascii="Times New Roman" w:eastAsia="Courier New" w:hAnsi="Times New Roman"/>
                <w:sz w:val="24"/>
                <w:szCs w:val="24"/>
                <w:lang w:eastAsia="ru-RU"/>
              </w:rPr>
              <w:t>6</w:t>
            </w:r>
            <w:r w:rsidRPr="00397237">
              <w:rPr>
                <w:rFonts w:ascii="Times New Roman" w:eastAsia="Courier New" w:hAnsi="Times New Roman"/>
                <w:b/>
                <w:bCs/>
                <w:sz w:val="24"/>
                <w:szCs w:val="24"/>
                <w:lang w:eastAsia="ru-RU"/>
              </w:rPr>
              <w:t>.10.2026 г.</w:t>
            </w:r>
            <w:r w:rsidRPr="00397237">
              <w:rPr>
                <w:rFonts w:ascii="Times New Roman" w:eastAsia="Courier New" w:hAnsi="Times New Roman"/>
                <w:sz w:val="24"/>
                <w:szCs w:val="24"/>
                <w:lang w:eastAsia="ru-RU"/>
              </w:rPr>
              <w:t xml:space="preserve"> с момента размещения на электронной торговой площадке.</w:t>
            </w:r>
          </w:p>
          <w:p w14:paraId="173BAB74" w14:textId="34483B0A" w:rsidR="00CE5111" w:rsidRPr="00397237" w:rsidRDefault="00CE5111" w:rsidP="00397237">
            <w:pPr>
              <w:tabs>
                <w:tab w:val="left" w:pos="0"/>
              </w:tabs>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 xml:space="preserve">Дата окончания срока подачи заявок – </w:t>
            </w:r>
            <w:r w:rsidR="00C167B1">
              <w:rPr>
                <w:rFonts w:ascii="Times New Roman" w:eastAsia="Courier New" w:hAnsi="Times New Roman"/>
                <w:sz w:val="24"/>
                <w:szCs w:val="24"/>
                <w:lang w:eastAsia="ru-RU"/>
              </w:rPr>
              <w:t>1</w:t>
            </w:r>
            <w:r w:rsidR="00EC78C8">
              <w:rPr>
                <w:rFonts w:ascii="Times New Roman" w:eastAsia="Courier New" w:hAnsi="Times New Roman"/>
                <w:sz w:val="24"/>
                <w:szCs w:val="24"/>
                <w:lang w:eastAsia="ru-RU"/>
              </w:rPr>
              <w:t>6</w:t>
            </w:r>
            <w:r w:rsidRPr="00397237">
              <w:rPr>
                <w:rFonts w:ascii="Times New Roman" w:eastAsia="Courier New" w:hAnsi="Times New Roman"/>
                <w:b/>
                <w:bCs/>
                <w:sz w:val="24"/>
                <w:szCs w:val="24"/>
                <w:lang w:eastAsia="ru-RU"/>
              </w:rPr>
              <w:t>.10.2026 г. 1</w:t>
            </w:r>
            <w:r w:rsidR="005B4AD7">
              <w:rPr>
                <w:rFonts w:ascii="Times New Roman" w:eastAsia="Courier New" w:hAnsi="Times New Roman"/>
                <w:b/>
                <w:bCs/>
                <w:sz w:val="24"/>
                <w:szCs w:val="24"/>
                <w:lang w:eastAsia="ru-RU"/>
              </w:rPr>
              <w:t>0</w:t>
            </w:r>
            <w:r w:rsidRPr="00397237">
              <w:rPr>
                <w:rFonts w:ascii="Times New Roman" w:eastAsia="Courier New" w:hAnsi="Times New Roman"/>
                <w:b/>
                <w:bCs/>
                <w:sz w:val="24"/>
                <w:szCs w:val="24"/>
                <w:lang w:eastAsia="ru-RU"/>
              </w:rPr>
              <w:t>:</w:t>
            </w:r>
            <w:r w:rsidR="00EC78C8">
              <w:rPr>
                <w:rFonts w:ascii="Times New Roman" w:eastAsia="Courier New" w:hAnsi="Times New Roman"/>
                <w:b/>
                <w:bCs/>
                <w:sz w:val="24"/>
                <w:szCs w:val="24"/>
                <w:lang w:eastAsia="ru-RU"/>
              </w:rPr>
              <w:t>3</w:t>
            </w:r>
            <w:r w:rsidRPr="00397237">
              <w:rPr>
                <w:rFonts w:ascii="Times New Roman" w:eastAsia="Courier New" w:hAnsi="Times New Roman"/>
                <w:b/>
                <w:bCs/>
                <w:sz w:val="24"/>
                <w:szCs w:val="24"/>
                <w:lang w:eastAsia="ru-RU"/>
              </w:rPr>
              <w:t>0 (время местное Заказчика).</w:t>
            </w:r>
          </w:p>
        </w:tc>
      </w:tr>
      <w:tr w:rsidR="00CE5111" w:rsidRPr="00397237" w14:paraId="70214719" w14:textId="77777777" w:rsidTr="00CE5111">
        <w:trPr>
          <w:trHeight w:val="655"/>
        </w:trPr>
        <w:tc>
          <w:tcPr>
            <w:tcW w:w="2573" w:type="dxa"/>
            <w:tcBorders>
              <w:top w:val="single" w:sz="4" w:space="0" w:color="auto"/>
              <w:left w:val="single" w:sz="4" w:space="0" w:color="auto"/>
              <w:bottom w:val="single" w:sz="4" w:space="0" w:color="auto"/>
              <w:right w:val="single" w:sz="4" w:space="0" w:color="auto"/>
            </w:tcBorders>
            <w:hideMark/>
          </w:tcPr>
          <w:p w14:paraId="5E704E83" w14:textId="77777777" w:rsidR="00CE5111" w:rsidRPr="00397237" w:rsidRDefault="00CE5111" w:rsidP="00397237">
            <w:pPr>
              <w:widowControl w:val="0"/>
              <w:tabs>
                <w:tab w:val="left" w:pos="900"/>
                <w:tab w:val="left" w:pos="1440"/>
              </w:tabs>
              <w:spacing w:after="0" w:line="240" w:lineRule="auto"/>
              <w:rPr>
                <w:rFonts w:ascii="Times New Roman" w:eastAsia="Times New Roman" w:hAnsi="Times New Roman"/>
                <w:b/>
                <w:sz w:val="24"/>
                <w:szCs w:val="24"/>
                <w:lang w:eastAsia="ru-RU"/>
              </w:rPr>
            </w:pPr>
            <w:r w:rsidRPr="00397237">
              <w:rPr>
                <w:rFonts w:ascii="Times New Roman" w:eastAsia="Times New Roman" w:hAnsi="Times New Roman"/>
                <w:b/>
                <w:sz w:val="24"/>
                <w:szCs w:val="24"/>
                <w:lang w:eastAsia="ru-RU"/>
              </w:rPr>
              <w:t>Размещение информации о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1580EC42" w14:textId="17361CC9" w:rsidR="00CE5111" w:rsidRPr="00397237" w:rsidRDefault="00CE5111"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 xml:space="preserve">На сайте электронной торговой площадке ЭТП «Электронные торги России» </w:t>
            </w:r>
            <w:hyperlink r:id="rId8" w:history="1">
              <w:r w:rsidRPr="00397237">
                <w:rPr>
                  <w:rStyle w:val="a4"/>
                  <w:rFonts w:ascii="Times New Roman" w:eastAsia="Courier New" w:hAnsi="Times New Roman"/>
                  <w:sz w:val="24"/>
                  <w:szCs w:val="24"/>
                  <w:lang w:eastAsia="ru-RU"/>
                </w:rPr>
                <w:t>https://etp.torgi82.ru</w:t>
              </w:r>
            </w:hyperlink>
            <w:r w:rsidRPr="00397237">
              <w:rPr>
                <w:rFonts w:ascii="Times New Roman" w:eastAsia="Courier New" w:hAnsi="Times New Roman"/>
                <w:sz w:val="24"/>
                <w:szCs w:val="24"/>
                <w:lang w:eastAsia="ru-RU"/>
              </w:rPr>
              <w:t xml:space="preserve"> (далее также – ЭТП).</w:t>
            </w:r>
          </w:p>
        </w:tc>
      </w:tr>
      <w:tr w:rsidR="00CE5111" w:rsidRPr="00397237" w14:paraId="61486736" w14:textId="77777777" w:rsidTr="00CE5111">
        <w:trPr>
          <w:trHeight w:val="1246"/>
        </w:trPr>
        <w:tc>
          <w:tcPr>
            <w:tcW w:w="2573" w:type="dxa"/>
            <w:tcBorders>
              <w:top w:val="single" w:sz="4" w:space="0" w:color="auto"/>
              <w:left w:val="single" w:sz="4" w:space="0" w:color="auto"/>
              <w:bottom w:val="single" w:sz="4" w:space="0" w:color="auto"/>
              <w:right w:val="single" w:sz="4" w:space="0" w:color="auto"/>
            </w:tcBorders>
            <w:hideMark/>
          </w:tcPr>
          <w:p w14:paraId="47B16B57" w14:textId="77777777" w:rsidR="00CE5111" w:rsidRPr="00397237" w:rsidRDefault="00CE5111" w:rsidP="00397237">
            <w:pPr>
              <w:widowControl w:val="0"/>
              <w:tabs>
                <w:tab w:val="left" w:pos="900"/>
                <w:tab w:val="left" w:pos="1440"/>
              </w:tabs>
              <w:spacing w:after="0" w:line="240" w:lineRule="auto"/>
              <w:rPr>
                <w:rFonts w:ascii="Times New Roman" w:eastAsia="Times New Roman" w:hAnsi="Times New Roman"/>
                <w:b/>
                <w:sz w:val="24"/>
                <w:szCs w:val="24"/>
                <w:lang w:eastAsia="ru-RU"/>
              </w:rPr>
            </w:pPr>
            <w:r w:rsidRPr="00397237">
              <w:rPr>
                <w:rFonts w:ascii="Times New Roman" w:eastAsia="Times New Roman" w:hAnsi="Times New Roman"/>
                <w:b/>
                <w:sz w:val="24"/>
                <w:szCs w:val="24"/>
                <w:lang w:eastAsia="ru-RU"/>
              </w:rPr>
              <w:t>Порядок предоставления информации о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11FAF8A7" w14:textId="77777777" w:rsidR="00CE5111" w:rsidRPr="00397237" w:rsidRDefault="00CE5111" w:rsidP="00397237">
            <w:pPr>
              <w:spacing w:after="0" w:line="240" w:lineRule="auto"/>
              <w:jc w:val="both"/>
              <w:rPr>
                <w:rFonts w:ascii="Times New Roman" w:eastAsia="Courier New" w:hAnsi="Times New Roman"/>
                <w:color w:val="000000"/>
                <w:sz w:val="24"/>
                <w:szCs w:val="24"/>
                <w:lang w:eastAsia="ar-SA"/>
              </w:rPr>
            </w:pPr>
            <w:r w:rsidRPr="00397237">
              <w:rPr>
                <w:rFonts w:ascii="Times New Roman" w:eastAsia="Courier New" w:hAnsi="Times New Roman"/>
                <w:color w:val="000000"/>
                <w:sz w:val="24"/>
                <w:szCs w:val="24"/>
                <w:lang w:eastAsia="ar-SA"/>
              </w:rPr>
              <w:t>На сайте электронной торговой площадке ЭТП «</w:t>
            </w:r>
            <w:r w:rsidRPr="00397237">
              <w:rPr>
                <w:rFonts w:ascii="Times New Roman" w:eastAsia="Courier New" w:hAnsi="Times New Roman"/>
                <w:sz w:val="24"/>
                <w:szCs w:val="24"/>
                <w:lang w:eastAsia="ru-RU"/>
              </w:rPr>
              <w:t>Электронные торги России</w:t>
            </w:r>
            <w:r w:rsidRPr="00397237">
              <w:rPr>
                <w:rFonts w:ascii="Times New Roman" w:eastAsia="Courier New" w:hAnsi="Times New Roman"/>
                <w:color w:val="000000"/>
                <w:sz w:val="24"/>
                <w:szCs w:val="24"/>
                <w:lang w:eastAsia="ar-SA"/>
              </w:rPr>
              <w:t xml:space="preserve">» </w:t>
            </w:r>
            <w:hyperlink r:id="rId9" w:history="1">
              <w:r w:rsidRPr="00397237">
                <w:rPr>
                  <w:rStyle w:val="a4"/>
                  <w:rFonts w:ascii="Times New Roman" w:eastAsia="Courier New" w:hAnsi="Times New Roman"/>
                  <w:sz w:val="24"/>
                  <w:szCs w:val="24"/>
                  <w:lang w:eastAsia="ar-SA"/>
                </w:rPr>
                <w:t>https://etp.torgi82.ru</w:t>
              </w:r>
            </w:hyperlink>
            <w:r w:rsidRPr="00397237">
              <w:rPr>
                <w:rFonts w:ascii="Times New Roman" w:eastAsia="Courier New" w:hAnsi="Times New Roman"/>
                <w:color w:val="000000"/>
                <w:sz w:val="24"/>
                <w:szCs w:val="24"/>
                <w:lang w:eastAsia="ar-SA"/>
              </w:rPr>
              <w:t xml:space="preserve"> (далее также – ЭТП), документация находится в открытом доступе, начиная с даты размещения.</w:t>
            </w:r>
          </w:p>
          <w:p w14:paraId="7C6FB9C0" w14:textId="6421E9E5" w:rsidR="00CE5111" w:rsidRPr="00397237" w:rsidRDefault="00CE5111" w:rsidP="00397237">
            <w:pPr>
              <w:spacing w:after="0" w:line="240" w:lineRule="auto"/>
              <w:jc w:val="both"/>
              <w:rPr>
                <w:rFonts w:ascii="Times New Roman" w:eastAsia="Courier New" w:hAnsi="Times New Roman"/>
                <w:color w:val="000000"/>
                <w:sz w:val="24"/>
                <w:szCs w:val="24"/>
                <w:lang w:eastAsia="ar-SA"/>
              </w:rPr>
            </w:pPr>
            <w:r w:rsidRPr="00397237">
              <w:rPr>
                <w:rFonts w:ascii="Times New Roman" w:eastAsia="Courier New" w:hAnsi="Times New Roman"/>
                <w:sz w:val="24"/>
                <w:szCs w:val="24"/>
                <w:lang w:eastAsia="ru-RU"/>
              </w:rPr>
              <w:t xml:space="preserve">Документация предоставляется бесплатно. </w:t>
            </w:r>
          </w:p>
        </w:tc>
      </w:tr>
      <w:tr w:rsidR="00CE5111" w:rsidRPr="00397237" w14:paraId="14CE7991"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1AC800C"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Место, дата и время рассмотрения заявок на участие в закупке, подведение итогов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5E35DF5C" w14:textId="2B93CFFE" w:rsidR="00CE5111" w:rsidRPr="00397237" w:rsidRDefault="00CE5111" w:rsidP="00397237">
            <w:pPr>
              <w:spacing w:after="0" w:line="240" w:lineRule="auto"/>
              <w:jc w:val="both"/>
              <w:rPr>
                <w:rFonts w:ascii="Times New Roman" w:eastAsia="Courier New" w:hAnsi="Times New Roman"/>
                <w:b/>
                <w:bCs/>
                <w:sz w:val="24"/>
                <w:szCs w:val="24"/>
                <w:lang w:eastAsia="ru-RU"/>
              </w:rPr>
            </w:pPr>
            <w:r w:rsidRPr="00397237">
              <w:rPr>
                <w:rFonts w:ascii="Times New Roman" w:eastAsia="Courier New" w:hAnsi="Times New Roman"/>
                <w:sz w:val="24"/>
                <w:szCs w:val="24"/>
                <w:lang w:eastAsia="ru-RU"/>
              </w:rPr>
              <w:t xml:space="preserve">Рассмотрение заявок и подведение итогов процедуры закупки состоится </w:t>
            </w:r>
            <w:r w:rsidR="00C167B1">
              <w:rPr>
                <w:rFonts w:ascii="Times New Roman" w:eastAsia="Courier New" w:hAnsi="Times New Roman"/>
                <w:sz w:val="24"/>
                <w:szCs w:val="24"/>
                <w:lang w:eastAsia="ru-RU"/>
              </w:rPr>
              <w:t>1</w:t>
            </w:r>
            <w:r w:rsidR="00EC78C8">
              <w:rPr>
                <w:rFonts w:ascii="Times New Roman" w:eastAsia="Courier New" w:hAnsi="Times New Roman"/>
                <w:sz w:val="24"/>
                <w:szCs w:val="24"/>
                <w:lang w:eastAsia="ru-RU"/>
              </w:rPr>
              <w:t>6</w:t>
            </w:r>
            <w:r w:rsidRPr="00397237">
              <w:rPr>
                <w:rFonts w:ascii="Times New Roman" w:eastAsia="Courier New" w:hAnsi="Times New Roman"/>
                <w:b/>
                <w:bCs/>
                <w:sz w:val="24"/>
                <w:szCs w:val="24"/>
                <w:lang w:eastAsia="ru-RU"/>
              </w:rPr>
              <w:t>.10.2026 г. в 1</w:t>
            </w:r>
            <w:r w:rsidR="005B4AD7">
              <w:rPr>
                <w:rFonts w:ascii="Times New Roman" w:eastAsia="Courier New" w:hAnsi="Times New Roman"/>
                <w:b/>
                <w:bCs/>
                <w:sz w:val="24"/>
                <w:szCs w:val="24"/>
                <w:lang w:eastAsia="ru-RU"/>
              </w:rPr>
              <w:t>0</w:t>
            </w:r>
            <w:r w:rsidRPr="00397237">
              <w:rPr>
                <w:rFonts w:ascii="Times New Roman" w:eastAsia="Courier New" w:hAnsi="Times New Roman"/>
                <w:b/>
                <w:bCs/>
                <w:sz w:val="24"/>
                <w:szCs w:val="24"/>
                <w:lang w:eastAsia="ru-RU"/>
              </w:rPr>
              <w:t>:</w:t>
            </w:r>
            <w:r w:rsidR="00EC78C8">
              <w:rPr>
                <w:rFonts w:ascii="Times New Roman" w:eastAsia="Courier New" w:hAnsi="Times New Roman"/>
                <w:b/>
                <w:bCs/>
                <w:sz w:val="24"/>
                <w:szCs w:val="24"/>
                <w:lang w:eastAsia="ru-RU"/>
              </w:rPr>
              <w:t>5</w:t>
            </w:r>
            <w:bookmarkStart w:id="0" w:name="_GoBack"/>
            <w:bookmarkEnd w:id="0"/>
            <w:r w:rsidRPr="00397237">
              <w:rPr>
                <w:rFonts w:ascii="Times New Roman" w:eastAsia="Courier New" w:hAnsi="Times New Roman"/>
                <w:b/>
                <w:bCs/>
                <w:sz w:val="24"/>
                <w:szCs w:val="24"/>
                <w:lang w:eastAsia="ru-RU"/>
              </w:rPr>
              <w:t>0 (время местное Заказчика).</w:t>
            </w:r>
          </w:p>
          <w:p w14:paraId="4500FCA3" w14:textId="77777777" w:rsidR="00CE5111" w:rsidRPr="00397237" w:rsidRDefault="00CE5111" w:rsidP="00397237">
            <w:pPr>
              <w:spacing w:after="0" w:line="240" w:lineRule="auto"/>
              <w:jc w:val="both"/>
              <w:rPr>
                <w:rFonts w:ascii="Times New Roman" w:eastAsia="Courier New" w:hAnsi="Times New Roman"/>
                <w:sz w:val="24"/>
                <w:szCs w:val="24"/>
                <w:highlight w:val="yellow"/>
                <w:lang w:eastAsia="ru-RU"/>
              </w:rPr>
            </w:pPr>
          </w:p>
          <w:p w14:paraId="41B928BF" w14:textId="5CB671BA" w:rsidR="00CE5111" w:rsidRPr="00397237" w:rsidRDefault="00CE5111" w:rsidP="00397237">
            <w:pPr>
              <w:spacing w:after="0" w:line="240" w:lineRule="auto"/>
              <w:jc w:val="both"/>
              <w:rPr>
                <w:rFonts w:ascii="Times New Roman" w:eastAsia="Courier New" w:hAnsi="Times New Roman"/>
                <w:b/>
                <w:sz w:val="24"/>
                <w:szCs w:val="24"/>
                <w:lang w:eastAsia="ru-RU"/>
              </w:rPr>
            </w:pPr>
            <w:r w:rsidRPr="00397237">
              <w:rPr>
                <w:rFonts w:ascii="Times New Roman" w:eastAsia="Courier New" w:hAnsi="Times New Roman"/>
                <w:sz w:val="24"/>
                <w:szCs w:val="24"/>
                <w:lang w:eastAsia="ru-RU"/>
              </w:rPr>
              <w:t>Место рассмотрения: 350061, Краснодарский край, г. Краснодар, ул. им. Игнатова, д. 49.</w:t>
            </w:r>
          </w:p>
        </w:tc>
      </w:tr>
      <w:tr w:rsidR="00CE5111" w:rsidRPr="00397237" w14:paraId="5E7E08AE"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501A7DC0" w14:textId="77777777" w:rsidR="00CE5111" w:rsidRPr="00397237" w:rsidRDefault="00CE5111" w:rsidP="00397237">
            <w:pPr>
              <w:spacing w:after="0" w:line="240" w:lineRule="auto"/>
              <w:rPr>
                <w:rFonts w:ascii="Times New Roman" w:hAnsi="Times New Roman"/>
                <w:b/>
                <w:sz w:val="24"/>
                <w:szCs w:val="24"/>
              </w:rPr>
            </w:pPr>
            <w:r w:rsidRPr="00397237">
              <w:rPr>
                <w:rFonts w:ascii="Times New Roman" w:hAnsi="Times New Roman"/>
                <w:b/>
                <w:sz w:val="24"/>
                <w:szCs w:val="24"/>
              </w:rPr>
              <w:t>Условия поставки товаров</w:t>
            </w:r>
          </w:p>
        </w:tc>
        <w:tc>
          <w:tcPr>
            <w:tcW w:w="7917" w:type="dxa"/>
            <w:gridSpan w:val="2"/>
            <w:tcBorders>
              <w:top w:val="single" w:sz="4" w:space="0" w:color="auto"/>
              <w:left w:val="single" w:sz="4" w:space="0" w:color="auto"/>
              <w:bottom w:val="single" w:sz="4" w:space="0" w:color="auto"/>
              <w:right w:val="single" w:sz="4" w:space="0" w:color="auto"/>
            </w:tcBorders>
            <w:hideMark/>
          </w:tcPr>
          <w:p w14:paraId="235712EE" w14:textId="77777777" w:rsidR="00CE5111" w:rsidRPr="00397237" w:rsidRDefault="00CE5111" w:rsidP="00397237">
            <w:pPr>
              <w:spacing w:after="0" w:line="240" w:lineRule="auto"/>
              <w:jc w:val="both"/>
              <w:rPr>
                <w:rFonts w:ascii="Times New Roman" w:hAnsi="Times New Roman"/>
                <w:sz w:val="24"/>
                <w:szCs w:val="24"/>
              </w:rPr>
            </w:pPr>
            <w:r w:rsidRPr="00397237">
              <w:rPr>
                <w:rFonts w:ascii="Times New Roman" w:hAnsi="Times New Roman"/>
                <w:sz w:val="24"/>
                <w:szCs w:val="24"/>
              </w:rPr>
              <w:t>В соответствии с Техническим заданием (Приложение № 1) и проектом договора (Приложение № 3).</w:t>
            </w:r>
          </w:p>
        </w:tc>
      </w:tr>
      <w:tr w:rsidR="00CE5111" w:rsidRPr="00397237" w14:paraId="17EB2BE6" w14:textId="77777777" w:rsidTr="00FF49FE">
        <w:trPr>
          <w:trHeight w:val="603"/>
        </w:trPr>
        <w:tc>
          <w:tcPr>
            <w:tcW w:w="2573" w:type="dxa"/>
            <w:tcBorders>
              <w:top w:val="single" w:sz="4" w:space="0" w:color="auto"/>
              <w:left w:val="single" w:sz="4" w:space="0" w:color="auto"/>
              <w:bottom w:val="single" w:sz="4" w:space="0" w:color="auto"/>
              <w:right w:val="single" w:sz="4" w:space="0" w:color="auto"/>
            </w:tcBorders>
            <w:hideMark/>
          </w:tcPr>
          <w:p w14:paraId="241FDB59" w14:textId="77777777" w:rsidR="00CE5111" w:rsidRPr="00397237" w:rsidRDefault="00CE5111" w:rsidP="00397237">
            <w:pPr>
              <w:spacing w:after="0" w:line="240" w:lineRule="auto"/>
              <w:rPr>
                <w:rFonts w:ascii="Times New Roman" w:hAnsi="Times New Roman"/>
                <w:b/>
                <w:sz w:val="24"/>
                <w:szCs w:val="24"/>
              </w:rPr>
            </w:pPr>
            <w:r w:rsidRPr="00397237">
              <w:rPr>
                <w:rFonts w:ascii="Times New Roman" w:hAnsi="Times New Roman"/>
                <w:b/>
                <w:sz w:val="24"/>
                <w:szCs w:val="24"/>
              </w:rPr>
              <w:t>Срок поставки товаров</w:t>
            </w:r>
          </w:p>
        </w:tc>
        <w:tc>
          <w:tcPr>
            <w:tcW w:w="7917" w:type="dxa"/>
            <w:gridSpan w:val="2"/>
            <w:tcBorders>
              <w:top w:val="single" w:sz="4" w:space="0" w:color="auto"/>
              <w:left w:val="single" w:sz="4" w:space="0" w:color="auto"/>
              <w:bottom w:val="single" w:sz="4" w:space="0" w:color="auto"/>
              <w:right w:val="single" w:sz="4" w:space="0" w:color="auto"/>
            </w:tcBorders>
          </w:tcPr>
          <w:p w14:paraId="752E9A87" w14:textId="3E4D532C" w:rsidR="00CE5111" w:rsidRPr="00397237" w:rsidRDefault="00CE5111" w:rsidP="00397237">
            <w:pPr>
              <w:spacing w:after="0" w:line="240" w:lineRule="auto"/>
              <w:jc w:val="both"/>
              <w:rPr>
                <w:rFonts w:ascii="Times New Roman" w:hAnsi="Times New Roman"/>
                <w:sz w:val="24"/>
                <w:szCs w:val="24"/>
              </w:rPr>
            </w:pPr>
            <w:r w:rsidRPr="00397237">
              <w:rPr>
                <w:rFonts w:ascii="Times New Roman" w:hAnsi="Times New Roman"/>
                <w:sz w:val="24"/>
                <w:szCs w:val="24"/>
              </w:rPr>
              <w:t>С даты заключения договора по 30.1</w:t>
            </w:r>
            <w:r w:rsidR="00397237" w:rsidRPr="00397237">
              <w:rPr>
                <w:rFonts w:ascii="Times New Roman" w:hAnsi="Times New Roman"/>
                <w:sz w:val="24"/>
                <w:szCs w:val="24"/>
              </w:rPr>
              <w:t>2</w:t>
            </w:r>
            <w:r w:rsidRPr="00397237">
              <w:rPr>
                <w:rFonts w:ascii="Times New Roman" w:hAnsi="Times New Roman"/>
                <w:sz w:val="24"/>
                <w:szCs w:val="24"/>
              </w:rPr>
              <w:t xml:space="preserve">.2026 </w:t>
            </w:r>
            <w:r w:rsidR="00397237" w:rsidRPr="00397237">
              <w:rPr>
                <w:rFonts w:ascii="Times New Roman" w:hAnsi="Times New Roman"/>
                <w:sz w:val="24"/>
                <w:szCs w:val="24"/>
              </w:rPr>
              <w:t xml:space="preserve">г. </w:t>
            </w:r>
            <w:r w:rsidRPr="00397237">
              <w:rPr>
                <w:rFonts w:ascii="Times New Roman" w:hAnsi="Times New Roman"/>
                <w:sz w:val="24"/>
                <w:szCs w:val="24"/>
              </w:rPr>
              <w:t>включительно. Поставка осуществляется одной партией, если иное письменно не согласовано Сторонами.</w:t>
            </w:r>
          </w:p>
        </w:tc>
      </w:tr>
      <w:tr w:rsidR="00CE5111" w:rsidRPr="00397237" w14:paraId="7AF41C11"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3FFDDF6"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Срок и условия оплаты</w:t>
            </w:r>
          </w:p>
        </w:tc>
        <w:tc>
          <w:tcPr>
            <w:tcW w:w="7917" w:type="dxa"/>
            <w:gridSpan w:val="2"/>
            <w:tcBorders>
              <w:top w:val="single" w:sz="4" w:space="0" w:color="auto"/>
              <w:left w:val="single" w:sz="4" w:space="0" w:color="auto"/>
              <w:bottom w:val="single" w:sz="4" w:space="0" w:color="auto"/>
              <w:right w:val="single" w:sz="4" w:space="0" w:color="auto"/>
            </w:tcBorders>
            <w:hideMark/>
          </w:tcPr>
          <w:p w14:paraId="79F3042D" w14:textId="77777777" w:rsidR="00CE5111" w:rsidRPr="00397237" w:rsidRDefault="00CE5111" w:rsidP="00397237">
            <w:pPr>
              <w:spacing w:after="0" w:line="240" w:lineRule="auto"/>
              <w:jc w:val="both"/>
              <w:rPr>
                <w:rFonts w:ascii="Times New Roman" w:eastAsia="Times New Roman" w:hAnsi="Times New Roman"/>
                <w:sz w:val="24"/>
                <w:szCs w:val="24"/>
                <w:lang w:eastAsia="ru-RU" w:bidi="ru-RU"/>
              </w:rPr>
            </w:pPr>
            <w:r w:rsidRPr="00397237">
              <w:rPr>
                <w:rFonts w:ascii="Times New Roman" w:hAnsi="Times New Roman"/>
                <w:sz w:val="24"/>
                <w:szCs w:val="24"/>
              </w:rPr>
              <w:t>Авансирование не предусмотрено. Оплата производится в безналичной форме в течение 7 (семи) рабочих дней с даты подписания Заказчиком документа о приемке поставленного товара.</w:t>
            </w:r>
          </w:p>
        </w:tc>
      </w:tr>
      <w:tr w:rsidR="00CE5111" w:rsidRPr="00397237" w14:paraId="3F3EBD36"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01E5C3C5"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Обоснование цены договора</w:t>
            </w:r>
          </w:p>
        </w:tc>
        <w:tc>
          <w:tcPr>
            <w:tcW w:w="7917" w:type="dxa"/>
            <w:gridSpan w:val="2"/>
            <w:tcBorders>
              <w:top w:val="single" w:sz="4" w:space="0" w:color="auto"/>
              <w:left w:val="single" w:sz="4" w:space="0" w:color="auto"/>
              <w:bottom w:val="single" w:sz="4" w:space="0" w:color="auto"/>
              <w:right w:val="single" w:sz="4" w:space="0" w:color="auto"/>
            </w:tcBorders>
          </w:tcPr>
          <w:p w14:paraId="66941F53" w14:textId="77777777" w:rsidR="00CE5111" w:rsidRPr="00397237" w:rsidRDefault="00CE5111"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Приложение № 2 к настоящему извещению (приложено отдельным файлом).</w:t>
            </w:r>
          </w:p>
        </w:tc>
      </w:tr>
      <w:tr w:rsidR="00CE5111" w:rsidRPr="00397237" w14:paraId="68B26259"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64ED8579" w14:textId="77777777" w:rsidR="00CE5111" w:rsidRPr="00397237" w:rsidRDefault="00CE5111"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397237">
              <w:rPr>
                <w:rFonts w:ascii="Times New Roman" w:eastAsia="Courier New" w:hAnsi="Times New Roman"/>
                <w:b/>
                <w:bCs/>
                <w:sz w:val="24"/>
                <w:szCs w:val="24"/>
                <w:lang w:eastAsia="ru-RU"/>
              </w:rPr>
              <w:t>Требования к качеству товара, оказываемым услугам, выполняемым работам</w:t>
            </w:r>
          </w:p>
        </w:tc>
        <w:tc>
          <w:tcPr>
            <w:tcW w:w="7917" w:type="dxa"/>
            <w:gridSpan w:val="2"/>
            <w:tcBorders>
              <w:top w:val="single" w:sz="4" w:space="0" w:color="auto"/>
              <w:left w:val="single" w:sz="4" w:space="0" w:color="auto"/>
              <w:bottom w:val="single" w:sz="4" w:space="0" w:color="auto"/>
              <w:right w:val="single" w:sz="4" w:space="0" w:color="auto"/>
            </w:tcBorders>
          </w:tcPr>
          <w:p w14:paraId="07267064" w14:textId="77777777" w:rsidR="00CE5111" w:rsidRPr="00397237" w:rsidRDefault="00CE5111" w:rsidP="00397237">
            <w:pPr>
              <w:tabs>
                <w:tab w:val="left" w:pos="1080"/>
              </w:tabs>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Товар должен быть новым, ранее не использованным, без сколов, трещин, деформаций и иных дефектов, безопасным для контакта с пищевой продукцией и соответствовать характеристикам Технического задания (Приложение № 1), обязательным требованиям законодательства Российской Федерации и документам изготовителя.</w:t>
            </w:r>
          </w:p>
        </w:tc>
      </w:tr>
      <w:tr w:rsidR="00CE5111" w:rsidRPr="00397237" w14:paraId="19771139"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1E73EF1D"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Требования к Участнику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73F4F369"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 xml:space="preserve">Заказчик устанавливает следующие единые обязательные требования к участникам закупки: </w:t>
            </w:r>
          </w:p>
          <w:p w14:paraId="172AE6CD"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 </w:t>
            </w:r>
            <w:r w:rsidRPr="00397237">
              <w:rPr>
                <w:rFonts w:ascii="Times New Roman" w:eastAsia="Courier New" w:hAnsi="Times New Roman"/>
                <w:b/>
                <w:iCs/>
                <w:color w:val="000000"/>
                <w:sz w:val="24"/>
                <w:szCs w:val="24"/>
                <w:lang w:eastAsia="ru-RU"/>
              </w:rPr>
              <w:t>не установлено</w:t>
            </w:r>
            <w:r w:rsidRPr="00397237">
              <w:rPr>
                <w:rFonts w:ascii="Times New Roman" w:eastAsia="Courier New" w:hAnsi="Times New Roman"/>
                <w:bCs/>
                <w:iCs/>
                <w:color w:val="000000"/>
                <w:sz w:val="24"/>
                <w:szCs w:val="24"/>
                <w:lang w:eastAsia="ru-RU"/>
              </w:rPr>
              <w:t xml:space="preserve">. </w:t>
            </w:r>
          </w:p>
          <w:p w14:paraId="63E5106D"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5B40A26"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lastRenderedPageBreak/>
              <w:t xml:space="preserve">3) </w:t>
            </w:r>
            <w:proofErr w:type="spellStart"/>
            <w:r w:rsidRPr="00397237">
              <w:rPr>
                <w:rFonts w:ascii="Times New Roman" w:eastAsia="Courier New" w:hAnsi="Times New Roman"/>
                <w:bCs/>
                <w:iCs/>
                <w:color w:val="000000"/>
                <w:sz w:val="24"/>
                <w:szCs w:val="24"/>
                <w:lang w:eastAsia="ru-RU"/>
              </w:rPr>
              <w:t>неприостановление</w:t>
            </w:r>
            <w:proofErr w:type="spellEnd"/>
            <w:r w:rsidRPr="00397237">
              <w:rPr>
                <w:rFonts w:ascii="Times New Roman" w:eastAsia="Courier New" w:hAnsi="Times New Roman"/>
                <w:bCs/>
                <w:iCs/>
                <w:color w:val="000000"/>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6F64ADE"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71A2F22C"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и административного наказания в виде дисквалификации;</w:t>
            </w:r>
          </w:p>
          <w:p w14:paraId="133185C9"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6DE636F9"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3D7EF2F"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w:t>
            </w:r>
            <w:r w:rsidRPr="00397237">
              <w:rPr>
                <w:rFonts w:ascii="Times New Roman" w:eastAsia="Courier New" w:hAnsi="Times New Roman"/>
                <w:bCs/>
                <w:iCs/>
                <w:color w:val="000000"/>
                <w:sz w:val="24"/>
                <w:szCs w:val="24"/>
                <w:lang w:eastAsia="ru-RU"/>
              </w:rPr>
              <w:lastRenderedPageBreak/>
              <w:t xml:space="preserve">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сёстрами), усыновителями или усыновлёнными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7DFFBA4F"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569B598A"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14:paraId="20C6F241" w14:textId="77777777"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60A8EBE6" w14:textId="377CA470" w:rsidR="00CE5111" w:rsidRPr="00397237" w:rsidRDefault="00CE5111"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12) отсутствие сведений об участнике в реестре недобросовестных поставщиков, предусмотренных Федеральным законом №</w:t>
            </w:r>
            <w:r w:rsidR="00397237" w:rsidRPr="00397237">
              <w:rPr>
                <w:rFonts w:ascii="Times New Roman" w:eastAsia="Courier New" w:hAnsi="Times New Roman"/>
                <w:bCs/>
                <w:iCs/>
                <w:color w:val="000000"/>
                <w:sz w:val="24"/>
                <w:szCs w:val="24"/>
                <w:lang w:eastAsia="ru-RU"/>
              </w:rPr>
              <w:t xml:space="preserve"> </w:t>
            </w:r>
            <w:r w:rsidRPr="00397237">
              <w:rPr>
                <w:rFonts w:ascii="Times New Roman" w:eastAsia="Courier New" w:hAnsi="Times New Roman"/>
                <w:bCs/>
                <w:iCs/>
                <w:color w:val="000000"/>
                <w:sz w:val="24"/>
                <w:szCs w:val="24"/>
                <w:lang w:eastAsia="ru-RU"/>
              </w:rPr>
              <w:t>223-ФЗ, Федеральным законом № 44-ФЗ.</w:t>
            </w:r>
          </w:p>
        </w:tc>
      </w:tr>
      <w:tr w:rsidR="00CE5111" w:rsidRPr="00397237" w14:paraId="61B4E867"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07DC7B12"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eastAsia="Times New Roman" w:hAnsi="Times New Roman"/>
                <w:b/>
                <w:sz w:val="24"/>
                <w:szCs w:val="24"/>
              </w:rPr>
              <w:lastRenderedPageBreak/>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7917" w:type="dxa"/>
            <w:gridSpan w:val="2"/>
            <w:tcBorders>
              <w:top w:val="single" w:sz="4" w:space="0" w:color="auto"/>
              <w:left w:val="single" w:sz="4" w:space="0" w:color="auto"/>
              <w:bottom w:val="single" w:sz="4" w:space="0" w:color="auto"/>
              <w:right w:val="single" w:sz="4" w:space="0" w:color="auto"/>
            </w:tcBorders>
          </w:tcPr>
          <w:p w14:paraId="0D1E9E7E"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Заявка на участие в закупке в электронном магазине должна содержать:</w:t>
            </w:r>
          </w:p>
          <w:p w14:paraId="6AB2F135"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1) согласие участника закупки на поставку товара, выполнение работы или оказание услуги на условиях, предусмотренных документацией и извещением о закупке в электронном магазине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закупке в электронном магазине;</w:t>
            </w:r>
          </w:p>
          <w:p w14:paraId="6DDC6940"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2) при осуществлении закупки товара или закупки работы, услуги, для выполнения, оказания которых используется товар:</w:t>
            </w:r>
          </w:p>
          <w:p w14:paraId="3BBEA4C7"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 xml:space="preserve">- конкретные значения показателей товара, соответствующие значениям, установленным в документации о закупке в электронном магазине, и указание на товарный знак (при наличии). </w:t>
            </w:r>
          </w:p>
          <w:p w14:paraId="1BC428C2"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4F5C525F"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lastRenderedPageBreak/>
              <w:t>4) полученную не ранее чем за сто восемьдесят дней до дня размещения в ЕИС извещения о закупке в электронном магазине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закупки в электронном магазине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23D0F3AF"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22214D01"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6) копии учредительных документов участника закупки (для юридических лиц);</w:t>
            </w:r>
          </w:p>
          <w:p w14:paraId="7293DD54"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закупке в электронном магазине , обеспечения исполнения договора, обеспечения гарантийных обязательств  является крупной сделкой;</w:t>
            </w:r>
          </w:p>
          <w:p w14:paraId="2D9EC1AC"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8) документы, подтверждающие соответствие участника закупки требованиям к участникам закупки, установленным заказчиком в Извещении – не установлено; а также декларация о соответствии участника закупки требованиям, установленным в настоящем извещении;</w:t>
            </w:r>
          </w:p>
          <w:p w14:paraId="3E78BB87" w14:textId="77777777" w:rsidR="004629DD"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306A2055" w14:textId="38BEEDEE" w:rsidR="00CE5111" w:rsidRPr="00397237" w:rsidRDefault="004629DD" w:rsidP="00397237">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lastRenderedPageBreak/>
              <w:t>10) предложение о цене договора,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закупки в электронном магазине.</w:t>
            </w:r>
          </w:p>
        </w:tc>
      </w:tr>
      <w:tr w:rsidR="004629DD" w:rsidRPr="00397237" w14:paraId="35C15879" w14:textId="77777777" w:rsidTr="00FF49FE">
        <w:trPr>
          <w:trHeight w:val="1068"/>
        </w:trPr>
        <w:tc>
          <w:tcPr>
            <w:tcW w:w="2573" w:type="dxa"/>
            <w:tcBorders>
              <w:top w:val="single" w:sz="4" w:space="0" w:color="auto"/>
              <w:left w:val="single" w:sz="4" w:space="0" w:color="auto"/>
              <w:bottom w:val="single" w:sz="4" w:space="0" w:color="auto"/>
              <w:right w:val="single" w:sz="4" w:space="0" w:color="auto"/>
            </w:tcBorders>
            <w:hideMark/>
          </w:tcPr>
          <w:p w14:paraId="7444990C" w14:textId="77777777" w:rsidR="004629DD" w:rsidRPr="00397237" w:rsidRDefault="004629DD"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lastRenderedPageBreak/>
              <w:t>Порядок внесения изменений в извещение о проведении процедуры</w:t>
            </w:r>
          </w:p>
        </w:tc>
        <w:tc>
          <w:tcPr>
            <w:tcW w:w="7917" w:type="dxa"/>
            <w:gridSpan w:val="2"/>
            <w:tcBorders>
              <w:top w:val="single" w:sz="4" w:space="0" w:color="auto"/>
              <w:left w:val="single" w:sz="4" w:space="0" w:color="auto"/>
              <w:bottom w:val="single" w:sz="4" w:space="0" w:color="auto"/>
              <w:right w:val="single" w:sz="4" w:space="0" w:color="auto"/>
            </w:tcBorders>
          </w:tcPr>
          <w:p w14:paraId="06B05534" w14:textId="4E7789C3" w:rsidR="004629DD" w:rsidRPr="00397237" w:rsidRDefault="004629DD"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4629DD" w:rsidRPr="00397237" w14:paraId="4882B5C8" w14:textId="77777777" w:rsidTr="00FF49FE">
        <w:trPr>
          <w:trHeight w:val="1128"/>
        </w:trPr>
        <w:tc>
          <w:tcPr>
            <w:tcW w:w="2573" w:type="dxa"/>
            <w:tcBorders>
              <w:top w:val="single" w:sz="4" w:space="0" w:color="auto"/>
              <w:left w:val="single" w:sz="4" w:space="0" w:color="auto"/>
              <w:bottom w:val="single" w:sz="4" w:space="0" w:color="auto"/>
              <w:right w:val="single" w:sz="4" w:space="0" w:color="auto"/>
            </w:tcBorders>
          </w:tcPr>
          <w:p w14:paraId="556BF6B8" w14:textId="77777777" w:rsidR="004629DD" w:rsidRPr="00397237" w:rsidRDefault="004629DD" w:rsidP="00397237">
            <w:pPr>
              <w:spacing w:after="0" w:line="240" w:lineRule="auto"/>
              <w:rPr>
                <w:rFonts w:ascii="Times New Roman" w:eastAsia="Courier New" w:hAnsi="Times New Roman"/>
                <w:b/>
                <w:bCs/>
                <w:sz w:val="24"/>
                <w:szCs w:val="24"/>
                <w:lang w:eastAsia="ru-RU"/>
              </w:rPr>
            </w:pPr>
            <w:r w:rsidRPr="00397237">
              <w:rPr>
                <w:rFonts w:ascii="Times New Roman" w:hAnsi="Times New Roman"/>
                <w:b/>
                <w:bCs/>
                <w:sz w:val="24"/>
                <w:szCs w:val="24"/>
              </w:rPr>
              <w:t>Порядок и срок отзыва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29E4C5BD" w14:textId="4BE716B3" w:rsidR="004629DD" w:rsidRPr="00397237" w:rsidRDefault="004629DD" w:rsidP="00397237">
            <w:pPr>
              <w:spacing w:after="0" w:line="240" w:lineRule="auto"/>
              <w:jc w:val="both"/>
              <w:rPr>
                <w:rFonts w:ascii="Times New Roman" w:hAnsi="Times New Roman"/>
                <w:bCs/>
                <w:iCs/>
                <w:color w:val="000000"/>
                <w:sz w:val="24"/>
                <w:szCs w:val="24"/>
              </w:rPr>
            </w:pPr>
            <w:r w:rsidRPr="00397237">
              <w:rPr>
                <w:rFonts w:ascii="Times New Roman" w:hAnsi="Times New Roman"/>
                <w:bCs/>
                <w:iCs/>
                <w:color w:val="000000"/>
                <w:sz w:val="24"/>
                <w:szCs w:val="24"/>
              </w:rPr>
              <w:t>Участник закупки, подавший заявку на участие в закупке в электронном магазине, вправе отозвать данную заявку либо внести в нее изменения не позднее даты окончания срока подачи заявок, направив об этом уведомление оператору электронной площадки.</w:t>
            </w:r>
          </w:p>
        </w:tc>
      </w:tr>
      <w:tr w:rsidR="00CE5111" w:rsidRPr="00397237" w14:paraId="4192AA37"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5984967E" w14:textId="77777777" w:rsidR="00CE5111" w:rsidRPr="00397237" w:rsidRDefault="00CE5111"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397237">
              <w:rPr>
                <w:rFonts w:ascii="Times New Roman" w:eastAsia="Courier New" w:hAnsi="Times New Roman"/>
                <w:b/>
                <w:bCs/>
                <w:sz w:val="24"/>
                <w:szCs w:val="24"/>
                <w:lang w:eastAsia="ru-RU"/>
              </w:rPr>
              <w:t>Критерии оценки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4E8E3BA3" w14:textId="6AF8FFA7" w:rsidR="00CE5111" w:rsidRPr="00397237" w:rsidRDefault="00397237" w:rsidP="00397237">
            <w:pPr>
              <w:spacing w:after="0" w:line="240" w:lineRule="auto"/>
              <w:jc w:val="both"/>
              <w:rPr>
                <w:rFonts w:ascii="Times New Roman" w:eastAsia="Courier New" w:hAnsi="Times New Roman"/>
                <w:color w:val="000000"/>
                <w:sz w:val="24"/>
                <w:szCs w:val="24"/>
                <w:lang w:eastAsia="ru-RU"/>
              </w:rPr>
            </w:pPr>
            <w:r w:rsidRPr="00397237">
              <w:rPr>
                <w:rFonts w:ascii="Times New Roman" w:eastAsia="Courier New" w:hAnsi="Times New Roman"/>
                <w:color w:val="000000"/>
                <w:sz w:val="24"/>
                <w:szCs w:val="24"/>
                <w:lang w:eastAsia="ru-RU"/>
              </w:rPr>
              <w:t>Победителем закупки в электронном магазине признается участник, подавший заявку, которая соответствует всем требованиям, установленным в извещении о проведении закупки в электронном магазине, и в которой указана наиболее низкая цена товара, работы, услуги. При предложении наиболее низкой цены договора несколькими участниками закупки в электронном магазине победителем такой закупки признается участник, заявка на участие которого поступила ранее других заявок, в которых предложена такая же цена.</w:t>
            </w:r>
          </w:p>
        </w:tc>
      </w:tr>
      <w:tr w:rsidR="00397237" w:rsidRPr="00397237" w14:paraId="68761F0A"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3298DD31" w14:textId="77777777" w:rsidR="00397237" w:rsidRPr="00397237" w:rsidRDefault="00397237"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Рассмотрение заявок</w:t>
            </w:r>
          </w:p>
        </w:tc>
        <w:tc>
          <w:tcPr>
            <w:tcW w:w="7917" w:type="dxa"/>
            <w:gridSpan w:val="2"/>
            <w:tcBorders>
              <w:top w:val="single" w:sz="4" w:space="0" w:color="auto"/>
              <w:left w:val="single" w:sz="4" w:space="0" w:color="auto"/>
              <w:bottom w:val="single" w:sz="4" w:space="0" w:color="auto"/>
              <w:right w:val="single" w:sz="4" w:space="0" w:color="auto"/>
            </w:tcBorders>
          </w:tcPr>
          <w:p w14:paraId="6364C093"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Комиссия по осуществлению закупок не рассматривает и отклоняет поданные заявки в следующих случаях:</w:t>
            </w:r>
          </w:p>
          <w:p w14:paraId="2B3CAF8E"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1) непредоставления информации, предусмотренной Извещением,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5227A07E"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 xml:space="preserve">2) несоответствия информации, в составе заявки, требованиям извещения и (или) документации о таком закупке в электронном магазине; </w:t>
            </w:r>
          </w:p>
          <w:p w14:paraId="5544EDAB"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3) если предложение участника о цене договора превышает начальную (максимальную) цену договора, начальную цену единицы (сумму цен единиц) товара, работы, услуги, указанные в извещении о проведении закупки в электронном магазине;</w:t>
            </w:r>
          </w:p>
          <w:p w14:paraId="505EA88A"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закупки в электронном магазине, в случае если требование о таком не превышении предусмотрено документацией о проведении закупки в электронном магазине;</w:t>
            </w:r>
          </w:p>
          <w:p w14:paraId="2D6A7925" w14:textId="5A7493CB"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tc>
      </w:tr>
      <w:tr w:rsidR="00397237" w:rsidRPr="00397237" w14:paraId="02FBBE39"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1691C071" w14:textId="77777777" w:rsidR="00397237" w:rsidRPr="00397237" w:rsidRDefault="00397237"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t>Порядок оценки и сопоставления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4556AE89"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Результаты рассмотрения заявок оформляются протоколом, в котором содержится следующая информация:</w:t>
            </w:r>
          </w:p>
          <w:p w14:paraId="297284CE"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1) дата подписания протокола;</w:t>
            </w:r>
          </w:p>
          <w:p w14:paraId="295D8DCE"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2) количество поданных заявок на участие в закупке, а также дата и время регистрации каждой такой заявки;</w:t>
            </w:r>
          </w:p>
          <w:p w14:paraId="0515EFCE"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 xml:space="preserve">3) порядковые номера заявок в порядке уменьшения степени выгодности содержащихся в них условий исполнения договора, включая информацию </w:t>
            </w:r>
            <w:r w:rsidRPr="00397237">
              <w:rPr>
                <w:rFonts w:ascii="Times New Roman" w:eastAsia="Courier New" w:hAnsi="Times New Roman"/>
                <w:bCs/>
                <w:iCs/>
                <w:color w:val="000000"/>
                <w:sz w:val="24"/>
                <w:szCs w:val="24"/>
                <w:lang w:eastAsia="ru-RU"/>
              </w:rPr>
              <w:lastRenderedPageBreak/>
              <w:t>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359D6EC1"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4) результаты рассмотрения заявок с указанием в том числе:</w:t>
            </w:r>
          </w:p>
          <w:p w14:paraId="73AEAF70"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а) количества заявок, которые отклонены;</w:t>
            </w:r>
          </w:p>
          <w:p w14:paraId="0F8D46EA"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39E62FC9"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5) причины, по которым закупка признана несостоявшейся, в случае признания ее таковой;</w:t>
            </w:r>
          </w:p>
          <w:p w14:paraId="4EC41560" w14:textId="77777777"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6) иные сведения в случае, если необходимость их указания в протоколе предусмотрена положением о закупке.</w:t>
            </w:r>
          </w:p>
          <w:p w14:paraId="7090618D" w14:textId="5374D82B" w:rsidR="00397237" w:rsidRPr="00397237" w:rsidRDefault="00397237" w:rsidP="00397237">
            <w:pPr>
              <w:spacing w:after="0" w:line="240" w:lineRule="auto"/>
              <w:jc w:val="both"/>
              <w:rPr>
                <w:rFonts w:ascii="Times New Roman" w:eastAsia="Courier New" w:hAnsi="Times New Roman"/>
                <w:bCs/>
                <w:iCs/>
                <w:color w:val="000000"/>
                <w:sz w:val="24"/>
                <w:szCs w:val="24"/>
                <w:lang w:eastAsia="ru-RU"/>
              </w:rPr>
            </w:pPr>
            <w:r w:rsidRPr="00397237">
              <w:rPr>
                <w:rFonts w:ascii="Times New Roman" w:eastAsia="Courier New" w:hAnsi="Times New Roman"/>
                <w:bCs/>
                <w:iCs/>
                <w:color w:val="000000"/>
                <w:sz w:val="24"/>
                <w:szCs w:val="24"/>
                <w:lang w:eastAsia="ru-RU"/>
              </w:rPr>
              <w:t>Заказчик вправе включать в протокол иные сведения по его усмотрению, если указание таких сведений не нарушает норм законодательства.</w:t>
            </w:r>
          </w:p>
        </w:tc>
      </w:tr>
      <w:tr w:rsidR="00397237" w:rsidRPr="00397237" w14:paraId="237CD50A" w14:textId="77777777" w:rsidTr="00FF49FE">
        <w:trPr>
          <w:trHeight w:val="300"/>
        </w:trPr>
        <w:tc>
          <w:tcPr>
            <w:tcW w:w="2573" w:type="dxa"/>
            <w:tcBorders>
              <w:top w:val="single" w:sz="4" w:space="0" w:color="auto"/>
              <w:left w:val="single" w:sz="4" w:space="0" w:color="auto"/>
              <w:bottom w:val="single" w:sz="4" w:space="0" w:color="auto"/>
              <w:right w:val="single" w:sz="4" w:space="0" w:color="auto"/>
            </w:tcBorders>
            <w:hideMark/>
          </w:tcPr>
          <w:p w14:paraId="0EBD39EC" w14:textId="77777777" w:rsidR="00397237" w:rsidRPr="00397237" w:rsidRDefault="00397237" w:rsidP="00397237">
            <w:pPr>
              <w:spacing w:after="0" w:line="240" w:lineRule="auto"/>
              <w:rPr>
                <w:rFonts w:ascii="Times New Roman" w:eastAsia="Courier New" w:hAnsi="Times New Roman"/>
                <w:b/>
                <w:sz w:val="24"/>
                <w:szCs w:val="24"/>
                <w:lang w:eastAsia="ru-RU"/>
              </w:rPr>
            </w:pPr>
            <w:r w:rsidRPr="00397237">
              <w:rPr>
                <w:rFonts w:ascii="Times New Roman" w:eastAsia="Courier New" w:hAnsi="Times New Roman"/>
                <w:b/>
                <w:sz w:val="24"/>
                <w:szCs w:val="24"/>
                <w:lang w:eastAsia="ru-RU"/>
              </w:rPr>
              <w:lastRenderedPageBreak/>
              <w:t>Адрес электронной площадки в сети Интернет</w:t>
            </w:r>
          </w:p>
          <w:p w14:paraId="0C63C278" w14:textId="77777777" w:rsidR="00397237" w:rsidRPr="00397237" w:rsidRDefault="00397237" w:rsidP="00397237">
            <w:pPr>
              <w:spacing w:after="0" w:line="240" w:lineRule="auto"/>
              <w:rPr>
                <w:rFonts w:ascii="Times New Roman" w:eastAsia="Courier New" w:hAnsi="Times New Roman"/>
                <w:b/>
                <w:sz w:val="24"/>
                <w:szCs w:val="24"/>
                <w:lang w:eastAsia="ru-RU"/>
              </w:rPr>
            </w:pPr>
          </w:p>
        </w:tc>
        <w:tc>
          <w:tcPr>
            <w:tcW w:w="7917" w:type="dxa"/>
            <w:gridSpan w:val="2"/>
            <w:tcBorders>
              <w:top w:val="single" w:sz="4" w:space="0" w:color="auto"/>
              <w:left w:val="single" w:sz="4" w:space="0" w:color="auto"/>
              <w:bottom w:val="single" w:sz="4" w:space="0" w:color="auto"/>
              <w:right w:val="single" w:sz="4" w:space="0" w:color="auto"/>
            </w:tcBorders>
          </w:tcPr>
          <w:p w14:paraId="6A2834C2" w14:textId="4495D0B9" w:rsidR="00397237" w:rsidRPr="00397237" w:rsidRDefault="00397237" w:rsidP="00397237">
            <w:pPr>
              <w:spacing w:after="0" w:line="240" w:lineRule="auto"/>
              <w:rPr>
                <w:rFonts w:ascii="Times New Roman" w:eastAsia="Courier New" w:hAnsi="Times New Roman"/>
                <w:sz w:val="24"/>
                <w:szCs w:val="24"/>
              </w:rPr>
            </w:pPr>
            <w:r w:rsidRPr="00397237">
              <w:rPr>
                <w:rFonts w:ascii="Times New Roman" w:eastAsia="Courier New" w:hAnsi="Times New Roman"/>
                <w:color w:val="000000"/>
                <w:sz w:val="24"/>
                <w:szCs w:val="24"/>
                <w:lang w:eastAsia="ar-SA"/>
              </w:rPr>
              <w:t>Торговой площадка «</w:t>
            </w:r>
            <w:r w:rsidRPr="00397237">
              <w:rPr>
                <w:rFonts w:ascii="Times New Roman" w:eastAsia="Courier New" w:hAnsi="Times New Roman"/>
                <w:sz w:val="24"/>
                <w:szCs w:val="24"/>
                <w:lang w:eastAsia="ru-RU"/>
              </w:rPr>
              <w:t>Электронные торги России</w:t>
            </w:r>
            <w:r w:rsidRPr="00397237">
              <w:rPr>
                <w:rFonts w:ascii="Times New Roman" w:eastAsia="Courier New" w:hAnsi="Times New Roman"/>
                <w:color w:val="000000"/>
                <w:sz w:val="24"/>
                <w:szCs w:val="24"/>
                <w:lang w:eastAsia="ar-SA"/>
              </w:rPr>
              <w:t xml:space="preserve">» </w:t>
            </w:r>
            <w:hyperlink r:id="rId10" w:history="1">
              <w:r w:rsidRPr="00397237">
                <w:rPr>
                  <w:rStyle w:val="a4"/>
                  <w:rFonts w:ascii="Times New Roman" w:eastAsia="Courier New" w:hAnsi="Times New Roman"/>
                  <w:sz w:val="24"/>
                  <w:szCs w:val="24"/>
                  <w:lang w:eastAsia="ar-SA"/>
                </w:rPr>
                <w:t>https://etp.torgi82.ru</w:t>
              </w:r>
            </w:hyperlink>
          </w:p>
        </w:tc>
      </w:tr>
      <w:tr w:rsidR="00CE5111" w:rsidRPr="00397237" w14:paraId="3D3FF826" w14:textId="77777777" w:rsidTr="00FF49FE">
        <w:trPr>
          <w:trHeight w:val="520"/>
        </w:trPr>
        <w:tc>
          <w:tcPr>
            <w:tcW w:w="2573" w:type="dxa"/>
            <w:tcBorders>
              <w:top w:val="single" w:sz="4" w:space="0" w:color="auto"/>
              <w:left w:val="single" w:sz="4" w:space="0" w:color="auto"/>
              <w:bottom w:val="single" w:sz="4" w:space="0" w:color="auto"/>
              <w:right w:val="single" w:sz="4" w:space="0" w:color="auto"/>
            </w:tcBorders>
          </w:tcPr>
          <w:p w14:paraId="07059CF4" w14:textId="77777777" w:rsidR="00CE5111" w:rsidRPr="00397237" w:rsidRDefault="00CE5111" w:rsidP="00397237">
            <w:pPr>
              <w:spacing w:after="0" w:line="240" w:lineRule="auto"/>
              <w:rPr>
                <w:rFonts w:ascii="Times New Roman" w:eastAsia="Courier New" w:hAnsi="Times New Roman"/>
                <w:b/>
                <w:sz w:val="24"/>
                <w:szCs w:val="24"/>
                <w:lang w:eastAsia="ru-RU"/>
              </w:rPr>
            </w:pPr>
            <w:r w:rsidRPr="00397237">
              <w:rPr>
                <w:rFonts w:ascii="Times New Roman" w:hAnsi="Times New Roman"/>
                <w:b/>
                <w:sz w:val="24"/>
                <w:szCs w:val="24"/>
              </w:rPr>
              <w:t>Срок подписания договора с победителем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63BEFDD2" w14:textId="77777777" w:rsidR="00397237" w:rsidRPr="00397237" w:rsidRDefault="00397237" w:rsidP="00397237">
            <w:pPr>
              <w:widowControl w:val="0"/>
              <w:spacing w:after="0" w:line="240" w:lineRule="auto"/>
              <w:jc w:val="both"/>
              <w:rPr>
                <w:rFonts w:ascii="Times New Roman" w:hAnsi="Times New Roman"/>
                <w:sz w:val="24"/>
                <w:szCs w:val="24"/>
              </w:rPr>
            </w:pPr>
            <w:r w:rsidRPr="00397237">
              <w:rPr>
                <w:rFonts w:ascii="Times New Roman" w:hAnsi="Times New Roman"/>
                <w:sz w:val="24"/>
                <w:szCs w:val="24"/>
              </w:rPr>
              <w:t xml:space="preserve">Договор по результатам проведения закупки в электронном магазине заключается на условиях, предусмотренных извещением об осуществлении закупки, заявкой, окончательным предложением участника закупки, с которым заключается договор. </w:t>
            </w:r>
          </w:p>
          <w:p w14:paraId="7D62F894" w14:textId="311C5D12" w:rsidR="00CE5111" w:rsidRPr="00397237" w:rsidRDefault="00397237" w:rsidP="00397237">
            <w:pPr>
              <w:widowControl w:val="0"/>
              <w:spacing w:after="0" w:line="240" w:lineRule="auto"/>
              <w:jc w:val="both"/>
              <w:rPr>
                <w:rFonts w:ascii="Times New Roman" w:hAnsi="Times New Roman"/>
                <w:sz w:val="24"/>
                <w:szCs w:val="24"/>
              </w:rPr>
            </w:pPr>
            <w:r w:rsidRPr="00397237">
              <w:rPr>
                <w:rFonts w:ascii="Times New Roman" w:hAnsi="Times New Roman"/>
                <w:sz w:val="24"/>
                <w:szCs w:val="24"/>
              </w:rPr>
              <w:t>Договор по результатам закупки заключается в течение двадцати дней с даты размещения в ЕИС протокола, составленного по результатам проведения закупки.</w:t>
            </w:r>
          </w:p>
        </w:tc>
      </w:tr>
      <w:tr w:rsidR="00CE5111" w:rsidRPr="00397237" w14:paraId="0ABBE3C8" w14:textId="77777777" w:rsidTr="00FF49FE">
        <w:tblPrEx>
          <w:tblLook w:val="04A0" w:firstRow="1" w:lastRow="0" w:firstColumn="1" w:lastColumn="0" w:noHBand="0" w:noVBand="1"/>
        </w:tblPrEx>
        <w:tc>
          <w:tcPr>
            <w:tcW w:w="10490" w:type="dxa"/>
            <w:gridSpan w:val="3"/>
            <w:tcBorders>
              <w:top w:val="single" w:sz="4" w:space="0" w:color="auto"/>
              <w:left w:val="single" w:sz="4" w:space="0" w:color="auto"/>
              <w:bottom w:val="single" w:sz="4" w:space="0" w:color="auto"/>
              <w:right w:val="single" w:sz="4" w:space="0" w:color="auto"/>
            </w:tcBorders>
            <w:vAlign w:val="center"/>
            <w:hideMark/>
          </w:tcPr>
          <w:p w14:paraId="5A1FA2F8" w14:textId="23B2B18B" w:rsidR="00CE5111" w:rsidRPr="00397237" w:rsidRDefault="00397237" w:rsidP="00397237">
            <w:pPr>
              <w:pStyle w:val="aff1"/>
              <w:spacing w:after="0"/>
              <w:ind w:left="34"/>
              <w:jc w:val="both"/>
              <w:rPr>
                <w:lang w:val="ru-RU"/>
              </w:rPr>
            </w:pPr>
            <w:r w:rsidRPr="00397237">
              <w:rPr>
                <w:lang w:val="ru-RU"/>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CE5111" w:rsidRPr="00397237" w14:paraId="7278B915" w14:textId="77777777" w:rsidTr="00FF49FE">
        <w:tblPrEx>
          <w:tblLook w:val="04A0" w:firstRow="1" w:lastRow="0" w:firstColumn="1" w:lastColumn="0" w:noHBand="0" w:noVBand="1"/>
        </w:tblPrEx>
        <w:trPr>
          <w:trHeight w:val="285"/>
        </w:trPr>
        <w:tc>
          <w:tcPr>
            <w:tcW w:w="3402" w:type="dxa"/>
            <w:gridSpan w:val="2"/>
            <w:tcBorders>
              <w:top w:val="single" w:sz="4" w:space="0" w:color="auto"/>
              <w:left w:val="single" w:sz="4" w:space="0" w:color="auto"/>
              <w:bottom w:val="single" w:sz="4" w:space="0" w:color="auto"/>
              <w:right w:val="single" w:sz="4" w:space="0" w:color="auto"/>
            </w:tcBorders>
          </w:tcPr>
          <w:p w14:paraId="651E2168" w14:textId="28546AD1" w:rsidR="00CE5111" w:rsidRPr="00397237" w:rsidRDefault="00397237" w:rsidP="00397237">
            <w:pPr>
              <w:pStyle w:val="aff1"/>
              <w:spacing w:after="0"/>
              <w:ind w:left="0"/>
              <w:jc w:val="both"/>
              <w:rPr>
                <w:lang w:val="ru-RU"/>
              </w:rPr>
            </w:pPr>
            <w:r w:rsidRPr="00397237">
              <w:rPr>
                <w:b/>
                <w:bCs/>
              </w:rPr>
              <w:t>Запрет</w:t>
            </w:r>
            <w:r w:rsidRPr="00397237">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w:t>
            </w:r>
            <w:r w:rsidRPr="00397237">
              <w:lastRenderedPageBreak/>
              <w:t>Федерации от 23.12.2024 № 1875</w:t>
            </w:r>
          </w:p>
        </w:tc>
        <w:tc>
          <w:tcPr>
            <w:tcW w:w="7088" w:type="dxa"/>
            <w:tcBorders>
              <w:top w:val="single" w:sz="4" w:space="0" w:color="auto"/>
              <w:left w:val="single" w:sz="4" w:space="0" w:color="auto"/>
              <w:bottom w:val="single" w:sz="4" w:space="0" w:color="auto"/>
              <w:right w:val="single" w:sz="4" w:space="0" w:color="auto"/>
            </w:tcBorders>
          </w:tcPr>
          <w:p w14:paraId="3488F018" w14:textId="5A98AF61" w:rsidR="00CE5111" w:rsidRPr="00397237" w:rsidRDefault="00CE5111" w:rsidP="00397237">
            <w:pPr>
              <w:pStyle w:val="afff0"/>
              <w:ind w:firstLine="0"/>
            </w:pPr>
            <w:r w:rsidRPr="00397237">
              <w:rPr>
                <w:b/>
                <w:bCs/>
              </w:rPr>
              <w:lastRenderedPageBreak/>
              <w:t xml:space="preserve">Не применяется. </w:t>
            </w:r>
            <w:r w:rsidR="00397237" w:rsidRPr="00397237">
              <w:t xml:space="preserve">Товар отсутствует </w:t>
            </w:r>
            <w:r w:rsidRPr="00397237">
              <w:t>в Приложени</w:t>
            </w:r>
            <w:r w:rsidR="00397237" w:rsidRPr="00397237">
              <w:t>и</w:t>
            </w:r>
            <w:r w:rsidRPr="00397237">
              <w:t xml:space="preserve"> № 1 к постановлению Правительства Российской Федерации от 23.12.2024 № 1875.</w:t>
            </w:r>
          </w:p>
        </w:tc>
      </w:tr>
      <w:tr w:rsidR="00CE5111" w:rsidRPr="00397237" w14:paraId="7C52C97F" w14:textId="77777777" w:rsidTr="00397237">
        <w:tblPrEx>
          <w:tblLook w:val="04A0" w:firstRow="1" w:lastRow="0" w:firstColumn="1" w:lastColumn="0" w:noHBand="0" w:noVBand="1"/>
        </w:tblPrEx>
        <w:trPr>
          <w:trHeight w:val="3538"/>
        </w:trPr>
        <w:tc>
          <w:tcPr>
            <w:tcW w:w="3402" w:type="dxa"/>
            <w:gridSpan w:val="2"/>
            <w:tcBorders>
              <w:top w:val="single" w:sz="4" w:space="0" w:color="auto"/>
              <w:left w:val="single" w:sz="4" w:space="0" w:color="auto"/>
              <w:bottom w:val="single" w:sz="4" w:space="0" w:color="auto"/>
              <w:right w:val="single" w:sz="4" w:space="0" w:color="auto"/>
            </w:tcBorders>
          </w:tcPr>
          <w:p w14:paraId="1C61469A" w14:textId="62DAA08F" w:rsidR="00CE5111" w:rsidRPr="00397237" w:rsidRDefault="00397237" w:rsidP="00397237">
            <w:pPr>
              <w:pStyle w:val="aff1"/>
              <w:spacing w:after="0"/>
              <w:ind w:left="0"/>
              <w:jc w:val="both"/>
              <w:rPr>
                <w:highlight w:val="yellow"/>
              </w:rPr>
            </w:pPr>
            <w:r w:rsidRPr="00397237">
              <w:rPr>
                <w:b/>
                <w:bCs/>
              </w:rPr>
              <w:t>Ограничение</w:t>
            </w:r>
            <w:r w:rsidRPr="00397237">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7088" w:type="dxa"/>
            <w:tcBorders>
              <w:top w:val="single" w:sz="4" w:space="0" w:color="auto"/>
              <w:left w:val="single" w:sz="4" w:space="0" w:color="auto"/>
              <w:bottom w:val="single" w:sz="4" w:space="0" w:color="auto"/>
              <w:right w:val="single" w:sz="4" w:space="0" w:color="auto"/>
            </w:tcBorders>
          </w:tcPr>
          <w:p w14:paraId="528DD38A" w14:textId="36A19000" w:rsidR="00CE5111" w:rsidRPr="00397237" w:rsidRDefault="00CE5111" w:rsidP="00397237">
            <w:pPr>
              <w:pStyle w:val="afff0"/>
              <w:ind w:firstLine="0"/>
            </w:pPr>
            <w:r w:rsidRPr="00397237">
              <w:rPr>
                <w:b/>
                <w:bCs/>
              </w:rPr>
              <w:t xml:space="preserve">Не применяется. </w:t>
            </w:r>
            <w:r w:rsidR="00397237" w:rsidRPr="00397237">
              <w:t xml:space="preserve">Товар отсутствует в Приложении </w:t>
            </w:r>
            <w:r w:rsidRPr="00397237">
              <w:t>№ 2 к постановлению Правительства Российской Федерации от 23.12.2024 № 1875.</w:t>
            </w:r>
          </w:p>
        </w:tc>
      </w:tr>
      <w:tr w:rsidR="00397237" w:rsidRPr="00397237" w14:paraId="7E2E0B08" w14:textId="77777777" w:rsidTr="00397237">
        <w:tblPrEx>
          <w:tblLook w:val="04A0" w:firstRow="1" w:lastRow="0" w:firstColumn="1" w:lastColumn="0" w:noHBand="0" w:noVBand="1"/>
        </w:tblPrEx>
        <w:trPr>
          <w:trHeight w:val="4762"/>
        </w:trPr>
        <w:tc>
          <w:tcPr>
            <w:tcW w:w="3402" w:type="dxa"/>
            <w:gridSpan w:val="2"/>
            <w:tcBorders>
              <w:top w:val="single" w:sz="4" w:space="0" w:color="auto"/>
              <w:left w:val="single" w:sz="4" w:space="0" w:color="auto"/>
              <w:bottom w:val="single" w:sz="4" w:space="0" w:color="auto"/>
              <w:right w:val="single" w:sz="4" w:space="0" w:color="auto"/>
            </w:tcBorders>
          </w:tcPr>
          <w:p w14:paraId="0F08FFC8" w14:textId="53A7CEBE" w:rsidR="00397237" w:rsidRPr="00397237" w:rsidRDefault="00397237" w:rsidP="00397237">
            <w:pPr>
              <w:pStyle w:val="aff1"/>
              <w:spacing w:after="0"/>
              <w:ind w:left="34"/>
              <w:jc w:val="both"/>
              <w:rPr>
                <w:highlight w:val="yellow"/>
              </w:rPr>
            </w:pPr>
            <w:r w:rsidRPr="00397237">
              <w:rPr>
                <w:b/>
              </w:rPr>
              <w:t>Преимущество</w:t>
            </w:r>
            <w:r w:rsidRPr="00397237">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w:t>
            </w:r>
            <w:r w:rsidRPr="00397237">
              <w:rPr>
                <w:lang w:val="ru-RU"/>
              </w:rPr>
              <w:t xml:space="preserve"> </w:t>
            </w:r>
            <w:r w:rsidRPr="00397237">
              <w:t>Постановлением</w:t>
            </w:r>
            <w:r w:rsidRPr="00397237">
              <w:rPr>
                <w:lang w:val="ru-RU"/>
              </w:rPr>
              <w:t xml:space="preserve"> </w:t>
            </w:r>
            <w:r w:rsidRPr="00397237">
              <w:t>Правительства РФ от 23.12.2024 № 1875</w:t>
            </w:r>
          </w:p>
        </w:tc>
        <w:tc>
          <w:tcPr>
            <w:tcW w:w="7088" w:type="dxa"/>
            <w:tcBorders>
              <w:top w:val="single" w:sz="4" w:space="0" w:color="auto"/>
              <w:left w:val="single" w:sz="4" w:space="0" w:color="auto"/>
              <w:bottom w:val="single" w:sz="4" w:space="0" w:color="auto"/>
              <w:right w:val="single" w:sz="4" w:space="0" w:color="auto"/>
            </w:tcBorders>
          </w:tcPr>
          <w:p w14:paraId="67B3311A" w14:textId="77777777" w:rsidR="00397237" w:rsidRPr="00397237" w:rsidRDefault="00397237" w:rsidP="00397237">
            <w:pPr>
              <w:pStyle w:val="aff1"/>
              <w:spacing w:after="0"/>
              <w:ind w:left="0"/>
              <w:jc w:val="both"/>
              <w:rPr>
                <w:lang w:val="ru-RU"/>
              </w:rPr>
            </w:pPr>
            <w:r w:rsidRPr="00397237">
              <w:rPr>
                <w:b/>
                <w:bCs/>
                <w:lang w:val="ru-RU"/>
              </w:rPr>
              <w:t>Применяется.</w:t>
            </w:r>
          </w:p>
          <w:p w14:paraId="606FA9BB" w14:textId="77777777" w:rsidR="00397237" w:rsidRPr="00397237" w:rsidRDefault="00397237" w:rsidP="00397237">
            <w:pPr>
              <w:pStyle w:val="aff1"/>
              <w:spacing w:after="0"/>
              <w:ind w:left="0"/>
              <w:jc w:val="both"/>
            </w:pPr>
          </w:p>
          <w:p w14:paraId="36CF4B5E" w14:textId="77777777" w:rsidR="00397237" w:rsidRPr="00397237" w:rsidRDefault="00397237" w:rsidP="00397237">
            <w:pPr>
              <w:pStyle w:val="aff1"/>
              <w:spacing w:after="0"/>
              <w:ind w:left="0"/>
              <w:jc w:val="both"/>
              <w:rPr>
                <w:b/>
                <w:bCs/>
                <w:lang w:val="ru-RU"/>
              </w:rPr>
            </w:pPr>
            <w:r w:rsidRPr="00397237">
              <w:rPr>
                <w:b/>
                <w:bCs/>
                <w:lang w:val="ru-RU"/>
              </w:rPr>
              <w:t>Участнику необходимо указать страну происхождения товара.</w:t>
            </w:r>
          </w:p>
          <w:p w14:paraId="498B2638" w14:textId="77777777" w:rsidR="00397237" w:rsidRPr="00397237" w:rsidRDefault="00397237" w:rsidP="00397237">
            <w:pPr>
              <w:pStyle w:val="aff1"/>
              <w:spacing w:after="0"/>
              <w:ind w:left="0"/>
              <w:jc w:val="both"/>
              <w:rPr>
                <w:b/>
                <w:bCs/>
                <w:lang w:val="ru-RU"/>
              </w:rPr>
            </w:pPr>
          </w:p>
          <w:p w14:paraId="7A4620B6" w14:textId="77777777" w:rsidR="00397237" w:rsidRPr="00397237" w:rsidRDefault="00397237" w:rsidP="00397237">
            <w:pPr>
              <w:pStyle w:val="aff1"/>
              <w:spacing w:after="0"/>
              <w:ind w:left="0"/>
              <w:jc w:val="both"/>
              <w:rPr>
                <w:lang w:val="ru-RU"/>
              </w:rPr>
            </w:pPr>
            <w:r w:rsidRPr="00397237">
              <w:t>Согласно пункту 3 части 4 статьи 3.1-4 Закона № 223-ФЗ, если постановлением Правительства от 23.12.2024 г. №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F61D54F" w14:textId="77777777" w:rsidR="00397237" w:rsidRPr="00397237" w:rsidRDefault="00397237" w:rsidP="00397237">
            <w:pPr>
              <w:pStyle w:val="aff1"/>
              <w:spacing w:after="0"/>
              <w:ind w:left="0"/>
              <w:jc w:val="both"/>
              <w:rPr>
                <w:b/>
                <w:bCs/>
                <w:lang w:val="ru-RU"/>
              </w:rPr>
            </w:pPr>
          </w:p>
          <w:p w14:paraId="674962C3" w14:textId="174126D2" w:rsidR="00397237" w:rsidRPr="00397237" w:rsidRDefault="00397237" w:rsidP="00397237">
            <w:pPr>
              <w:pStyle w:val="aff1"/>
              <w:spacing w:after="0"/>
              <w:ind w:left="34"/>
              <w:jc w:val="both"/>
              <w:rPr>
                <w:lang w:val="ru-RU"/>
              </w:rPr>
            </w:pPr>
            <w:r w:rsidRPr="00397237">
              <w:rPr>
                <w:b/>
                <w:bCs/>
              </w:rPr>
              <w:t>В случае непредоставления вышеуказанной информации товар приравнивается к иностранному.</w:t>
            </w:r>
          </w:p>
        </w:tc>
      </w:tr>
    </w:tbl>
    <w:p w14:paraId="476A230C" w14:textId="77777777" w:rsidR="0064234E" w:rsidRDefault="0064234E" w:rsidP="0064234E">
      <w:pPr>
        <w:spacing w:after="0" w:line="240" w:lineRule="auto"/>
        <w:ind w:firstLine="709"/>
        <w:jc w:val="both"/>
        <w:rPr>
          <w:rFonts w:eastAsia="Courier New"/>
          <w:bCs/>
        </w:rPr>
      </w:pPr>
    </w:p>
    <w:p w14:paraId="4DCF67FD" w14:textId="77777777" w:rsidR="00005ABA" w:rsidRDefault="00005ABA" w:rsidP="00005ABA">
      <w:pPr>
        <w:autoSpaceDE w:val="0"/>
        <w:autoSpaceDN w:val="0"/>
        <w:adjustRightInd w:val="0"/>
        <w:spacing w:after="0" w:line="240" w:lineRule="auto"/>
        <w:ind w:firstLine="709"/>
        <w:jc w:val="both"/>
        <w:rPr>
          <w:rFonts w:ascii="Times New Roman" w:eastAsia="Courier New" w:hAnsi="Times New Roman"/>
          <w:b/>
          <w:sz w:val="24"/>
          <w:szCs w:val="24"/>
        </w:rPr>
      </w:pPr>
      <w:r w:rsidRPr="00800559">
        <w:rPr>
          <w:rFonts w:ascii="Times New Roman" w:eastAsia="Courier New" w:hAnsi="Times New Roman"/>
          <w:b/>
          <w:sz w:val="24"/>
          <w:szCs w:val="24"/>
        </w:rPr>
        <w:t xml:space="preserve">Приложения: </w:t>
      </w:r>
    </w:p>
    <w:p w14:paraId="28D52C94" w14:textId="77777777" w:rsidR="00800559" w:rsidRPr="00800559" w:rsidRDefault="00800559" w:rsidP="00005ABA">
      <w:pPr>
        <w:autoSpaceDE w:val="0"/>
        <w:autoSpaceDN w:val="0"/>
        <w:adjustRightInd w:val="0"/>
        <w:spacing w:after="0" w:line="240" w:lineRule="auto"/>
        <w:ind w:firstLine="709"/>
        <w:jc w:val="both"/>
        <w:rPr>
          <w:rFonts w:ascii="Times New Roman" w:eastAsia="Courier New" w:hAnsi="Times New Roman"/>
          <w:b/>
          <w:sz w:val="24"/>
          <w:szCs w:val="24"/>
        </w:rPr>
      </w:pPr>
    </w:p>
    <w:p w14:paraId="151BF12D" w14:textId="77777777" w:rsidR="00005ABA" w:rsidRPr="00800559"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800559">
        <w:rPr>
          <w:rFonts w:ascii="Times New Roman" w:eastAsia="Courier New" w:hAnsi="Times New Roman"/>
          <w:bCs/>
          <w:sz w:val="24"/>
          <w:szCs w:val="24"/>
        </w:rPr>
        <w:t xml:space="preserve">1. </w:t>
      </w:r>
      <w:hyperlink w:anchor="Par223" w:history="1">
        <w:r w:rsidRPr="00800559">
          <w:rPr>
            <w:rFonts w:ascii="Times New Roman" w:eastAsia="Courier New" w:hAnsi="Times New Roman"/>
            <w:bCs/>
            <w:sz w:val="24"/>
            <w:szCs w:val="24"/>
          </w:rPr>
          <w:t xml:space="preserve">Приложение </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 1</w:t>
        </w:r>
      </w:hyperlink>
      <w:r w:rsidRPr="00800559">
        <w:rPr>
          <w:rFonts w:ascii="Times New Roman" w:eastAsia="Courier New" w:hAnsi="Times New Roman"/>
          <w:bCs/>
          <w:sz w:val="24"/>
          <w:szCs w:val="24"/>
        </w:rPr>
        <w:t xml:space="preserve"> </w:t>
      </w:r>
      <w:r w:rsidR="00800559">
        <w:rPr>
          <w:rFonts w:ascii="Times New Roman" w:eastAsia="Courier New" w:hAnsi="Times New Roman"/>
          <w:bCs/>
          <w:sz w:val="24"/>
          <w:szCs w:val="24"/>
        </w:rPr>
        <w:t>«</w:t>
      </w:r>
      <w:r w:rsidRPr="00800559">
        <w:rPr>
          <w:rFonts w:ascii="Times New Roman" w:eastAsia="Courier New" w:hAnsi="Times New Roman"/>
          <w:bCs/>
          <w:sz w:val="24"/>
          <w:szCs w:val="24"/>
        </w:rPr>
        <w:t>Техническое задание</w:t>
      </w:r>
      <w:r w:rsidR="00800559">
        <w:rPr>
          <w:rFonts w:ascii="Times New Roman" w:eastAsia="Courier New" w:hAnsi="Times New Roman"/>
          <w:bCs/>
          <w:sz w:val="24"/>
          <w:szCs w:val="24"/>
        </w:rPr>
        <w:t>».</w:t>
      </w:r>
    </w:p>
    <w:p w14:paraId="6C0002CB" w14:textId="77777777" w:rsidR="00005ABA" w:rsidRPr="00800559"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800559">
        <w:rPr>
          <w:rFonts w:ascii="Times New Roman" w:eastAsia="Courier New" w:hAnsi="Times New Roman"/>
          <w:bCs/>
          <w:sz w:val="24"/>
          <w:szCs w:val="24"/>
        </w:rPr>
        <w:t xml:space="preserve">2. </w:t>
      </w:r>
      <w:hyperlink w:anchor="Par755" w:history="1">
        <w:r w:rsidRPr="00800559">
          <w:rPr>
            <w:rFonts w:ascii="Times New Roman" w:eastAsia="Courier New" w:hAnsi="Times New Roman"/>
            <w:bCs/>
            <w:sz w:val="24"/>
            <w:szCs w:val="24"/>
          </w:rPr>
          <w:t xml:space="preserve">Приложение </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 2</w:t>
        </w:r>
      </w:hyperlink>
      <w:r w:rsidRPr="00800559">
        <w:rPr>
          <w:rFonts w:ascii="Times New Roman" w:eastAsia="Courier New" w:hAnsi="Times New Roman"/>
          <w:bCs/>
          <w:sz w:val="24"/>
          <w:szCs w:val="24"/>
        </w:rPr>
        <w:t xml:space="preserve"> </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Обоснование начальной (максимальной) цены </w:t>
      </w:r>
      <w:r w:rsidR="00800559">
        <w:rPr>
          <w:rFonts w:ascii="Times New Roman" w:eastAsia="Courier New" w:hAnsi="Times New Roman"/>
          <w:bCs/>
          <w:sz w:val="24"/>
          <w:szCs w:val="24"/>
        </w:rPr>
        <w:t>д</w:t>
      </w:r>
      <w:r w:rsidRPr="00800559">
        <w:rPr>
          <w:rFonts w:ascii="Times New Roman" w:eastAsia="Courier New" w:hAnsi="Times New Roman"/>
          <w:bCs/>
          <w:sz w:val="24"/>
          <w:szCs w:val="24"/>
        </w:rPr>
        <w:t>оговора</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 </w:t>
      </w:r>
    </w:p>
    <w:p w14:paraId="57780F78" w14:textId="77777777" w:rsidR="00005ABA" w:rsidRPr="00800559"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800559">
        <w:rPr>
          <w:rFonts w:ascii="Times New Roman" w:eastAsia="Courier New" w:hAnsi="Times New Roman"/>
          <w:sz w:val="24"/>
          <w:szCs w:val="24"/>
          <w:lang w:eastAsia="ru-RU"/>
        </w:rPr>
        <w:t xml:space="preserve">3. </w:t>
      </w:r>
      <w:hyperlink w:anchor="Par935" w:history="1">
        <w:r w:rsidRPr="00800559">
          <w:rPr>
            <w:rFonts w:ascii="Times New Roman" w:eastAsia="Courier New" w:hAnsi="Times New Roman"/>
            <w:bCs/>
            <w:sz w:val="24"/>
            <w:szCs w:val="24"/>
          </w:rPr>
          <w:t xml:space="preserve">Приложение </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 3</w:t>
        </w:r>
      </w:hyperlink>
      <w:r w:rsidRPr="00800559">
        <w:rPr>
          <w:rFonts w:ascii="Times New Roman" w:eastAsia="Courier New" w:hAnsi="Times New Roman"/>
          <w:bCs/>
          <w:sz w:val="24"/>
          <w:szCs w:val="24"/>
        </w:rPr>
        <w:t xml:space="preserve"> </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Проект </w:t>
      </w:r>
      <w:r w:rsidR="00800559">
        <w:rPr>
          <w:rFonts w:ascii="Times New Roman" w:eastAsia="Courier New" w:hAnsi="Times New Roman"/>
          <w:bCs/>
          <w:sz w:val="24"/>
          <w:szCs w:val="24"/>
        </w:rPr>
        <w:t>д</w:t>
      </w:r>
      <w:r w:rsidRPr="00800559">
        <w:rPr>
          <w:rFonts w:ascii="Times New Roman" w:eastAsia="Courier New" w:hAnsi="Times New Roman"/>
          <w:bCs/>
          <w:sz w:val="24"/>
          <w:szCs w:val="24"/>
        </w:rPr>
        <w:t>оговора</w:t>
      </w:r>
      <w:r w:rsidR="00800559">
        <w:rPr>
          <w:rFonts w:ascii="Times New Roman" w:eastAsia="Courier New" w:hAnsi="Times New Roman"/>
          <w:bCs/>
          <w:sz w:val="24"/>
          <w:szCs w:val="24"/>
        </w:rPr>
        <w:t>».</w:t>
      </w:r>
    </w:p>
    <w:p w14:paraId="33F653D3" w14:textId="77777777" w:rsidR="00005ABA" w:rsidRPr="00800559" w:rsidRDefault="00005ABA" w:rsidP="00B601BA">
      <w:pPr>
        <w:autoSpaceDE w:val="0"/>
        <w:autoSpaceDN w:val="0"/>
        <w:adjustRightInd w:val="0"/>
        <w:spacing w:after="0" w:line="240" w:lineRule="auto"/>
        <w:ind w:firstLine="709"/>
        <w:jc w:val="both"/>
        <w:rPr>
          <w:rFonts w:ascii="Times New Roman" w:eastAsia="Courier New" w:hAnsi="Times New Roman"/>
          <w:sz w:val="24"/>
          <w:szCs w:val="24"/>
          <w:lang w:eastAsia="ru-RU"/>
        </w:rPr>
      </w:pPr>
      <w:r w:rsidRPr="00800559">
        <w:rPr>
          <w:rFonts w:ascii="Times New Roman" w:eastAsia="Courier New" w:hAnsi="Times New Roman"/>
          <w:bCs/>
          <w:sz w:val="24"/>
          <w:szCs w:val="24"/>
        </w:rPr>
        <w:t xml:space="preserve">4. </w:t>
      </w:r>
      <w:hyperlink w:anchor="Par851" w:history="1">
        <w:r w:rsidRPr="00800559">
          <w:rPr>
            <w:rFonts w:ascii="Times New Roman" w:eastAsia="Courier New" w:hAnsi="Times New Roman"/>
            <w:bCs/>
            <w:sz w:val="24"/>
            <w:szCs w:val="24"/>
          </w:rPr>
          <w:t xml:space="preserve">Приложение </w:t>
        </w:r>
        <w:r w:rsidR="00800559">
          <w:rPr>
            <w:rFonts w:ascii="Times New Roman" w:eastAsia="Courier New" w:hAnsi="Times New Roman"/>
            <w:bCs/>
            <w:sz w:val="24"/>
            <w:szCs w:val="24"/>
          </w:rPr>
          <w:t>№</w:t>
        </w:r>
        <w:r w:rsidRPr="00800559">
          <w:rPr>
            <w:rFonts w:ascii="Times New Roman" w:eastAsia="Courier New" w:hAnsi="Times New Roman"/>
            <w:bCs/>
            <w:sz w:val="24"/>
            <w:szCs w:val="24"/>
          </w:rPr>
          <w:t xml:space="preserve"> 4</w:t>
        </w:r>
      </w:hyperlink>
      <w:r w:rsidRPr="00800559">
        <w:rPr>
          <w:rFonts w:ascii="Times New Roman" w:eastAsia="Courier New" w:hAnsi="Times New Roman"/>
          <w:bCs/>
          <w:sz w:val="24"/>
          <w:szCs w:val="24"/>
        </w:rPr>
        <w:t xml:space="preserve"> </w:t>
      </w:r>
      <w:bookmarkStart w:id="1" w:name="Par223"/>
      <w:bookmarkEnd w:id="1"/>
      <w:r w:rsidR="00800559">
        <w:rPr>
          <w:rFonts w:ascii="Times New Roman" w:eastAsia="Courier New" w:hAnsi="Times New Roman"/>
          <w:bCs/>
          <w:sz w:val="24"/>
          <w:szCs w:val="24"/>
        </w:rPr>
        <w:t>«</w:t>
      </w:r>
      <w:r w:rsidR="00B601BA" w:rsidRPr="00800559">
        <w:rPr>
          <w:rFonts w:ascii="Times New Roman" w:eastAsia="Courier New" w:hAnsi="Times New Roman"/>
          <w:bCs/>
          <w:sz w:val="24"/>
          <w:szCs w:val="24"/>
        </w:rPr>
        <w:t xml:space="preserve">Форма заявки на участие в </w:t>
      </w:r>
      <w:r w:rsidR="0054541C" w:rsidRPr="00800559">
        <w:rPr>
          <w:rFonts w:ascii="Times New Roman" w:eastAsia="Courier New" w:hAnsi="Times New Roman"/>
          <w:bCs/>
          <w:sz w:val="24"/>
          <w:szCs w:val="24"/>
        </w:rPr>
        <w:t>закупке в электронном магазине</w:t>
      </w:r>
      <w:r w:rsidR="00B601BA" w:rsidRPr="00800559">
        <w:rPr>
          <w:rFonts w:ascii="Times New Roman" w:eastAsia="Courier New" w:hAnsi="Times New Roman"/>
          <w:bCs/>
          <w:sz w:val="24"/>
          <w:szCs w:val="24"/>
        </w:rPr>
        <w:t>, участниками которого являются субъекты малого и среднего предпринимательства»</w:t>
      </w:r>
      <w:r w:rsidR="00955494">
        <w:rPr>
          <w:rFonts w:ascii="Times New Roman" w:eastAsia="Courier New" w:hAnsi="Times New Roman"/>
          <w:bCs/>
          <w:sz w:val="24"/>
          <w:szCs w:val="24"/>
        </w:rPr>
        <w:t>.</w:t>
      </w:r>
    </w:p>
    <w:p w14:paraId="0BFA8858" w14:textId="77777777" w:rsidR="00800559" w:rsidRDefault="00800559" w:rsidP="00726E76">
      <w:pPr>
        <w:widowControl w:val="0"/>
        <w:autoSpaceDE w:val="0"/>
        <w:autoSpaceDN w:val="0"/>
        <w:spacing w:before="11" w:after="0" w:line="240" w:lineRule="auto"/>
        <w:jc w:val="both"/>
        <w:rPr>
          <w:rFonts w:ascii="Times New Roman" w:eastAsia="Times New Roman" w:hAnsi="Times New Roman"/>
          <w:b/>
          <w:sz w:val="24"/>
          <w:szCs w:val="24"/>
        </w:rPr>
      </w:pPr>
    </w:p>
    <w:p w14:paraId="676BE233"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78164E8B"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6F5C02D6"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05ED7351"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66498D56"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19021638"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2CA4CDFE"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369CF482"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0F7B5679"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693D9B41"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0FB5B45E"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343BB0B2"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396F4D12"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7638A6BC" w14:textId="77777777"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254D3E69" w14:textId="7DEC885F" w:rsidR="00005ABA" w:rsidRPr="00C7478D" w:rsidRDefault="00005ABA" w:rsidP="001111A4">
      <w:pPr>
        <w:autoSpaceDE w:val="0"/>
        <w:autoSpaceDN w:val="0"/>
        <w:adjustRightInd w:val="0"/>
        <w:spacing w:after="0" w:line="240" w:lineRule="auto"/>
        <w:jc w:val="right"/>
        <w:rPr>
          <w:rFonts w:ascii="Times New Roman" w:eastAsia="Courier New" w:hAnsi="Times New Roman"/>
          <w:sz w:val="24"/>
          <w:lang w:eastAsia="ru-RU"/>
        </w:rPr>
      </w:pPr>
      <w:r w:rsidRPr="00C7478D">
        <w:rPr>
          <w:rFonts w:ascii="Times New Roman" w:eastAsia="Courier New" w:hAnsi="Times New Roman"/>
          <w:sz w:val="24"/>
          <w:lang w:eastAsia="ru-RU"/>
        </w:rPr>
        <w:lastRenderedPageBreak/>
        <w:t>Приложение № 1 к Извещению</w:t>
      </w:r>
    </w:p>
    <w:p w14:paraId="1F5FFC97" w14:textId="77777777" w:rsidR="00005ABA" w:rsidRPr="00BF3A25" w:rsidRDefault="00005ABA" w:rsidP="00005ABA">
      <w:pPr>
        <w:autoSpaceDE w:val="0"/>
        <w:autoSpaceDN w:val="0"/>
        <w:adjustRightInd w:val="0"/>
        <w:spacing w:after="0" w:line="240" w:lineRule="auto"/>
        <w:jc w:val="both"/>
        <w:rPr>
          <w:rFonts w:ascii="Times New Roman" w:eastAsia="Courier New" w:hAnsi="Times New Roman"/>
          <w:sz w:val="24"/>
          <w:szCs w:val="24"/>
          <w:lang w:eastAsia="ru-RU"/>
        </w:rPr>
      </w:pPr>
    </w:p>
    <w:p w14:paraId="4069FA68" w14:textId="77777777" w:rsidR="00955494" w:rsidRPr="00BF3A25" w:rsidRDefault="00955494" w:rsidP="00955494">
      <w:pPr>
        <w:autoSpaceDE w:val="0"/>
        <w:autoSpaceDN w:val="0"/>
        <w:adjustRightInd w:val="0"/>
        <w:spacing w:after="0" w:line="240" w:lineRule="auto"/>
        <w:jc w:val="center"/>
        <w:rPr>
          <w:rFonts w:ascii="Times New Roman" w:eastAsia="Times New Roman" w:hAnsi="Times New Roman"/>
          <w:b/>
          <w:sz w:val="24"/>
          <w:szCs w:val="24"/>
        </w:rPr>
      </w:pPr>
      <w:bookmarkStart w:id="2" w:name="_Hlk226977516"/>
      <w:r w:rsidRPr="00BF3A25">
        <w:rPr>
          <w:rFonts w:ascii="Times New Roman" w:eastAsia="Times New Roman" w:hAnsi="Times New Roman"/>
          <w:b/>
          <w:sz w:val="24"/>
          <w:szCs w:val="24"/>
        </w:rPr>
        <w:t>ТЕХНИЧЕСКОЕ ЗАДАНИЕ</w:t>
      </w:r>
    </w:p>
    <w:bookmarkEnd w:id="2"/>
    <w:p w14:paraId="3CB8418C" w14:textId="77777777" w:rsidR="00D808C6" w:rsidRPr="00BF3A25" w:rsidRDefault="00D808C6" w:rsidP="00D808C6">
      <w:pPr>
        <w:spacing w:after="0" w:line="240" w:lineRule="auto"/>
        <w:ind w:right="310"/>
        <w:jc w:val="center"/>
        <w:rPr>
          <w:rFonts w:ascii="Times New Roman" w:eastAsia="Times New Roman" w:hAnsi="Times New Roman"/>
          <w:b/>
          <w:bCs/>
          <w:sz w:val="24"/>
          <w:szCs w:val="24"/>
          <w:lang w:val="ru" w:eastAsia="ru-RU"/>
        </w:rPr>
      </w:pPr>
    </w:p>
    <w:p w14:paraId="03B76291" w14:textId="31AE71A5" w:rsidR="00D808C6" w:rsidRPr="00C67502" w:rsidRDefault="00D808C6" w:rsidP="00D808C6">
      <w:pPr>
        <w:spacing w:after="0" w:line="240" w:lineRule="auto"/>
        <w:ind w:firstLine="567"/>
        <w:jc w:val="both"/>
        <w:rPr>
          <w:rFonts w:ascii="Times New Roman" w:eastAsia="Times New Roman" w:hAnsi="Times New Roman"/>
          <w:sz w:val="24"/>
          <w:szCs w:val="24"/>
          <w:lang w:eastAsia="ru-RU"/>
        </w:rPr>
      </w:pPr>
      <w:r w:rsidRPr="00C67502">
        <w:rPr>
          <w:rFonts w:ascii="Times New Roman" w:eastAsia="Times New Roman" w:hAnsi="Times New Roman"/>
          <w:b/>
          <w:bCs/>
          <w:sz w:val="24"/>
          <w:szCs w:val="24"/>
          <w:lang w:val="ru" w:eastAsia="ru-RU"/>
        </w:rPr>
        <w:t xml:space="preserve">1. Объект закупки: </w:t>
      </w:r>
      <w:r w:rsidR="00C67502" w:rsidRPr="00C67502">
        <w:rPr>
          <w:rFonts w:ascii="Times New Roman" w:eastAsia="Times New Roman" w:hAnsi="Times New Roman"/>
          <w:sz w:val="24"/>
          <w:szCs w:val="24"/>
          <w:lang w:val="ru" w:eastAsia="ru-RU"/>
        </w:rPr>
        <w:t>п</w:t>
      </w:r>
      <w:r w:rsidRPr="00C67502">
        <w:rPr>
          <w:rFonts w:ascii="Times New Roman" w:eastAsia="Times New Roman" w:hAnsi="Times New Roman"/>
          <w:sz w:val="24"/>
          <w:szCs w:val="24"/>
          <w:lang w:val="ru" w:eastAsia="ru-RU"/>
        </w:rPr>
        <w:t>оставка столовой посуды для нужд МАОУ СОШ № 70.</w:t>
      </w:r>
    </w:p>
    <w:p w14:paraId="2D7F9C53" w14:textId="77777777" w:rsidR="001070FD" w:rsidRPr="00BF3A25" w:rsidRDefault="001070FD" w:rsidP="00D808C6">
      <w:pPr>
        <w:spacing w:after="0" w:line="240" w:lineRule="auto"/>
        <w:ind w:firstLine="567"/>
        <w:jc w:val="both"/>
        <w:rPr>
          <w:rFonts w:ascii="Times New Roman" w:eastAsia="Times New Roman" w:hAnsi="Times New Roman"/>
          <w:sz w:val="24"/>
          <w:szCs w:val="24"/>
          <w:lang w:eastAsia="ru-RU"/>
        </w:rPr>
      </w:pPr>
    </w:p>
    <w:tbl>
      <w:tblPr>
        <w:tblpPr w:leftFromText="180" w:rightFromText="180" w:vertAnchor="text" w:tblpX="30" w:tblpY="1"/>
        <w:tblOverlap w:val="never"/>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985"/>
        <w:gridCol w:w="1559"/>
        <w:gridCol w:w="4654"/>
        <w:gridCol w:w="792"/>
        <w:gridCol w:w="815"/>
      </w:tblGrid>
      <w:tr w:rsidR="00AD16B7" w:rsidRPr="00BF3A25" w14:paraId="14CCEC08" w14:textId="77777777" w:rsidTr="00C67502">
        <w:tc>
          <w:tcPr>
            <w:tcW w:w="704" w:type="dxa"/>
            <w:noWrap/>
            <w:hideMark/>
          </w:tcPr>
          <w:p w14:paraId="2D4D0BD3" w14:textId="77777777" w:rsidR="00AD16B7" w:rsidRPr="00BF3A25" w:rsidRDefault="00AD16B7" w:rsidP="00C67502">
            <w:pPr>
              <w:spacing w:after="0" w:line="240" w:lineRule="auto"/>
              <w:jc w:val="center"/>
              <w:rPr>
                <w:rFonts w:ascii="Times New Roman" w:hAnsi="Times New Roman"/>
                <w:b/>
                <w:bCs/>
                <w:color w:val="000000"/>
                <w:sz w:val="24"/>
                <w:szCs w:val="24"/>
              </w:rPr>
            </w:pPr>
            <w:bookmarkStart w:id="3" w:name="_Hlk188625480"/>
            <w:r w:rsidRPr="00BF3A25">
              <w:rPr>
                <w:rFonts w:ascii="Times New Roman" w:hAnsi="Times New Roman"/>
                <w:b/>
                <w:bCs/>
                <w:color w:val="000000"/>
                <w:sz w:val="24"/>
                <w:szCs w:val="24"/>
              </w:rPr>
              <w:t>№ п/п</w:t>
            </w:r>
          </w:p>
        </w:tc>
        <w:tc>
          <w:tcPr>
            <w:tcW w:w="1985" w:type="dxa"/>
          </w:tcPr>
          <w:p w14:paraId="7FCB6B80" w14:textId="333EE8E4" w:rsidR="00AD16B7" w:rsidRPr="00BF3A25" w:rsidRDefault="00AD16B7" w:rsidP="00C67502">
            <w:pPr>
              <w:spacing w:after="0" w:line="240" w:lineRule="auto"/>
              <w:jc w:val="center"/>
              <w:rPr>
                <w:rFonts w:ascii="Times New Roman" w:hAnsi="Times New Roman"/>
                <w:b/>
                <w:color w:val="000000"/>
                <w:sz w:val="24"/>
                <w:szCs w:val="24"/>
              </w:rPr>
            </w:pPr>
            <w:r w:rsidRPr="00BF3A25">
              <w:rPr>
                <w:rFonts w:ascii="Times New Roman" w:hAnsi="Times New Roman"/>
                <w:b/>
                <w:color w:val="000000"/>
                <w:sz w:val="24"/>
                <w:szCs w:val="24"/>
              </w:rPr>
              <w:t>Наименование</w:t>
            </w:r>
          </w:p>
        </w:tc>
        <w:tc>
          <w:tcPr>
            <w:tcW w:w="1559" w:type="dxa"/>
          </w:tcPr>
          <w:p w14:paraId="39E80323" w14:textId="77777777" w:rsidR="00AD16B7" w:rsidRPr="00BF3A25" w:rsidRDefault="00AD16B7" w:rsidP="00C67502">
            <w:pPr>
              <w:spacing w:after="0" w:line="240" w:lineRule="auto"/>
              <w:jc w:val="center"/>
              <w:rPr>
                <w:rFonts w:ascii="Times New Roman" w:hAnsi="Times New Roman"/>
                <w:b/>
                <w:color w:val="000000"/>
                <w:sz w:val="24"/>
                <w:szCs w:val="24"/>
              </w:rPr>
            </w:pPr>
            <w:r w:rsidRPr="00BF3A25">
              <w:rPr>
                <w:rFonts w:ascii="Times New Roman" w:hAnsi="Times New Roman"/>
                <w:b/>
                <w:color w:val="000000"/>
                <w:sz w:val="24"/>
                <w:szCs w:val="24"/>
              </w:rPr>
              <w:t>ОКПД 2</w:t>
            </w:r>
          </w:p>
        </w:tc>
        <w:tc>
          <w:tcPr>
            <w:tcW w:w="4654" w:type="dxa"/>
          </w:tcPr>
          <w:p w14:paraId="14CD3673" w14:textId="77777777" w:rsidR="00AD16B7" w:rsidRPr="00BF3A25" w:rsidRDefault="00AD16B7" w:rsidP="00C67502">
            <w:pPr>
              <w:spacing w:after="0" w:line="240" w:lineRule="auto"/>
              <w:jc w:val="center"/>
              <w:rPr>
                <w:rFonts w:ascii="Times New Roman" w:hAnsi="Times New Roman"/>
                <w:b/>
                <w:color w:val="000000"/>
                <w:sz w:val="24"/>
                <w:szCs w:val="24"/>
              </w:rPr>
            </w:pPr>
            <w:r w:rsidRPr="00BF3A25">
              <w:rPr>
                <w:rFonts w:ascii="Times New Roman" w:hAnsi="Times New Roman"/>
                <w:b/>
                <w:color w:val="000000"/>
                <w:sz w:val="24"/>
                <w:szCs w:val="24"/>
              </w:rPr>
              <w:t>Технические характеристики</w:t>
            </w:r>
          </w:p>
        </w:tc>
        <w:tc>
          <w:tcPr>
            <w:tcW w:w="792" w:type="dxa"/>
          </w:tcPr>
          <w:p w14:paraId="1FAEA05D" w14:textId="77777777" w:rsidR="00AD16B7" w:rsidRPr="00BF3A25" w:rsidRDefault="00AD16B7" w:rsidP="00C67502">
            <w:pPr>
              <w:spacing w:after="0" w:line="240" w:lineRule="auto"/>
              <w:jc w:val="center"/>
              <w:rPr>
                <w:rFonts w:ascii="Times New Roman" w:hAnsi="Times New Roman"/>
                <w:b/>
                <w:color w:val="000000"/>
                <w:sz w:val="24"/>
                <w:szCs w:val="24"/>
              </w:rPr>
            </w:pPr>
            <w:r w:rsidRPr="00BF3A25">
              <w:rPr>
                <w:rFonts w:ascii="Times New Roman" w:hAnsi="Times New Roman"/>
                <w:b/>
                <w:color w:val="000000"/>
                <w:sz w:val="24"/>
                <w:szCs w:val="24"/>
              </w:rPr>
              <w:t>Ед. изм.</w:t>
            </w:r>
          </w:p>
        </w:tc>
        <w:tc>
          <w:tcPr>
            <w:tcW w:w="815" w:type="dxa"/>
          </w:tcPr>
          <w:p w14:paraId="094AC750" w14:textId="77777777" w:rsidR="00AD16B7" w:rsidRPr="00BF3A25" w:rsidRDefault="00AD16B7" w:rsidP="00C67502">
            <w:pPr>
              <w:spacing w:after="0" w:line="240" w:lineRule="auto"/>
              <w:jc w:val="center"/>
              <w:rPr>
                <w:rFonts w:ascii="Times New Roman" w:hAnsi="Times New Roman"/>
                <w:b/>
                <w:color w:val="000000"/>
                <w:sz w:val="24"/>
                <w:szCs w:val="24"/>
              </w:rPr>
            </w:pPr>
            <w:r w:rsidRPr="00BF3A25">
              <w:rPr>
                <w:rFonts w:ascii="Times New Roman" w:hAnsi="Times New Roman"/>
                <w:b/>
                <w:color w:val="000000"/>
                <w:sz w:val="24"/>
                <w:szCs w:val="24"/>
              </w:rPr>
              <w:t>Кол-во</w:t>
            </w:r>
          </w:p>
        </w:tc>
      </w:tr>
      <w:bookmarkEnd w:id="3"/>
      <w:tr w:rsidR="00BF3A25" w:rsidRPr="00BF3A25" w14:paraId="4A52E954" w14:textId="77777777" w:rsidTr="00C67502">
        <w:tc>
          <w:tcPr>
            <w:tcW w:w="704" w:type="dxa"/>
            <w:noWrap/>
          </w:tcPr>
          <w:p w14:paraId="1487A994" w14:textId="3EE4FA7D" w:rsidR="00BF3A25" w:rsidRPr="00C67502" w:rsidRDefault="00BF3A25" w:rsidP="00C67502">
            <w:pPr>
              <w:jc w:val="center"/>
              <w:rPr>
                <w:rFonts w:ascii="Times New Roman" w:hAnsi="Times New Roman"/>
                <w:sz w:val="24"/>
                <w:szCs w:val="24"/>
              </w:rPr>
            </w:pPr>
            <w:r w:rsidRPr="00C67502">
              <w:rPr>
                <w:rFonts w:ascii="Times New Roman" w:hAnsi="Times New Roman"/>
                <w:sz w:val="24"/>
                <w:szCs w:val="24"/>
              </w:rPr>
              <w:t>1</w:t>
            </w:r>
          </w:p>
        </w:tc>
        <w:tc>
          <w:tcPr>
            <w:tcW w:w="1985" w:type="dxa"/>
            <w:tcBorders>
              <w:top w:val="single" w:sz="4" w:space="0" w:color="auto"/>
              <w:left w:val="single" w:sz="4" w:space="0" w:color="auto"/>
              <w:bottom w:val="single" w:sz="4" w:space="0" w:color="auto"/>
              <w:right w:val="single" w:sz="4" w:space="0" w:color="auto"/>
            </w:tcBorders>
          </w:tcPr>
          <w:p w14:paraId="33814EDC" w14:textId="5F0C883C"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Тарелка для вторых блюд</w:t>
            </w:r>
          </w:p>
        </w:tc>
        <w:tc>
          <w:tcPr>
            <w:tcW w:w="1559" w:type="dxa"/>
            <w:tcBorders>
              <w:top w:val="single" w:sz="4" w:space="0" w:color="auto"/>
              <w:left w:val="single" w:sz="4" w:space="0" w:color="auto"/>
              <w:bottom w:val="single" w:sz="4" w:space="0" w:color="auto"/>
              <w:right w:val="single" w:sz="4" w:space="0" w:color="auto"/>
            </w:tcBorders>
          </w:tcPr>
          <w:p w14:paraId="02BB1B54" w14:textId="34D038CB"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23.13.13.112</w:t>
            </w:r>
          </w:p>
        </w:tc>
        <w:tc>
          <w:tcPr>
            <w:tcW w:w="4654" w:type="dxa"/>
          </w:tcPr>
          <w:p w14:paraId="2CD478C0"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Материал: опаловое стекло (стеклокерамика). </w:t>
            </w:r>
          </w:p>
          <w:p w14:paraId="3A893898"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Форма: круглая. </w:t>
            </w:r>
          </w:p>
          <w:p w14:paraId="4B9CD5E6"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Цвет: белый или светлый однотонный. Диаметр: не менее 190 мм и не более 200 мм. </w:t>
            </w:r>
          </w:p>
          <w:p w14:paraId="43BF05B1" w14:textId="3D4CEFEB"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Поверхность ровная, без сколов, трещин и иных дефектов.</w:t>
            </w:r>
          </w:p>
        </w:tc>
        <w:tc>
          <w:tcPr>
            <w:tcW w:w="792" w:type="dxa"/>
          </w:tcPr>
          <w:p w14:paraId="124A3471" w14:textId="5910FA14"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шт.</w:t>
            </w:r>
          </w:p>
        </w:tc>
        <w:tc>
          <w:tcPr>
            <w:tcW w:w="815" w:type="dxa"/>
            <w:tcBorders>
              <w:top w:val="single" w:sz="4" w:space="0" w:color="auto"/>
              <w:left w:val="single" w:sz="4" w:space="0" w:color="auto"/>
              <w:bottom w:val="single" w:sz="4" w:space="0" w:color="auto"/>
              <w:right w:val="single" w:sz="4" w:space="0" w:color="auto"/>
            </w:tcBorders>
          </w:tcPr>
          <w:p w14:paraId="43CA7E0F" w14:textId="7B56AF99"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456</w:t>
            </w:r>
          </w:p>
        </w:tc>
      </w:tr>
      <w:tr w:rsidR="00BF3A25" w:rsidRPr="00BF3A25" w14:paraId="2B0CCC5D" w14:textId="77777777" w:rsidTr="00C67502">
        <w:tc>
          <w:tcPr>
            <w:tcW w:w="704" w:type="dxa"/>
            <w:noWrap/>
          </w:tcPr>
          <w:p w14:paraId="69CE1A39" w14:textId="716A73C2" w:rsidR="00BF3A25" w:rsidRPr="00C67502" w:rsidRDefault="00BF3A25" w:rsidP="00C67502">
            <w:pPr>
              <w:spacing w:after="0" w:line="240" w:lineRule="auto"/>
              <w:jc w:val="center"/>
              <w:rPr>
                <w:rFonts w:ascii="Times New Roman" w:hAnsi="Times New Roman"/>
                <w:sz w:val="24"/>
                <w:szCs w:val="24"/>
              </w:rPr>
            </w:pPr>
            <w:r w:rsidRPr="00C67502">
              <w:rPr>
                <w:rFonts w:ascii="Times New Roman" w:hAnsi="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14:paraId="22D0ED54" w14:textId="127E1A38"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Чашка чайная с ручкой</w:t>
            </w:r>
          </w:p>
        </w:tc>
        <w:tc>
          <w:tcPr>
            <w:tcW w:w="1559" w:type="dxa"/>
            <w:tcBorders>
              <w:top w:val="single" w:sz="4" w:space="0" w:color="auto"/>
              <w:left w:val="single" w:sz="4" w:space="0" w:color="auto"/>
              <w:bottom w:val="single" w:sz="4" w:space="0" w:color="auto"/>
              <w:right w:val="single" w:sz="4" w:space="0" w:color="auto"/>
            </w:tcBorders>
          </w:tcPr>
          <w:p w14:paraId="442D6337" w14:textId="5D4F67C9"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23.13.12.120</w:t>
            </w:r>
          </w:p>
        </w:tc>
        <w:tc>
          <w:tcPr>
            <w:tcW w:w="4654" w:type="dxa"/>
          </w:tcPr>
          <w:p w14:paraId="14409829"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Материал: опаловое стекло (стеклокерамика). </w:t>
            </w:r>
          </w:p>
          <w:p w14:paraId="3AFBA94E"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Цвет: белый или светлый однотонный. Наличие ручки: да. </w:t>
            </w:r>
          </w:p>
          <w:p w14:paraId="28341CD5" w14:textId="0D1A09EE"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Объем: не менее 220 мл и не более 320 мл. Без сколов, трещин и иных дефектов.</w:t>
            </w:r>
          </w:p>
        </w:tc>
        <w:tc>
          <w:tcPr>
            <w:tcW w:w="792" w:type="dxa"/>
          </w:tcPr>
          <w:p w14:paraId="7242E4A1" w14:textId="31D9A5AA"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шт.</w:t>
            </w:r>
          </w:p>
        </w:tc>
        <w:tc>
          <w:tcPr>
            <w:tcW w:w="815" w:type="dxa"/>
            <w:tcBorders>
              <w:top w:val="single" w:sz="4" w:space="0" w:color="auto"/>
              <w:left w:val="single" w:sz="4" w:space="0" w:color="auto"/>
              <w:bottom w:val="single" w:sz="4" w:space="0" w:color="auto"/>
              <w:right w:val="single" w:sz="4" w:space="0" w:color="auto"/>
            </w:tcBorders>
          </w:tcPr>
          <w:p w14:paraId="0B49D8BF" w14:textId="05B5370A"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402</w:t>
            </w:r>
          </w:p>
        </w:tc>
      </w:tr>
      <w:tr w:rsidR="00BF3A25" w:rsidRPr="00BF3A25" w14:paraId="7399D0C1" w14:textId="77777777" w:rsidTr="00C67502">
        <w:tc>
          <w:tcPr>
            <w:tcW w:w="704" w:type="dxa"/>
            <w:noWrap/>
          </w:tcPr>
          <w:p w14:paraId="2508CF5F" w14:textId="1E743C5F" w:rsidR="00BF3A25" w:rsidRPr="00C67502" w:rsidRDefault="00BF3A25" w:rsidP="00C67502">
            <w:pPr>
              <w:spacing w:after="0" w:line="240" w:lineRule="auto"/>
              <w:jc w:val="center"/>
              <w:rPr>
                <w:rFonts w:ascii="Times New Roman" w:hAnsi="Times New Roman"/>
                <w:sz w:val="24"/>
                <w:szCs w:val="24"/>
              </w:rPr>
            </w:pPr>
            <w:r w:rsidRPr="00C67502">
              <w:rPr>
                <w:rFonts w:ascii="Times New Roman" w:hAnsi="Times New Roman"/>
                <w:sz w:val="24"/>
                <w:szCs w:val="24"/>
              </w:rPr>
              <w:t>3</w:t>
            </w:r>
          </w:p>
        </w:tc>
        <w:tc>
          <w:tcPr>
            <w:tcW w:w="1985" w:type="dxa"/>
            <w:tcBorders>
              <w:top w:val="single" w:sz="4" w:space="0" w:color="auto"/>
              <w:left w:val="single" w:sz="4" w:space="0" w:color="auto"/>
              <w:bottom w:val="single" w:sz="4" w:space="0" w:color="auto"/>
              <w:right w:val="single" w:sz="4" w:space="0" w:color="auto"/>
            </w:tcBorders>
          </w:tcPr>
          <w:p w14:paraId="5E084335" w14:textId="0AC09570"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Тарелка глубокая</w:t>
            </w:r>
          </w:p>
        </w:tc>
        <w:tc>
          <w:tcPr>
            <w:tcW w:w="1559" w:type="dxa"/>
            <w:tcBorders>
              <w:top w:val="single" w:sz="4" w:space="0" w:color="auto"/>
              <w:left w:val="single" w:sz="4" w:space="0" w:color="auto"/>
              <w:bottom w:val="single" w:sz="4" w:space="0" w:color="auto"/>
              <w:right w:val="single" w:sz="4" w:space="0" w:color="auto"/>
            </w:tcBorders>
          </w:tcPr>
          <w:p w14:paraId="7E071DF8" w14:textId="189D6256"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23.13.13.112</w:t>
            </w:r>
          </w:p>
        </w:tc>
        <w:tc>
          <w:tcPr>
            <w:tcW w:w="4654" w:type="dxa"/>
          </w:tcPr>
          <w:p w14:paraId="4B23D404"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Материал: опаловое стекло (стеклокерамика). </w:t>
            </w:r>
          </w:p>
          <w:p w14:paraId="0FBA6701"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Форма: круглая. </w:t>
            </w:r>
          </w:p>
          <w:p w14:paraId="275CBED0"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Объем: не менее 450 мл. </w:t>
            </w:r>
          </w:p>
          <w:p w14:paraId="2414C9EC"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Диаметр: не менее 165 мм. </w:t>
            </w:r>
          </w:p>
          <w:p w14:paraId="42A81D34"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Цвет: белый или светлый однотонный. </w:t>
            </w:r>
          </w:p>
          <w:p w14:paraId="7215AB80" w14:textId="4C931C0E"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Без сколов, трещин и иных дефектов.</w:t>
            </w:r>
          </w:p>
        </w:tc>
        <w:tc>
          <w:tcPr>
            <w:tcW w:w="792" w:type="dxa"/>
          </w:tcPr>
          <w:p w14:paraId="446149CE" w14:textId="582A7FCB"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шт.</w:t>
            </w:r>
          </w:p>
        </w:tc>
        <w:tc>
          <w:tcPr>
            <w:tcW w:w="815" w:type="dxa"/>
            <w:tcBorders>
              <w:top w:val="single" w:sz="4" w:space="0" w:color="auto"/>
              <w:left w:val="single" w:sz="4" w:space="0" w:color="auto"/>
              <w:bottom w:val="single" w:sz="4" w:space="0" w:color="auto"/>
              <w:right w:val="single" w:sz="4" w:space="0" w:color="auto"/>
            </w:tcBorders>
          </w:tcPr>
          <w:p w14:paraId="63594ADC" w14:textId="717565E3"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444</w:t>
            </w:r>
          </w:p>
        </w:tc>
      </w:tr>
      <w:tr w:rsidR="00BF3A25" w:rsidRPr="00BF3A25" w14:paraId="7FA37B2A" w14:textId="77777777" w:rsidTr="00C67502">
        <w:tc>
          <w:tcPr>
            <w:tcW w:w="704" w:type="dxa"/>
            <w:noWrap/>
          </w:tcPr>
          <w:p w14:paraId="6EEA7F76" w14:textId="6C3CC833" w:rsidR="00BF3A25" w:rsidRPr="00C67502" w:rsidRDefault="00BF3A25" w:rsidP="00C67502">
            <w:pPr>
              <w:spacing w:after="0" w:line="240" w:lineRule="auto"/>
              <w:jc w:val="center"/>
              <w:rPr>
                <w:rFonts w:ascii="Times New Roman" w:hAnsi="Times New Roman"/>
                <w:sz w:val="24"/>
                <w:szCs w:val="24"/>
              </w:rPr>
            </w:pPr>
            <w:r w:rsidRPr="00C67502">
              <w:rPr>
                <w:rFonts w:ascii="Times New Roman" w:hAnsi="Times New Roman"/>
                <w:sz w:val="24"/>
                <w:szCs w:val="24"/>
              </w:rPr>
              <w:t>4</w:t>
            </w:r>
          </w:p>
        </w:tc>
        <w:tc>
          <w:tcPr>
            <w:tcW w:w="1985" w:type="dxa"/>
            <w:tcBorders>
              <w:top w:val="single" w:sz="4" w:space="0" w:color="auto"/>
              <w:left w:val="single" w:sz="4" w:space="0" w:color="auto"/>
              <w:bottom w:val="single" w:sz="4" w:space="0" w:color="auto"/>
              <w:right w:val="single" w:sz="4" w:space="0" w:color="auto"/>
            </w:tcBorders>
          </w:tcPr>
          <w:p w14:paraId="3528BBBE" w14:textId="19319AEB"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Тарелка десертная</w:t>
            </w:r>
          </w:p>
        </w:tc>
        <w:tc>
          <w:tcPr>
            <w:tcW w:w="1559" w:type="dxa"/>
            <w:tcBorders>
              <w:top w:val="single" w:sz="4" w:space="0" w:color="auto"/>
              <w:left w:val="single" w:sz="4" w:space="0" w:color="auto"/>
              <w:bottom w:val="single" w:sz="4" w:space="0" w:color="auto"/>
              <w:right w:val="single" w:sz="4" w:space="0" w:color="auto"/>
            </w:tcBorders>
          </w:tcPr>
          <w:p w14:paraId="76B734D2" w14:textId="61C95E58"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23.13.13.112</w:t>
            </w:r>
          </w:p>
        </w:tc>
        <w:tc>
          <w:tcPr>
            <w:tcW w:w="4654" w:type="dxa"/>
          </w:tcPr>
          <w:p w14:paraId="16294A79"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Материал: опаловое стекло (стеклокерамика). </w:t>
            </w:r>
          </w:p>
          <w:p w14:paraId="23B38FB4"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Форма: круглая. </w:t>
            </w:r>
          </w:p>
          <w:p w14:paraId="25A259D7"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Цвет: белый или светлый однотонный. Диаметр: не менее 190 мм и не более 200 мм. </w:t>
            </w:r>
          </w:p>
          <w:p w14:paraId="583EBC27" w14:textId="3A9C9F91"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Без сколов, трещин и иных дефектов.</w:t>
            </w:r>
          </w:p>
        </w:tc>
        <w:tc>
          <w:tcPr>
            <w:tcW w:w="792" w:type="dxa"/>
          </w:tcPr>
          <w:p w14:paraId="79C51648" w14:textId="0D3D84BD"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шт.</w:t>
            </w:r>
          </w:p>
        </w:tc>
        <w:tc>
          <w:tcPr>
            <w:tcW w:w="815" w:type="dxa"/>
            <w:tcBorders>
              <w:top w:val="single" w:sz="4" w:space="0" w:color="auto"/>
              <w:left w:val="single" w:sz="4" w:space="0" w:color="auto"/>
              <w:bottom w:val="single" w:sz="4" w:space="0" w:color="auto"/>
              <w:right w:val="single" w:sz="4" w:space="0" w:color="auto"/>
            </w:tcBorders>
          </w:tcPr>
          <w:p w14:paraId="18F4BA80" w14:textId="0C19EEFA"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1</w:t>
            </w:r>
          </w:p>
        </w:tc>
      </w:tr>
      <w:tr w:rsidR="00BF3A25" w:rsidRPr="00BF3A25" w14:paraId="4F4D74A7" w14:textId="77777777" w:rsidTr="00C67502">
        <w:tc>
          <w:tcPr>
            <w:tcW w:w="704" w:type="dxa"/>
            <w:noWrap/>
          </w:tcPr>
          <w:p w14:paraId="3DB90314" w14:textId="13DB02A0" w:rsidR="00BF3A25" w:rsidRPr="00C67502" w:rsidRDefault="00521D07" w:rsidP="00C67502">
            <w:pPr>
              <w:spacing w:after="0" w:line="240" w:lineRule="auto"/>
              <w:jc w:val="center"/>
              <w:rPr>
                <w:rFonts w:ascii="Times New Roman" w:hAnsi="Times New Roman"/>
                <w:sz w:val="24"/>
                <w:szCs w:val="24"/>
              </w:rPr>
            </w:pPr>
            <w:r w:rsidRPr="00C67502">
              <w:rPr>
                <w:rFonts w:ascii="Times New Roman" w:hAnsi="Times New Roman"/>
                <w:sz w:val="24"/>
                <w:szCs w:val="24"/>
              </w:rPr>
              <w:t>5</w:t>
            </w:r>
          </w:p>
        </w:tc>
        <w:tc>
          <w:tcPr>
            <w:tcW w:w="1985" w:type="dxa"/>
            <w:tcBorders>
              <w:top w:val="single" w:sz="4" w:space="0" w:color="auto"/>
              <w:left w:val="single" w:sz="4" w:space="0" w:color="auto"/>
              <w:bottom w:val="single" w:sz="4" w:space="0" w:color="auto"/>
              <w:right w:val="single" w:sz="4" w:space="0" w:color="auto"/>
            </w:tcBorders>
          </w:tcPr>
          <w:p w14:paraId="7DB7E3D0" w14:textId="06FC4147"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Салатник порционный</w:t>
            </w:r>
          </w:p>
        </w:tc>
        <w:tc>
          <w:tcPr>
            <w:tcW w:w="1559" w:type="dxa"/>
            <w:tcBorders>
              <w:top w:val="single" w:sz="4" w:space="0" w:color="auto"/>
              <w:left w:val="single" w:sz="4" w:space="0" w:color="auto"/>
              <w:bottom w:val="single" w:sz="4" w:space="0" w:color="auto"/>
              <w:right w:val="single" w:sz="4" w:space="0" w:color="auto"/>
            </w:tcBorders>
          </w:tcPr>
          <w:p w14:paraId="12ABA2B1" w14:textId="65581FC8"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23.13.13.112</w:t>
            </w:r>
          </w:p>
        </w:tc>
        <w:tc>
          <w:tcPr>
            <w:tcW w:w="4654" w:type="dxa"/>
          </w:tcPr>
          <w:p w14:paraId="76EA8A1F"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Материал: опаловое стекло (стеклокерамика). </w:t>
            </w:r>
          </w:p>
          <w:p w14:paraId="0B0DF1FB"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Форма: круглая. </w:t>
            </w:r>
          </w:p>
          <w:p w14:paraId="3D2682D1"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Объем: не менее 250 мл. </w:t>
            </w:r>
          </w:p>
          <w:p w14:paraId="75BFD98A"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Диаметр: не менее 120 мм и не более 130 мм. </w:t>
            </w:r>
          </w:p>
          <w:p w14:paraId="71F80378" w14:textId="77777777" w:rsidR="00C67502" w:rsidRDefault="00BF3A25" w:rsidP="00C67502">
            <w:pPr>
              <w:spacing w:after="0" w:line="240" w:lineRule="auto"/>
              <w:rPr>
                <w:rFonts w:ascii="Times New Roman" w:hAnsi="Times New Roman"/>
                <w:sz w:val="24"/>
                <w:szCs w:val="24"/>
              </w:rPr>
            </w:pPr>
            <w:r w:rsidRPr="00C67502">
              <w:rPr>
                <w:rFonts w:ascii="Times New Roman" w:hAnsi="Times New Roman"/>
                <w:sz w:val="24"/>
                <w:szCs w:val="24"/>
              </w:rPr>
              <w:t xml:space="preserve">Цвет: белый или светлый однотонный. </w:t>
            </w:r>
          </w:p>
          <w:p w14:paraId="6B02C685" w14:textId="5C0975C6" w:rsidR="00BF3A25" w:rsidRPr="00C67502" w:rsidRDefault="00BF3A25" w:rsidP="00C67502">
            <w:pPr>
              <w:spacing w:after="0" w:line="240" w:lineRule="auto"/>
              <w:rPr>
                <w:rFonts w:ascii="Times New Roman" w:hAnsi="Times New Roman"/>
                <w:color w:val="000000"/>
                <w:sz w:val="24"/>
                <w:szCs w:val="24"/>
              </w:rPr>
            </w:pPr>
            <w:r w:rsidRPr="00C67502">
              <w:rPr>
                <w:rFonts w:ascii="Times New Roman" w:hAnsi="Times New Roman"/>
                <w:sz w:val="24"/>
                <w:szCs w:val="24"/>
              </w:rPr>
              <w:t>Без сколов, трещин и иных дефектов.</w:t>
            </w:r>
          </w:p>
        </w:tc>
        <w:tc>
          <w:tcPr>
            <w:tcW w:w="792" w:type="dxa"/>
          </w:tcPr>
          <w:p w14:paraId="6486DED7" w14:textId="240727A6"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шт.</w:t>
            </w:r>
          </w:p>
        </w:tc>
        <w:tc>
          <w:tcPr>
            <w:tcW w:w="815" w:type="dxa"/>
            <w:tcBorders>
              <w:top w:val="single" w:sz="4" w:space="0" w:color="auto"/>
              <w:left w:val="single" w:sz="4" w:space="0" w:color="auto"/>
              <w:bottom w:val="single" w:sz="4" w:space="0" w:color="auto"/>
              <w:right w:val="single" w:sz="4" w:space="0" w:color="auto"/>
            </w:tcBorders>
          </w:tcPr>
          <w:p w14:paraId="251FC822" w14:textId="4188C812" w:rsidR="00BF3A25" w:rsidRPr="00C67502" w:rsidRDefault="00BF3A25" w:rsidP="00C67502">
            <w:pPr>
              <w:spacing w:after="0" w:line="240" w:lineRule="auto"/>
              <w:jc w:val="center"/>
              <w:rPr>
                <w:rFonts w:ascii="Times New Roman" w:hAnsi="Times New Roman"/>
                <w:color w:val="000000"/>
                <w:sz w:val="24"/>
                <w:szCs w:val="24"/>
              </w:rPr>
            </w:pPr>
            <w:r w:rsidRPr="00C67502">
              <w:rPr>
                <w:rFonts w:ascii="Times New Roman" w:hAnsi="Times New Roman"/>
                <w:sz w:val="24"/>
                <w:szCs w:val="24"/>
              </w:rPr>
              <w:t>576</w:t>
            </w:r>
          </w:p>
        </w:tc>
      </w:tr>
    </w:tbl>
    <w:p w14:paraId="43CC8436" w14:textId="77777777" w:rsidR="00D808C6" w:rsidRPr="00BF3A25" w:rsidRDefault="00D808C6" w:rsidP="00D808C6">
      <w:pPr>
        <w:spacing w:after="0" w:line="240" w:lineRule="auto"/>
        <w:rPr>
          <w:rFonts w:ascii="Times New Roman" w:eastAsia="Times New Roman" w:hAnsi="Times New Roman"/>
          <w:b/>
          <w:bCs/>
          <w:sz w:val="24"/>
          <w:szCs w:val="24"/>
          <w:lang w:val="ru" w:eastAsia="ru-RU"/>
        </w:rPr>
      </w:pPr>
    </w:p>
    <w:p w14:paraId="17F8EA8E" w14:textId="77777777" w:rsidR="00D808C6" w:rsidRPr="00C67502" w:rsidRDefault="00D808C6" w:rsidP="00F302ED">
      <w:pPr>
        <w:spacing w:after="0" w:line="240" w:lineRule="auto"/>
        <w:jc w:val="both"/>
        <w:rPr>
          <w:rFonts w:ascii="Times New Roman" w:eastAsia="Times New Roman" w:hAnsi="Times New Roman"/>
          <w:sz w:val="24"/>
          <w:szCs w:val="24"/>
          <w:lang w:val="ru" w:eastAsia="ru-RU"/>
        </w:rPr>
      </w:pPr>
      <w:r w:rsidRPr="00C67502">
        <w:rPr>
          <w:rFonts w:ascii="Times New Roman" w:eastAsia="Times New Roman" w:hAnsi="Times New Roman"/>
          <w:b/>
          <w:bCs/>
          <w:sz w:val="24"/>
          <w:szCs w:val="24"/>
          <w:shd w:val="clear" w:color="auto" w:fill="F9FAFB"/>
          <w:lang w:val="ru" w:eastAsia="ru-RU"/>
        </w:rPr>
        <w:t xml:space="preserve">2. Место поставки: </w:t>
      </w:r>
      <w:r w:rsidRPr="00C67502">
        <w:rPr>
          <w:rFonts w:ascii="Times New Roman" w:eastAsia="Times New Roman" w:hAnsi="Times New Roman"/>
          <w:sz w:val="24"/>
          <w:szCs w:val="24"/>
          <w:shd w:val="clear" w:color="auto" w:fill="F9FAFB"/>
          <w:lang w:val="ru" w:eastAsia="ru-RU"/>
        </w:rPr>
        <w:t>350061, Краснодарский край, г. Краснодар, ул. им. Игнатова, д. 49.</w:t>
      </w:r>
    </w:p>
    <w:p w14:paraId="434B0262" w14:textId="58636CD1" w:rsidR="00D808C6" w:rsidRPr="00C67502" w:rsidRDefault="00D808C6" w:rsidP="00F302ED">
      <w:pPr>
        <w:spacing w:after="0" w:line="240" w:lineRule="auto"/>
        <w:jc w:val="both"/>
        <w:rPr>
          <w:rFonts w:ascii="Times New Roman" w:eastAsia="Times New Roman" w:hAnsi="Times New Roman"/>
          <w:sz w:val="24"/>
          <w:szCs w:val="24"/>
          <w:lang w:val="ru" w:eastAsia="ru-RU"/>
        </w:rPr>
      </w:pPr>
      <w:r w:rsidRPr="00C67502">
        <w:rPr>
          <w:rFonts w:ascii="Times New Roman" w:eastAsia="Times New Roman" w:hAnsi="Times New Roman"/>
          <w:b/>
          <w:bCs/>
          <w:sz w:val="24"/>
          <w:szCs w:val="24"/>
          <w:shd w:val="clear" w:color="auto" w:fill="F9FAFB"/>
          <w:lang w:val="ru" w:eastAsia="ru-RU"/>
        </w:rPr>
        <w:t xml:space="preserve">3. Срок поставки: </w:t>
      </w:r>
      <w:r w:rsidRPr="00C67502">
        <w:rPr>
          <w:rFonts w:ascii="Times New Roman" w:eastAsia="Times New Roman" w:hAnsi="Times New Roman"/>
          <w:sz w:val="24"/>
          <w:szCs w:val="24"/>
          <w:shd w:val="clear" w:color="auto" w:fill="F9FAFB"/>
          <w:lang w:val="ru" w:eastAsia="ru-RU"/>
        </w:rPr>
        <w:t>с даты заключения договора по 30.1</w:t>
      </w:r>
      <w:r w:rsidR="00C167B1">
        <w:rPr>
          <w:rFonts w:ascii="Times New Roman" w:eastAsia="Times New Roman" w:hAnsi="Times New Roman"/>
          <w:sz w:val="24"/>
          <w:szCs w:val="24"/>
          <w:shd w:val="clear" w:color="auto" w:fill="F9FAFB"/>
          <w:lang w:val="ru" w:eastAsia="ru-RU"/>
        </w:rPr>
        <w:t>0</w:t>
      </w:r>
      <w:r w:rsidRPr="00C67502">
        <w:rPr>
          <w:rFonts w:ascii="Times New Roman" w:eastAsia="Times New Roman" w:hAnsi="Times New Roman"/>
          <w:sz w:val="24"/>
          <w:szCs w:val="24"/>
          <w:shd w:val="clear" w:color="auto" w:fill="F9FAFB"/>
          <w:lang w:val="ru" w:eastAsia="ru-RU"/>
        </w:rPr>
        <w:t>.2026 включительно, по согласованию с Заказчиком.</w:t>
      </w:r>
    </w:p>
    <w:p w14:paraId="2FA7374E" w14:textId="77777777" w:rsidR="00D808C6" w:rsidRPr="00BF3A25" w:rsidRDefault="00D808C6" w:rsidP="00F302ED">
      <w:pPr>
        <w:spacing w:after="0" w:line="240" w:lineRule="auto"/>
        <w:jc w:val="both"/>
        <w:rPr>
          <w:rFonts w:ascii="Times New Roman" w:eastAsia="Times New Roman" w:hAnsi="Times New Roman"/>
          <w:sz w:val="24"/>
          <w:szCs w:val="24"/>
          <w:shd w:val="clear" w:color="auto" w:fill="F9FAFB"/>
          <w:lang w:val="ru" w:eastAsia="ru-RU"/>
        </w:rPr>
      </w:pPr>
      <w:r w:rsidRPr="00C67502">
        <w:rPr>
          <w:rFonts w:ascii="Times New Roman" w:eastAsia="Times New Roman" w:hAnsi="Times New Roman"/>
          <w:sz w:val="24"/>
          <w:szCs w:val="24"/>
          <w:lang w:val="ru" w:eastAsia="ru-RU"/>
        </w:rPr>
        <w:t>3.1. Доставка, погрузочно-разгрузочные работы и занос товара в место поставки осуществляются силами и за счет Поставщика.</w:t>
      </w:r>
    </w:p>
    <w:p w14:paraId="3D016CAD" w14:textId="77777777" w:rsidR="00D808C6" w:rsidRPr="00BF3A25" w:rsidRDefault="00D808C6" w:rsidP="00F302ED">
      <w:pPr>
        <w:widowControl w:val="0"/>
        <w:suppressAutoHyphens/>
        <w:spacing w:after="0" w:line="240" w:lineRule="auto"/>
        <w:contextualSpacing/>
        <w:jc w:val="both"/>
        <w:rPr>
          <w:rFonts w:ascii="Times New Roman" w:hAnsi="Times New Roman"/>
          <w:b/>
          <w:bCs/>
          <w:sz w:val="24"/>
          <w:szCs w:val="24"/>
        </w:rPr>
      </w:pPr>
      <w:r w:rsidRPr="00BF3A25">
        <w:rPr>
          <w:rFonts w:ascii="Times New Roman" w:hAnsi="Times New Roman"/>
          <w:b/>
          <w:bCs/>
          <w:sz w:val="24"/>
          <w:szCs w:val="24"/>
        </w:rPr>
        <w:t>4. Требования к качеству, безопасности поставляемого товара:</w:t>
      </w:r>
    </w:p>
    <w:p w14:paraId="7AB2EB4E"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4.1. Поставляемый товар должен соответствовать функциональным, техническим и качественным характеристикам, указанным в настоящем Техническом задании.</w:t>
      </w:r>
    </w:p>
    <w:p w14:paraId="3CFA13F6"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 xml:space="preserve">4.2. Товар должен быть предназначен для использования в организациях общественного питания и безопасен при контакте с пищевой продукцией. Указание товарного знака в предложении участника </w:t>
      </w:r>
      <w:r w:rsidRPr="00C67502">
        <w:rPr>
          <w:rFonts w:ascii="Times New Roman" w:hAnsi="Times New Roman"/>
          <w:sz w:val="24"/>
          <w:szCs w:val="24"/>
        </w:rPr>
        <w:lastRenderedPageBreak/>
        <w:t>осуществляется при его наличии.</w:t>
      </w:r>
    </w:p>
    <w:p w14:paraId="60DC8B53"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4.3. Поставляемый товар должен быть новым, ранее не использованным, без сколов, трещин, царапин, деформаций и иных дефектов, ухудшающих внешний вид или безопасность использования.</w:t>
      </w:r>
    </w:p>
    <w:p w14:paraId="07D9C985"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4.4. Товар должен соответствовать обязательным требованиям законодательства Российской Федерации, применимым требованиям безопасности и документам изготовителя. При наличии обязательных документов о соответствии Поставщик передает их Заказчику вместе с товаром.</w:t>
      </w:r>
    </w:p>
    <w:p w14:paraId="4914A90A" w14:textId="77777777" w:rsidR="00D808C6" w:rsidRPr="00BF3A25"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4.5. Материал изделий — опаловое стекло (стеклокерамика), пригодное для многократного использования и контакта с пищевой продукцией.</w:t>
      </w:r>
    </w:p>
    <w:p w14:paraId="38A5C78A" w14:textId="77777777" w:rsidR="00D808C6" w:rsidRPr="00C67502" w:rsidRDefault="00D808C6" w:rsidP="00F302ED">
      <w:pPr>
        <w:widowControl w:val="0"/>
        <w:suppressAutoHyphens/>
        <w:spacing w:after="0" w:line="240" w:lineRule="auto"/>
        <w:contextualSpacing/>
        <w:jc w:val="both"/>
        <w:rPr>
          <w:rFonts w:ascii="Times New Roman" w:hAnsi="Times New Roman"/>
          <w:b/>
          <w:bCs/>
          <w:sz w:val="24"/>
          <w:szCs w:val="24"/>
        </w:rPr>
      </w:pPr>
      <w:r w:rsidRPr="00BF3A25">
        <w:rPr>
          <w:rFonts w:ascii="Times New Roman" w:hAnsi="Times New Roman"/>
          <w:b/>
          <w:bCs/>
          <w:sz w:val="24"/>
          <w:szCs w:val="24"/>
        </w:rPr>
        <w:t>5</w:t>
      </w:r>
      <w:r w:rsidRPr="00C67502">
        <w:rPr>
          <w:rFonts w:ascii="Times New Roman" w:hAnsi="Times New Roman"/>
          <w:b/>
          <w:bCs/>
          <w:sz w:val="24"/>
          <w:szCs w:val="24"/>
        </w:rPr>
        <w:t>. Требования к упаковке и маркировке поставляемого товара:</w:t>
      </w:r>
    </w:p>
    <w:p w14:paraId="4AE4C9FB"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5.1. Товар поставляется в заводской или иной надлежащей упаковке, обеспечивающей его сохранность при перевозке, погрузке, разгрузке и хранении.</w:t>
      </w:r>
    </w:p>
    <w:p w14:paraId="46257BA6"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5.2. Упаковка должна предотвращать бой, сколы, загрязнение и иные повреждения товара до момента приемки Заказчиком.</w:t>
      </w:r>
    </w:p>
    <w:p w14:paraId="27056480"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5.3. Поставщик несет ответственность за повреждение товара вследствие ненадлежащей упаковки или транспортирования.</w:t>
      </w:r>
    </w:p>
    <w:p w14:paraId="14ED4A22"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5.4. Маркировка товара и упаковки должна позволять идентифицировать товар и изготовителя и соответствовать обязательным требованиям законодательства Российской Федерации.</w:t>
      </w:r>
    </w:p>
    <w:p w14:paraId="6E41C6B3" w14:textId="77777777" w:rsidR="00D808C6" w:rsidRPr="00C67502" w:rsidRDefault="00D808C6" w:rsidP="00F302ED">
      <w:pPr>
        <w:widowControl w:val="0"/>
        <w:suppressAutoHyphens/>
        <w:spacing w:after="0" w:line="240" w:lineRule="auto"/>
        <w:contextualSpacing/>
        <w:jc w:val="both"/>
        <w:rPr>
          <w:rFonts w:ascii="Times New Roman" w:hAnsi="Times New Roman"/>
          <w:b/>
          <w:bCs/>
          <w:sz w:val="24"/>
          <w:szCs w:val="24"/>
        </w:rPr>
      </w:pPr>
      <w:r w:rsidRPr="00C67502">
        <w:rPr>
          <w:rFonts w:ascii="Times New Roman" w:hAnsi="Times New Roman"/>
          <w:b/>
          <w:bCs/>
          <w:sz w:val="24"/>
          <w:szCs w:val="24"/>
        </w:rPr>
        <w:t>6. Требования к гарантийному сроку товара и (или) объему предоставления гарантий качества товара:</w:t>
      </w:r>
    </w:p>
    <w:p w14:paraId="6C70C4C0"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6.1. Гарантия качества товара предоставляется в соответствии с условиями изготовителя, если гарантийный срок установлен для соответствующего изделия.</w:t>
      </w:r>
    </w:p>
    <w:p w14:paraId="3D38E02D" w14:textId="77777777" w:rsidR="00D808C6" w:rsidRPr="00C67502"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6.2. Обязательства по качеству распространяются на каждую единицу поставленного товара с даты приемки товара Заказчиком.</w:t>
      </w:r>
    </w:p>
    <w:p w14:paraId="49FD03E0" w14:textId="77777777" w:rsidR="00D808C6" w:rsidRPr="00BF3A25" w:rsidRDefault="00D808C6" w:rsidP="00F302ED">
      <w:pPr>
        <w:widowControl w:val="0"/>
        <w:suppressAutoHyphens/>
        <w:spacing w:after="0" w:line="240" w:lineRule="auto"/>
        <w:contextualSpacing/>
        <w:jc w:val="both"/>
        <w:rPr>
          <w:rFonts w:ascii="Times New Roman" w:hAnsi="Times New Roman"/>
          <w:sz w:val="24"/>
          <w:szCs w:val="24"/>
        </w:rPr>
      </w:pPr>
      <w:r w:rsidRPr="00C67502">
        <w:rPr>
          <w:rFonts w:ascii="Times New Roman" w:hAnsi="Times New Roman"/>
          <w:sz w:val="24"/>
          <w:szCs w:val="24"/>
        </w:rPr>
        <w:t>6.3. Товар ненадлежащего качества, товар со сколами, трещинами, деформациями, недопоставка или несоответствие характеристикам Технического задания подлежат безвозмездной замене (допоставке) Поставщиком в срок не более 5 рабочих дней с даты получения требования Заказчика.</w:t>
      </w:r>
    </w:p>
    <w:p w14:paraId="0A8A86F0" w14:textId="77777777" w:rsidR="00D808C6" w:rsidRPr="00D808C6" w:rsidRDefault="00D808C6" w:rsidP="00D808C6">
      <w:pPr>
        <w:tabs>
          <w:tab w:val="left" w:pos="-851"/>
        </w:tabs>
        <w:spacing w:after="0" w:line="240" w:lineRule="auto"/>
        <w:ind w:firstLine="709"/>
        <w:jc w:val="both"/>
        <w:rPr>
          <w:rFonts w:ascii="Times New Roman" w:eastAsia="Times New Roman" w:hAnsi="Times New Roman"/>
          <w:lang w:eastAsia="ru-RU"/>
        </w:rPr>
      </w:pPr>
    </w:p>
    <w:p w14:paraId="7F676180" w14:textId="77777777" w:rsidR="00D808C6" w:rsidRPr="00D808C6" w:rsidRDefault="00D808C6" w:rsidP="00D808C6">
      <w:pPr>
        <w:tabs>
          <w:tab w:val="left" w:pos="-851"/>
        </w:tabs>
        <w:spacing w:after="0" w:line="240" w:lineRule="auto"/>
        <w:ind w:firstLine="709"/>
        <w:jc w:val="both"/>
        <w:rPr>
          <w:rFonts w:ascii="Times New Roman" w:eastAsia="Times New Roman" w:hAnsi="Times New Roman"/>
          <w:lang w:val="ru" w:eastAsia="ru-RU"/>
        </w:rPr>
      </w:pPr>
    </w:p>
    <w:p w14:paraId="3C14742B" w14:textId="77777777" w:rsidR="00D808C6" w:rsidRPr="00D808C6" w:rsidRDefault="00D808C6" w:rsidP="00D808C6">
      <w:pPr>
        <w:tabs>
          <w:tab w:val="left" w:pos="-851"/>
        </w:tabs>
        <w:spacing w:after="0" w:line="240" w:lineRule="auto"/>
        <w:ind w:firstLine="709"/>
        <w:jc w:val="both"/>
        <w:rPr>
          <w:rFonts w:ascii="Times New Roman" w:eastAsia="Times New Roman" w:hAnsi="Times New Roman"/>
          <w:lang w:val="ru" w:eastAsia="ru-RU"/>
        </w:rPr>
      </w:pPr>
    </w:p>
    <w:p w14:paraId="77B97B72" w14:textId="77777777" w:rsidR="00D808C6" w:rsidRPr="00D808C6" w:rsidRDefault="00D808C6" w:rsidP="0064234E">
      <w:pPr>
        <w:autoSpaceDE w:val="0"/>
        <w:autoSpaceDN w:val="0"/>
        <w:adjustRightInd w:val="0"/>
        <w:spacing w:after="0" w:line="240" w:lineRule="auto"/>
        <w:jc w:val="center"/>
        <w:rPr>
          <w:rFonts w:ascii="Times New Roman" w:eastAsia="Courier New" w:hAnsi="Times New Roman"/>
          <w:sz w:val="24"/>
          <w:lang w:val="ru" w:eastAsia="ru-RU"/>
        </w:rPr>
      </w:pPr>
    </w:p>
    <w:p w14:paraId="21C1BED9" w14:textId="77777777" w:rsidR="003E4D36" w:rsidRDefault="003E4D36" w:rsidP="0064234E">
      <w:pPr>
        <w:autoSpaceDE w:val="0"/>
        <w:autoSpaceDN w:val="0"/>
        <w:adjustRightInd w:val="0"/>
        <w:spacing w:after="0" w:line="240" w:lineRule="auto"/>
        <w:rPr>
          <w:rFonts w:ascii="Times New Roman" w:eastAsia="Courier New" w:hAnsi="Times New Roman"/>
          <w:sz w:val="24"/>
          <w:lang w:eastAsia="ru-RU"/>
        </w:rPr>
      </w:pPr>
    </w:p>
    <w:p w14:paraId="20C35D2E" w14:textId="77777777" w:rsidR="003E4D36"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01DA7918" w14:textId="77777777" w:rsidR="003E4D36" w:rsidRPr="00C7478D" w:rsidRDefault="00F302ED" w:rsidP="003E4D36">
      <w:pPr>
        <w:autoSpaceDE w:val="0"/>
        <w:autoSpaceDN w:val="0"/>
        <w:adjustRightInd w:val="0"/>
        <w:spacing w:after="0" w:line="240" w:lineRule="auto"/>
        <w:jc w:val="right"/>
        <w:rPr>
          <w:rFonts w:ascii="Times New Roman" w:eastAsia="Courier New" w:hAnsi="Times New Roman"/>
          <w:sz w:val="24"/>
          <w:lang w:eastAsia="ru-RU"/>
        </w:rPr>
      </w:pPr>
      <w:r>
        <w:rPr>
          <w:rFonts w:ascii="Times New Roman" w:eastAsia="Courier New" w:hAnsi="Times New Roman"/>
          <w:sz w:val="24"/>
          <w:lang w:eastAsia="ru-RU"/>
        </w:rPr>
        <w:br w:type="page"/>
      </w:r>
      <w:r w:rsidR="003E4D36" w:rsidRPr="00C7478D">
        <w:rPr>
          <w:rFonts w:ascii="Times New Roman" w:eastAsia="Courier New" w:hAnsi="Times New Roman"/>
          <w:sz w:val="24"/>
          <w:lang w:eastAsia="ru-RU"/>
        </w:rPr>
        <w:lastRenderedPageBreak/>
        <w:t>Приложение № 2 к Извещению</w:t>
      </w:r>
    </w:p>
    <w:p w14:paraId="356436DB"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60993EAF"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7206A938"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0496CDE5" w14:textId="77777777" w:rsidR="003E4D36" w:rsidRPr="00C7478D" w:rsidRDefault="003E4D36" w:rsidP="003E4D36">
      <w:pPr>
        <w:tabs>
          <w:tab w:val="left" w:pos="3456"/>
        </w:tabs>
        <w:autoSpaceDE w:val="0"/>
        <w:autoSpaceDN w:val="0"/>
        <w:adjustRightInd w:val="0"/>
        <w:spacing w:after="0" w:line="240" w:lineRule="auto"/>
        <w:jc w:val="center"/>
        <w:rPr>
          <w:rFonts w:ascii="Times New Roman" w:eastAsia="Courier New" w:hAnsi="Times New Roman"/>
          <w:b/>
          <w:sz w:val="24"/>
          <w:lang w:eastAsia="ru-RU"/>
        </w:rPr>
      </w:pPr>
      <w:r w:rsidRPr="00C7478D">
        <w:rPr>
          <w:rFonts w:ascii="Times New Roman" w:eastAsia="Courier New" w:hAnsi="Times New Roman"/>
          <w:b/>
          <w:sz w:val="24"/>
          <w:lang w:eastAsia="ru-RU"/>
        </w:rPr>
        <w:t>Обоснование начальной (максимальной) цены договора</w:t>
      </w:r>
    </w:p>
    <w:p w14:paraId="417CDA4F" w14:textId="77777777" w:rsidR="00EB6207" w:rsidRDefault="00EB6207" w:rsidP="003E4D36">
      <w:pPr>
        <w:tabs>
          <w:tab w:val="left" w:pos="3203"/>
        </w:tabs>
        <w:autoSpaceDE w:val="0"/>
        <w:autoSpaceDN w:val="0"/>
        <w:adjustRightInd w:val="0"/>
        <w:spacing w:after="0" w:line="240" w:lineRule="auto"/>
        <w:jc w:val="center"/>
        <w:rPr>
          <w:rFonts w:ascii="Times New Roman" w:eastAsia="Courier New" w:hAnsi="Times New Roman"/>
          <w:i/>
          <w:sz w:val="24"/>
          <w:lang w:eastAsia="ru-RU"/>
        </w:rPr>
      </w:pPr>
    </w:p>
    <w:p w14:paraId="28658A1B" w14:textId="5D23CD03" w:rsidR="003E4D36" w:rsidRPr="00C7478D" w:rsidRDefault="003E4D36" w:rsidP="003E4D36">
      <w:pPr>
        <w:tabs>
          <w:tab w:val="left" w:pos="3203"/>
        </w:tabs>
        <w:autoSpaceDE w:val="0"/>
        <w:autoSpaceDN w:val="0"/>
        <w:adjustRightInd w:val="0"/>
        <w:spacing w:after="0" w:line="240" w:lineRule="auto"/>
        <w:jc w:val="center"/>
        <w:rPr>
          <w:rFonts w:ascii="Times New Roman" w:eastAsia="Courier New" w:hAnsi="Times New Roman"/>
          <w:i/>
          <w:sz w:val="24"/>
          <w:lang w:eastAsia="ru-RU"/>
        </w:rPr>
      </w:pPr>
      <w:r w:rsidRPr="00C7478D">
        <w:rPr>
          <w:rFonts w:ascii="Times New Roman" w:eastAsia="Courier New" w:hAnsi="Times New Roman"/>
          <w:i/>
          <w:sz w:val="24"/>
          <w:lang w:eastAsia="ru-RU"/>
        </w:rPr>
        <w:t>(Приложено отдельным файлом)</w:t>
      </w:r>
    </w:p>
    <w:p w14:paraId="5A700553"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168920FD" w14:textId="77777777" w:rsidR="003E4D36" w:rsidRPr="00C7478D" w:rsidRDefault="003E4D36" w:rsidP="003E4D36">
      <w:pPr>
        <w:tabs>
          <w:tab w:val="left" w:pos="1475"/>
        </w:tabs>
        <w:autoSpaceDE w:val="0"/>
        <w:autoSpaceDN w:val="0"/>
        <w:adjustRightInd w:val="0"/>
        <w:spacing w:after="0" w:line="240" w:lineRule="auto"/>
        <w:jc w:val="both"/>
        <w:rPr>
          <w:rFonts w:ascii="Times New Roman" w:eastAsia="Courier New" w:hAnsi="Times New Roman"/>
          <w:sz w:val="24"/>
          <w:lang w:eastAsia="ru-RU"/>
        </w:rPr>
      </w:pPr>
      <w:r w:rsidRPr="00C7478D">
        <w:rPr>
          <w:rFonts w:ascii="Times New Roman" w:eastAsia="Courier New" w:hAnsi="Times New Roman"/>
          <w:sz w:val="24"/>
          <w:lang w:eastAsia="ru-RU"/>
        </w:rPr>
        <w:tab/>
      </w:r>
    </w:p>
    <w:p w14:paraId="25C3499A"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4FEB5B8E"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132442C9" w14:textId="77777777" w:rsidR="003E4D36" w:rsidRPr="00C7478D"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bookmarkStart w:id="4" w:name="_Hlk232666125"/>
    <w:p w14:paraId="7122D795" w14:textId="77777777" w:rsidR="003E4D36" w:rsidRPr="00C7478D" w:rsidRDefault="003E4D36" w:rsidP="00707382">
      <w:pPr>
        <w:autoSpaceDE w:val="0"/>
        <w:autoSpaceDN w:val="0"/>
        <w:adjustRightInd w:val="0"/>
        <w:spacing w:after="0" w:line="240" w:lineRule="auto"/>
        <w:ind w:left="6372" w:firstLine="708"/>
        <w:rPr>
          <w:rFonts w:ascii="Times New Roman" w:eastAsia="Courier New" w:hAnsi="Times New Roman"/>
          <w:bCs/>
          <w:sz w:val="24"/>
          <w:szCs w:val="24"/>
        </w:rPr>
      </w:pPr>
      <w:r w:rsidRPr="00C7478D">
        <w:rPr>
          <w:rFonts w:ascii="Times New Roman" w:eastAsia="Courier New" w:hAnsi="Times New Roman"/>
          <w:sz w:val="24"/>
          <w:lang w:eastAsia="ru-RU"/>
        </w:rPr>
        <w:fldChar w:fldCharType="begin"/>
      </w:r>
      <w:r w:rsidRPr="00C7478D">
        <w:rPr>
          <w:rFonts w:ascii="Times New Roman" w:eastAsia="Courier New" w:hAnsi="Times New Roman"/>
          <w:sz w:val="24"/>
          <w:lang w:eastAsia="ru-RU"/>
        </w:rPr>
        <w:instrText xml:space="preserve"> HYPERLINK \l "Par935" </w:instrText>
      </w:r>
      <w:r w:rsidRPr="00C7478D">
        <w:rPr>
          <w:rFonts w:ascii="Times New Roman" w:eastAsia="Courier New" w:hAnsi="Times New Roman"/>
          <w:sz w:val="24"/>
          <w:lang w:eastAsia="ru-RU"/>
        </w:rPr>
        <w:fldChar w:fldCharType="separate"/>
      </w:r>
      <w:r w:rsidRPr="00C7478D">
        <w:rPr>
          <w:rFonts w:ascii="Times New Roman" w:eastAsia="Courier New" w:hAnsi="Times New Roman"/>
          <w:bCs/>
          <w:sz w:val="24"/>
          <w:szCs w:val="24"/>
        </w:rPr>
        <w:t xml:space="preserve">Приложение </w:t>
      </w:r>
      <w:r w:rsidR="00955494">
        <w:rPr>
          <w:rFonts w:ascii="Times New Roman" w:eastAsia="Courier New" w:hAnsi="Times New Roman"/>
          <w:bCs/>
          <w:sz w:val="24"/>
          <w:szCs w:val="24"/>
        </w:rPr>
        <w:t>№</w:t>
      </w:r>
      <w:r w:rsidRPr="00C7478D">
        <w:rPr>
          <w:rFonts w:ascii="Times New Roman" w:eastAsia="Courier New" w:hAnsi="Times New Roman"/>
          <w:bCs/>
          <w:sz w:val="24"/>
          <w:szCs w:val="24"/>
        </w:rPr>
        <w:t xml:space="preserve"> 3</w:t>
      </w:r>
      <w:r w:rsidRPr="00C7478D">
        <w:rPr>
          <w:rFonts w:ascii="Times New Roman" w:eastAsia="Courier New" w:hAnsi="Times New Roman"/>
          <w:bCs/>
          <w:sz w:val="24"/>
          <w:szCs w:val="24"/>
        </w:rPr>
        <w:fldChar w:fldCharType="end"/>
      </w:r>
      <w:r w:rsidRPr="00C7478D">
        <w:rPr>
          <w:rFonts w:ascii="Times New Roman" w:eastAsia="Courier New" w:hAnsi="Times New Roman"/>
          <w:bCs/>
          <w:sz w:val="24"/>
          <w:szCs w:val="24"/>
        </w:rPr>
        <w:t xml:space="preserve"> к Извещению</w:t>
      </w:r>
    </w:p>
    <w:bookmarkEnd w:id="4"/>
    <w:p w14:paraId="60B562AB" w14:textId="77777777" w:rsidR="002D545A" w:rsidRDefault="003E4D36" w:rsidP="00FB1B5F">
      <w:pPr>
        <w:autoSpaceDE w:val="0"/>
        <w:autoSpaceDN w:val="0"/>
        <w:adjustRightInd w:val="0"/>
        <w:spacing w:after="0" w:line="240" w:lineRule="auto"/>
        <w:jc w:val="right"/>
        <w:rPr>
          <w:rFonts w:ascii="Times New Roman" w:eastAsia="Courier New" w:hAnsi="Times New Roman"/>
          <w:b/>
          <w:bCs/>
          <w:sz w:val="24"/>
          <w:szCs w:val="24"/>
        </w:rPr>
      </w:pPr>
      <w:r w:rsidRPr="00C7478D">
        <w:rPr>
          <w:rFonts w:ascii="Times New Roman" w:eastAsia="Courier New" w:hAnsi="Times New Roman"/>
          <w:b/>
          <w:bCs/>
          <w:sz w:val="24"/>
          <w:szCs w:val="24"/>
        </w:rPr>
        <w:t xml:space="preserve">   </w:t>
      </w:r>
      <w:r w:rsidR="00FB1B5F">
        <w:rPr>
          <w:rFonts w:ascii="Times New Roman" w:eastAsia="Courier New" w:hAnsi="Times New Roman"/>
          <w:b/>
          <w:bCs/>
          <w:sz w:val="24"/>
          <w:szCs w:val="24"/>
        </w:rPr>
        <w:t xml:space="preserve">            </w:t>
      </w:r>
    </w:p>
    <w:p w14:paraId="2997178F" w14:textId="649FA3E2" w:rsidR="003E4D36" w:rsidRDefault="003E4D36" w:rsidP="002D545A">
      <w:pPr>
        <w:autoSpaceDE w:val="0"/>
        <w:autoSpaceDN w:val="0"/>
        <w:adjustRightInd w:val="0"/>
        <w:spacing w:after="0" w:line="240" w:lineRule="auto"/>
        <w:jc w:val="center"/>
        <w:rPr>
          <w:rFonts w:ascii="Times New Roman" w:eastAsia="Courier New" w:hAnsi="Times New Roman"/>
          <w:b/>
          <w:bCs/>
          <w:sz w:val="24"/>
          <w:szCs w:val="24"/>
        </w:rPr>
      </w:pPr>
      <w:r w:rsidRPr="00C7478D">
        <w:rPr>
          <w:rFonts w:ascii="Times New Roman" w:eastAsia="Courier New" w:hAnsi="Times New Roman"/>
          <w:b/>
          <w:bCs/>
          <w:sz w:val="24"/>
          <w:szCs w:val="24"/>
        </w:rPr>
        <w:t>П</w:t>
      </w:r>
      <w:r w:rsidR="001070FD">
        <w:rPr>
          <w:rFonts w:ascii="Times New Roman" w:eastAsia="Courier New" w:hAnsi="Times New Roman"/>
          <w:b/>
          <w:bCs/>
          <w:sz w:val="24"/>
          <w:szCs w:val="24"/>
        </w:rPr>
        <w:t>роект договора</w:t>
      </w:r>
    </w:p>
    <w:p w14:paraId="246F8FD5" w14:textId="77777777" w:rsidR="003C3497" w:rsidRDefault="003C3497" w:rsidP="002D545A">
      <w:pPr>
        <w:autoSpaceDE w:val="0"/>
        <w:autoSpaceDN w:val="0"/>
        <w:adjustRightInd w:val="0"/>
        <w:spacing w:after="0" w:line="240" w:lineRule="auto"/>
        <w:jc w:val="center"/>
        <w:rPr>
          <w:rFonts w:ascii="Times New Roman" w:eastAsia="Courier New" w:hAnsi="Times New Roman"/>
          <w:b/>
          <w:bCs/>
          <w:sz w:val="24"/>
          <w:szCs w:val="24"/>
        </w:rPr>
      </w:pPr>
    </w:p>
    <w:p w14:paraId="66EDB1C6" w14:textId="77777777" w:rsidR="00707382" w:rsidRPr="00C7478D" w:rsidRDefault="00707382" w:rsidP="00707382">
      <w:pPr>
        <w:tabs>
          <w:tab w:val="left" w:pos="3203"/>
        </w:tabs>
        <w:autoSpaceDE w:val="0"/>
        <w:autoSpaceDN w:val="0"/>
        <w:adjustRightInd w:val="0"/>
        <w:spacing w:after="0" w:line="240" w:lineRule="auto"/>
        <w:jc w:val="center"/>
        <w:rPr>
          <w:rFonts w:ascii="Times New Roman" w:eastAsia="Courier New" w:hAnsi="Times New Roman"/>
          <w:i/>
          <w:sz w:val="24"/>
          <w:lang w:eastAsia="ru-RU"/>
        </w:rPr>
      </w:pPr>
      <w:r w:rsidRPr="00C7478D">
        <w:rPr>
          <w:rFonts w:ascii="Times New Roman" w:eastAsia="Courier New" w:hAnsi="Times New Roman"/>
          <w:i/>
          <w:sz w:val="24"/>
          <w:lang w:eastAsia="ru-RU"/>
        </w:rPr>
        <w:t>(Приложено отдельным файлом)</w:t>
      </w:r>
    </w:p>
    <w:p w14:paraId="47C9D923" w14:textId="77777777" w:rsidR="00707382" w:rsidRPr="00C7478D" w:rsidRDefault="00707382" w:rsidP="00707382">
      <w:pPr>
        <w:autoSpaceDE w:val="0"/>
        <w:autoSpaceDN w:val="0"/>
        <w:adjustRightInd w:val="0"/>
        <w:spacing w:after="0" w:line="240" w:lineRule="auto"/>
        <w:jc w:val="right"/>
        <w:rPr>
          <w:rFonts w:ascii="Times New Roman" w:eastAsia="Courier New" w:hAnsi="Times New Roman"/>
          <w:sz w:val="24"/>
          <w:lang w:eastAsia="ru-RU"/>
        </w:rPr>
      </w:pPr>
    </w:p>
    <w:p w14:paraId="259BF63F" w14:textId="77777777" w:rsidR="00707382" w:rsidRPr="00C7478D" w:rsidRDefault="00707382" w:rsidP="00707382">
      <w:pPr>
        <w:tabs>
          <w:tab w:val="left" w:pos="1475"/>
        </w:tabs>
        <w:autoSpaceDE w:val="0"/>
        <w:autoSpaceDN w:val="0"/>
        <w:adjustRightInd w:val="0"/>
        <w:spacing w:after="0" w:line="240" w:lineRule="auto"/>
        <w:jc w:val="both"/>
        <w:rPr>
          <w:rFonts w:ascii="Times New Roman" w:eastAsia="Courier New" w:hAnsi="Times New Roman"/>
          <w:sz w:val="24"/>
          <w:lang w:eastAsia="ru-RU"/>
        </w:rPr>
      </w:pPr>
      <w:r w:rsidRPr="00C7478D">
        <w:rPr>
          <w:rFonts w:ascii="Times New Roman" w:eastAsia="Courier New" w:hAnsi="Times New Roman"/>
          <w:sz w:val="24"/>
          <w:lang w:eastAsia="ru-RU"/>
        </w:rPr>
        <w:tab/>
      </w:r>
    </w:p>
    <w:p w14:paraId="6B42A341" w14:textId="77777777" w:rsidR="007443DA" w:rsidRDefault="004B4741" w:rsidP="004B4741">
      <w:pPr>
        <w:autoSpaceDE w:val="0"/>
        <w:autoSpaceDN w:val="0"/>
        <w:adjustRightInd w:val="0"/>
        <w:spacing w:after="0" w:line="240" w:lineRule="auto"/>
        <w:jc w:val="center"/>
        <w:rPr>
          <w:rFonts w:ascii="Times New Roman" w:eastAsia="Courier New" w:hAnsi="Times New Roman"/>
          <w:sz w:val="24"/>
          <w:lang w:eastAsia="ru-RU"/>
        </w:rPr>
      </w:pPr>
      <w:r>
        <w:rPr>
          <w:rFonts w:ascii="Times New Roman" w:eastAsia="Courier New" w:hAnsi="Times New Roman"/>
          <w:b/>
          <w:bCs/>
          <w:sz w:val="24"/>
          <w:szCs w:val="24"/>
        </w:rPr>
        <w:br w:type="page"/>
      </w:r>
    </w:p>
    <w:p w14:paraId="767DE2AE" w14:textId="77777777" w:rsidR="00255747" w:rsidRDefault="00255747" w:rsidP="003E4D36">
      <w:pPr>
        <w:autoSpaceDE w:val="0"/>
        <w:autoSpaceDN w:val="0"/>
        <w:adjustRightInd w:val="0"/>
        <w:spacing w:after="0" w:line="240" w:lineRule="auto"/>
        <w:ind w:right="-2"/>
        <w:jc w:val="right"/>
        <w:rPr>
          <w:rFonts w:ascii="Times New Roman" w:eastAsia="Courier New" w:hAnsi="Times New Roman"/>
          <w:sz w:val="24"/>
          <w:lang w:eastAsia="ru-RU"/>
        </w:rPr>
      </w:pPr>
    </w:p>
    <w:p w14:paraId="566E26F8" w14:textId="77777777" w:rsidR="003E4D36" w:rsidRDefault="0048752D" w:rsidP="003E4D36">
      <w:pPr>
        <w:autoSpaceDE w:val="0"/>
        <w:autoSpaceDN w:val="0"/>
        <w:adjustRightInd w:val="0"/>
        <w:spacing w:after="0" w:line="240" w:lineRule="auto"/>
        <w:ind w:right="-2"/>
        <w:jc w:val="right"/>
        <w:rPr>
          <w:rFonts w:ascii="Times New Roman" w:eastAsia="Courier New" w:hAnsi="Times New Roman"/>
          <w:bCs/>
          <w:sz w:val="24"/>
          <w:szCs w:val="24"/>
        </w:rPr>
      </w:pPr>
      <w:hyperlink w:anchor="Par935" w:history="1">
        <w:r w:rsidR="003E4D36" w:rsidRPr="00602525">
          <w:rPr>
            <w:rFonts w:ascii="Times New Roman" w:eastAsia="Courier New" w:hAnsi="Times New Roman"/>
            <w:bCs/>
            <w:sz w:val="24"/>
            <w:szCs w:val="24"/>
          </w:rPr>
          <w:t xml:space="preserve">Приложение № </w:t>
        </w:r>
      </w:hyperlink>
      <w:r w:rsidR="003E4D36" w:rsidRPr="00602525">
        <w:rPr>
          <w:rFonts w:ascii="Times New Roman" w:eastAsia="Courier New" w:hAnsi="Times New Roman"/>
          <w:bCs/>
          <w:sz w:val="24"/>
          <w:szCs w:val="24"/>
        </w:rPr>
        <w:t>4 к Извещению</w:t>
      </w:r>
    </w:p>
    <w:p w14:paraId="5AD9D860" w14:textId="77777777" w:rsidR="007443DA" w:rsidRPr="007443DA" w:rsidRDefault="007443DA" w:rsidP="003E4D36">
      <w:pPr>
        <w:autoSpaceDE w:val="0"/>
        <w:autoSpaceDN w:val="0"/>
        <w:adjustRightInd w:val="0"/>
        <w:spacing w:after="0" w:line="240" w:lineRule="auto"/>
        <w:ind w:right="-2"/>
        <w:jc w:val="right"/>
        <w:rPr>
          <w:rFonts w:ascii="Times New Roman" w:eastAsia="Courier New" w:hAnsi="Times New Roman"/>
          <w:b/>
          <w:bCs/>
          <w:i/>
          <w:sz w:val="24"/>
          <w:szCs w:val="24"/>
        </w:rPr>
      </w:pPr>
      <w:r w:rsidRPr="007443DA">
        <w:rPr>
          <w:rFonts w:ascii="Times New Roman" w:eastAsia="Courier New" w:hAnsi="Times New Roman"/>
          <w:bCs/>
          <w:i/>
          <w:sz w:val="24"/>
          <w:szCs w:val="24"/>
        </w:rPr>
        <w:t>Рекомендуемая форма</w:t>
      </w:r>
    </w:p>
    <w:p w14:paraId="724EC45F" w14:textId="77777777" w:rsidR="003E4D36" w:rsidRPr="00602525" w:rsidRDefault="003E4D36" w:rsidP="003E4D36">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52D0671F" w14:textId="77777777" w:rsidR="007443DA" w:rsidRDefault="003E4D36" w:rsidP="003E4D36">
      <w:pPr>
        <w:suppressAutoHyphens/>
        <w:spacing w:after="0" w:line="240" w:lineRule="auto"/>
        <w:jc w:val="center"/>
        <w:rPr>
          <w:rFonts w:ascii="Times New Roman" w:eastAsia="Times New Roman" w:hAnsi="Times New Roman"/>
          <w:b/>
          <w:sz w:val="24"/>
          <w:szCs w:val="24"/>
        </w:rPr>
      </w:pPr>
      <w:r w:rsidRPr="00602525">
        <w:rPr>
          <w:rFonts w:ascii="Times New Roman" w:eastAsia="Times New Roman" w:hAnsi="Times New Roman"/>
          <w:b/>
          <w:sz w:val="24"/>
          <w:szCs w:val="24"/>
        </w:rPr>
        <w:t xml:space="preserve">ЗАЯВКА НА УЧАСТИЕ </w:t>
      </w:r>
    </w:p>
    <w:p w14:paraId="60721B82" w14:textId="77777777" w:rsidR="00C67502" w:rsidRDefault="007443DA"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rPr>
      </w:pPr>
      <w:r w:rsidRPr="00C67502">
        <w:rPr>
          <w:rFonts w:ascii="Times New Roman" w:eastAsia="Times New Roman" w:hAnsi="Times New Roman"/>
          <w:b/>
          <w:sz w:val="24"/>
          <w:szCs w:val="24"/>
        </w:rPr>
        <w:t xml:space="preserve">в закупке в электронном магазине в электронной форме, участниками которой являются субъекты малого и среднего предпринимательства, на поставку столовой посуды для нужд </w:t>
      </w:r>
    </w:p>
    <w:p w14:paraId="2010FEC9" w14:textId="52AA0AEE" w:rsidR="007443DA" w:rsidRDefault="007443DA"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C67502">
        <w:rPr>
          <w:rFonts w:ascii="Times New Roman" w:eastAsia="Times New Roman" w:hAnsi="Times New Roman"/>
          <w:b/>
          <w:sz w:val="24"/>
          <w:szCs w:val="24"/>
        </w:rPr>
        <w:t>МАОУ СОШ № 70</w:t>
      </w:r>
    </w:p>
    <w:p w14:paraId="470B156C" w14:textId="77777777" w:rsidR="00255747" w:rsidRPr="00E07B18" w:rsidRDefault="00255747"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bl>
      <w:tblPr>
        <w:tblW w:w="5000" w:type="pct"/>
        <w:jc w:val="right"/>
        <w:tblLayout w:type="fixed"/>
        <w:tblLook w:val="04A0" w:firstRow="1" w:lastRow="0" w:firstColumn="1" w:lastColumn="0" w:noHBand="0" w:noVBand="1"/>
      </w:tblPr>
      <w:tblGrid>
        <w:gridCol w:w="5451"/>
        <w:gridCol w:w="5027"/>
      </w:tblGrid>
      <w:tr w:rsidR="003E4D36" w:rsidRPr="00602525" w14:paraId="671A9612" w14:textId="77777777" w:rsidTr="00C67502">
        <w:trPr>
          <w:jc w:val="right"/>
        </w:trPr>
        <w:tc>
          <w:tcPr>
            <w:tcW w:w="10478" w:type="dxa"/>
            <w:gridSpan w:val="2"/>
            <w:tcBorders>
              <w:top w:val="single" w:sz="4" w:space="0" w:color="000000"/>
              <w:left w:val="single" w:sz="4" w:space="0" w:color="000000"/>
              <w:bottom w:val="single" w:sz="4" w:space="0" w:color="000000"/>
              <w:right w:val="single" w:sz="4" w:space="0" w:color="000000"/>
            </w:tcBorders>
          </w:tcPr>
          <w:p w14:paraId="0F41B71D" w14:textId="77777777" w:rsidR="003E4D36" w:rsidRPr="00602525" w:rsidRDefault="003E4D36" w:rsidP="00F4643F">
            <w:pPr>
              <w:widowControl w:val="0"/>
              <w:suppressAutoHyphens/>
              <w:spacing w:after="0" w:line="240" w:lineRule="auto"/>
              <w:jc w:val="center"/>
              <w:rPr>
                <w:rFonts w:ascii="Times New Roman" w:eastAsia="Times New Roman" w:hAnsi="Times New Roman"/>
                <w:b/>
                <w:bCs/>
                <w:sz w:val="24"/>
                <w:szCs w:val="24"/>
              </w:rPr>
            </w:pPr>
            <w:r w:rsidRPr="00E07B18">
              <w:rPr>
                <w:rFonts w:ascii="Times New Roman" w:eastAsia="Times New Roman" w:hAnsi="Times New Roman"/>
                <w:b/>
                <w:bCs/>
                <w:sz w:val="24"/>
                <w:szCs w:val="24"/>
              </w:rPr>
              <w:t>Для юридического лица</w:t>
            </w:r>
          </w:p>
        </w:tc>
      </w:tr>
      <w:tr w:rsidR="003E4D36" w:rsidRPr="00602525" w14:paraId="15902F6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1FC15C5"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Организационно-правовая форма, фирменное наименование (полное наименование)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3EDBE941"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3567830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777ED51"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Место нахождения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2ED82746"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7AD2D0F9"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F1A2172"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Почтовый адрес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0881E8F6"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7572326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4A7D5B9"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ИНН, КПП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35BED806"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4DF29C5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39045330"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ОГРН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75F83412"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5C30F073"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F655F25"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Банковские реквизиты участника закупки: наименование банка, р/</w:t>
            </w:r>
            <w:proofErr w:type="spellStart"/>
            <w:r w:rsidRPr="00602525">
              <w:rPr>
                <w:rFonts w:ascii="Times New Roman" w:eastAsia="Times New Roman" w:hAnsi="Times New Roman"/>
                <w:bCs/>
                <w:sz w:val="24"/>
                <w:szCs w:val="24"/>
              </w:rPr>
              <w:t>сч</w:t>
            </w:r>
            <w:proofErr w:type="spellEnd"/>
            <w:r w:rsidRPr="00602525">
              <w:rPr>
                <w:rFonts w:ascii="Times New Roman" w:eastAsia="Times New Roman" w:hAnsi="Times New Roman"/>
                <w:bCs/>
                <w:sz w:val="24"/>
                <w:szCs w:val="24"/>
              </w:rPr>
              <w:t>, к/</w:t>
            </w:r>
            <w:proofErr w:type="spellStart"/>
            <w:r w:rsidRPr="00602525">
              <w:rPr>
                <w:rFonts w:ascii="Times New Roman" w:eastAsia="Times New Roman" w:hAnsi="Times New Roman"/>
                <w:bCs/>
                <w:sz w:val="24"/>
                <w:szCs w:val="24"/>
              </w:rPr>
              <w:t>сч</w:t>
            </w:r>
            <w:proofErr w:type="spellEnd"/>
            <w:r w:rsidRPr="00602525">
              <w:rPr>
                <w:rFonts w:ascii="Times New Roman" w:eastAsia="Times New Roman" w:hAnsi="Times New Roman"/>
                <w:bCs/>
                <w:sz w:val="24"/>
                <w:szCs w:val="24"/>
              </w:rPr>
              <w:t>, БИК и пр.</w:t>
            </w:r>
          </w:p>
        </w:tc>
        <w:tc>
          <w:tcPr>
            <w:tcW w:w="5027" w:type="dxa"/>
            <w:tcBorders>
              <w:top w:val="single" w:sz="4" w:space="0" w:color="000000"/>
              <w:left w:val="single" w:sz="4" w:space="0" w:color="000000"/>
              <w:bottom w:val="single" w:sz="4" w:space="0" w:color="000000"/>
              <w:right w:val="single" w:sz="4" w:space="0" w:color="000000"/>
            </w:tcBorders>
          </w:tcPr>
          <w:p w14:paraId="1EFFF399"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422D929A"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C854AA3"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Телефон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008D2769"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47BCBF39"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95E0545"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Факс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56FD1FE0"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3CF7B8B4"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2F00C84C"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lang w:val="en-US"/>
              </w:rPr>
            </w:pPr>
            <w:r w:rsidRPr="00602525">
              <w:rPr>
                <w:rFonts w:ascii="Times New Roman" w:eastAsia="Times New Roman" w:hAnsi="Times New Roman"/>
                <w:bCs/>
                <w:sz w:val="24"/>
                <w:szCs w:val="24"/>
                <w:lang w:val="en-US"/>
              </w:rPr>
              <w:t>Email</w:t>
            </w:r>
          </w:p>
        </w:tc>
        <w:tc>
          <w:tcPr>
            <w:tcW w:w="5027" w:type="dxa"/>
            <w:tcBorders>
              <w:top w:val="single" w:sz="4" w:space="0" w:color="000000"/>
              <w:left w:val="single" w:sz="4" w:space="0" w:color="000000"/>
              <w:bottom w:val="single" w:sz="4" w:space="0" w:color="000000"/>
              <w:right w:val="single" w:sz="4" w:space="0" w:color="000000"/>
            </w:tcBorders>
          </w:tcPr>
          <w:p w14:paraId="4C10D63D"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74C61EAD"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675A35E"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Ф.И.О. руководителя</w:t>
            </w:r>
          </w:p>
        </w:tc>
        <w:tc>
          <w:tcPr>
            <w:tcW w:w="5027" w:type="dxa"/>
            <w:tcBorders>
              <w:top w:val="single" w:sz="4" w:space="0" w:color="000000"/>
              <w:left w:val="single" w:sz="4" w:space="0" w:color="000000"/>
              <w:bottom w:val="single" w:sz="4" w:space="0" w:color="000000"/>
              <w:right w:val="single" w:sz="4" w:space="0" w:color="000000"/>
            </w:tcBorders>
          </w:tcPr>
          <w:p w14:paraId="6A08F5AF"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6D363D6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F93C676"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Ф.И.О. и номер телефона ответственного лица за исполнение договора</w:t>
            </w:r>
          </w:p>
        </w:tc>
        <w:tc>
          <w:tcPr>
            <w:tcW w:w="5027" w:type="dxa"/>
            <w:tcBorders>
              <w:top w:val="single" w:sz="4" w:space="0" w:color="000000"/>
              <w:left w:val="single" w:sz="4" w:space="0" w:color="000000"/>
              <w:bottom w:val="single" w:sz="4" w:space="0" w:color="000000"/>
              <w:right w:val="single" w:sz="4" w:space="0" w:color="000000"/>
            </w:tcBorders>
          </w:tcPr>
          <w:p w14:paraId="13318133"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7EE0E311"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4DE2A8D"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Код по общероссийскому классификатору предприятий и организаций (ОКПО), установленный поставщику</w:t>
            </w:r>
          </w:p>
        </w:tc>
        <w:tc>
          <w:tcPr>
            <w:tcW w:w="5027" w:type="dxa"/>
            <w:tcBorders>
              <w:top w:val="single" w:sz="4" w:space="0" w:color="000000"/>
              <w:left w:val="single" w:sz="4" w:space="0" w:color="000000"/>
              <w:bottom w:val="single" w:sz="4" w:space="0" w:color="000000"/>
              <w:right w:val="single" w:sz="4" w:space="0" w:color="000000"/>
            </w:tcBorders>
          </w:tcPr>
          <w:p w14:paraId="6A133B90"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1D0CA541"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147408A0"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Код территории населенного пункта в соответствии с общероссийским классификатором территорий муниципальных образований (ОКТМО)</w:t>
            </w:r>
          </w:p>
        </w:tc>
        <w:tc>
          <w:tcPr>
            <w:tcW w:w="5027" w:type="dxa"/>
            <w:tcBorders>
              <w:top w:val="single" w:sz="4" w:space="0" w:color="000000"/>
              <w:left w:val="single" w:sz="4" w:space="0" w:color="000000"/>
              <w:bottom w:val="single" w:sz="4" w:space="0" w:color="000000"/>
              <w:right w:val="single" w:sz="4" w:space="0" w:color="000000"/>
            </w:tcBorders>
          </w:tcPr>
          <w:p w14:paraId="427BA8EF"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3EC374A0"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92C6C95"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Дата постановки на учет в налоговом органе в соответствии со свидетельством о постановке на учет в налоговом органе</w:t>
            </w:r>
          </w:p>
        </w:tc>
        <w:tc>
          <w:tcPr>
            <w:tcW w:w="5027" w:type="dxa"/>
            <w:tcBorders>
              <w:top w:val="single" w:sz="4" w:space="0" w:color="000000"/>
              <w:left w:val="single" w:sz="4" w:space="0" w:color="000000"/>
              <w:bottom w:val="single" w:sz="4" w:space="0" w:color="000000"/>
              <w:right w:val="single" w:sz="4" w:space="0" w:color="000000"/>
            </w:tcBorders>
          </w:tcPr>
          <w:p w14:paraId="084E4BED"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0F5D6C23" w14:textId="77777777" w:rsidTr="00C67502">
        <w:trPr>
          <w:jc w:val="right"/>
        </w:trPr>
        <w:tc>
          <w:tcPr>
            <w:tcW w:w="10478" w:type="dxa"/>
            <w:gridSpan w:val="2"/>
            <w:tcBorders>
              <w:top w:val="single" w:sz="4" w:space="0" w:color="000000"/>
              <w:left w:val="single" w:sz="4" w:space="0" w:color="000000"/>
              <w:bottom w:val="single" w:sz="4" w:space="0" w:color="000000"/>
              <w:right w:val="single" w:sz="4" w:space="0" w:color="000000"/>
            </w:tcBorders>
          </w:tcPr>
          <w:p w14:paraId="6B5DFA6F" w14:textId="77777777" w:rsidR="003E4D36" w:rsidRPr="00602525" w:rsidRDefault="003E4D36" w:rsidP="00F4643F">
            <w:pPr>
              <w:widowControl w:val="0"/>
              <w:suppressAutoHyphens/>
              <w:spacing w:after="0" w:line="240" w:lineRule="auto"/>
              <w:jc w:val="center"/>
              <w:rPr>
                <w:rFonts w:ascii="Times New Roman" w:eastAsia="Times New Roman" w:hAnsi="Times New Roman"/>
                <w:b/>
                <w:bCs/>
                <w:sz w:val="24"/>
                <w:szCs w:val="24"/>
              </w:rPr>
            </w:pPr>
            <w:r w:rsidRPr="00602525">
              <w:rPr>
                <w:rFonts w:ascii="Times New Roman" w:eastAsia="Times New Roman" w:hAnsi="Times New Roman"/>
                <w:b/>
                <w:bCs/>
                <w:sz w:val="24"/>
                <w:szCs w:val="24"/>
              </w:rPr>
              <w:t>Для физического лица</w:t>
            </w:r>
          </w:p>
        </w:tc>
      </w:tr>
      <w:tr w:rsidR="003E4D36" w:rsidRPr="00602525" w14:paraId="02324D6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E0A3F47"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Фамилия Имя Отчество</w:t>
            </w:r>
          </w:p>
        </w:tc>
        <w:tc>
          <w:tcPr>
            <w:tcW w:w="5027" w:type="dxa"/>
            <w:tcBorders>
              <w:top w:val="single" w:sz="4" w:space="0" w:color="000000"/>
              <w:left w:val="single" w:sz="4" w:space="0" w:color="000000"/>
              <w:bottom w:val="single" w:sz="4" w:space="0" w:color="000000"/>
              <w:right w:val="single" w:sz="4" w:space="0" w:color="000000"/>
            </w:tcBorders>
          </w:tcPr>
          <w:p w14:paraId="3A2A41FD"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2816620B"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ED0D8C9"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ИНН, паспортные данные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0D198BD7"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7EB50177"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7DBBF68A"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Место жительства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2EEE1554"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1C19FF23"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1063D27"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Телефон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6764ABA6"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3A0A8166"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2C5D9C03"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Факс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1E36DEB5"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3E36D7DB"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4012F002"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lang w:val="en-US"/>
              </w:rPr>
            </w:pPr>
            <w:r w:rsidRPr="00602525">
              <w:rPr>
                <w:rFonts w:ascii="Times New Roman" w:eastAsia="Times New Roman" w:hAnsi="Times New Roman"/>
                <w:bCs/>
                <w:sz w:val="24"/>
                <w:szCs w:val="24"/>
                <w:lang w:val="en-US"/>
              </w:rPr>
              <w:t>Email</w:t>
            </w:r>
          </w:p>
        </w:tc>
        <w:tc>
          <w:tcPr>
            <w:tcW w:w="5027" w:type="dxa"/>
            <w:tcBorders>
              <w:top w:val="single" w:sz="4" w:space="0" w:color="000000"/>
              <w:left w:val="single" w:sz="4" w:space="0" w:color="000000"/>
              <w:bottom w:val="single" w:sz="4" w:space="0" w:color="000000"/>
              <w:right w:val="single" w:sz="4" w:space="0" w:color="000000"/>
            </w:tcBorders>
          </w:tcPr>
          <w:p w14:paraId="318E6148"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602525" w14:paraId="40D59FD8"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903B816" w14:textId="77777777" w:rsidR="003E4D36" w:rsidRPr="00602525" w:rsidRDefault="003E4D36" w:rsidP="00F4643F">
            <w:pPr>
              <w:widowControl w:val="0"/>
              <w:suppressAutoHyphens/>
              <w:spacing w:after="0" w:line="240" w:lineRule="auto"/>
              <w:jc w:val="both"/>
              <w:rPr>
                <w:rFonts w:ascii="Times New Roman" w:eastAsia="Times New Roman" w:hAnsi="Times New Roman"/>
                <w:bCs/>
                <w:sz w:val="24"/>
                <w:szCs w:val="24"/>
              </w:rPr>
            </w:pPr>
            <w:r w:rsidRPr="00602525">
              <w:rPr>
                <w:rFonts w:ascii="Times New Roman" w:eastAsia="Times New Roman" w:hAnsi="Times New Roman"/>
                <w:bCs/>
                <w:sz w:val="24"/>
                <w:szCs w:val="24"/>
              </w:rPr>
              <w:t>Ф.И.О. и номер телефона ответственного лица за исполнение договора</w:t>
            </w:r>
          </w:p>
        </w:tc>
        <w:tc>
          <w:tcPr>
            <w:tcW w:w="5027" w:type="dxa"/>
            <w:tcBorders>
              <w:top w:val="single" w:sz="4" w:space="0" w:color="000000"/>
              <w:left w:val="single" w:sz="4" w:space="0" w:color="000000"/>
              <w:bottom w:val="single" w:sz="4" w:space="0" w:color="000000"/>
              <w:right w:val="single" w:sz="4" w:space="0" w:color="000000"/>
            </w:tcBorders>
          </w:tcPr>
          <w:p w14:paraId="7EBA016D" w14:textId="77777777" w:rsidR="003E4D36" w:rsidRPr="00602525"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bl>
    <w:p w14:paraId="251E4F84" w14:textId="77777777" w:rsidR="00C67502" w:rsidRDefault="00C67502" w:rsidP="00C67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Times New Roman" w:hAnsi="Times New Roman"/>
          <w:bCs/>
          <w:sz w:val="24"/>
          <w:szCs w:val="24"/>
        </w:rPr>
      </w:pPr>
    </w:p>
    <w:p w14:paraId="0074CDDF" w14:textId="5C9A438D" w:rsidR="00C67502" w:rsidRDefault="00C67502" w:rsidP="00C67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rPr>
        <w:t>Изучив извещение о проведении запроса срочного закупки в электронном магазине на право заключения договора</w:t>
      </w:r>
      <w:r>
        <w:rPr>
          <w:rFonts w:ascii="Times New Roman" w:eastAsia="Times New Roman" w:hAnsi="Times New Roman"/>
          <w:sz w:val="24"/>
          <w:szCs w:val="24"/>
        </w:rPr>
        <w:t xml:space="preserve">, а также применимые к данному срочному ценовому запросу законодательство и нормативно-правовые акты __________________________ (наименование организации) в лице ___________________, действующего на основании _______________ сообщаем о согласии участвовать в срочном закупке в электронном магазине </w:t>
      </w:r>
      <w:r>
        <w:rPr>
          <w:rFonts w:ascii="Times New Roman" w:eastAsia="Courier New" w:hAnsi="Times New Roman"/>
          <w:b/>
          <w:bCs/>
          <w:sz w:val="24"/>
          <w:szCs w:val="24"/>
          <w:lang w:eastAsia="ru-RU"/>
        </w:rPr>
        <w:t>на право заключения Договора на _________________________</w:t>
      </w:r>
      <w:r>
        <w:rPr>
          <w:rFonts w:ascii="Times New Roman" w:eastAsia="Courier New" w:hAnsi="Times New Roman"/>
          <w:sz w:val="24"/>
          <w:szCs w:val="24"/>
          <w:lang w:eastAsia="ru-RU"/>
        </w:rPr>
        <w:t xml:space="preserve">, </w:t>
      </w:r>
      <w:r>
        <w:rPr>
          <w:rFonts w:ascii="Times New Roman" w:eastAsia="Times New Roman" w:hAnsi="Times New Roman"/>
          <w:sz w:val="24"/>
          <w:szCs w:val="24"/>
        </w:rPr>
        <w:t xml:space="preserve">исполнить условия договора, указанные в извещении о проведении срочного закупки в электронном магазине, и направляем настоящую заявку. </w:t>
      </w:r>
    </w:p>
    <w:p w14:paraId="670B7811" w14:textId="41CEBB27" w:rsidR="003E4D36" w:rsidRPr="00C67502" w:rsidRDefault="00C67502" w:rsidP="00C67502">
      <w:pPr>
        <w:suppressAutoHyphens/>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Обязуемся, в случае признания нас победителем, подписать договор не позднее чем через 20 дней со дня подписания и размещения протокола и поставить товар по месту и в указанные в договоре сроки.</w:t>
      </w:r>
    </w:p>
    <w:p w14:paraId="3E0A16E4" w14:textId="77777777" w:rsidR="003E4D36" w:rsidRPr="001070FD" w:rsidRDefault="003E4D36" w:rsidP="003E4D36">
      <w:pPr>
        <w:spacing w:after="200" w:line="240" w:lineRule="auto"/>
        <w:contextualSpacing/>
        <w:jc w:val="both"/>
        <w:rPr>
          <w:rFonts w:ascii="Times New Roman" w:eastAsia="Times New Roman" w:hAnsi="Times New Roman"/>
          <w:b/>
          <w:sz w:val="24"/>
          <w:szCs w:val="24"/>
        </w:rPr>
      </w:pPr>
      <w:r w:rsidRPr="001070FD">
        <w:rPr>
          <w:rFonts w:ascii="Times New Roman" w:eastAsia="Times New Roman" w:hAnsi="Times New Roman"/>
          <w:b/>
          <w:sz w:val="24"/>
          <w:szCs w:val="24"/>
        </w:rPr>
        <w:lastRenderedPageBreak/>
        <w:t xml:space="preserve">Предложение участника должно соответствовать требованиям, установленным заказчиком, согласно Приложению № 1 к извещению о проведении </w:t>
      </w:r>
      <w:r w:rsidR="007443DA" w:rsidRPr="001070FD">
        <w:rPr>
          <w:rFonts w:ascii="Times New Roman" w:eastAsia="Times New Roman" w:hAnsi="Times New Roman"/>
          <w:b/>
          <w:sz w:val="24"/>
          <w:szCs w:val="24"/>
        </w:rPr>
        <w:t xml:space="preserve">срочного </w:t>
      </w:r>
      <w:r w:rsidR="00A7263F" w:rsidRPr="001070FD">
        <w:rPr>
          <w:rFonts w:ascii="Times New Roman" w:eastAsia="Times New Roman" w:hAnsi="Times New Roman"/>
          <w:b/>
          <w:sz w:val="24"/>
          <w:szCs w:val="24"/>
        </w:rPr>
        <w:t>закупки в электронном магазине</w:t>
      </w:r>
      <w:r w:rsidRPr="001070FD">
        <w:rPr>
          <w:rFonts w:ascii="Times New Roman" w:eastAsia="Times New Roman" w:hAnsi="Times New Roman"/>
          <w:b/>
          <w:sz w:val="24"/>
          <w:szCs w:val="24"/>
        </w:rPr>
        <w:t>.</w:t>
      </w:r>
    </w:p>
    <w:p w14:paraId="241D0631" w14:textId="77777777" w:rsidR="003E4D36" w:rsidRPr="00602525" w:rsidRDefault="003E4D36" w:rsidP="003E4D36">
      <w:pPr>
        <w:suppressAutoHyphens/>
        <w:spacing w:after="0" w:line="240" w:lineRule="auto"/>
        <w:ind w:firstLine="709"/>
        <w:jc w:val="both"/>
        <w:rPr>
          <w:rFonts w:ascii="Times New Roman" w:eastAsia="Times New Roman" w:hAnsi="Times New Roman"/>
          <w:sz w:val="24"/>
          <w:szCs w:val="24"/>
        </w:rPr>
      </w:pPr>
    </w:p>
    <w:p w14:paraId="088345B8" w14:textId="77777777" w:rsidR="003E4D36" w:rsidRDefault="003E4D36" w:rsidP="003E4D36">
      <w:pPr>
        <w:widowControl w:val="0"/>
        <w:spacing w:after="0" w:line="240" w:lineRule="auto"/>
        <w:ind w:firstLine="709"/>
        <w:jc w:val="both"/>
        <w:rPr>
          <w:rFonts w:ascii="Times New Roman" w:eastAsia="Times New Roman" w:hAnsi="Times New Roman"/>
          <w:b/>
          <w:sz w:val="24"/>
          <w:szCs w:val="24"/>
        </w:rPr>
      </w:pPr>
      <w:r w:rsidRPr="00602525">
        <w:rPr>
          <w:rFonts w:ascii="Times New Roman" w:eastAsia="Times New Roman" w:hAnsi="Times New Roman"/>
          <w:b/>
          <w:sz w:val="24"/>
          <w:szCs w:val="24"/>
        </w:rPr>
        <w:t>Мы согласны</w:t>
      </w:r>
      <w:r w:rsidRPr="00602525">
        <w:rPr>
          <w:rFonts w:ascii="Times New Roman" w:eastAsia="Times New Roman" w:hAnsi="Times New Roman"/>
          <w:sz w:val="24"/>
          <w:szCs w:val="24"/>
        </w:rPr>
        <w:t xml:space="preserve"> </w:t>
      </w:r>
      <w:r w:rsidR="007024F6">
        <w:rPr>
          <w:rFonts w:ascii="Times New Roman" w:eastAsia="Times New Roman" w:hAnsi="Times New Roman"/>
          <w:sz w:val="24"/>
          <w:szCs w:val="24"/>
        </w:rPr>
        <w:t>поставить товар</w:t>
      </w:r>
      <w:r w:rsidRPr="00602525">
        <w:rPr>
          <w:rFonts w:ascii="Times New Roman" w:eastAsia="Times New Roman" w:hAnsi="Times New Roman"/>
          <w:sz w:val="24"/>
          <w:szCs w:val="24"/>
        </w:rPr>
        <w:t xml:space="preserve"> согласно </w:t>
      </w:r>
      <w:r w:rsidRPr="00602525">
        <w:rPr>
          <w:rFonts w:ascii="Times New Roman" w:eastAsia="Times New Roman" w:hAnsi="Times New Roman"/>
          <w:b/>
          <w:sz w:val="24"/>
          <w:szCs w:val="24"/>
        </w:rPr>
        <w:t>нашему предложению о цене Договора</w:t>
      </w:r>
      <w:r w:rsidRPr="00602525">
        <w:rPr>
          <w:rFonts w:ascii="Times New Roman" w:eastAsia="Times New Roman" w:hAnsi="Times New Roman"/>
          <w:b/>
          <w:color w:val="FF0000"/>
          <w:sz w:val="24"/>
          <w:szCs w:val="24"/>
        </w:rPr>
        <w:t>*</w:t>
      </w:r>
      <w:r w:rsidRPr="00602525">
        <w:rPr>
          <w:rFonts w:ascii="Times New Roman" w:eastAsia="Times New Roman" w:hAnsi="Times New Roman"/>
          <w:b/>
          <w:sz w:val="24"/>
          <w:szCs w:val="24"/>
        </w:rPr>
        <w:t xml:space="preserve">: </w:t>
      </w:r>
    </w:p>
    <w:p w14:paraId="2F165500" w14:textId="77777777" w:rsidR="003E4D36" w:rsidRDefault="003E4D36" w:rsidP="003E4D36">
      <w:pPr>
        <w:widowControl w:val="0"/>
        <w:spacing w:after="0" w:line="240" w:lineRule="auto"/>
        <w:ind w:firstLine="709"/>
        <w:jc w:val="both"/>
        <w:rPr>
          <w:rFonts w:ascii="Times New Roman" w:eastAsia="Times New Roman" w:hAnsi="Times New Roman"/>
          <w:sz w:val="24"/>
          <w:szCs w:val="24"/>
        </w:rPr>
      </w:pPr>
      <w:r w:rsidRPr="00602525">
        <w:rPr>
          <w:rFonts w:ascii="Times New Roman" w:eastAsia="Times New Roman" w:hAnsi="Times New Roman"/>
          <w:b/>
          <w:sz w:val="24"/>
          <w:szCs w:val="24"/>
        </w:rPr>
        <w:t xml:space="preserve">Цена Договора составляет: _________________ </w:t>
      </w:r>
      <w:r w:rsidRPr="00602525">
        <w:rPr>
          <w:rFonts w:ascii="Times New Roman" w:eastAsia="Times New Roman" w:hAnsi="Times New Roman"/>
          <w:sz w:val="24"/>
          <w:szCs w:val="24"/>
        </w:rPr>
        <w:t>(сумма прописью).</w:t>
      </w:r>
    </w:p>
    <w:p w14:paraId="5C5C54B5" w14:textId="77777777" w:rsidR="001070FD" w:rsidRPr="00602525" w:rsidRDefault="001070FD" w:rsidP="003E4D36">
      <w:pPr>
        <w:widowControl w:val="0"/>
        <w:spacing w:after="0" w:line="240" w:lineRule="auto"/>
        <w:ind w:firstLine="709"/>
        <w:jc w:val="both"/>
        <w:rPr>
          <w:rFonts w:ascii="Times New Roman" w:eastAsia="Times New Roman" w:hAnsi="Times New Roman"/>
          <w:sz w:val="24"/>
          <w:szCs w:val="24"/>
        </w:rPr>
      </w:pPr>
    </w:p>
    <w:p w14:paraId="06C79A79" w14:textId="77777777" w:rsidR="003E4D36" w:rsidRDefault="003E4D36" w:rsidP="003E4D36">
      <w:pPr>
        <w:spacing w:after="0" w:line="276" w:lineRule="auto"/>
        <w:jc w:val="both"/>
        <w:rPr>
          <w:rFonts w:ascii="Times New Roman" w:eastAsia="Times New Roman" w:hAnsi="Times New Roman"/>
          <w:color w:val="FF0000"/>
        </w:rPr>
      </w:pPr>
      <w:r w:rsidRPr="00602525">
        <w:rPr>
          <w:rFonts w:ascii="Times New Roman" w:eastAsia="Times New Roman" w:hAnsi="Times New Roman"/>
          <w:color w:val="FF0000"/>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327DD3A6" w14:textId="77777777" w:rsidR="00C602A4" w:rsidRDefault="00C602A4" w:rsidP="003E4D36">
      <w:pPr>
        <w:spacing w:after="0" w:line="276" w:lineRule="auto"/>
        <w:jc w:val="both"/>
        <w:rPr>
          <w:rFonts w:ascii="Times New Roman" w:eastAsia="Times New Roman" w:hAnsi="Times New Roman"/>
          <w:color w:val="FF0000"/>
        </w:rPr>
      </w:pPr>
    </w:p>
    <w:tbl>
      <w:tblPr>
        <w:tblpPr w:leftFromText="180" w:rightFromText="180" w:vertAnchor="text" w:tblpXSpec="center" w:tblpY="1"/>
        <w:tblOverlap w:val="never"/>
        <w:tblW w:w="10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825"/>
        <w:gridCol w:w="2002"/>
        <w:gridCol w:w="1825"/>
        <w:gridCol w:w="737"/>
        <w:gridCol w:w="737"/>
        <w:gridCol w:w="1270"/>
        <w:gridCol w:w="1275"/>
      </w:tblGrid>
      <w:tr w:rsidR="00C602A4" w:rsidRPr="001070FD" w14:paraId="34EACF5E" w14:textId="77777777" w:rsidTr="00C67502">
        <w:trPr>
          <w:tblHeader/>
        </w:trPr>
        <w:tc>
          <w:tcPr>
            <w:tcW w:w="846" w:type="dxa"/>
            <w:shd w:val="clear" w:color="auto" w:fill="D9EAF7"/>
          </w:tcPr>
          <w:p w14:paraId="202D49EB" w14:textId="77777777" w:rsidR="00C602A4" w:rsidRPr="001070FD" w:rsidRDefault="00C602A4" w:rsidP="00EC3C25">
            <w:pPr>
              <w:spacing w:after="0" w:line="240" w:lineRule="auto"/>
              <w:jc w:val="center"/>
              <w:rPr>
                <w:rFonts w:ascii="Times New Roman" w:hAnsi="Times New Roman"/>
                <w:sz w:val="24"/>
                <w:szCs w:val="24"/>
              </w:rPr>
            </w:pPr>
            <w:r w:rsidRPr="001070FD">
              <w:rPr>
                <w:rFonts w:ascii="Times New Roman" w:hAnsi="Times New Roman"/>
                <w:b/>
                <w:sz w:val="24"/>
                <w:szCs w:val="24"/>
              </w:rPr>
              <w:t>№ п/п</w:t>
            </w:r>
          </w:p>
        </w:tc>
        <w:tc>
          <w:tcPr>
            <w:tcW w:w="1825" w:type="dxa"/>
            <w:shd w:val="clear" w:color="auto" w:fill="D9EAF7"/>
          </w:tcPr>
          <w:p w14:paraId="04798235" w14:textId="77777777" w:rsidR="00C602A4" w:rsidRPr="001070FD" w:rsidRDefault="00C602A4" w:rsidP="00EC3C25">
            <w:pPr>
              <w:spacing w:after="0" w:line="240" w:lineRule="auto"/>
              <w:jc w:val="center"/>
              <w:rPr>
                <w:rFonts w:ascii="Times New Roman" w:hAnsi="Times New Roman"/>
                <w:sz w:val="24"/>
                <w:szCs w:val="24"/>
              </w:rPr>
            </w:pPr>
            <w:r w:rsidRPr="001070FD">
              <w:rPr>
                <w:rFonts w:ascii="Times New Roman" w:hAnsi="Times New Roman"/>
                <w:b/>
                <w:sz w:val="24"/>
                <w:szCs w:val="24"/>
              </w:rPr>
              <w:t>Наименование товара</w:t>
            </w:r>
          </w:p>
        </w:tc>
        <w:tc>
          <w:tcPr>
            <w:tcW w:w="2002" w:type="dxa"/>
            <w:shd w:val="clear" w:color="auto" w:fill="D9EAF7"/>
          </w:tcPr>
          <w:p w14:paraId="4484E9D2" w14:textId="77777777" w:rsidR="00C602A4" w:rsidRPr="001070FD" w:rsidRDefault="00C602A4" w:rsidP="00EC3C25">
            <w:pPr>
              <w:spacing w:after="0" w:line="240" w:lineRule="auto"/>
              <w:jc w:val="center"/>
              <w:rPr>
                <w:rFonts w:ascii="Times New Roman" w:hAnsi="Times New Roman"/>
                <w:sz w:val="24"/>
                <w:szCs w:val="24"/>
              </w:rPr>
            </w:pPr>
            <w:r w:rsidRPr="001070FD">
              <w:rPr>
                <w:rFonts w:ascii="Times New Roman" w:hAnsi="Times New Roman"/>
                <w:b/>
                <w:sz w:val="24"/>
                <w:szCs w:val="24"/>
              </w:rPr>
              <w:t>Характеристики товара</w:t>
            </w:r>
          </w:p>
        </w:tc>
        <w:tc>
          <w:tcPr>
            <w:tcW w:w="1825" w:type="dxa"/>
            <w:shd w:val="clear" w:color="auto" w:fill="D9EAF7"/>
          </w:tcPr>
          <w:p w14:paraId="3A0AEA77" w14:textId="5CB419FC" w:rsidR="00C602A4" w:rsidRPr="001070FD" w:rsidRDefault="00C602A4" w:rsidP="00EC3C25">
            <w:pPr>
              <w:spacing w:after="0" w:line="240" w:lineRule="auto"/>
              <w:jc w:val="center"/>
              <w:rPr>
                <w:rFonts w:ascii="Times New Roman" w:hAnsi="Times New Roman"/>
                <w:b/>
                <w:sz w:val="24"/>
                <w:szCs w:val="24"/>
              </w:rPr>
            </w:pPr>
            <w:r w:rsidRPr="001070FD">
              <w:rPr>
                <w:rFonts w:ascii="Times New Roman" w:hAnsi="Times New Roman"/>
                <w:b/>
                <w:sz w:val="24"/>
                <w:szCs w:val="24"/>
              </w:rPr>
              <w:t>Страна происхождения товара</w:t>
            </w:r>
            <w:r w:rsidR="001070FD">
              <w:rPr>
                <w:rFonts w:ascii="Times New Roman" w:hAnsi="Times New Roman"/>
                <w:b/>
                <w:sz w:val="24"/>
                <w:szCs w:val="24"/>
              </w:rPr>
              <w:t>,</w:t>
            </w:r>
            <w:r w:rsidR="001070FD">
              <w:t xml:space="preserve"> </w:t>
            </w:r>
            <w:r w:rsidR="001070FD">
              <w:rPr>
                <w:rFonts w:ascii="Times New Roman" w:hAnsi="Times New Roman"/>
                <w:b/>
                <w:sz w:val="24"/>
                <w:szCs w:val="24"/>
              </w:rPr>
              <w:t>р</w:t>
            </w:r>
            <w:r w:rsidR="001070FD" w:rsidRPr="001070FD">
              <w:rPr>
                <w:rFonts w:ascii="Times New Roman" w:hAnsi="Times New Roman"/>
                <w:b/>
                <w:sz w:val="24"/>
                <w:szCs w:val="24"/>
              </w:rPr>
              <w:t xml:space="preserve">еестровый номер </w:t>
            </w:r>
            <w:r w:rsidR="001070FD">
              <w:rPr>
                <w:rFonts w:ascii="Times New Roman" w:hAnsi="Times New Roman"/>
                <w:b/>
                <w:sz w:val="24"/>
                <w:szCs w:val="24"/>
              </w:rPr>
              <w:t xml:space="preserve">соответствующего реестра </w:t>
            </w:r>
            <w:r w:rsidR="001070FD" w:rsidRPr="001070FD">
              <w:rPr>
                <w:rFonts w:ascii="Times New Roman" w:hAnsi="Times New Roman"/>
                <w:b/>
                <w:sz w:val="24"/>
                <w:szCs w:val="24"/>
              </w:rPr>
              <w:t>(при наличии)</w:t>
            </w:r>
          </w:p>
        </w:tc>
        <w:tc>
          <w:tcPr>
            <w:tcW w:w="737" w:type="dxa"/>
            <w:shd w:val="clear" w:color="auto" w:fill="D9EAF7"/>
          </w:tcPr>
          <w:p w14:paraId="4FD1B484" w14:textId="77777777" w:rsidR="00C602A4" w:rsidRPr="001070FD" w:rsidRDefault="00C602A4" w:rsidP="00EC3C25">
            <w:pPr>
              <w:spacing w:after="0" w:line="240" w:lineRule="auto"/>
              <w:jc w:val="center"/>
              <w:rPr>
                <w:rFonts w:ascii="Times New Roman" w:hAnsi="Times New Roman"/>
                <w:sz w:val="24"/>
                <w:szCs w:val="24"/>
              </w:rPr>
            </w:pPr>
            <w:r w:rsidRPr="001070FD">
              <w:rPr>
                <w:rFonts w:ascii="Times New Roman" w:hAnsi="Times New Roman"/>
                <w:b/>
                <w:sz w:val="24"/>
                <w:szCs w:val="24"/>
              </w:rPr>
              <w:t>Кол-во</w:t>
            </w:r>
          </w:p>
        </w:tc>
        <w:tc>
          <w:tcPr>
            <w:tcW w:w="737" w:type="dxa"/>
            <w:shd w:val="clear" w:color="auto" w:fill="D9EAF7"/>
          </w:tcPr>
          <w:p w14:paraId="3B070B43" w14:textId="77777777" w:rsidR="00C602A4" w:rsidRPr="001070FD" w:rsidRDefault="00C602A4" w:rsidP="00EC3C25">
            <w:pPr>
              <w:spacing w:after="0" w:line="240" w:lineRule="auto"/>
              <w:jc w:val="center"/>
              <w:rPr>
                <w:rFonts w:ascii="Times New Roman" w:hAnsi="Times New Roman"/>
                <w:sz w:val="24"/>
                <w:szCs w:val="24"/>
              </w:rPr>
            </w:pPr>
            <w:r w:rsidRPr="001070FD">
              <w:rPr>
                <w:rFonts w:ascii="Times New Roman" w:hAnsi="Times New Roman"/>
                <w:b/>
                <w:sz w:val="24"/>
                <w:szCs w:val="24"/>
              </w:rPr>
              <w:t>Ед. изм.</w:t>
            </w:r>
          </w:p>
        </w:tc>
        <w:tc>
          <w:tcPr>
            <w:tcW w:w="1270" w:type="dxa"/>
            <w:shd w:val="clear" w:color="auto" w:fill="D9EAF7"/>
          </w:tcPr>
          <w:p w14:paraId="1847E4FB" w14:textId="77777777" w:rsidR="00C602A4" w:rsidRPr="001070FD" w:rsidRDefault="00C602A4" w:rsidP="00EC3C25">
            <w:pPr>
              <w:spacing w:after="0" w:line="240" w:lineRule="auto"/>
              <w:jc w:val="center"/>
              <w:rPr>
                <w:rFonts w:ascii="Times New Roman" w:hAnsi="Times New Roman"/>
                <w:b/>
                <w:sz w:val="24"/>
                <w:szCs w:val="24"/>
              </w:rPr>
            </w:pPr>
            <w:r w:rsidRPr="001070FD">
              <w:rPr>
                <w:rFonts w:ascii="Times New Roman" w:hAnsi="Times New Roman"/>
                <w:b/>
                <w:sz w:val="24"/>
                <w:szCs w:val="24"/>
              </w:rPr>
              <w:t xml:space="preserve">Цена за единицу, руб.  </w:t>
            </w:r>
          </w:p>
        </w:tc>
        <w:tc>
          <w:tcPr>
            <w:tcW w:w="1275" w:type="dxa"/>
            <w:shd w:val="clear" w:color="auto" w:fill="D9EAF7"/>
          </w:tcPr>
          <w:p w14:paraId="19282A48" w14:textId="6D61E0EE" w:rsidR="00C602A4" w:rsidRPr="001070FD" w:rsidRDefault="00C602A4" w:rsidP="00EC3C25">
            <w:pPr>
              <w:spacing w:after="0" w:line="240" w:lineRule="auto"/>
              <w:jc w:val="center"/>
              <w:rPr>
                <w:rFonts w:ascii="Times New Roman" w:hAnsi="Times New Roman"/>
                <w:b/>
                <w:sz w:val="24"/>
                <w:szCs w:val="24"/>
              </w:rPr>
            </w:pPr>
            <w:r w:rsidRPr="001070FD">
              <w:rPr>
                <w:rFonts w:ascii="Times New Roman" w:hAnsi="Times New Roman"/>
                <w:b/>
                <w:sz w:val="24"/>
                <w:szCs w:val="24"/>
              </w:rPr>
              <w:t>Сумма</w:t>
            </w:r>
            <w:r w:rsidR="001070FD">
              <w:rPr>
                <w:rFonts w:ascii="Times New Roman" w:hAnsi="Times New Roman"/>
                <w:b/>
                <w:sz w:val="24"/>
                <w:szCs w:val="24"/>
              </w:rPr>
              <w:t>,</w:t>
            </w:r>
            <w:r w:rsidRPr="001070FD">
              <w:rPr>
                <w:rFonts w:ascii="Times New Roman" w:hAnsi="Times New Roman"/>
                <w:b/>
                <w:sz w:val="24"/>
                <w:szCs w:val="24"/>
              </w:rPr>
              <w:t xml:space="preserve"> руб.  </w:t>
            </w:r>
          </w:p>
        </w:tc>
      </w:tr>
      <w:tr w:rsidR="00C602A4" w:rsidRPr="001070FD" w14:paraId="5849D2B0" w14:textId="77777777" w:rsidTr="00C67502">
        <w:trPr>
          <w:tblHeader/>
        </w:trPr>
        <w:tc>
          <w:tcPr>
            <w:tcW w:w="846" w:type="dxa"/>
            <w:shd w:val="clear" w:color="auto" w:fill="D9EAF7"/>
          </w:tcPr>
          <w:p w14:paraId="2F22205E" w14:textId="0455D156" w:rsidR="00C602A4" w:rsidRPr="001070FD" w:rsidRDefault="001070FD" w:rsidP="00EC3C25">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1825" w:type="dxa"/>
            <w:shd w:val="clear" w:color="auto" w:fill="D9EAF7"/>
          </w:tcPr>
          <w:p w14:paraId="4B407A1C" w14:textId="77777777" w:rsidR="00C602A4" w:rsidRPr="001070FD" w:rsidRDefault="00C602A4" w:rsidP="00EC3C25">
            <w:pPr>
              <w:spacing w:after="0" w:line="240" w:lineRule="auto"/>
              <w:jc w:val="center"/>
              <w:rPr>
                <w:rFonts w:ascii="Times New Roman" w:hAnsi="Times New Roman"/>
                <w:b/>
                <w:sz w:val="24"/>
                <w:szCs w:val="24"/>
              </w:rPr>
            </w:pPr>
          </w:p>
        </w:tc>
        <w:tc>
          <w:tcPr>
            <w:tcW w:w="2002" w:type="dxa"/>
            <w:shd w:val="clear" w:color="auto" w:fill="D9EAF7"/>
          </w:tcPr>
          <w:p w14:paraId="03995459" w14:textId="77777777" w:rsidR="00C602A4" w:rsidRPr="001070FD" w:rsidRDefault="00C602A4" w:rsidP="00EC3C25">
            <w:pPr>
              <w:spacing w:after="0" w:line="240" w:lineRule="auto"/>
              <w:jc w:val="center"/>
              <w:rPr>
                <w:rFonts w:ascii="Times New Roman" w:hAnsi="Times New Roman"/>
                <w:b/>
                <w:sz w:val="24"/>
                <w:szCs w:val="24"/>
              </w:rPr>
            </w:pPr>
          </w:p>
        </w:tc>
        <w:tc>
          <w:tcPr>
            <w:tcW w:w="1825" w:type="dxa"/>
            <w:shd w:val="clear" w:color="auto" w:fill="D9EAF7"/>
          </w:tcPr>
          <w:p w14:paraId="2C459B72" w14:textId="77777777" w:rsidR="00C602A4" w:rsidRPr="001070FD" w:rsidRDefault="00C602A4" w:rsidP="00EC3C25">
            <w:pPr>
              <w:spacing w:after="0" w:line="240" w:lineRule="auto"/>
              <w:jc w:val="center"/>
              <w:rPr>
                <w:rFonts w:ascii="Times New Roman" w:hAnsi="Times New Roman"/>
                <w:b/>
                <w:sz w:val="24"/>
                <w:szCs w:val="24"/>
              </w:rPr>
            </w:pPr>
          </w:p>
        </w:tc>
        <w:tc>
          <w:tcPr>
            <w:tcW w:w="737" w:type="dxa"/>
            <w:shd w:val="clear" w:color="auto" w:fill="D9EAF7"/>
          </w:tcPr>
          <w:p w14:paraId="05693856" w14:textId="77777777" w:rsidR="00C602A4" w:rsidRPr="001070FD" w:rsidRDefault="00C602A4" w:rsidP="00EC3C25">
            <w:pPr>
              <w:spacing w:after="0" w:line="240" w:lineRule="auto"/>
              <w:jc w:val="center"/>
              <w:rPr>
                <w:rFonts w:ascii="Times New Roman" w:hAnsi="Times New Roman"/>
                <w:b/>
                <w:sz w:val="24"/>
                <w:szCs w:val="24"/>
              </w:rPr>
            </w:pPr>
          </w:p>
        </w:tc>
        <w:tc>
          <w:tcPr>
            <w:tcW w:w="737" w:type="dxa"/>
            <w:shd w:val="clear" w:color="auto" w:fill="D9EAF7"/>
          </w:tcPr>
          <w:p w14:paraId="30A2FF81" w14:textId="77777777" w:rsidR="00C602A4" w:rsidRPr="001070FD" w:rsidRDefault="00C602A4" w:rsidP="00EC3C25">
            <w:pPr>
              <w:spacing w:after="0" w:line="240" w:lineRule="auto"/>
              <w:jc w:val="center"/>
              <w:rPr>
                <w:rFonts w:ascii="Times New Roman" w:hAnsi="Times New Roman"/>
                <w:b/>
                <w:sz w:val="24"/>
                <w:szCs w:val="24"/>
              </w:rPr>
            </w:pPr>
          </w:p>
        </w:tc>
        <w:tc>
          <w:tcPr>
            <w:tcW w:w="1270" w:type="dxa"/>
            <w:shd w:val="clear" w:color="auto" w:fill="D9EAF7"/>
          </w:tcPr>
          <w:p w14:paraId="7830BD8B" w14:textId="77777777" w:rsidR="00C602A4" w:rsidRPr="001070FD" w:rsidRDefault="00C602A4" w:rsidP="00EC3C25">
            <w:pPr>
              <w:spacing w:after="0" w:line="240" w:lineRule="auto"/>
              <w:jc w:val="center"/>
              <w:rPr>
                <w:rFonts w:ascii="Times New Roman" w:hAnsi="Times New Roman"/>
                <w:b/>
                <w:sz w:val="24"/>
                <w:szCs w:val="24"/>
              </w:rPr>
            </w:pPr>
          </w:p>
        </w:tc>
        <w:tc>
          <w:tcPr>
            <w:tcW w:w="1275" w:type="dxa"/>
            <w:shd w:val="clear" w:color="auto" w:fill="D9EAF7"/>
          </w:tcPr>
          <w:p w14:paraId="00E47ADB" w14:textId="77777777" w:rsidR="00C602A4" w:rsidRPr="001070FD" w:rsidRDefault="00C602A4" w:rsidP="00EC3C25">
            <w:pPr>
              <w:spacing w:after="0" w:line="240" w:lineRule="auto"/>
              <w:jc w:val="center"/>
              <w:rPr>
                <w:rFonts w:ascii="Times New Roman" w:hAnsi="Times New Roman"/>
                <w:b/>
                <w:sz w:val="24"/>
                <w:szCs w:val="24"/>
              </w:rPr>
            </w:pPr>
          </w:p>
        </w:tc>
      </w:tr>
      <w:tr w:rsidR="00C602A4" w:rsidRPr="001070FD" w14:paraId="638EB1BB" w14:textId="77777777" w:rsidTr="00C67502">
        <w:trPr>
          <w:tblHeader/>
        </w:trPr>
        <w:tc>
          <w:tcPr>
            <w:tcW w:w="846" w:type="dxa"/>
            <w:shd w:val="clear" w:color="auto" w:fill="D9EAF7"/>
          </w:tcPr>
          <w:p w14:paraId="23248D72" w14:textId="5B8672AB" w:rsidR="00C602A4" w:rsidRPr="001070FD" w:rsidRDefault="001070FD" w:rsidP="00EC3C25">
            <w:pPr>
              <w:spacing w:after="0" w:line="240" w:lineRule="auto"/>
              <w:jc w:val="center"/>
              <w:rPr>
                <w:rFonts w:ascii="Times New Roman" w:hAnsi="Times New Roman"/>
                <w:b/>
                <w:sz w:val="24"/>
                <w:szCs w:val="24"/>
              </w:rPr>
            </w:pPr>
            <w:r>
              <w:rPr>
                <w:rFonts w:ascii="Times New Roman" w:hAnsi="Times New Roman"/>
                <w:b/>
                <w:sz w:val="24"/>
                <w:szCs w:val="24"/>
              </w:rPr>
              <w:t>…</w:t>
            </w:r>
          </w:p>
        </w:tc>
        <w:tc>
          <w:tcPr>
            <w:tcW w:w="1825" w:type="dxa"/>
            <w:shd w:val="clear" w:color="auto" w:fill="D9EAF7"/>
          </w:tcPr>
          <w:p w14:paraId="4C5315BF" w14:textId="77777777" w:rsidR="00C602A4" w:rsidRPr="001070FD" w:rsidRDefault="00C602A4" w:rsidP="00EC3C25">
            <w:pPr>
              <w:spacing w:after="0" w:line="240" w:lineRule="auto"/>
              <w:jc w:val="center"/>
              <w:rPr>
                <w:rFonts w:ascii="Times New Roman" w:hAnsi="Times New Roman"/>
                <w:b/>
                <w:sz w:val="24"/>
                <w:szCs w:val="24"/>
              </w:rPr>
            </w:pPr>
          </w:p>
        </w:tc>
        <w:tc>
          <w:tcPr>
            <w:tcW w:w="2002" w:type="dxa"/>
            <w:shd w:val="clear" w:color="auto" w:fill="D9EAF7"/>
          </w:tcPr>
          <w:p w14:paraId="2A76173B" w14:textId="77777777" w:rsidR="00C602A4" w:rsidRPr="001070FD" w:rsidRDefault="00C602A4" w:rsidP="00EC3C25">
            <w:pPr>
              <w:spacing w:after="0" w:line="240" w:lineRule="auto"/>
              <w:jc w:val="center"/>
              <w:rPr>
                <w:rFonts w:ascii="Times New Roman" w:hAnsi="Times New Roman"/>
                <w:b/>
                <w:sz w:val="24"/>
                <w:szCs w:val="24"/>
              </w:rPr>
            </w:pPr>
          </w:p>
        </w:tc>
        <w:tc>
          <w:tcPr>
            <w:tcW w:w="1825" w:type="dxa"/>
            <w:shd w:val="clear" w:color="auto" w:fill="D9EAF7"/>
          </w:tcPr>
          <w:p w14:paraId="0F65F9EB" w14:textId="77777777" w:rsidR="00C602A4" w:rsidRPr="001070FD" w:rsidRDefault="00C602A4" w:rsidP="00EC3C25">
            <w:pPr>
              <w:spacing w:after="0" w:line="240" w:lineRule="auto"/>
              <w:jc w:val="center"/>
              <w:rPr>
                <w:rFonts w:ascii="Times New Roman" w:hAnsi="Times New Roman"/>
                <w:b/>
                <w:sz w:val="24"/>
                <w:szCs w:val="24"/>
              </w:rPr>
            </w:pPr>
          </w:p>
        </w:tc>
        <w:tc>
          <w:tcPr>
            <w:tcW w:w="737" w:type="dxa"/>
            <w:shd w:val="clear" w:color="auto" w:fill="D9EAF7"/>
          </w:tcPr>
          <w:p w14:paraId="56316AC9" w14:textId="77777777" w:rsidR="00C602A4" w:rsidRPr="001070FD" w:rsidRDefault="00C602A4" w:rsidP="00EC3C25">
            <w:pPr>
              <w:spacing w:after="0" w:line="240" w:lineRule="auto"/>
              <w:jc w:val="center"/>
              <w:rPr>
                <w:rFonts w:ascii="Times New Roman" w:hAnsi="Times New Roman"/>
                <w:b/>
                <w:sz w:val="24"/>
                <w:szCs w:val="24"/>
              </w:rPr>
            </w:pPr>
          </w:p>
        </w:tc>
        <w:tc>
          <w:tcPr>
            <w:tcW w:w="737" w:type="dxa"/>
            <w:shd w:val="clear" w:color="auto" w:fill="D9EAF7"/>
          </w:tcPr>
          <w:p w14:paraId="40DA869F" w14:textId="77777777" w:rsidR="00C602A4" w:rsidRPr="001070FD" w:rsidRDefault="00C602A4" w:rsidP="00EC3C25">
            <w:pPr>
              <w:spacing w:after="0" w:line="240" w:lineRule="auto"/>
              <w:jc w:val="center"/>
              <w:rPr>
                <w:rFonts w:ascii="Times New Roman" w:hAnsi="Times New Roman"/>
                <w:b/>
                <w:sz w:val="24"/>
                <w:szCs w:val="24"/>
              </w:rPr>
            </w:pPr>
          </w:p>
        </w:tc>
        <w:tc>
          <w:tcPr>
            <w:tcW w:w="1270" w:type="dxa"/>
            <w:shd w:val="clear" w:color="auto" w:fill="D9EAF7"/>
          </w:tcPr>
          <w:p w14:paraId="1A6B674B" w14:textId="77777777" w:rsidR="00C602A4" w:rsidRPr="001070FD" w:rsidRDefault="00C602A4" w:rsidP="00EC3C25">
            <w:pPr>
              <w:spacing w:after="0" w:line="240" w:lineRule="auto"/>
              <w:jc w:val="center"/>
              <w:rPr>
                <w:rFonts w:ascii="Times New Roman" w:hAnsi="Times New Roman"/>
                <w:b/>
                <w:sz w:val="24"/>
                <w:szCs w:val="24"/>
              </w:rPr>
            </w:pPr>
          </w:p>
        </w:tc>
        <w:tc>
          <w:tcPr>
            <w:tcW w:w="1275" w:type="dxa"/>
            <w:shd w:val="clear" w:color="auto" w:fill="D9EAF7"/>
          </w:tcPr>
          <w:p w14:paraId="25666072" w14:textId="77777777" w:rsidR="00C602A4" w:rsidRPr="001070FD" w:rsidRDefault="00C602A4" w:rsidP="00EC3C25">
            <w:pPr>
              <w:spacing w:after="0" w:line="240" w:lineRule="auto"/>
              <w:jc w:val="center"/>
              <w:rPr>
                <w:rFonts w:ascii="Times New Roman" w:hAnsi="Times New Roman"/>
                <w:b/>
                <w:sz w:val="24"/>
                <w:szCs w:val="24"/>
              </w:rPr>
            </w:pPr>
          </w:p>
        </w:tc>
      </w:tr>
    </w:tbl>
    <w:p w14:paraId="7445353D" w14:textId="77777777" w:rsidR="00C602A4" w:rsidRPr="00266A97" w:rsidRDefault="00C602A4" w:rsidP="00C602A4">
      <w:pPr>
        <w:spacing w:after="0" w:line="276" w:lineRule="auto"/>
        <w:jc w:val="both"/>
        <w:rPr>
          <w:rFonts w:ascii="Times New Roman" w:eastAsia="Times New Roman" w:hAnsi="Times New Roman"/>
          <w:color w:val="FF0000"/>
        </w:rPr>
      </w:pPr>
      <w:r>
        <w:rPr>
          <w:rFonts w:ascii="Times New Roman" w:eastAsia="Times New Roman" w:hAnsi="Times New Roman"/>
          <w:color w:val="FF0000"/>
        </w:rPr>
        <w:t xml:space="preserve">*Участнику необходимо заполнить таблицу в соответствии с товаром, предусмотренным в техническом задании. </w:t>
      </w:r>
      <w:r w:rsidR="00266A97">
        <w:rPr>
          <w:rFonts w:ascii="Times New Roman" w:eastAsia="Times New Roman" w:hAnsi="Times New Roman"/>
          <w:color w:val="FF0000"/>
        </w:rPr>
        <w:t>Файл заявки необходимо продублировать в формате .</w:t>
      </w:r>
      <w:r w:rsidR="00266A97">
        <w:rPr>
          <w:rFonts w:ascii="Times New Roman" w:eastAsia="Times New Roman" w:hAnsi="Times New Roman"/>
          <w:color w:val="FF0000"/>
          <w:lang w:val="en-US"/>
        </w:rPr>
        <w:t>docx</w:t>
      </w:r>
      <w:r w:rsidR="00266A97">
        <w:rPr>
          <w:rFonts w:ascii="Times New Roman" w:eastAsia="Times New Roman" w:hAnsi="Times New Roman"/>
          <w:color w:val="FF0000"/>
        </w:rPr>
        <w:t>.</w:t>
      </w:r>
    </w:p>
    <w:p w14:paraId="1E184AFD" w14:textId="77777777" w:rsidR="003E4D36" w:rsidRPr="00602525" w:rsidRDefault="003E4D36" w:rsidP="003E4D36">
      <w:pPr>
        <w:spacing w:after="0" w:line="120" w:lineRule="atLeast"/>
        <w:ind w:firstLine="708"/>
        <w:jc w:val="both"/>
        <w:rPr>
          <w:rFonts w:ascii="Times New Roman" w:eastAsia="Courier New" w:hAnsi="Times New Roman"/>
          <w:b/>
          <w:color w:val="000000"/>
          <w:sz w:val="24"/>
          <w:szCs w:val="24"/>
          <w:lang w:eastAsia="ru-RU"/>
        </w:rPr>
      </w:pPr>
      <w:r w:rsidRPr="00602525">
        <w:rPr>
          <w:rFonts w:ascii="Times New Roman" w:eastAsia="Times New Roman" w:hAnsi="Times New Roman"/>
          <w:sz w:val="24"/>
          <w:szCs w:val="24"/>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w:t>
      </w:r>
    </w:p>
    <w:p w14:paraId="2501A00E" w14:textId="77777777" w:rsidR="003E4D36" w:rsidRPr="00602525" w:rsidRDefault="003E4D36" w:rsidP="003E4D36">
      <w:pPr>
        <w:suppressAutoHyphens/>
        <w:spacing w:after="0" w:line="240" w:lineRule="auto"/>
        <w:ind w:firstLine="709"/>
        <w:jc w:val="both"/>
        <w:rPr>
          <w:rFonts w:ascii="Times New Roman" w:eastAsia="Times New Roman" w:hAnsi="Times New Roman"/>
          <w:sz w:val="24"/>
          <w:szCs w:val="24"/>
        </w:rPr>
      </w:pPr>
      <w:r w:rsidRPr="00602525">
        <w:rPr>
          <w:rFonts w:ascii="Times New Roman" w:eastAsia="Times New Roman" w:hAnsi="Times New Roman"/>
          <w:sz w:val="24"/>
          <w:szCs w:val="24"/>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w:t>
      </w:r>
      <w:r w:rsidR="00B54E68">
        <w:rPr>
          <w:rFonts w:ascii="Times New Roman" w:eastAsia="Times New Roman" w:hAnsi="Times New Roman"/>
          <w:sz w:val="24"/>
          <w:szCs w:val="24"/>
        </w:rPr>
        <w:t>Исполнительной</w:t>
      </w:r>
      <w:r w:rsidRPr="00602525">
        <w:rPr>
          <w:rFonts w:ascii="Times New Roman" w:eastAsia="Times New Roman" w:hAnsi="Times New Roman"/>
          <w:sz w:val="24"/>
          <w:szCs w:val="24"/>
        </w:rPr>
        <w:t xml:space="preserve"> власти, органам местного самоуправления, уполномоченным на осуществление контроля в сфере размещения заказов. </w:t>
      </w:r>
    </w:p>
    <w:p w14:paraId="4A661240" w14:textId="77777777" w:rsidR="003E4D36" w:rsidRPr="00602525" w:rsidRDefault="003E4D36" w:rsidP="003E4D36">
      <w:pPr>
        <w:suppressAutoHyphens/>
        <w:spacing w:after="0" w:line="240" w:lineRule="auto"/>
        <w:ind w:firstLine="709"/>
        <w:jc w:val="both"/>
        <w:rPr>
          <w:rFonts w:ascii="Times New Roman" w:eastAsia="Times New Roman" w:hAnsi="Times New Roman"/>
          <w:sz w:val="24"/>
          <w:szCs w:val="24"/>
        </w:rPr>
      </w:pPr>
      <w:r w:rsidRPr="00602525">
        <w:rPr>
          <w:rFonts w:ascii="Times New Roman" w:eastAsia="Times New Roman" w:hAnsi="Times New Roman"/>
          <w:b/>
          <w:sz w:val="24"/>
          <w:szCs w:val="24"/>
          <w:u w:val="single"/>
        </w:rPr>
        <w:t>Мы декларируем</w:t>
      </w:r>
      <w:r w:rsidRPr="00602525">
        <w:rPr>
          <w:rFonts w:ascii="Times New Roman" w:eastAsia="Times New Roman" w:hAnsi="Times New Roman"/>
          <w:sz w:val="24"/>
          <w:szCs w:val="24"/>
        </w:rPr>
        <w:t xml:space="preserve"> о своем соответствии требования, указанным в извещении, а именно:</w:t>
      </w:r>
    </w:p>
    <w:p w14:paraId="48D700EF"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pacing w:val="-4"/>
          <w:sz w:val="24"/>
          <w:szCs w:val="24"/>
          <w:lang w:eastAsia="ru-RU"/>
        </w:rPr>
        <w:t>1) соответствие требованиям, установленным в соответствии с</w:t>
      </w:r>
      <w:r w:rsidRPr="00602525">
        <w:rPr>
          <w:rFonts w:ascii="Times New Roman" w:eastAsia="Courier New" w:hAnsi="Times New Roman"/>
          <w:spacing w:val="-4"/>
          <w:sz w:val="24"/>
          <w:szCs w:val="24"/>
          <w:lang w:val="en-US" w:eastAsia="ru-RU"/>
        </w:rPr>
        <w:t> </w:t>
      </w:r>
      <w:r w:rsidRPr="00602525">
        <w:rPr>
          <w:rFonts w:ascii="Times New Roman" w:eastAsia="Courier New" w:hAnsi="Times New Roman"/>
          <w:spacing w:val="-4"/>
          <w:sz w:val="24"/>
          <w:szCs w:val="24"/>
          <w:lang w:eastAsia="ru-RU"/>
        </w:rPr>
        <w:t>законодательством Российской Федерации к лицам, осуществляющим</w:t>
      </w:r>
      <w:r w:rsidRPr="00602525">
        <w:rPr>
          <w:rFonts w:ascii="Times New Roman" w:eastAsia="Courier New" w:hAnsi="Times New Roman"/>
          <w:sz w:val="24"/>
          <w:szCs w:val="24"/>
          <w:lang w:eastAsia="ru-RU"/>
        </w:rPr>
        <w:t xml:space="preserve"> </w:t>
      </w:r>
      <w:r w:rsidRPr="00602525">
        <w:rPr>
          <w:rFonts w:ascii="Times New Roman" w:eastAsia="Courier New" w:hAnsi="Times New Roman"/>
          <w:spacing w:val="-4"/>
          <w:sz w:val="24"/>
          <w:szCs w:val="24"/>
          <w:lang w:eastAsia="ru-RU"/>
        </w:rPr>
        <w:t>поставку</w:t>
      </w:r>
      <w:r w:rsidRPr="00602525">
        <w:rPr>
          <w:rFonts w:ascii="Times New Roman" w:eastAsia="Courier New" w:hAnsi="Times New Roman"/>
          <w:sz w:val="24"/>
          <w:szCs w:val="24"/>
          <w:lang w:eastAsia="ru-RU"/>
        </w:rPr>
        <w:t xml:space="preserve"> товара, выполнение работы, оказание услуги, являющихся предметом закупки;</w:t>
      </w:r>
    </w:p>
    <w:p w14:paraId="7B4BA8F0"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2) непроведение ликвидации участника закупки – юридического лица и</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09CF068"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 xml:space="preserve">3) </w:t>
      </w:r>
      <w:proofErr w:type="spellStart"/>
      <w:r w:rsidRPr="00602525">
        <w:rPr>
          <w:rFonts w:ascii="Times New Roman" w:eastAsia="Courier New" w:hAnsi="Times New Roman"/>
          <w:sz w:val="24"/>
          <w:szCs w:val="24"/>
          <w:lang w:eastAsia="ru-RU"/>
        </w:rPr>
        <w:t>неприостановление</w:t>
      </w:r>
      <w:proofErr w:type="spellEnd"/>
      <w:r w:rsidRPr="00602525">
        <w:rPr>
          <w:rFonts w:ascii="Times New Roman" w:eastAsia="Courier New" w:hAnsi="Times New Roman"/>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FBF8AF1"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признании обязанности заявителя по уплате этих сумм исполненной или</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которые признаны безнадежными к взысканию в соответствии с</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32420C21"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5) отсутствие у участника закупки – физического лица либо</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у</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 xml:space="preserve">руководителя, членов коллегиального </w:t>
      </w:r>
      <w:r w:rsidR="00CA657C">
        <w:rPr>
          <w:rFonts w:ascii="Times New Roman" w:eastAsia="Courier New" w:hAnsi="Times New Roman"/>
          <w:sz w:val="24"/>
          <w:szCs w:val="24"/>
          <w:lang w:eastAsia="ru-RU"/>
        </w:rPr>
        <w:t xml:space="preserve">Исполнительного </w:t>
      </w:r>
      <w:r w:rsidRPr="00602525">
        <w:rPr>
          <w:rFonts w:ascii="Times New Roman" w:eastAsia="Courier New" w:hAnsi="Times New Roman"/>
          <w:sz w:val="24"/>
          <w:szCs w:val="24"/>
          <w:lang w:eastAsia="ru-RU"/>
        </w:rPr>
        <w:t>органа или</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главного бухгалтера юридического лица – участника закупки судимости за</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 xml:space="preserve">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w:t>
      </w:r>
      <w:r w:rsidRPr="00602525">
        <w:rPr>
          <w:rFonts w:ascii="Times New Roman" w:eastAsia="Courier New" w:hAnsi="Times New Roman"/>
          <w:sz w:val="24"/>
          <w:szCs w:val="24"/>
          <w:lang w:eastAsia="ru-RU"/>
        </w:rPr>
        <w:lastRenderedPageBreak/>
        <w:t xml:space="preserve">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w:t>
      </w:r>
      <w:r w:rsidR="00A7263F">
        <w:rPr>
          <w:rFonts w:ascii="Times New Roman" w:eastAsia="Courier New" w:hAnsi="Times New Roman"/>
          <w:sz w:val="24"/>
          <w:szCs w:val="24"/>
          <w:lang w:eastAsia="ru-RU"/>
        </w:rPr>
        <w:t>закупки в электронном магазине</w:t>
      </w:r>
      <w:r w:rsidRPr="00602525">
        <w:rPr>
          <w:rFonts w:ascii="Times New Roman" w:eastAsia="Courier New" w:hAnsi="Times New Roman"/>
          <w:sz w:val="24"/>
          <w:szCs w:val="24"/>
          <w:lang w:eastAsia="ru-RU"/>
        </w:rPr>
        <w:t xml:space="preserve"> в электронной форме, и административного наказания в виде дисквалификации;</w:t>
      </w:r>
    </w:p>
    <w:p w14:paraId="2AD819E4"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6) участник закупки – юридическое лицо, которое в течение двух лет до</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момента подачи заявки на участие в закупке не было привлечено к</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F6619BE"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7) обладание участником закупки исключительными правами на</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искусства, исполнения, на финансирование проката или показа национального фильма;</w:t>
      </w:r>
    </w:p>
    <w:p w14:paraId="4AF666AA"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 xml:space="preserve">физическими лицами, являющимися выгодоприобретателями, единоличным </w:t>
      </w:r>
      <w:r w:rsidR="00CA657C">
        <w:rPr>
          <w:rFonts w:ascii="Times New Roman" w:eastAsia="Courier New" w:hAnsi="Times New Roman"/>
          <w:sz w:val="24"/>
          <w:szCs w:val="24"/>
          <w:lang w:eastAsia="ru-RU"/>
        </w:rPr>
        <w:t>Исполнительным</w:t>
      </w:r>
      <w:r w:rsidRPr="00602525">
        <w:rPr>
          <w:rFonts w:ascii="Times New Roman" w:eastAsia="Courier New" w:hAnsi="Times New Roman"/>
          <w:sz w:val="24"/>
          <w:szCs w:val="24"/>
          <w:lang w:eastAsia="ru-RU"/>
        </w:rPr>
        <w:t xml:space="preserve"> органом хозяйственного общества (директором, генеральным директором, управляющим, президентом и другими), членами коллегиального </w:t>
      </w:r>
      <w:r w:rsidR="00CA657C">
        <w:rPr>
          <w:rFonts w:ascii="Times New Roman" w:eastAsia="Courier New" w:hAnsi="Times New Roman"/>
          <w:sz w:val="24"/>
          <w:szCs w:val="24"/>
          <w:lang w:eastAsia="ru-RU"/>
        </w:rPr>
        <w:t>Исполнительного</w:t>
      </w:r>
      <w:r w:rsidRPr="00602525">
        <w:rPr>
          <w:rFonts w:ascii="Times New Roman" w:eastAsia="Courier New" w:hAnsi="Times New Roman"/>
          <w:sz w:val="24"/>
          <w:szCs w:val="24"/>
          <w:lang w:eastAsia="ru-RU"/>
        </w:rPr>
        <w:t xml:space="preserve">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602525">
        <w:rPr>
          <w:rFonts w:ascii="Times New Roman" w:eastAsia="Courier New" w:hAnsi="Times New Roman"/>
          <w:sz w:val="24"/>
          <w:szCs w:val="24"/>
          <w:lang w:val="en-US" w:eastAsia="ru-RU"/>
        </w:rPr>
        <w:t> </w:t>
      </w:r>
      <w:r w:rsidRPr="00602525">
        <w:rPr>
          <w:rFonts w:ascii="Times New Roman" w:eastAsia="Courier New" w:hAnsi="Times New Roman"/>
          <w:sz w:val="24"/>
          <w:szCs w:val="24"/>
          <w:lang w:eastAsia="ru-RU"/>
        </w:rPr>
        <w:t xml:space="preserve">уставном капитале хозяйственного общества; </w:t>
      </w:r>
    </w:p>
    <w:p w14:paraId="69CD5D06"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0676A426"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 xml:space="preserve">10) участник закупки не является лицом, указанным в перечне юридических лиц, в отношении которых применяются специальные экономические меры, утверждённом постановлением Правительства Российской Федерации от 11.05.2022 № 851 «О мерах по реализации Указа Президента Российской Федерации от 03.05.2022 № 252», а также не является организацией, находящейся под контролем лиц, обозначенных в перечне. </w:t>
      </w:r>
    </w:p>
    <w:p w14:paraId="1083E7AD" w14:textId="77777777" w:rsidR="003E4D36" w:rsidRPr="00602525"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 xml:space="preserve">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 </w:t>
      </w:r>
    </w:p>
    <w:p w14:paraId="2F5B8F39" w14:textId="77777777" w:rsidR="003E4D36" w:rsidRPr="00602525" w:rsidRDefault="003E4D36" w:rsidP="003E4D36">
      <w:pPr>
        <w:spacing w:after="0" w:line="120" w:lineRule="atLeast"/>
        <w:ind w:firstLine="708"/>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12) отсутствие сведений об участниках закупки в реестре недобросовестных поставщиков (подрядчиков, исполнителей), предусмотренном статьёй 5 Закона № 223-ФЗ, и (или) в реестре недобросовестных поставщиков (подрядчиков, исполнителей), предусмотренном Законом № 44-ФЗ».</w:t>
      </w:r>
    </w:p>
    <w:p w14:paraId="66923A19" w14:textId="77777777" w:rsidR="00C12BB0" w:rsidRDefault="003E4D36" w:rsidP="003E4D36">
      <w:pPr>
        <w:spacing w:after="0" w:line="120" w:lineRule="atLeast"/>
        <w:ind w:firstLine="708"/>
        <w:jc w:val="both"/>
        <w:rPr>
          <w:rFonts w:ascii="Times New Roman" w:eastAsia="Times New Roman" w:hAnsi="Times New Roman"/>
          <w:sz w:val="24"/>
          <w:szCs w:val="24"/>
        </w:rPr>
      </w:pPr>
      <w:r w:rsidRPr="00602525">
        <w:rPr>
          <w:rFonts w:ascii="Times New Roman" w:eastAsia="Times New Roman" w:hAnsi="Times New Roman"/>
          <w:sz w:val="24"/>
          <w:szCs w:val="24"/>
        </w:rPr>
        <w:t xml:space="preserve">Указанные в настоящем разделе требования предъявляются в равной мере ко всем участникам закупок, в том числе требования предъявляются к каждому из лиц, в случае если на стороне участника закупки выступают несколько лиц. </w:t>
      </w:r>
    </w:p>
    <w:p w14:paraId="12CBBA5C" w14:textId="77777777" w:rsidR="003E4D36" w:rsidRPr="00602525" w:rsidRDefault="003E4D36" w:rsidP="003E4D36">
      <w:pPr>
        <w:spacing w:after="0" w:line="120" w:lineRule="atLeast"/>
        <w:ind w:firstLine="708"/>
        <w:jc w:val="both"/>
        <w:rPr>
          <w:rFonts w:ascii="Times New Roman" w:eastAsia="Courier New" w:hAnsi="Times New Roman"/>
          <w:b/>
          <w:color w:val="000000"/>
          <w:sz w:val="24"/>
          <w:szCs w:val="24"/>
          <w:lang w:eastAsia="ru-RU"/>
        </w:rPr>
      </w:pPr>
      <w:r w:rsidRPr="00602525">
        <w:rPr>
          <w:rFonts w:ascii="Times New Roman" w:eastAsia="Times New Roman" w:hAnsi="Times New Roman"/>
          <w:sz w:val="24"/>
          <w:szCs w:val="24"/>
        </w:rPr>
        <w:t xml:space="preserve">Настоящей заявкой мы подтверждаем, что нам известны положения </w:t>
      </w:r>
      <w:r w:rsidRPr="00602525">
        <w:rPr>
          <w:rFonts w:ascii="Times New Roman" w:eastAsia="Times New Roman" w:hAnsi="Times New Roman"/>
          <w:b/>
          <w:sz w:val="24"/>
          <w:szCs w:val="24"/>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w:t>
      </w:r>
      <w:r w:rsidR="003D6A93" w:rsidRPr="003D6A93">
        <w:rPr>
          <w:rFonts w:ascii="Times New Roman" w:eastAsia="Courier New" w:hAnsi="Times New Roman"/>
          <w:b/>
          <w:color w:val="000000"/>
          <w:sz w:val="24"/>
          <w:szCs w:val="24"/>
          <w:lang w:eastAsia="ru-RU"/>
        </w:rPr>
        <w:t xml:space="preserve"> </w:t>
      </w:r>
      <w:r w:rsidRPr="003D6A93">
        <w:rPr>
          <w:rFonts w:ascii="Times New Roman" w:eastAsia="Times New Roman" w:hAnsi="Times New Roman"/>
          <w:sz w:val="24"/>
          <w:szCs w:val="24"/>
        </w:rPr>
        <w:t>регламентирующие требования</w:t>
      </w:r>
      <w:r w:rsidRPr="00602525">
        <w:rPr>
          <w:rFonts w:ascii="Times New Roman" w:eastAsia="Times New Roman" w:hAnsi="Times New Roman"/>
          <w:sz w:val="24"/>
          <w:szCs w:val="24"/>
        </w:rPr>
        <w:t>, предъявляемые к содержанию котировочной заявки и порядку ее подачи.</w:t>
      </w:r>
    </w:p>
    <w:p w14:paraId="2CB916C4" w14:textId="77777777" w:rsidR="003E4D36" w:rsidRPr="00602525" w:rsidRDefault="003E4D36" w:rsidP="003E4D36">
      <w:pPr>
        <w:suppressAutoHyphens/>
        <w:spacing w:after="0" w:line="240" w:lineRule="auto"/>
        <w:jc w:val="both"/>
        <w:rPr>
          <w:rFonts w:ascii="Times New Roman" w:eastAsia="Times New Roman" w:hAnsi="Times New Roman"/>
          <w:sz w:val="24"/>
          <w:szCs w:val="24"/>
        </w:rPr>
      </w:pPr>
    </w:p>
    <w:tbl>
      <w:tblPr>
        <w:tblW w:w="10260" w:type="dxa"/>
        <w:tblInd w:w="108" w:type="dxa"/>
        <w:tblLayout w:type="fixed"/>
        <w:tblLook w:val="04A0" w:firstRow="1" w:lastRow="0" w:firstColumn="1" w:lastColumn="0" w:noHBand="0" w:noVBand="1"/>
      </w:tblPr>
      <w:tblGrid>
        <w:gridCol w:w="6121"/>
        <w:gridCol w:w="4139"/>
      </w:tblGrid>
      <w:tr w:rsidR="003E4D36" w:rsidRPr="00602525" w14:paraId="63E5191C" w14:textId="77777777" w:rsidTr="00F4643F">
        <w:trPr>
          <w:trHeight w:val="674"/>
        </w:trPr>
        <w:tc>
          <w:tcPr>
            <w:tcW w:w="6120" w:type="dxa"/>
          </w:tcPr>
          <w:p w14:paraId="53AB31A5" w14:textId="77777777" w:rsidR="003E4D36" w:rsidRPr="00602525" w:rsidRDefault="003E4D36" w:rsidP="00F4643F">
            <w:pPr>
              <w:widowControl w:val="0"/>
              <w:suppressAutoHyphens/>
              <w:spacing w:after="0" w:line="240" w:lineRule="auto"/>
              <w:rPr>
                <w:rFonts w:ascii="Times New Roman" w:eastAsia="Times New Roman" w:hAnsi="Times New Roman"/>
                <w:b/>
                <w:sz w:val="24"/>
                <w:szCs w:val="24"/>
              </w:rPr>
            </w:pPr>
            <w:r w:rsidRPr="00602525">
              <w:rPr>
                <w:rFonts w:ascii="Times New Roman" w:eastAsia="Times New Roman" w:hAnsi="Times New Roman"/>
                <w:b/>
                <w:sz w:val="24"/>
                <w:szCs w:val="24"/>
              </w:rPr>
              <w:t>______________</w:t>
            </w:r>
          </w:p>
          <w:p w14:paraId="699C7BFA" w14:textId="77777777" w:rsidR="003E4D36" w:rsidRPr="00602525" w:rsidRDefault="003E4D36" w:rsidP="00F4643F">
            <w:pPr>
              <w:widowControl w:val="0"/>
              <w:suppressAutoHyphens/>
              <w:spacing w:after="0" w:line="240" w:lineRule="auto"/>
              <w:jc w:val="center"/>
              <w:rPr>
                <w:rFonts w:ascii="Times New Roman" w:eastAsia="Times New Roman" w:hAnsi="Times New Roman"/>
                <w:sz w:val="24"/>
                <w:szCs w:val="24"/>
              </w:rPr>
            </w:pPr>
            <w:r w:rsidRPr="00602525">
              <w:rPr>
                <w:rFonts w:ascii="Times New Roman" w:eastAsia="Times New Roman" w:hAnsi="Times New Roman"/>
                <w:i/>
                <w:sz w:val="24"/>
                <w:szCs w:val="24"/>
              </w:rPr>
              <w:t xml:space="preserve"> Подпись руководителя, полномочного представителя участника, М.П. (для юр. лиц); подпись участника</w:t>
            </w:r>
            <w:r w:rsidRPr="00602525">
              <w:rPr>
                <w:rFonts w:ascii="Times New Roman" w:eastAsia="Times New Roman" w:hAnsi="Times New Roman"/>
                <w:b/>
                <w:i/>
                <w:iCs/>
                <w:sz w:val="24"/>
                <w:szCs w:val="24"/>
              </w:rPr>
              <w:t xml:space="preserve"> </w:t>
            </w:r>
            <w:r w:rsidRPr="00602525">
              <w:rPr>
                <w:rFonts w:ascii="Times New Roman" w:eastAsia="Times New Roman" w:hAnsi="Times New Roman"/>
                <w:i/>
                <w:sz w:val="24"/>
                <w:szCs w:val="24"/>
              </w:rPr>
              <w:t>(для физ. лиц)</w:t>
            </w:r>
          </w:p>
        </w:tc>
        <w:tc>
          <w:tcPr>
            <w:tcW w:w="4139" w:type="dxa"/>
          </w:tcPr>
          <w:p w14:paraId="334D1B62" w14:textId="77777777" w:rsidR="003E4D36" w:rsidRPr="00602525" w:rsidRDefault="003E4D36" w:rsidP="00F4643F">
            <w:pPr>
              <w:widowControl w:val="0"/>
              <w:suppressAutoHyphens/>
              <w:spacing w:after="0" w:line="240" w:lineRule="auto"/>
              <w:jc w:val="center"/>
              <w:rPr>
                <w:rFonts w:ascii="Times New Roman" w:eastAsia="Times New Roman" w:hAnsi="Times New Roman"/>
                <w:sz w:val="24"/>
                <w:szCs w:val="24"/>
              </w:rPr>
            </w:pPr>
            <w:r w:rsidRPr="00602525">
              <w:rPr>
                <w:rFonts w:ascii="Times New Roman" w:eastAsia="Times New Roman" w:hAnsi="Times New Roman"/>
                <w:b/>
                <w:bCs/>
                <w:sz w:val="24"/>
                <w:szCs w:val="24"/>
                <w:u w:val="single"/>
              </w:rPr>
              <w:t>/</w:t>
            </w:r>
            <w:r w:rsidRPr="00602525">
              <w:rPr>
                <w:rFonts w:ascii="Times New Roman" w:eastAsia="Times New Roman" w:hAnsi="Times New Roman"/>
                <w:bCs/>
                <w:sz w:val="24"/>
                <w:szCs w:val="24"/>
                <w:u w:val="single"/>
              </w:rPr>
              <w:t xml:space="preserve">                                    </w:t>
            </w:r>
            <w:r w:rsidRPr="00602525">
              <w:rPr>
                <w:rFonts w:ascii="Times New Roman" w:eastAsia="Times New Roman" w:hAnsi="Times New Roman"/>
                <w:b/>
                <w:bCs/>
                <w:sz w:val="24"/>
                <w:szCs w:val="24"/>
                <w:u w:val="single"/>
              </w:rPr>
              <w:t>/</w:t>
            </w:r>
          </w:p>
          <w:p w14:paraId="30205838" w14:textId="77777777" w:rsidR="003E4D36" w:rsidRPr="00602525" w:rsidRDefault="003E4D36" w:rsidP="00F4643F">
            <w:pPr>
              <w:widowControl w:val="0"/>
              <w:suppressAutoHyphens/>
              <w:spacing w:after="0" w:line="240" w:lineRule="auto"/>
              <w:jc w:val="center"/>
              <w:rPr>
                <w:rFonts w:ascii="Times New Roman" w:eastAsia="Times New Roman" w:hAnsi="Times New Roman"/>
                <w:i/>
                <w:sz w:val="24"/>
                <w:szCs w:val="24"/>
              </w:rPr>
            </w:pPr>
            <w:r w:rsidRPr="00602525">
              <w:rPr>
                <w:rFonts w:ascii="Times New Roman" w:eastAsia="Times New Roman" w:hAnsi="Times New Roman"/>
                <w:i/>
                <w:sz w:val="24"/>
                <w:szCs w:val="24"/>
              </w:rPr>
              <w:t>Расшифровка подписи (Ф.И.О.)</w:t>
            </w:r>
          </w:p>
        </w:tc>
      </w:tr>
    </w:tbl>
    <w:p w14:paraId="67012CEC" w14:textId="77777777" w:rsidR="003E4D36" w:rsidRPr="00602525" w:rsidRDefault="003E4D36" w:rsidP="00255747">
      <w:pPr>
        <w:autoSpaceDE w:val="0"/>
        <w:autoSpaceDN w:val="0"/>
        <w:adjustRightInd w:val="0"/>
        <w:spacing w:after="0" w:line="240" w:lineRule="auto"/>
        <w:ind w:right="-2"/>
        <w:jc w:val="center"/>
        <w:rPr>
          <w:rFonts w:ascii="Times New Roman" w:eastAsia="Courier New" w:hAnsi="Times New Roman"/>
          <w:b/>
          <w:sz w:val="24"/>
          <w:szCs w:val="24"/>
          <w:lang w:eastAsia="ru-RU"/>
        </w:rPr>
      </w:pPr>
      <w:r w:rsidRPr="00602525">
        <w:rPr>
          <w:rFonts w:ascii="Times New Roman" w:eastAsia="Courier New" w:hAnsi="Times New Roman"/>
          <w:sz w:val="24"/>
          <w:szCs w:val="24"/>
          <w:vertAlign w:val="superscript"/>
          <w:lang w:eastAsia="ru-RU"/>
        </w:rPr>
        <w:br w:type="page"/>
      </w:r>
      <w:r w:rsidRPr="00602525">
        <w:rPr>
          <w:rFonts w:ascii="Times New Roman" w:eastAsia="Courier New" w:hAnsi="Times New Roman"/>
          <w:b/>
          <w:sz w:val="24"/>
          <w:szCs w:val="24"/>
          <w:lang w:eastAsia="ru-RU"/>
        </w:rPr>
        <w:lastRenderedPageBreak/>
        <w:t xml:space="preserve">СОГЛАСИЕ </w:t>
      </w:r>
      <w:r w:rsidRPr="00602525">
        <w:rPr>
          <w:rFonts w:ascii="Times New Roman" w:eastAsia="Courier New" w:hAnsi="Times New Roman"/>
          <w:b/>
          <w:sz w:val="24"/>
          <w:szCs w:val="24"/>
          <w:lang w:eastAsia="ru-RU"/>
        </w:rPr>
        <w:br/>
        <w:t xml:space="preserve">НА ОБРАБОТКУ ПЕРСОНАЛЬНЫХ ДАННЫХ </w:t>
      </w:r>
    </w:p>
    <w:p w14:paraId="33254D33" w14:textId="77777777" w:rsidR="003E4D36" w:rsidRPr="00602525" w:rsidRDefault="003E4D36" w:rsidP="003E4D36">
      <w:pPr>
        <w:shd w:val="clear" w:color="auto" w:fill="FFFFFF"/>
        <w:spacing w:after="0" w:line="240" w:lineRule="auto"/>
        <w:ind w:firstLine="709"/>
        <w:contextualSpacing/>
        <w:jc w:val="both"/>
        <w:rPr>
          <w:rFonts w:ascii="Times New Roman" w:eastAsia="Courier New" w:hAnsi="Times New Roman"/>
          <w:color w:val="000000"/>
          <w:sz w:val="24"/>
          <w:szCs w:val="24"/>
          <w:lang w:eastAsia="ru-RU"/>
        </w:rPr>
      </w:pPr>
    </w:p>
    <w:p w14:paraId="390F73D8" w14:textId="77777777" w:rsidR="003E4D36" w:rsidRPr="00602525" w:rsidRDefault="003E4D36" w:rsidP="003E4D36">
      <w:pPr>
        <w:shd w:val="clear" w:color="auto" w:fill="FFFFFF"/>
        <w:spacing w:after="0" w:line="240" w:lineRule="auto"/>
        <w:ind w:firstLine="708"/>
        <w:contextualSpacing/>
        <w:jc w:val="right"/>
        <w:rPr>
          <w:rFonts w:ascii="Times New Roman" w:eastAsia="Courier New" w:hAnsi="Times New Roman"/>
          <w:color w:val="000000"/>
          <w:sz w:val="24"/>
          <w:szCs w:val="24"/>
          <w:lang w:eastAsia="ru-RU"/>
        </w:rPr>
      </w:pPr>
      <w:r w:rsidRPr="00602525">
        <w:rPr>
          <w:rFonts w:ascii="Times New Roman" w:eastAsia="Courier New" w:hAnsi="Times New Roman"/>
          <w:color w:val="000000"/>
          <w:sz w:val="24"/>
          <w:szCs w:val="24"/>
          <w:lang w:eastAsia="ru-RU"/>
        </w:rPr>
        <w:t xml:space="preserve">                    _</w:t>
      </w:r>
      <w:proofErr w:type="gramStart"/>
      <w:r w:rsidRPr="00602525">
        <w:rPr>
          <w:rFonts w:ascii="Times New Roman" w:eastAsia="Courier New" w:hAnsi="Times New Roman"/>
          <w:color w:val="000000"/>
          <w:sz w:val="24"/>
          <w:szCs w:val="24"/>
          <w:lang w:eastAsia="ru-RU"/>
        </w:rPr>
        <w:t>_._</w:t>
      </w:r>
      <w:proofErr w:type="gramEnd"/>
      <w:r w:rsidRPr="00602525">
        <w:rPr>
          <w:rFonts w:ascii="Times New Roman" w:eastAsia="Courier New" w:hAnsi="Times New Roman"/>
          <w:color w:val="000000"/>
          <w:sz w:val="24"/>
          <w:szCs w:val="24"/>
          <w:lang w:eastAsia="ru-RU"/>
        </w:rPr>
        <w:t>___________.202</w:t>
      </w:r>
      <w:r w:rsidR="00255747">
        <w:rPr>
          <w:rFonts w:ascii="Times New Roman" w:eastAsia="Courier New" w:hAnsi="Times New Roman"/>
          <w:color w:val="000000"/>
          <w:sz w:val="24"/>
          <w:szCs w:val="24"/>
          <w:lang w:eastAsia="ru-RU"/>
        </w:rPr>
        <w:t xml:space="preserve">6 </w:t>
      </w:r>
      <w:r w:rsidRPr="00602525">
        <w:rPr>
          <w:rFonts w:ascii="Times New Roman" w:eastAsia="Courier New" w:hAnsi="Times New Roman"/>
          <w:color w:val="000000"/>
          <w:sz w:val="24"/>
          <w:szCs w:val="24"/>
          <w:lang w:eastAsia="ru-RU"/>
        </w:rPr>
        <w:t>г.                </w:t>
      </w:r>
    </w:p>
    <w:p w14:paraId="20DC08E7" w14:textId="77777777" w:rsidR="003E4D36" w:rsidRPr="00602525" w:rsidRDefault="003E4D36" w:rsidP="003E4D36">
      <w:pPr>
        <w:autoSpaceDE w:val="0"/>
        <w:autoSpaceDN w:val="0"/>
        <w:adjustRightInd w:val="0"/>
        <w:spacing w:after="0" w:line="240" w:lineRule="auto"/>
        <w:ind w:firstLine="708"/>
        <w:contextualSpacing/>
        <w:jc w:val="both"/>
        <w:rPr>
          <w:rFonts w:ascii="Times New Roman" w:eastAsia="Courier New" w:hAnsi="Times New Roman"/>
          <w:color w:val="000000"/>
          <w:sz w:val="24"/>
          <w:szCs w:val="24"/>
          <w:lang w:eastAsia="ru-RU"/>
        </w:rPr>
      </w:pPr>
      <w:r w:rsidRPr="00602525">
        <w:rPr>
          <w:rFonts w:ascii="Times New Roman" w:eastAsia="Courier New" w:hAnsi="Times New Roman"/>
          <w:color w:val="000000"/>
          <w:sz w:val="24"/>
          <w:szCs w:val="24"/>
          <w:lang w:eastAsia="ru-RU"/>
        </w:rPr>
        <w:t xml:space="preserve">   </w:t>
      </w:r>
    </w:p>
    <w:p w14:paraId="344E3AD2" w14:textId="77777777" w:rsidR="003E4D36" w:rsidRPr="00602525" w:rsidRDefault="003E4D36" w:rsidP="003E4D36">
      <w:pPr>
        <w:autoSpaceDE w:val="0"/>
        <w:autoSpaceDN w:val="0"/>
        <w:adjustRightInd w:val="0"/>
        <w:spacing w:after="0" w:line="240" w:lineRule="auto"/>
        <w:ind w:firstLine="708"/>
        <w:contextualSpacing/>
        <w:jc w:val="both"/>
        <w:rPr>
          <w:rFonts w:ascii="Times New Roman" w:eastAsia="Courier New" w:hAnsi="Times New Roman"/>
          <w:i/>
          <w:color w:val="000000"/>
          <w:sz w:val="24"/>
          <w:szCs w:val="24"/>
          <w:vertAlign w:val="superscript"/>
          <w:lang w:eastAsia="ru-RU"/>
        </w:rPr>
      </w:pPr>
      <w:r w:rsidRPr="00602525">
        <w:rPr>
          <w:rFonts w:ascii="Times New Roman" w:eastAsia="Courier New" w:hAnsi="Times New Roman"/>
          <w:color w:val="000000"/>
          <w:sz w:val="24"/>
          <w:szCs w:val="24"/>
          <w:lang w:eastAsia="ru-RU"/>
        </w:rPr>
        <w:t>Я, _________________________________________________________________________, выдан___________________________________________, адрес регистрации:_______________________________,</w:t>
      </w:r>
      <w:r w:rsidRPr="00602525">
        <w:rPr>
          <w:rFonts w:ascii="Times New Roman" w:eastAsia="Courier New" w:hAnsi="Times New Roman"/>
          <w:i/>
          <w:color w:val="000000"/>
          <w:sz w:val="24"/>
          <w:szCs w:val="24"/>
          <w:vertAlign w:val="superscript"/>
          <w:lang w:eastAsia="ru-RU"/>
        </w:rPr>
        <w:t xml:space="preserve"> </w:t>
      </w:r>
      <w:r w:rsidRPr="00602525">
        <w:rPr>
          <w:rFonts w:ascii="Times New Roman" w:eastAsia="Courier New" w:hAnsi="Times New Roman"/>
          <w:sz w:val="24"/>
          <w:szCs w:val="24"/>
          <w:lang w:eastAsia="ru-RU"/>
        </w:rPr>
        <w:t>даю свое согласие _____________________________________________на обработку</w:t>
      </w:r>
      <w:r w:rsidRPr="00602525">
        <w:rPr>
          <w:rFonts w:ascii="Times New Roman" w:eastAsia="Courier New" w:hAnsi="Times New Roman"/>
          <w:i/>
          <w:color w:val="000000"/>
          <w:sz w:val="24"/>
          <w:szCs w:val="24"/>
          <w:vertAlign w:val="superscript"/>
          <w:lang w:eastAsia="ru-RU"/>
        </w:rPr>
        <w:t xml:space="preserve"> </w:t>
      </w:r>
      <w:r w:rsidRPr="00602525">
        <w:rPr>
          <w:rFonts w:ascii="Times New Roman" w:eastAsia="Courier New" w:hAnsi="Times New Roman"/>
          <w:sz w:val="24"/>
          <w:szCs w:val="24"/>
          <w:lang w:eastAsia="ru-RU"/>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383346E8" w14:textId="77777777" w:rsidR="003E4D36" w:rsidRPr="00602525" w:rsidRDefault="003E4D36" w:rsidP="003E4D36">
      <w:pPr>
        <w:spacing w:after="0" w:line="240" w:lineRule="auto"/>
        <w:ind w:firstLine="708"/>
        <w:contextualSpacing/>
        <w:jc w:val="both"/>
        <w:rPr>
          <w:rFonts w:ascii="Times New Roman" w:eastAsia="Courier New" w:hAnsi="Times New Roman"/>
          <w:sz w:val="24"/>
          <w:szCs w:val="24"/>
          <w:lang w:eastAsia="ru-RU"/>
        </w:rPr>
      </w:pPr>
      <w:r w:rsidRPr="00602525">
        <w:rPr>
          <w:rFonts w:ascii="Times New Roman" w:eastAsia="Courier New" w:hAnsi="Times New Roman"/>
          <w:sz w:val="24"/>
          <w:szCs w:val="24"/>
          <w:lang w:eastAsia="ru-RU"/>
        </w:rPr>
        <w:t>Я даю согласие на использование персональных данных исключительно</w:t>
      </w:r>
      <w:r w:rsidRPr="00602525">
        <w:rPr>
          <w:rFonts w:ascii="Times New Roman" w:eastAsia="Courier New" w:hAnsi="Times New Roman"/>
          <w:b/>
          <w:sz w:val="24"/>
          <w:szCs w:val="24"/>
          <w:lang w:eastAsia="ru-RU"/>
        </w:rPr>
        <w:t xml:space="preserve"> </w:t>
      </w:r>
      <w:r w:rsidRPr="00602525">
        <w:rPr>
          <w:rFonts w:ascii="Times New Roman" w:eastAsia="Courier New" w:hAnsi="Times New Roman"/>
          <w:sz w:val="24"/>
          <w:szCs w:val="24"/>
          <w:lang w:eastAsia="ru-RU"/>
        </w:rPr>
        <w:t xml:space="preserve">в целях формирования кадрового документооборота предприятия, бухгалтерских операций и налоговых отчислений, </w:t>
      </w:r>
      <w:r w:rsidRPr="00602525">
        <w:rPr>
          <w:rFonts w:ascii="Times New Roman" w:eastAsia="Courier New" w:hAnsi="Times New Roman"/>
          <w:color w:val="000000"/>
          <w:sz w:val="24"/>
          <w:szCs w:val="24"/>
          <w:lang w:eastAsia="ru-RU"/>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22340A19" w14:textId="77777777" w:rsidR="003E4D36" w:rsidRPr="00602525" w:rsidRDefault="003E4D36" w:rsidP="003E4D36">
      <w:pPr>
        <w:shd w:val="clear" w:color="auto" w:fill="FFFFFF"/>
        <w:spacing w:after="0" w:line="240" w:lineRule="auto"/>
        <w:ind w:firstLine="708"/>
        <w:contextualSpacing/>
        <w:jc w:val="both"/>
        <w:rPr>
          <w:rFonts w:ascii="Times New Roman" w:eastAsia="Courier New" w:hAnsi="Times New Roman"/>
          <w:i/>
          <w:sz w:val="24"/>
          <w:szCs w:val="24"/>
          <w:vertAlign w:val="superscript"/>
          <w:lang w:eastAsia="ru-RU"/>
        </w:rPr>
      </w:pPr>
      <w:r w:rsidRPr="00602525">
        <w:rPr>
          <w:rFonts w:ascii="Times New Roman" w:eastAsia="Courier New" w:hAnsi="Times New Roman"/>
          <w:color w:val="000000"/>
          <w:sz w:val="24"/>
          <w:szCs w:val="24"/>
          <w:lang w:eastAsia="ru-RU"/>
        </w:rPr>
        <w:t>До моего сведения доведено, что_______________________________</w:t>
      </w:r>
      <w:r w:rsidRPr="00602525">
        <w:rPr>
          <w:rFonts w:ascii="Times New Roman" w:eastAsia="Courier New" w:hAnsi="Times New Roman"/>
          <w:sz w:val="24"/>
          <w:szCs w:val="24"/>
          <w:lang w:eastAsia="ru-RU"/>
        </w:rPr>
        <w:t xml:space="preserve"> </w:t>
      </w:r>
      <w:r w:rsidRPr="00602525">
        <w:rPr>
          <w:rFonts w:ascii="Times New Roman" w:eastAsia="Courier New" w:hAnsi="Times New Roman"/>
          <w:color w:val="000000"/>
          <w:sz w:val="24"/>
          <w:szCs w:val="24"/>
          <w:lang w:eastAsia="ru-RU"/>
        </w:rPr>
        <w:t>гарантирует</w:t>
      </w:r>
      <w:r w:rsidRPr="00602525">
        <w:rPr>
          <w:rFonts w:ascii="Times New Roman" w:eastAsia="Courier New" w:hAnsi="Times New Roman"/>
          <w:i/>
          <w:sz w:val="24"/>
          <w:szCs w:val="24"/>
          <w:vertAlign w:val="superscript"/>
          <w:lang w:eastAsia="ru-RU"/>
        </w:rPr>
        <w:t xml:space="preserve"> </w:t>
      </w:r>
      <w:r w:rsidRPr="00602525">
        <w:rPr>
          <w:rFonts w:ascii="Times New Roman" w:eastAsia="Courier New" w:hAnsi="Times New Roman"/>
          <w:color w:val="000000"/>
          <w:sz w:val="24"/>
          <w:szCs w:val="24"/>
          <w:lang w:eastAsia="ru-RU"/>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4174366D" w14:textId="77777777" w:rsidR="003E4D36" w:rsidRPr="00602525" w:rsidRDefault="003E4D36" w:rsidP="003E4D36">
      <w:pPr>
        <w:shd w:val="clear" w:color="auto" w:fill="FFFFFF"/>
        <w:spacing w:after="0" w:line="240" w:lineRule="auto"/>
        <w:ind w:firstLine="708"/>
        <w:contextualSpacing/>
        <w:jc w:val="both"/>
        <w:rPr>
          <w:rFonts w:ascii="Times New Roman" w:eastAsia="Courier New" w:hAnsi="Times New Roman"/>
          <w:color w:val="000000"/>
          <w:sz w:val="24"/>
          <w:szCs w:val="24"/>
          <w:lang w:eastAsia="ru-RU"/>
        </w:rPr>
      </w:pPr>
      <w:r w:rsidRPr="00602525">
        <w:rPr>
          <w:rFonts w:ascii="Times New Roman" w:eastAsia="Courier New" w:hAnsi="Times New Roman"/>
          <w:color w:val="000000"/>
          <w:sz w:val="24"/>
          <w:szCs w:val="24"/>
          <w:lang w:eastAsia="ru-RU"/>
        </w:rPr>
        <w:t>Подтверждаю, что, давая согласие, я действую без принуждения, по собственной воле и в своих интересах.</w:t>
      </w:r>
      <w:r w:rsidRPr="00602525">
        <w:rPr>
          <w:rFonts w:ascii="Times New Roman" w:eastAsia="Courier New" w:hAnsi="Times New Roman"/>
          <w:i/>
          <w:color w:val="000000"/>
          <w:sz w:val="24"/>
          <w:szCs w:val="24"/>
          <w:lang w:eastAsia="ru-RU"/>
        </w:rPr>
        <w:t xml:space="preserve">                 </w:t>
      </w:r>
    </w:p>
    <w:p w14:paraId="2258C92B" w14:textId="77777777" w:rsidR="003E4D36" w:rsidRPr="00602525" w:rsidRDefault="003E4D36" w:rsidP="003E4D36">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p>
    <w:p w14:paraId="432A3ABB" w14:textId="77777777" w:rsidR="003E4D36" w:rsidRPr="00602525" w:rsidRDefault="003E4D36" w:rsidP="003E4D36">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r w:rsidRPr="00602525">
        <w:rPr>
          <w:rFonts w:ascii="Times New Roman" w:eastAsia="Courier New" w:hAnsi="Times New Roman"/>
          <w:i/>
          <w:color w:val="000000"/>
          <w:sz w:val="24"/>
          <w:szCs w:val="24"/>
          <w:lang w:eastAsia="ru-RU"/>
        </w:rPr>
        <w:t xml:space="preserve">                   ФИО</w:t>
      </w:r>
    </w:p>
    <w:p w14:paraId="461BF60B" w14:textId="77777777" w:rsidR="003E4D36" w:rsidRPr="00602525" w:rsidRDefault="003E4D36" w:rsidP="003E4D36">
      <w:pPr>
        <w:widowControl w:val="0"/>
        <w:spacing w:after="0" w:line="240" w:lineRule="auto"/>
        <w:jc w:val="center"/>
        <w:rPr>
          <w:rFonts w:ascii="Times New Roman" w:eastAsia="Courier New" w:hAnsi="Times New Roman" w:cs="Courier New"/>
          <w:b/>
          <w:color w:val="000000"/>
          <w:sz w:val="16"/>
          <w:szCs w:val="16"/>
          <w:lang w:eastAsia="ru-RU"/>
        </w:rPr>
      </w:pPr>
    </w:p>
    <w:p w14:paraId="39BAE33B" w14:textId="77777777" w:rsidR="003E4D36" w:rsidRPr="00602525" w:rsidRDefault="003E4D36" w:rsidP="003E4D36">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51AC231A" w14:textId="77777777" w:rsidR="003E4D36" w:rsidRPr="00602525" w:rsidRDefault="003E4D36" w:rsidP="003E4D36">
      <w:pPr>
        <w:autoSpaceDE w:val="0"/>
        <w:autoSpaceDN w:val="0"/>
        <w:adjustRightInd w:val="0"/>
        <w:spacing w:after="0" w:line="240" w:lineRule="auto"/>
        <w:ind w:right="-2"/>
        <w:jc w:val="both"/>
        <w:rPr>
          <w:rFonts w:ascii="Times New Roman" w:eastAsia="Courier New" w:hAnsi="Times New Roman"/>
          <w:sz w:val="24"/>
          <w:szCs w:val="24"/>
          <w:vertAlign w:val="superscript"/>
          <w:lang w:eastAsia="ru-RU"/>
        </w:rPr>
      </w:pPr>
    </w:p>
    <w:p w14:paraId="53CB8006" w14:textId="77777777" w:rsidR="003E4D36" w:rsidRPr="00602525" w:rsidRDefault="003E4D36" w:rsidP="003E4D36">
      <w:pPr>
        <w:spacing w:after="0" w:line="240" w:lineRule="auto"/>
        <w:jc w:val="both"/>
        <w:rPr>
          <w:rFonts w:ascii="Times New Roman" w:eastAsia="Courier New" w:hAnsi="Times New Roman"/>
          <w:sz w:val="24"/>
          <w:lang w:eastAsia="ru-RU"/>
        </w:rPr>
      </w:pPr>
    </w:p>
    <w:p w14:paraId="40FB4F61" w14:textId="77777777" w:rsidR="003E4D36" w:rsidRPr="00C7478D" w:rsidRDefault="003E4D36" w:rsidP="003E4D36">
      <w:pPr>
        <w:widowControl w:val="0"/>
        <w:autoSpaceDE w:val="0"/>
        <w:autoSpaceDN w:val="0"/>
        <w:spacing w:after="0" w:line="240" w:lineRule="auto"/>
        <w:jc w:val="both"/>
        <w:rPr>
          <w:rFonts w:ascii="Times New Roman" w:eastAsia="Times New Roman" w:hAnsi="Times New Roman"/>
          <w:sz w:val="24"/>
          <w:szCs w:val="24"/>
          <w:lang w:eastAsia="ru-RU"/>
        </w:rPr>
      </w:pPr>
    </w:p>
    <w:p w14:paraId="042116FB" w14:textId="77777777" w:rsidR="0061241F" w:rsidRPr="0061241F" w:rsidRDefault="0061241F" w:rsidP="003E4D36">
      <w:pPr>
        <w:autoSpaceDE w:val="0"/>
        <w:autoSpaceDN w:val="0"/>
        <w:adjustRightInd w:val="0"/>
        <w:spacing w:after="0" w:line="240" w:lineRule="auto"/>
        <w:jc w:val="center"/>
        <w:rPr>
          <w:rFonts w:ascii="Times New Roman" w:eastAsia="Courier New" w:hAnsi="Times New Roman" w:cs="Courier New"/>
          <w:b/>
          <w:color w:val="000000"/>
          <w:sz w:val="16"/>
          <w:szCs w:val="16"/>
          <w:lang w:eastAsia="ru-RU"/>
        </w:rPr>
      </w:pPr>
    </w:p>
    <w:p w14:paraId="047B4D64" w14:textId="77777777" w:rsidR="0061241F" w:rsidRPr="0061241F" w:rsidRDefault="0061241F" w:rsidP="0061241F">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09549D45" w14:textId="77777777" w:rsidR="0061241F" w:rsidRPr="0061241F" w:rsidRDefault="0061241F" w:rsidP="0061241F">
      <w:pPr>
        <w:autoSpaceDE w:val="0"/>
        <w:autoSpaceDN w:val="0"/>
        <w:adjustRightInd w:val="0"/>
        <w:spacing w:after="0" w:line="240" w:lineRule="auto"/>
        <w:ind w:right="-2"/>
        <w:jc w:val="both"/>
        <w:rPr>
          <w:rFonts w:ascii="Times New Roman" w:eastAsia="Courier New" w:hAnsi="Times New Roman"/>
          <w:sz w:val="24"/>
          <w:szCs w:val="24"/>
          <w:vertAlign w:val="superscript"/>
          <w:lang w:eastAsia="ru-RU"/>
        </w:rPr>
      </w:pPr>
    </w:p>
    <w:p w14:paraId="0E220C6D" w14:textId="77777777" w:rsidR="0061241F" w:rsidRPr="0061241F" w:rsidRDefault="0061241F" w:rsidP="0061241F">
      <w:pPr>
        <w:spacing w:after="0" w:line="240" w:lineRule="auto"/>
        <w:jc w:val="both"/>
        <w:rPr>
          <w:rFonts w:ascii="Times New Roman" w:eastAsia="Courier New" w:hAnsi="Times New Roman"/>
          <w:sz w:val="24"/>
          <w:lang w:eastAsia="ru-RU"/>
        </w:rPr>
      </w:pPr>
    </w:p>
    <w:p w14:paraId="4B437974" w14:textId="77777777" w:rsidR="0061241F" w:rsidRPr="0061241F" w:rsidRDefault="0061241F" w:rsidP="0061241F">
      <w:pPr>
        <w:widowControl w:val="0"/>
        <w:autoSpaceDE w:val="0"/>
        <w:autoSpaceDN w:val="0"/>
        <w:spacing w:after="0" w:line="240" w:lineRule="auto"/>
        <w:jc w:val="both"/>
        <w:rPr>
          <w:rFonts w:ascii="Times New Roman" w:eastAsia="Times New Roman" w:hAnsi="Times New Roman"/>
          <w:sz w:val="24"/>
          <w:szCs w:val="24"/>
          <w:lang w:eastAsia="ru-RU"/>
        </w:rPr>
      </w:pPr>
    </w:p>
    <w:p w14:paraId="76973865" w14:textId="77777777" w:rsidR="00005ABA" w:rsidRPr="00005ABA" w:rsidRDefault="00005ABA" w:rsidP="0061241F">
      <w:pPr>
        <w:autoSpaceDE w:val="0"/>
        <w:autoSpaceDN w:val="0"/>
        <w:adjustRightInd w:val="0"/>
        <w:spacing w:after="0" w:line="240" w:lineRule="auto"/>
        <w:jc w:val="center"/>
        <w:rPr>
          <w:rFonts w:ascii="Times New Roman" w:eastAsia="Courier New" w:hAnsi="Times New Roman"/>
          <w:sz w:val="24"/>
          <w:szCs w:val="24"/>
          <w:vertAlign w:val="superscript"/>
          <w:lang w:eastAsia="ru-RU"/>
        </w:rPr>
      </w:pPr>
    </w:p>
    <w:p w14:paraId="225B720E" w14:textId="77777777" w:rsidR="00005ABA" w:rsidRPr="00005ABA" w:rsidRDefault="00005ABA" w:rsidP="00005ABA">
      <w:pPr>
        <w:spacing w:after="0" w:line="240" w:lineRule="auto"/>
        <w:jc w:val="both"/>
        <w:rPr>
          <w:rFonts w:ascii="Times New Roman" w:eastAsia="Courier New" w:hAnsi="Times New Roman"/>
          <w:sz w:val="24"/>
          <w:lang w:eastAsia="ru-RU"/>
        </w:rPr>
      </w:pPr>
    </w:p>
    <w:p w14:paraId="29334433" w14:textId="77777777" w:rsidR="00741A54" w:rsidRDefault="00741A54" w:rsidP="00687530">
      <w:pPr>
        <w:widowControl w:val="0"/>
        <w:spacing w:after="0" w:line="240" w:lineRule="auto"/>
        <w:ind w:firstLine="567"/>
        <w:jc w:val="center"/>
        <w:rPr>
          <w:rFonts w:ascii="Times New Roman" w:hAnsi="Times New Roman"/>
          <w:b/>
          <w:bCs/>
          <w:color w:val="000000"/>
          <w:lang w:eastAsia="zh-CN"/>
        </w:rPr>
      </w:pPr>
    </w:p>
    <w:sectPr w:rsidR="00741A54" w:rsidSect="00CE5111">
      <w:footerReference w:type="default" r:id="rId11"/>
      <w:pgSz w:w="11906" w:h="16838"/>
      <w:pgMar w:top="567" w:right="567" w:bottom="680"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ECB982" w14:textId="77777777" w:rsidR="0048752D" w:rsidRDefault="0048752D" w:rsidP="00EE535B">
      <w:pPr>
        <w:spacing w:after="0" w:line="240" w:lineRule="auto"/>
      </w:pPr>
      <w:r>
        <w:separator/>
      </w:r>
    </w:p>
  </w:endnote>
  <w:endnote w:type="continuationSeparator" w:id="0">
    <w:p w14:paraId="54CB25C9" w14:textId="77777777" w:rsidR="0048752D" w:rsidRDefault="0048752D" w:rsidP="00EE5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Arial Unicode MS">
    <w:altName w:val="Arial"/>
    <w:panose1 w:val="020B0604020202020204"/>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imes">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0A305" w14:textId="77777777" w:rsidR="00EC3C25" w:rsidRPr="007265A9" w:rsidRDefault="00EC3C25" w:rsidP="007265A9">
    <w:pPr>
      <w:pStyle w:val="a9"/>
      <w:spacing w:after="0" w:line="240" w:lineRule="auto"/>
      <w:jc w:val="right"/>
      <w:rPr>
        <w:rFonts w:ascii="Times New Roman" w:hAnsi="Times New Roman"/>
        <w:sz w:val="20"/>
        <w:szCs w:val="20"/>
      </w:rPr>
    </w:pPr>
    <w:r w:rsidRPr="007265A9">
      <w:rPr>
        <w:rFonts w:ascii="Times New Roman" w:hAnsi="Times New Roman"/>
        <w:sz w:val="20"/>
        <w:szCs w:val="20"/>
      </w:rPr>
      <w:fldChar w:fldCharType="begin"/>
    </w:r>
    <w:r w:rsidRPr="007265A9">
      <w:rPr>
        <w:rFonts w:ascii="Times New Roman" w:hAnsi="Times New Roman"/>
        <w:sz w:val="20"/>
        <w:szCs w:val="20"/>
      </w:rPr>
      <w:instrText>PAGE   \* MERGEFORMAT</w:instrText>
    </w:r>
    <w:r w:rsidRPr="007265A9">
      <w:rPr>
        <w:rFonts w:ascii="Times New Roman" w:hAnsi="Times New Roman"/>
        <w:sz w:val="20"/>
        <w:szCs w:val="20"/>
      </w:rPr>
      <w:fldChar w:fldCharType="separate"/>
    </w:r>
    <w:r w:rsidR="00671C9C">
      <w:rPr>
        <w:rFonts w:ascii="Times New Roman" w:hAnsi="Times New Roman"/>
        <w:noProof/>
        <w:sz w:val="20"/>
        <w:szCs w:val="20"/>
      </w:rPr>
      <w:t>9</w:t>
    </w:r>
    <w:r w:rsidRPr="007265A9">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1CA883" w14:textId="77777777" w:rsidR="0048752D" w:rsidRDefault="0048752D" w:rsidP="00EE535B">
      <w:pPr>
        <w:spacing w:after="0" w:line="240" w:lineRule="auto"/>
      </w:pPr>
      <w:r>
        <w:separator/>
      </w:r>
    </w:p>
  </w:footnote>
  <w:footnote w:type="continuationSeparator" w:id="0">
    <w:p w14:paraId="6AF98F91" w14:textId="77777777" w:rsidR="0048752D" w:rsidRDefault="0048752D" w:rsidP="00EE53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DD488EC6"/>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9950FE2E"/>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15:restartNumberingAfterBreak="0">
    <w:nsid w:val="00A143B0"/>
    <w:multiLevelType w:val="hybridMultilevel"/>
    <w:tmpl w:val="F0A819CE"/>
    <w:lvl w:ilvl="0" w:tplc="326CDE0C">
      <w:start w:val="4"/>
      <w:numFmt w:val="decimal"/>
      <w:isLgl/>
      <w:lvlText w:val="5.%1."/>
      <w:lvlJc w:val="left"/>
      <w:pPr>
        <w:tabs>
          <w:tab w:val="num" w:pos="2340"/>
        </w:tabs>
        <w:ind w:left="2340" w:hanging="720"/>
      </w:pPr>
      <w:rPr>
        <w:rFonts w:cs="Times New Roman" w:hint="default"/>
      </w:rPr>
    </w:lvl>
    <w:lvl w:ilvl="1" w:tplc="F174B0D2">
      <w:start w:val="1"/>
      <w:numFmt w:val="decimal"/>
      <w:isLgl/>
      <w:lvlText w:val="5.4.%2."/>
      <w:lvlJc w:val="left"/>
      <w:pPr>
        <w:tabs>
          <w:tab w:val="num" w:pos="1800"/>
        </w:tabs>
        <w:ind w:left="1800" w:hanging="72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0FF6EF7"/>
    <w:multiLevelType w:val="multilevel"/>
    <w:tmpl w:val="A00A4FEA"/>
    <w:lvl w:ilvl="0">
      <w:start w:val="1"/>
      <w:numFmt w:val="decimal"/>
      <w:lvlText w:val="%1."/>
      <w:lvlJc w:val="left"/>
      <w:pPr>
        <w:tabs>
          <w:tab w:val="num" w:pos="1069"/>
        </w:tabs>
        <w:ind w:left="106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15:restartNumberingAfterBreak="0">
    <w:nsid w:val="02C33379"/>
    <w:multiLevelType w:val="multilevel"/>
    <w:tmpl w:val="7376FC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42405D8"/>
    <w:multiLevelType w:val="hybridMultilevel"/>
    <w:tmpl w:val="CFF68B6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05B6411D"/>
    <w:multiLevelType w:val="hybridMultilevel"/>
    <w:tmpl w:val="7F86ADA0"/>
    <w:lvl w:ilvl="0" w:tplc="5294714C">
      <w:start w:val="1"/>
      <w:numFmt w:val="bullet"/>
      <w:lvlText w:val=""/>
      <w:lvlJc w:val="left"/>
      <w:pPr>
        <w:tabs>
          <w:tab w:val="num" w:pos="720"/>
        </w:tabs>
        <w:ind w:left="720" w:hanging="360"/>
      </w:pPr>
      <w:rPr>
        <w:rFonts w:ascii="Symbol" w:hAnsi="Symbol" w:hint="default"/>
        <w:sz w:val="20"/>
      </w:rPr>
    </w:lvl>
    <w:lvl w:ilvl="1" w:tplc="FB2A0862">
      <w:start w:val="1"/>
      <w:numFmt w:val="bullet"/>
      <w:lvlText w:val="o"/>
      <w:lvlJc w:val="left"/>
      <w:pPr>
        <w:tabs>
          <w:tab w:val="num" w:pos="1440"/>
        </w:tabs>
        <w:ind w:left="1440" w:hanging="360"/>
      </w:pPr>
      <w:rPr>
        <w:rFonts w:ascii="Courier New" w:hAnsi="Courier New" w:hint="default"/>
        <w:sz w:val="20"/>
      </w:rPr>
    </w:lvl>
    <w:lvl w:ilvl="2" w:tplc="071C2F4E">
      <w:start w:val="1"/>
      <w:numFmt w:val="bullet"/>
      <w:lvlText w:val=""/>
      <w:lvlJc w:val="left"/>
      <w:pPr>
        <w:tabs>
          <w:tab w:val="num" w:pos="2160"/>
        </w:tabs>
        <w:ind w:left="2160" w:hanging="360"/>
      </w:pPr>
      <w:rPr>
        <w:rFonts w:ascii="Wingdings" w:hAnsi="Wingdings" w:hint="default"/>
        <w:sz w:val="20"/>
      </w:rPr>
    </w:lvl>
    <w:lvl w:ilvl="3" w:tplc="18085AAA">
      <w:start w:val="1"/>
      <w:numFmt w:val="bullet"/>
      <w:lvlText w:val=""/>
      <w:lvlJc w:val="left"/>
      <w:pPr>
        <w:tabs>
          <w:tab w:val="num" w:pos="2880"/>
        </w:tabs>
        <w:ind w:left="2880" w:hanging="360"/>
      </w:pPr>
      <w:rPr>
        <w:rFonts w:ascii="Wingdings" w:hAnsi="Wingdings" w:hint="default"/>
        <w:sz w:val="20"/>
      </w:rPr>
    </w:lvl>
    <w:lvl w:ilvl="4" w:tplc="A09E7514">
      <w:start w:val="1"/>
      <w:numFmt w:val="bullet"/>
      <w:lvlText w:val=""/>
      <w:lvlJc w:val="left"/>
      <w:pPr>
        <w:tabs>
          <w:tab w:val="num" w:pos="3600"/>
        </w:tabs>
        <w:ind w:left="3600" w:hanging="360"/>
      </w:pPr>
      <w:rPr>
        <w:rFonts w:ascii="Wingdings" w:hAnsi="Wingdings" w:hint="default"/>
        <w:sz w:val="20"/>
      </w:rPr>
    </w:lvl>
    <w:lvl w:ilvl="5" w:tplc="20CEE0EE">
      <w:start w:val="1"/>
      <w:numFmt w:val="bullet"/>
      <w:lvlText w:val=""/>
      <w:lvlJc w:val="left"/>
      <w:pPr>
        <w:tabs>
          <w:tab w:val="num" w:pos="4320"/>
        </w:tabs>
        <w:ind w:left="4320" w:hanging="360"/>
      </w:pPr>
      <w:rPr>
        <w:rFonts w:ascii="Wingdings" w:hAnsi="Wingdings" w:hint="default"/>
        <w:sz w:val="20"/>
      </w:rPr>
    </w:lvl>
    <w:lvl w:ilvl="6" w:tplc="C022714A">
      <w:start w:val="1"/>
      <w:numFmt w:val="bullet"/>
      <w:lvlText w:val=""/>
      <w:lvlJc w:val="left"/>
      <w:pPr>
        <w:tabs>
          <w:tab w:val="num" w:pos="5040"/>
        </w:tabs>
        <w:ind w:left="5040" w:hanging="360"/>
      </w:pPr>
      <w:rPr>
        <w:rFonts w:ascii="Wingdings" w:hAnsi="Wingdings" w:hint="default"/>
        <w:sz w:val="20"/>
      </w:rPr>
    </w:lvl>
    <w:lvl w:ilvl="7" w:tplc="C27C8DAA">
      <w:start w:val="1"/>
      <w:numFmt w:val="bullet"/>
      <w:lvlText w:val=""/>
      <w:lvlJc w:val="left"/>
      <w:pPr>
        <w:tabs>
          <w:tab w:val="num" w:pos="5760"/>
        </w:tabs>
        <w:ind w:left="5760" w:hanging="360"/>
      </w:pPr>
      <w:rPr>
        <w:rFonts w:ascii="Wingdings" w:hAnsi="Wingdings" w:hint="default"/>
        <w:sz w:val="20"/>
      </w:rPr>
    </w:lvl>
    <w:lvl w:ilvl="8" w:tplc="31387E32">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DE48C9"/>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4"/>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7642D7C"/>
    <w:multiLevelType w:val="hybridMultilevel"/>
    <w:tmpl w:val="E4A2E08A"/>
    <w:lvl w:ilvl="0" w:tplc="5D42299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F432189"/>
    <w:multiLevelType w:val="multilevel"/>
    <w:tmpl w:val="8BE2C0A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2" w15:restartNumberingAfterBreak="0">
    <w:nsid w:val="0F68377E"/>
    <w:multiLevelType w:val="multilevel"/>
    <w:tmpl w:val="278A5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0313CA"/>
    <w:multiLevelType w:val="multilevel"/>
    <w:tmpl w:val="0419001F"/>
    <w:styleLink w:val="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4" w15:restartNumberingAfterBreak="0">
    <w:nsid w:val="14CA314E"/>
    <w:multiLevelType w:val="multilevel"/>
    <w:tmpl w:val="910C231A"/>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5" w15:restartNumberingAfterBreak="0">
    <w:nsid w:val="15005650"/>
    <w:multiLevelType w:val="multilevel"/>
    <w:tmpl w:val="6B8A0B8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16" w15:restartNumberingAfterBreak="0">
    <w:nsid w:val="153B3F81"/>
    <w:multiLevelType w:val="hybridMultilevel"/>
    <w:tmpl w:val="9D66F1EC"/>
    <w:lvl w:ilvl="0" w:tplc="5156D53E">
      <w:start w:val="3"/>
      <w:numFmt w:val="decimal"/>
      <w:isLgl/>
      <w:lvlText w:val="5.%1."/>
      <w:lvlJc w:val="left"/>
      <w:pPr>
        <w:tabs>
          <w:tab w:val="num" w:pos="1800"/>
        </w:tabs>
        <w:ind w:left="1800" w:hanging="720"/>
      </w:pPr>
      <w:rPr>
        <w:rFonts w:cs="Times New Roman" w:hint="default"/>
      </w:rPr>
    </w:lvl>
    <w:lvl w:ilvl="1" w:tplc="190E76DE">
      <w:start w:val="1"/>
      <w:numFmt w:val="decimal"/>
      <w:isLgl/>
      <w:lvlText w:val="5.3.%2."/>
      <w:lvlJc w:val="left"/>
      <w:pPr>
        <w:tabs>
          <w:tab w:val="num" w:pos="1800"/>
        </w:tabs>
        <w:ind w:left="1800" w:hanging="720"/>
      </w:pPr>
      <w:rPr>
        <w:rFonts w:cs="Times New Roman" w:hint="default"/>
      </w:rPr>
    </w:lvl>
    <w:lvl w:ilvl="2" w:tplc="9498332E">
      <w:start w:val="7"/>
      <w:numFmt w:val="decimal"/>
      <w:lvlText w:val="%3."/>
      <w:lvlJc w:val="left"/>
      <w:pPr>
        <w:ind w:left="234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DC84308"/>
    <w:multiLevelType w:val="hybridMultilevel"/>
    <w:tmpl w:val="82AC74CA"/>
    <w:lvl w:ilvl="0" w:tplc="04190005">
      <w:start w:val="1"/>
      <w:numFmt w:val="bullet"/>
      <w:pStyle w:val="heading1normal"/>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571AD9"/>
    <w:multiLevelType w:val="multilevel"/>
    <w:tmpl w:val="7B7A9660"/>
    <w:lvl w:ilvl="0">
      <w:start w:val="1"/>
      <w:numFmt w:val="decimal"/>
      <w:pStyle w:val="-"/>
      <w:lvlText w:val="%1."/>
      <w:lvlJc w:val="center"/>
      <w:pPr>
        <w:tabs>
          <w:tab w:val="num" w:pos="0"/>
        </w:tabs>
        <w:ind w:left="0" w:firstLine="0"/>
      </w:pPr>
      <w:rPr>
        <w:b/>
        <w:i w:val="0"/>
      </w:rPr>
    </w:lvl>
    <w:lvl w:ilvl="1">
      <w:start w:val="1"/>
      <w:numFmt w:val="decimal"/>
      <w:pStyle w:val="-"/>
      <w:lvlText w:val="%1.%2"/>
      <w:lvlJc w:val="left"/>
      <w:pPr>
        <w:tabs>
          <w:tab w:val="num" w:pos="1277"/>
        </w:tabs>
        <w:ind w:left="1277" w:hanging="851"/>
      </w:pPr>
      <w:rPr>
        <w:b w:val="0"/>
        <w:vanish w:val="0"/>
        <w:webHidden w:val="0"/>
        <w:specVanish w:val="0"/>
      </w:rPr>
    </w:lvl>
    <w:lvl w:ilvl="2">
      <w:start w:val="1"/>
      <w:numFmt w:val="decimal"/>
      <w:pStyle w:val="-0"/>
      <w:lvlText w:val="%1.%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9" w15:restartNumberingAfterBreak="0">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20"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21" w15:restartNumberingAfterBreak="0">
    <w:nsid w:val="248127CB"/>
    <w:multiLevelType w:val="hybridMultilevel"/>
    <w:tmpl w:val="21E226F8"/>
    <w:lvl w:ilvl="0" w:tplc="76BA3582">
      <w:start w:val="1"/>
      <w:numFmt w:val="decimal"/>
      <w:lvlText w:val="%1."/>
      <w:lvlJc w:val="left"/>
      <w:pPr>
        <w:ind w:left="786"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5920AED"/>
    <w:multiLevelType w:val="hybridMultilevel"/>
    <w:tmpl w:val="8C60D3A0"/>
    <w:lvl w:ilvl="0" w:tplc="50068946">
      <w:start w:val="1"/>
      <w:numFmt w:val="bullet"/>
      <w:lvlText w:val=""/>
      <w:lvlJc w:val="left"/>
      <w:pPr>
        <w:ind w:left="1211" w:hanging="360"/>
      </w:pPr>
      <w:rPr>
        <w:rFonts w:ascii="Symbol" w:hAnsi="Symbol"/>
      </w:rPr>
    </w:lvl>
    <w:lvl w:ilvl="1" w:tplc="A334B514">
      <w:start w:val="1"/>
      <w:numFmt w:val="bullet"/>
      <w:lvlText w:val="o"/>
      <w:lvlJc w:val="left"/>
      <w:pPr>
        <w:ind w:left="1440" w:hanging="360"/>
      </w:pPr>
      <w:rPr>
        <w:rFonts w:ascii="Courier New" w:hAnsi="Courier New"/>
      </w:rPr>
    </w:lvl>
    <w:lvl w:ilvl="2" w:tplc="6C50D2C8">
      <w:start w:val="1"/>
      <w:numFmt w:val="bullet"/>
      <w:lvlText w:val=""/>
      <w:lvlJc w:val="left"/>
      <w:pPr>
        <w:ind w:left="2160" w:hanging="360"/>
      </w:pPr>
      <w:rPr>
        <w:rFonts w:ascii="Wingdings" w:hAnsi="Wingdings"/>
      </w:rPr>
    </w:lvl>
    <w:lvl w:ilvl="3" w:tplc="BD76D316">
      <w:start w:val="1"/>
      <w:numFmt w:val="bullet"/>
      <w:lvlText w:val=""/>
      <w:lvlJc w:val="left"/>
      <w:pPr>
        <w:ind w:left="2880" w:hanging="360"/>
      </w:pPr>
      <w:rPr>
        <w:rFonts w:ascii="Symbol" w:hAnsi="Symbol"/>
      </w:rPr>
    </w:lvl>
    <w:lvl w:ilvl="4" w:tplc="8B4C7A60">
      <w:start w:val="1"/>
      <w:numFmt w:val="bullet"/>
      <w:lvlText w:val="o"/>
      <w:lvlJc w:val="left"/>
      <w:pPr>
        <w:ind w:left="3600" w:hanging="360"/>
      </w:pPr>
      <w:rPr>
        <w:rFonts w:ascii="Courier New" w:hAnsi="Courier New"/>
      </w:rPr>
    </w:lvl>
    <w:lvl w:ilvl="5" w:tplc="39F84878">
      <w:start w:val="1"/>
      <w:numFmt w:val="bullet"/>
      <w:lvlText w:val=""/>
      <w:lvlJc w:val="left"/>
      <w:pPr>
        <w:ind w:left="4320" w:hanging="360"/>
      </w:pPr>
      <w:rPr>
        <w:rFonts w:ascii="Wingdings" w:hAnsi="Wingdings"/>
      </w:rPr>
    </w:lvl>
    <w:lvl w:ilvl="6" w:tplc="A9EA13C0">
      <w:start w:val="1"/>
      <w:numFmt w:val="bullet"/>
      <w:lvlText w:val=""/>
      <w:lvlJc w:val="left"/>
      <w:pPr>
        <w:ind w:left="5040" w:hanging="360"/>
      </w:pPr>
      <w:rPr>
        <w:rFonts w:ascii="Symbol" w:hAnsi="Symbol"/>
      </w:rPr>
    </w:lvl>
    <w:lvl w:ilvl="7" w:tplc="13AE53A4">
      <w:start w:val="1"/>
      <w:numFmt w:val="bullet"/>
      <w:lvlText w:val="o"/>
      <w:lvlJc w:val="left"/>
      <w:pPr>
        <w:ind w:left="5760" w:hanging="360"/>
      </w:pPr>
      <w:rPr>
        <w:rFonts w:ascii="Courier New" w:hAnsi="Courier New"/>
      </w:rPr>
    </w:lvl>
    <w:lvl w:ilvl="8" w:tplc="3B465AD6">
      <w:start w:val="1"/>
      <w:numFmt w:val="bullet"/>
      <w:lvlText w:val=""/>
      <w:lvlJc w:val="left"/>
      <w:pPr>
        <w:ind w:left="6480" w:hanging="360"/>
      </w:pPr>
      <w:rPr>
        <w:rFonts w:ascii="Wingdings" w:hAnsi="Wingdings"/>
      </w:rPr>
    </w:lvl>
  </w:abstractNum>
  <w:abstractNum w:abstractNumId="23" w15:restartNumberingAfterBreak="0">
    <w:nsid w:val="2BF5164C"/>
    <w:multiLevelType w:val="multilevel"/>
    <w:tmpl w:val="A1E0AFE0"/>
    <w:lvl w:ilvl="0">
      <w:start w:val="1"/>
      <w:numFmt w:val="decimal"/>
      <w:pStyle w:val="1"/>
      <w:lvlText w:val="%1."/>
      <w:lvlJc w:val="center"/>
      <w:pPr>
        <w:tabs>
          <w:tab w:val="num" w:pos="0"/>
        </w:tabs>
        <w:ind w:left="0" w:firstLine="0"/>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suff w:val="space"/>
      <w:lvlText w:val="%1.%2"/>
      <w:lvlJc w:val="left"/>
      <w:pPr>
        <w:ind w:left="851" w:firstLine="567"/>
      </w:pPr>
      <w:rPr>
        <w:rFonts w:cs="Times New Roman" w:hint="default"/>
        <w:b/>
        <w:bCs/>
        <w:iCs w:val="0"/>
        <w:caps w:val="0"/>
        <w:strike w:val="0"/>
        <w:dstrike w:val="0"/>
        <w:vanish w:val="0"/>
        <w:color w:val="auto"/>
        <w:spacing w:val="0"/>
        <w:w w:val="100"/>
        <w:kern w:val="0"/>
        <w:position w:val="0"/>
        <w:sz w:val="24"/>
        <w:szCs w:val="28"/>
        <w:u w:val="none"/>
        <w:vertAlign w:val="baseline"/>
        <w:lang w:val="ru-RU"/>
      </w:rPr>
    </w:lvl>
    <w:lvl w:ilvl="2">
      <w:start w:val="1"/>
      <w:numFmt w:val="decimal"/>
      <w:suff w:val="space"/>
      <w:lvlText w:val="%3."/>
      <w:lvlJc w:val="left"/>
      <w:pPr>
        <w:ind w:left="-141" w:firstLine="567"/>
      </w:pPr>
      <w:rPr>
        <w:rFonts w:ascii="Times New Roman" w:eastAsia="Courier New" w:hAnsi="Times New Roman" w:cs="Times New Roman"/>
        <w:b w:val="0"/>
        <w:bCs w:val="0"/>
        <w:i w:val="0"/>
        <w:iCs w:val="0"/>
        <w:color w:val="auto"/>
        <w:sz w:val="24"/>
        <w:szCs w:val="24"/>
        <w:lang w:val="x-none"/>
      </w:rPr>
    </w:lvl>
    <w:lvl w:ilvl="3">
      <w:start w:val="1"/>
      <w:numFmt w:val="decimal"/>
      <w:lvlText w:val="%1.%2.%3.%4"/>
      <w:lvlJc w:val="left"/>
      <w:pPr>
        <w:tabs>
          <w:tab w:val="num" w:pos="1420"/>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0"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lang w:val="x-none"/>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24" w15:restartNumberingAfterBreak="0">
    <w:nsid w:val="349D32EA"/>
    <w:multiLevelType w:val="hybridMultilevel"/>
    <w:tmpl w:val="A43E7792"/>
    <w:lvl w:ilvl="0" w:tplc="3326AF16">
      <w:start w:val="1"/>
      <w:numFmt w:val="decimal"/>
      <w:isLgl/>
      <w:lvlText w:val="5.%1."/>
      <w:lvlJc w:val="left"/>
      <w:pPr>
        <w:tabs>
          <w:tab w:val="num" w:pos="1440"/>
        </w:tabs>
        <w:ind w:left="1440" w:hanging="720"/>
      </w:pPr>
      <w:rPr>
        <w:rFonts w:cs="Times New Roman" w:hint="default"/>
      </w:rPr>
    </w:lvl>
    <w:lvl w:ilvl="1" w:tplc="92FA27EA">
      <w:start w:val="1"/>
      <w:numFmt w:val="decimal"/>
      <w:isLgl/>
      <w:lvlText w:val="5.1.%2."/>
      <w:lvlJc w:val="left"/>
      <w:pPr>
        <w:tabs>
          <w:tab w:val="num" w:pos="-1800"/>
        </w:tabs>
        <w:ind w:left="-1800" w:hanging="720"/>
      </w:pPr>
      <w:rPr>
        <w:rFonts w:cs="Times New Roman" w:hint="default"/>
      </w:rPr>
    </w:lvl>
    <w:lvl w:ilvl="2" w:tplc="0419001B" w:tentative="1">
      <w:start w:val="1"/>
      <w:numFmt w:val="lowerRoman"/>
      <w:lvlText w:val="%3."/>
      <w:lvlJc w:val="right"/>
      <w:pPr>
        <w:tabs>
          <w:tab w:val="num" w:pos="-1440"/>
        </w:tabs>
        <w:ind w:left="-1440" w:hanging="180"/>
      </w:pPr>
      <w:rPr>
        <w:rFonts w:cs="Times New Roman"/>
      </w:rPr>
    </w:lvl>
    <w:lvl w:ilvl="3" w:tplc="0419000F" w:tentative="1">
      <w:start w:val="1"/>
      <w:numFmt w:val="decimal"/>
      <w:lvlText w:val="%4."/>
      <w:lvlJc w:val="left"/>
      <w:pPr>
        <w:tabs>
          <w:tab w:val="num" w:pos="-720"/>
        </w:tabs>
        <w:ind w:left="-720" w:hanging="360"/>
      </w:pPr>
      <w:rPr>
        <w:rFonts w:cs="Times New Roman"/>
      </w:rPr>
    </w:lvl>
    <w:lvl w:ilvl="4" w:tplc="04190019" w:tentative="1">
      <w:start w:val="1"/>
      <w:numFmt w:val="lowerLetter"/>
      <w:lvlText w:val="%5."/>
      <w:lvlJc w:val="left"/>
      <w:pPr>
        <w:tabs>
          <w:tab w:val="num" w:pos="0"/>
        </w:tabs>
        <w:ind w:hanging="360"/>
      </w:pPr>
      <w:rPr>
        <w:rFonts w:cs="Times New Roman"/>
      </w:rPr>
    </w:lvl>
    <w:lvl w:ilvl="5" w:tplc="0419001B" w:tentative="1">
      <w:start w:val="1"/>
      <w:numFmt w:val="lowerRoman"/>
      <w:lvlText w:val="%6."/>
      <w:lvlJc w:val="right"/>
      <w:pPr>
        <w:tabs>
          <w:tab w:val="num" w:pos="720"/>
        </w:tabs>
        <w:ind w:left="720" w:hanging="180"/>
      </w:pPr>
      <w:rPr>
        <w:rFonts w:cs="Times New Roman"/>
      </w:rPr>
    </w:lvl>
    <w:lvl w:ilvl="6" w:tplc="0419000F" w:tentative="1">
      <w:start w:val="1"/>
      <w:numFmt w:val="decimal"/>
      <w:lvlText w:val="%7."/>
      <w:lvlJc w:val="left"/>
      <w:pPr>
        <w:tabs>
          <w:tab w:val="num" w:pos="1440"/>
        </w:tabs>
        <w:ind w:left="1440" w:hanging="360"/>
      </w:pPr>
      <w:rPr>
        <w:rFonts w:cs="Times New Roman"/>
      </w:rPr>
    </w:lvl>
    <w:lvl w:ilvl="7" w:tplc="04190019" w:tentative="1">
      <w:start w:val="1"/>
      <w:numFmt w:val="lowerLetter"/>
      <w:lvlText w:val="%8."/>
      <w:lvlJc w:val="left"/>
      <w:pPr>
        <w:tabs>
          <w:tab w:val="num" w:pos="2160"/>
        </w:tabs>
        <w:ind w:left="2160" w:hanging="360"/>
      </w:pPr>
      <w:rPr>
        <w:rFonts w:cs="Times New Roman"/>
      </w:rPr>
    </w:lvl>
    <w:lvl w:ilvl="8" w:tplc="0419001B" w:tentative="1">
      <w:start w:val="1"/>
      <w:numFmt w:val="lowerRoman"/>
      <w:lvlText w:val="%9."/>
      <w:lvlJc w:val="right"/>
      <w:pPr>
        <w:tabs>
          <w:tab w:val="num" w:pos="2880"/>
        </w:tabs>
        <w:ind w:left="2880" w:hanging="180"/>
      </w:pPr>
      <w:rPr>
        <w:rFonts w:cs="Times New Roman"/>
      </w:rPr>
    </w:lvl>
  </w:abstractNum>
  <w:abstractNum w:abstractNumId="25" w15:restartNumberingAfterBreak="0">
    <w:nsid w:val="3C140E08"/>
    <w:multiLevelType w:val="hybridMultilevel"/>
    <w:tmpl w:val="43C8CAC6"/>
    <w:lvl w:ilvl="0" w:tplc="82CEB276">
      <w:start w:val="2"/>
      <w:numFmt w:val="decimal"/>
      <w:isLgl/>
      <w:lvlText w:val="5.%1."/>
      <w:lvlJc w:val="left"/>
      <w:pPr>
        <w:tabs>
          <w:tab w:val="num" w:pos="3240"/>
        </w:tabs>
        <w:ind w:left="3240" w:hanging="720"/>
      </w:pPr>
      <w:rPr>
        <w:rFonts w:cs="Times New Roman" w:hint="default"/>
      </w:rPr>
    </w:lvl>
    <w:lvl w:ilvl="1" w:tplc="8A1E3F76">
      <w:start w:val="1"/>
      <w:numFmt w:val="decimal"/>
      <w:isLgl/>
      <w:lvlText w:val="5.2.%2."/>
      <w:lvlJc w:val="left"/>
      <w:pPr>
        <w:tabs>
          <w:tab w:val="num" w:pos="1800"/>
        </w:tabs>
        <w:ind w:left="1800" w:hanging="72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C246004"/>
    <w:multiLevelType w:val="hybridMultilevel"/>
    <w:tmpl w:val="73AE37E4"/>
    <w:lvl w:ilvl="0" w:tplc="7B52997A">
      <w:start w:val="1"/>
      <w:numFmt w:val="decimal"/>
      <w:lvlText w:val="%1."/>
      <w:lvlJc w:val="left"/>
      <w:pPr>
        <w:ind w:left="-207" w:hanging="360"/>
      </w:pPr>
      <w:rPr>
        <w:rFonts w:hint="default"/>
      </w:rPr>
    </w:lvl>
    <w:lvl w:ilvl="1" w:tplc="46825F58">
      <w:start w:val="1"/>
      <w:numFmt w:val="lowerLetter"/>
      <w:lvlText w:val="%2."/>
      <w:lvlJc w:val="left"/>
      <w:pPr>
        <w:ind w:left="513" w:hanging="360"/>
      </w:pPr>
    </w:lvl>
    <w:lvl w:ilvl="2" w:tplc="407AF556">
      <w:start w:val="1"/>
      <w:numFmt w:val="lowerRoman"/>
      <w:lvlText w:val="%3."/>
      <w:lvlJc w:val="right"/>
      <w:pPr>
        <w:ind w:left="1233" w:hanging="180"/>
      </w:pPr>
    </w:lvl>
    <w:lvl w:ilvl="3" w:tplc="AF500892">
      <w:start w:val="1"/>
      <w:numFmt w:val="decimal"/>
      <w:lvlText w:val="%4."/>
      <w:lvlJc w:val="left"/>
      <w:pPr>
        <w:ind w:left="1953" w:hanging="360"/>
      </w:pPr>
    </w:lvl>
    <w:lvl w:ilvl="4" w:tplc="2C728B4A">
      <w:start w:val="1"/>
      <w:numFmt w:val="lowerLetter"/>
      <w:lvlText w:val="%5."/>
      <w:lvlJc w:val="left"/>
      <w:pPr>
        <w:ind w:left="2673" w:hanging="360"/>
      </w:pPr>
    </w:lvl>
    <w:lvl w:ilvl="5" w:tplc="1248D8AA">
      <w:start w:val="1"/>
      <w:numFmt w:val="lowerRoman"/>
      <w:lvlText w:val="%6."/>
      <w:lvlJc w:val="right"/>
      <w:pPr>
        <w:ind w:left="3393" w:hanging="180"/>
      </w:pPr>
    </w:lvl>
    <w:lvl w:ilvl="6" w:tplc="7222E6B6">
      <w:start w:val="1"/>
      <w:numFmt w:val="decimal"/>
      <w:lvlText w:val="%7."/>
      <w:lvlJc w:val="left"/>
      <w:pPr>
        <w:ind w:left="4113" w:hanging="360"/>
      </w:pPr>
    </w:lvl>
    <w:lvl w:ilvl="7" w:tplc="5002D9C0">
      <w:start w:val="1"/>
      <w:numFmt w:val="lowerLetter"/>
      <w:lvlText w:val="%8."/>
      <w:lvlJc w:val="left"/>
      <w:pPr>
        <w:ind w:left="4833" w:hanging="360"/>
      </w:pPr>
    </w:lvl>
    <w:lvl w:ilvl="8" w:tplc="5CFEF57A">
      <w:start w:val="1"/>
      <w:numFmt w:val="lowerRoman"/>
      <w:lvlText w:val="%9."/>
      <w:lvlJc w:val="right"/>
      <w:pPr>
        <w:ind w:left="5553" w:hanging="180"/>
      </w:pPr>
    </w:lvl>
  </w:abstractNum>
  <w:abstractNum w:abstractNumId="27" w15:restartNumberingAfterBreak="0">
    <w:nsid w:val="3E074199"/>
    <w:multiLevelType w:val="hybridMultilevel"/>
    <w:tmpl w:val="DC8211DA"/>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8" w15:restartNumberingAfterBreak="0">
    <w:nsid w:val="3EED4350"/>
    <w:multiLevelType w:val="multilevel"/>
    <w:tmpl w:val="349A80EE"/>
    <w:lvl w:ilvl="0">
      <w:start w:val="1"/>
      <w:numFmt w:val="none"/>
      <w:lvlText w:val="12."/>
      <w:lvlJc w:val="left"/>
      <w:pPr>
        <w:tabs>
          <w:tab w:val="num" w:pos="360"/>
        </w:tabs>
        <w:ind w:left="360" w:hanging="360"/>
      </w:pPr>
    </w:lvl>
    <w:lvl w:ilvl="1">
      <w:start w:val="1"/>
      <w:numFmt w:val="decimal"/>
      <w:lvlText w:val="%1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9" w15:restartNumberingAfterBreak="0">
    <w:nsid w:val="4AB24E0F"/>
    <w:multiLevelType w:val="hybridMultilevel"/>
    <w:tmpl w:val="9528CAEE"/>
    <w:lvl w:ilvl="0" w:tplc="BDA4D29A">
      <w:start w:val="1"/>
      <w:numFmt w:val="decimal"/>
      <w:lvlText w:val="%1."/>
      <w:lvlJc w:val="left"/>
      <w:pPr>
        <w:ind w:left="1069" w:hanging="360"/>
      </w:pPr>
    </w:lvl>
    <w:lvl w:ilvl="1" w:tplc="F3EA229C">
      <w:start w:val="1"/>
      <w:numFmt w:val="lowerLetter"/>
      <w:lvlText w:val="%2."/>
      <w:lvlJc w:val="left"/>
      <w:pPr>
        <w:ind w:left="1789" w:hanging="360"/>
      </w:pPr>
    </w:lvl>
    <w:lvl w:ilvl="2" w:tplc="13F84F0E">
      <w:start w:val="1"/>
      <w:numFmt w:val="lowerRoman"/>
      <w:lvlText w:val="%3."/>
      <w:lvlJc w:val="right"/>
      <w:pPr>
        <w:ind w:left="2509" w:hanging="180"/>
      </w:pPr>
    </w:lvl>
    <w:lvl w:ilvl="3" w:tplc="1B480E52">
      <w:start w:val="1"/>
      <w:numFmt w:val="decimal"/>
      <w:lvlText w:val="%4."/>
      <w:lvlJc w:val="left"/>
      <w:pPr>
        <w:ind w:left="3229" w:hanging="360"/>
      </w:pPr>
    </w:lvl>
    <w:lvl w:ilvl="4" w:tplc="BFDE4232">
      <w:start w:val="1"/>
      <w:numFmt w:val="lowerLetter"/>
      <w:lvlText w:val="%5."/>
      <w:lvlJc w:val="left"/>
      <w:pPr>
        <w:ind w:left="3949" w:hanging="360"/>
      </w:pPr>
    </w:lvl>
    <w:lvl w:ilvl="5" w:tplc="DACA02FA">
      <w:start w:val="1"/>
      <w:numFmt w:val="lowerRoman"/>
      <w:lvlText w:val="%6."/>
      <w:lvlJc w:val="right"/>
      <w:pPr>
        <w:ind w:left="4669" w:hanging="180"/>
      </w:pPr>
    </w:lvl>
    <w:lvl w:ilvl="6" w:tplc="B30C3FD2">
      <w:start w:val="1"/>
      <w:numFmt w:val="decimal"/>
      <w:lvlText w:val="%7."/>
      <w:lvlJc w:val="left"/>
      <w:pPr>
        <w:ind w:left="5389" w:hanging="360"/>
      </w:pPr>
    </w:lvl>
    <w:lvl w:ilvl="7" w:tplc="CE1ED332">
      <w:start w:val="1"/>
      <w:numFmt w:val="lowerLetter"/>
      <w:lvlText w:val="%8."/>
      <w:lvlJc w:val="left"/>
      <w:pPr>
        <w:ind w:left="6109" w:hanging="360"/>
      </w:pPr>
    </w:lvl>
    <w:lvl w:ilvl="8" w:tplc="A44EDDF0">
      <w:start w:val="1"/>
      <w:numFmt w:val="lowerRoman"/>
      <w:lvlText w:val="%9."/>
      <w:lvlJc w:val="right"/>
      <w:pPr>
        <w:ind w:left="6829" w:hanging="180"/>
      </w:pPr>
    </w:lvl>
  </w:abstractNum>
  <w:abstractNum w:abstractNumId="30" w15:restartNumberingAfterBreak="0">
    <w:nsid w:val="50410701"/>
    <w:multiLevelType w:val="hybridMultilevel"/>
    <w:tmpl w:val="2D20897C"/>
    <w:lvl w:ilvl="0" w:tplc="0419000F">
      <w:start w:val="1"/>
      <w:numFmt w:val="decimal"/>
      <w:lvlText w:val="%1."/>
      <w:lvlJc w:val="left"/>
      <w:pPr>
        <w:tabs>
          <w:tab w:val="num" w:pos="720"/>
        </w:tabs>
        <w:ind w:left="720" w:hanging="360"/>
      </w:pPr>
      <w:rPr>
        <w:rFonts w:cs="Times New Roman" w:hint="default"/>
        <w:u w:val="non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283389A"/>
    <w:multiLevelType w:val="hybridMultilevel"/>
    <w:tmpl w:val="76E83A02"/>
    <w:lvl w:ilvl="0" w:tplc="ED16283E">
      <w:start w:val="1"/>
      <w:numFmt w:val="bullet"/>
      <w:lvlText w:val=""/>
      <w:lvlJc w:val="left"/>
      <w:pPr>
        <w:tabs>
          <w:tab w:val="num" w:pos="720"/>
        </w:tabs>
        <w:ind w:left="720" w:hanging="360"/>
      </w:pPr>
      <w:rPr>
        <w:rFonts w:ascii="Symbol" w:hAnsi="Symbol" w:hint="default"/>
        <w:sz w:val="20"/>
      </w:rPr>
    </w:lvl>
    <w:lvl w:ilvl="1" w:tplc="41AA8820">
      <w:start w:val="1"/>
      <w:numFmt w:val="bullet"/>
      <w:lvlText w:val="o"/>
      <w:lvlJc w:val="left"/>
      <w:pPr>
        <w:tabs>
          <w:tab w:val="num" w:pos="1440"/>
        </w:tabs>
        <w:ind w:left="1440" w:hanging="360"/>
      </w:pPr>
      <w:rPr>
        <w:rFonts w:ascii="Courier New" w:hAnsi="Courier New" w:hint="default"/>
        <w:sz w:val="20"/>
      </w:rPr>
    </w:lvl>
    <w:lvl w:ilvl="2" w:tplc="CC846F98">
      <w:start w:val="1"/>
      <w:numFmt w:val="bullet"/>
      <w:lvlText w:val=""/>
      <w:lvlJc w:val="left"/>
      <w:pPr>
        <w:tabs>
          <w:tab w:val="num" w:pos="2160"/>
        </w:tabs>
        <w:ind w:left="2160" w:hanging="360"/>
      </w:pPr>
      <w:rPr>
        <w:rFonts w:ascii="Wingdings" w:hAnsi="Wingdings" w:hint="default"/>
        <w:sz w:val="20"/>
      </w:rPr>
    </w:lvl>
    <w:lvl w:ilvl="3" w:tplc="8826B456">
      <w:start w:val="1"/>
      <w:numFmt w:val="bullet"/>
      <w:lvlText w:val=""/>
      <w:lvlJc w:val="left"/>
      <w:pPr>
        <w:tabs>
          <w:tab w:val="num" w:pos="2880"/>
        </w:tabs>
        <w:ind w:left="2880" w:hanging="360"/>
      </w:pPr>
      <w:rPr>
        <w:rFonts w:ascii="Wingdings" w:hAnsi="Wingdings" w:hint="default"/>
        <w:sz w:val="20"/>
      </w:rPr>
    </w:lvl>
    <w:lvl w:ilvl="4" w:tplc="E80EF0C0">
      <w:start w:val="1"/>
      <w:numFmt w:val="bullet"/>
      <w:lvlText w:val=""/>
      <w:lvlJc w:val="left"/>
      <w:pPr>
        <w:tabs>
          <w:tab w:val="num" w:pos="3600"/>
        </w:tabs>
        <w:ind w:left="3600" w:hanging="360"/>
      </w:pPr>
      <w:rPr>
        <w:rFonts w:ascii="Wingdings" w:hAnsi="Wingdings" w:hint="default"/>
        <w:sz w:val="20"/>
      </w:rPr>
    </w:lvl>
    <w:lvl w:ilvl="5" w:tplc="76E217C4">
      <w:start w:val="1"/>
      <w:numFmt w:val="bullet"/>
      <w:lvlText w:val=""/>
      <w:lvlJc w:val="left"/>
      <w:pPr>
        <w:tabs>
          <w:tab w:val="num" w:pos="4320"/>
        </w:tabs>
        <w:ind w:left="4320" w:hanging="360"/>
      </w:pPr>
      <w:rPr>
        <w:rFonts w:ascii="Wingdings" w:hAnsi="Wingdings" w:hint="default"/>
        <w:sz w:val="20"/>
      </w:rPr>
    </w:lvl>
    <w:lvl w:ilvl="6" w:tplc="2E607F62">
      <w:start w:val="1"/>
      <w:numFmt w:val="bullet"/>
      <w:lvlText w:val=""/>
      <w:lvlJc w:val="left"/>
      <w:pPr>
        <w:tabs>
          <w:tab w:val="num" w:pos="5040"/>
        </w:tabs>
        <w:ind w:left="5040" w:hanging="360"/>
      </w:pPr>
      <w:rPr>
        <w:rFonts w:ascii="Wingdings" w:hAnsi="Wingdings" w:hint="default"/>
        <w:sz w:val="20"/>
      </w:rPr>
    </w:lvl>
    <w:lvl w:ilvl="7" w:tplc="5E52FFA0">
      <w:start w:val="1"/>
      <w:numFmt w:val="bullet"/>
      <w:lvlText w:val=""/>
      <w:lvlJc w:val="left"/>
      <w:pPr>
        <w:tabs>
          <w:tab w:val="num" w:pos="5760"/>
        </w:tabs>
        <w:ind w:left="5760" w:hanging="360"/>
      </w:pPr>
      <w:rPr>
        <w:rFonts w:ascii="Wingdings" w:hAnsi="Wingdings" w:hint="default"/>
        <w:sz w:val="20"/>
      </w:rPr>
    </w:lvl>
    <w:lvl w:ilvl="8" w:tplc="5C467F3E">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9941A9"/>
    <w:multiLevelType w:val="hybridMultilevel"/>
    <w:tmpl w:val="1B3AF082"/>
    <w:lvl w:ilvl="0" w:tplc="BD96BFC2">
      <w:start w:val="1"/>
      <w:numFmt w:val="decimal"/>
      <w:lvlText w:val="%1."/>
      <w:lvlJc w:val="left"/>
      <w:pPr>
        <w:ind w:left="922" w:hanging="360"/>
      </w:pPr>
      <w:rPr>
        <w:rFonts w:hint="default"/>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33" w15:restartNumberingAfterBreak="0">
    <w:nsid w:val="5952767D"/>
    <w:multiLevelType w:val="hybridMultilevel"/>
    <w:tmpl w:val="EFEA8EEE"/>
    <w:lvl w:ilvl="0" w:tplc="BA98CAC0">
      <w:numFmt w:val="bullet"/>
      <w:lvlText w:val="-"/>
      <w:lvlJc w:val="left"/>
      <w:pPr>
        <w:ind w:left="101" w:hanging="193"/>
      </w:pPr>
      <w:rPr>
        <w:rFonts w:ascii="Times New Roman" w:eastAsia="Times New Roman" w:hAnsi="Times New Roman" w:cs="Times New Roman" w:hint="default"/>
        <w:b w:val="0"/>
        <w:bCs w:val="0"/>
        <w:i w:val="0"/>
        <w:iCs w:val="0"/>
        <w:w w:val="100"/>
        <w:sz w:val="22"/>
        <w:szCs w:val="22"/>
      </w:rPr>
    </w:lvl>
    <w:lvl w:ilvl="1" w:tplc="C23E60E4">
      <w:numFmt w:val="bullet"/>
      <w:lvlText w:val="•"/>
      <w:lvlJc w:val="left"/>
      <w:pPr>
        <w:ind w:left="1046" w:hanging="193"/>
      </w:pPr>
      <w:rPr>
        <w:rFonts w:hint="default"/>
      </w:rPr>
    </w:lvl>
    <w:lvl w:ilvl="2" w:tplc="8F5E87B6">
      <w:numFmt w:val="bullet"/>
      <w:lvlText w:val="•"/>
      <w:lvlJc w:val="left"/>
      <w:pPr>
        <w:ind w:left="1993" w:hanging="193"/>
      </w:pPr>
      <w:rPr>
        <w:rFonts w:hint="default"/>
      </w:rPr>
    </w:lvl>
    <w:lvl w:ilvl="3" w:tplc="F980514E">
      <w:numFmt w:val="bullet"/>
      <w:lvlText w:val="•"/>
      <w:lvlJc w:val="left"/>
      <w:pPr>
        <w:ind w:left="2939" w:hanging="193"/>
      </w:pPr>
      <w:rPr>
        <w:rFonts w:hint="default"/>
      </w:rPr>
    </w:lvl>
    <w:lvl w:ilvl="4" w:tplc="B7F85044">
      <w:numFmt w:val="bullet"/>
      <w:lvlText w:val="•"/>
      <w:lvlJc w:val="left"/>
      <w:pPr>
        <w:ind w:left="3886" w:hanging="193"/>
      </w:pPr>
      <w:rPr>
        <w:rFonts w:hint="default"/>
      </w:rPr>
    </w:lvl>
    <w:lvl w:ilvl="5" w:tplc="B9A81A18">
      <w:numFmt w:val="bullet"/>
      <w:lvlText w:val="•"/>
      <w:lvlJc w:val="left"/>
      <w:pPr>
        <w:ind w:left="4833" w:hanging="193"/>
      </w:pPr>
      <w:rPr>
        <w:rFonts w:hint="default"/>
      </w:rPr>
    </w:lvl>
    <w:lvl w:ilvl="6" w:tplc="9500B03E">
      <w:numFmt w:val="bullet"/>
      <w:lvlText w:val="•"/>
      <w:lvlJc w:val="left"/>
      <w:pPr>
        <w:ind w:left="5779" w:hanging="193"/>
      </w:pPr>
      <w:rPr>
        <w:rFonts w:hint="default"/>
      </w:rPr>
    </w:lvl>
    <w:lvl w:ilvl="7" w:tplc="E44E2FBC">
      <w:numFmt w:val="bullet"/>
      <w:lvlText w:val="•"/>
      <w:lvlJc w:val="left"/>
      <w:pPr>
        <w:ind w:left="6726" w:hanging="193"/>
      </w:pPr>
      <w:rPr>
        <w:rFonts w:hint="default"/>
      </w:rPr>
    </w:lvl>
    <w:lvl w:ilvl="8" w:tplc="94F858AA">
      <w:numFmt w:val="bullet"/>
      <w:lvlText w:val="•"/>
      <w:lvlJc w:val="left"/>
      <w:pPr>
        <w:ind w:left="7672" w:hanging="193"/>
      </w:pPr>
      <w:rPr>
        <w:rFonts w:hint="default"/>
      </w:rPr>
    </w:lvl>
  </w:abstractNum>
  <w:abstractNum w:abstractNumId="34" w15:restartNumberingAfterBreak="0">
    <w:nsid w:val="5B6200B6"/>
    <w:multiLevelType w:val="hybridMultilevel"/>
    <w:tmpl w:val="F24A9B3E"/>
    <w:lvl w:ilvl="0" w:tplc="830ABD9E">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5BFB7AB0"/>
    <w:multiLevelType w:val="hybridMultilevel"/>
    <w:tmpl w:val="2A9E3C6C"/>
    <w:lvl w:ilvl="0" w:tplc="FFFFFFFF">
      <w:start w:val="1"/>
      <w:numFmt w:val="bullet"/>
      <w:pStyle w:val="10"/>
      <w:lvlText w:val=""/>
      <w:lvlJc w:val="left"/>
      <w:pPr>
        <w:ind w:left="1429" w:hanging="360"/>
      </w:pPr>
      <w:rPr>
        <w:rFonts w:ascii="Symbol" w:hAnsi="Symbol" w:hint="default"/>
      </w:rPr>
    </w:lvl>
    <w:lvl w:ilvl="1" w:tplc="FFFFFFFF">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6" w15:restartNumberingAfterBreak="0">
    <w:nsid w:val="616A6599"/>
    <w:multiLevelType w:val="multilevel"/>
    <w:tmpl w:val="B142E00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23D0E1D"/>
    <w:multiLevelType w:val="hybridMultilevel"/>
    <w:tmpl w:val="225ECAC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3382D20"/>
    <w:multiLevelType w:val="hybridMultilevel"/>
    <w:tmpl w:val="B99663D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9" w15:restartNumberingAfterBreak="0">
    <w:nsid w:val="69DA150C"/>
    <w:multiLevelType w:val="hybridMultilevel"/>
    <w:tmpl w:val="40349AD2"/>
    <w:lvl w:ilvl="0" w:tplc="17B85872">
      <w:start w:val="1"/>
      <w:numFmt w:val="decimal"/>
      <w:lvlText w:val="%1."/>
      <w:lvlJc w:val="left"/>
      <w:pPr>
        <w:ind w:left="120" w:hanging="360"/>
      </w:pPr>
    </w:lvl>
    <w:lvl w:ilvl="1" w:tplc="665EB1B8">
      <w:start w:val="1"/>
      <w:numFmt w:val="lowerLetter"/>
      <w:lvlText w:val="%2."/>
      <w:lvlJc w:val="left"/>
      <w:pPr>
        <w:ind w:left="840" w:hanging="360"/>
      </w:pPr>
    </w:lvl>
    <w:lvl w:ilvl="2" w:tplc="9112FD28">
      <w:start w:val="1"/>
      <w:numFmt w:val="lowerRoman"/>
      <w:lvlText w:val="%3."/>
      <w:lvlJc w:val="right"/>
      <w:pPr>
        <w:ind w:left="1560" w:hanging="180"/>
      </w:pPr>
    </w:lvl>
    <w:lvl w:ilvl="3" w:tplc="B4FCBF16">
      <w:start w:val="1"/>
      <w:numFmt w:val="decimal"/>
      <w:lvlText w:val="%4."/>
      <w:lvlJc w:val="left"/>
      <w:pPr>
        <w:ind w:left="2280" w:hanging="360"/>
      </w:pPr>
    </w:lvl>
    <w:lvl w:ilvl="4" w:tplc="257A19B0">
      <w:start w:val="1"/>
      <w:numFmt w:val="lowerLetter"/>
      <w:lvlText w:val="%5."/>
      <w:lvlJc w:val="left"/>
      <w:pPr>
        <w:ind w:left="3000" w:hanging="360"/>
      </w:pPr>
    </w:lvl>
    <w:lvl w:ilvl="5" w:tplc="C6A07332">
      <w:start w:val="1"/>
      <w:numFmt w:val="lowerRoman"/>
      <w:lvlText w:val="%6."/>
      <w:lvlJc w:val="right"/>
      <w:pPr>
        <w:ind w:left="3720" w:hanging="180"/>
      </w:pPr>
    </w:lvl>
    <w:lvl w:ilvl="6" w:tplc="A84AAF1E">
      <w:start w:val="1"/>
      <w:numFmt w:val="decimal"/>
      <w:lvlText w:val="%7."/>
      <w:lvlJc w:val="left"/>
      <w:pPr>
        <w:ind w:left="4440" w:hanging="360"/>
      </w:pPr>
    </w:lvl>
    <w:lvl w:ilvl="7" w:tplc="8550B7FC">
      <w:start w:val="1"/>
      <w:numFmt w:val="lowerLetter"/>
      <w:lvlText w:val="%8."/>
      <w:lvlJc w:val="left"/>
      <w:pPr>
        <w:ind w:left="5160" w:hanging="360"/>
      </w:pPr>
    </w:lvl>
    <w:lvl w:ilvl="8" w:tplc="F7E472E2">
      <w:start w:val="1"/>
      <w:numFmt w:val="lowerRoman"/>
      <w:lvlText w:val="%9."/>
      <w:lvlJc w:val="right"/>
      <w:pPr>
        <w:ind w:left="5880" w:hanging="180"/>
      </w:pPr>
    </w:lvl>
  </w:abstractNum>
  <w:abstractNum w:abstractNumId="40" w15:restartNumberingAfterBreak="0">
    <w:nsid w:val="6D7626DE"/>
    <w:multiLevelType w:val="hybridMultilevel"/>
    <w:tmpl w:val="A358FB8A"/>
    <w:lvl w:ilvl="0" w:tplc="0419000F">
      <w:start w:val="1"/>
      <w:numFmt w:val="decimal"/>
      <w:lvlText w:val="%1)"/>
      <w:lvlJc w:val="left"/>
      <w:pPr>
        <w:ind w:left="502"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382620"/>
    <w:multiLevelType w:val="hybridMultilevel"/>
    <w:tmpl w:val="C7162088"/>
    <w:lvl w:ilvl="0" w:tplc="70969FCA">
      <w:start w:val="1"/>
      <w:numFmt w:val="decimal"/>
      <w:lvlText w:val="%1."/>
      <w:lvlJc w:val="left"/>
      <w:pPr>
        <w:ind w:left="101" w:hanging="256"/>
        <w:jc w:val="right"/>
      </w:pPr>
      <w:rPr>
        <w:rFonts w:hint="default"/>
        <w:w w:val="100"/>
      </w:rPr>
    </w:lvl>
    <w:lvl w:ilvl="1" w:tplc="A3B2972E">
      <w:numFmt w:val="bullet"/>
      <w:lvlText w:val="•"/>
      <w:lvlJc w:val="left"/>
      <w:pPr>
        <w:ind w:left="1046" w:hanging="256"/>
      </w:pPr>
      <w:rPr>
        <w:rFonts w:hint="default"/>
      </w:rPr>
    </w:lvl>
    <w:lvl w:ilvl="2" w:tplc="6A968F46">
      <w:numFmt w:val="bullet"/>
      <w:lvlText w:val="•"/>
      <w:lvlJc w:val="left"/>
      <w:pPr>
        <w:ind w:left="1993" w:hanging="256"/>
      </w:pPr>
      <w:rPr>
        <w:rFonts w:hint="default"/>
      </w:rPr>
    </w:lvl>
    <w:lvl w:ilvl="3" w:tplc="E5E4E4C8">
      <w:numFmt w:val="bullet"/>
      <w:lvlText w:val="•"/>
      <w:lvlJc w:val="left"/>
      <w:pPr>
        <w:ind w:left="2939" w:hanging="256"/>
      </w:pPr>
      <w:rPr>
        <w:rFonts w:hint="default"/>
      </w:rPr>
    </w:lvl>
    <w:lvl w:ilvl="4" w:tplc="703AEB36">
      <w:numFmt w:val="bullet"/>
      <w:lvlText w:val="•"/>
      <w:lvlJc w:val="left"/>
      <w:pPr>
        <w:ind w:left="3886" w:hanging="256"/>
      </w:pPr>
      <w:rPr>
        <w:rFonts w:hint="default"/>
      </w:rPr>
    </w:lvl>
    <w:lvl w:ilvl="5" w:tplc="FF46DACA">
      <w:numFmt w:val="bullet"/>
      <w:lvlText w:val="•"/>
      <w:lvlJc w:val="left"/>
      <w:pPr>
        <w:ind w:left="4833" w:hanging="256"/>
      </w:pPr>
      <w:rPr>
        <w:rFonts w:hint="default"/>
      </w:rPr>
    </w:lvl>
    <w:lvl w:ilvl="6" w:tplc="074C3570">
      <w:numFmt w:val="bullet"/>
      <w:lvlText w:val="•"/>
      <w:lvlJc w:val="left"/>
      <w:pPr>
        <w:ind w:left="5779" w:hanging="256"/>
      </w:pPr>
      <w:rPr>
        <w:rFonts w:hint="default"/>
      </w:rPr>
    </w:lvl>
    <w:lvl w:ilvl="7" w:tplc="7514078A">
      <w:numFmt w:val="bullet"/>
      <w:lvlText w:val="•"/>
      <w:lvlJc w:val="left"/>
      <w:pPr>
        <w:ind w:left="6726" w:hanging="256"/>
      </w:pPr>
      <w:rPr>
        <w:rFonts w:hint="default"/>
      </w:rPr>
    </w:lvl>
    <w:lvl w:ilvl="8" w:tplc="8DC061BA">
      <w:numFmt w:val="bullet"/>
      <w:lvlText w:val="•"/>
      <w:lvlJc w:val="left"/>
      <w:pPr>
        <w:ind w:left="7672" w:hanging="256"/>
      </w:pPr>
      <w:rPr>
        <w:rFonts w:hint="default"/>
      </w:rPr>
    </w:lvl>
  </w:abstractNum>
  <w:abstractNum w:abstractNumId="42" w15:restartNumberingAfterBreak="0">
    <w:nsid w:val="6E6E3B6D"/>
    <w:multiLevelType w:val="hybridMultilevel"/>
    <w:tmpl w:val="CE26401E"/>
    <w:lvl w:ilvl="0" w:tplc="31A86C80">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110538A"/>
    <w:multiLevelType w:val="multilevel"/>
    <w:tmpl w:val="E3908B52"/>
    <w:lvl w:ilvl="0">
      <w:start w:val="1"/>
      <w:numFmt w:val="decimal"/>
      <w:lvlText w:val="%1."/>
      <w:lvlJc w:val="left"/>
      <w:pPr>
        <w:ind w:left="1069" w:hanging="360"/>
      </w:pPr>
      <w:rPr>
        <w:b/>
      </w:rPr>
    </w:lvl>
    <w:lvl w:ilvl="1">
      <w:start w:val="1"/>
      <w:numFmt w:val="decimal"/>
      <w:lvlText w:val="%1.%2."/>
      <w:lvlJc w:val="left"/>
      <w:pPr>
        <w:ind w:left="1599" w:hanging="465"/>
      </w:pPr>
      <w:rPr>
        <w:b w:val="0"/>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44" w15:restartNumberingAfterBreak="0">
    <w:nsid w:val="751E572D"/>
    <w:multiLevelType w:val="hybridMultilevel"/>
    <w:tmpl w:val="525AAA4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5D665AB"/>
    <w:multiLevelType w:val="hybridMultilevel"/>
    <w:tmpl w:val="A822C0CC"/>
    <w:lvl w:ilvl="0" w:tplc="EA2673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A4B51C5"/>
    <w:multiLevelType w:val="multilevel"/>
    <w:tmpl w:val="A77CE41E"/>
    <w:lvl w:ilvl="0">
      <w:start w:val="2"/>
      <w:numFmt w:val="decimal"/>
      <w:lvlText w:val="%1."/>
      <w:lvlJc w:val="left"/>
      <w:pPr>
        <w:ind w:left="720" w:hanging="360"/>
      </w:pPr>
    </w:lvl>
    <w:lvl w:ilvl="1">
      <w:start w:val="1"/>
      <w:numFmt w:val="decimal"/>
      <w:isLgl/>
      <w:lvlText w:val="%1.%2."/>
      <w:lvlJc w:val="left"/>
      <w:pPr>
        <w:ind w:left="502" w:hanging="360"/>
      </w:pPr>
      <w:rPr>
        <w:b w:val="0"/>
        <w:strike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num w:numId="1">
    <w:abstractNumId w:val="39"/>
  </w:num>
  <w:num w:numId="2">
    <w:abstractNumId w:val="12"/>
  </w:num>
  <w:num w:numId="3">
    <w:abstractNumId w:val="26"/>
  </w:num>
  <w:num w:numId="4">
    <w:abstractNumId w:val="8"/>
  </w:num>
  <w:num w:numId="5">
    <w:abstractNumId w:val="31"/>
  </w:num>
  <w:num w:numId="6">
    <w:abstractNumId w:val="45"/>
  </w:num>
  <w:num w:numId="7">
    <w:abstractNumId w:val="23"/>
  </w:num>
  <w:num w:numId="8">
    <w:abstractNumId w:val="29"/>
  </w:num>
  <w:num w:numId="9">
    <w:abstractNumId w:val="20"/>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3"/>
  </w:num>
  <w:num w:numId="12">
    <w:abstractNumId w:val="22"/>
  </w:num>
  <w:num w:numId="13">
    <w:abstractNumId w:val="0"/>
  </w:num>
  <w:num w:numId="14">
    <w:abstractNumId w:val="1"/>
  </w:num>
  <w:num w:numId="15">
    <w:abstractNumId w:val="35"/>
  </w:num>
  <w:num w:numId="16">
    <w:abstractNumId w:val="17"/>
  </w:num>
  <w:num w:numId="17">
    <w:abstractNumId w:val="13"/>
  </w:num>
  <w:num w:numId="18">
    <w:abstractNumId w:val="9"/>
  </w:num>
  <w:num w:numId="19">
    <w:abstractNumId w:val="19"/>
  </w:num>
  <w:num w:numId="20">
    <w:abstractNumId w:val="5"/>
  </w:num>
  <w:num w:numId="21">
    <w:abstractNumId w:val="15"/>
  </w:num>
  <w:num w:numId="22">
    <w:abstractNumId w:val="42"/>
  </w:num>
  <w:num w:numId="23">
    <w:abstractNumId w:val="27"/>
  </w:num>
  <w:num w:numId="24">
    <w:abstractNumId w:val="40"/>
  </w:num>
  <w:num w:numId="25">
    <w:abstractNumId w:val="7"/>
  </w:num>
  <w:num w:numId="26">
    <w:abstractNumId w:val="4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41"/>
  </w:num>
  <w:num w:numId="32">
    <w:abstractNumId w:val="36"/>
  </w:num>
  <w:num w:numId="33">
    <w:abstractNumId w:val="25"/>
  </w:num>
  <w:num w:numId="34">
    <w:abstractNumId w:val="16"/>
  </w:num>
  <w:num w:numId="35">
    <w:abstractNumId w:val="4"/>
  </w:num>
  <w:num w:numId="36">
    <w:abstractNumId w:val="24"/>
  </w:num>
  <w:num w:numId="37">
    <w:abstractNumId w:val="32"/>
  </w:num>
  <w:num w:numId="38">
    <w:abstractNumId w:val="2"/>
  </w:num>
  <w:num w:numId="39">
    <w:abstractNumId w:val="3"/>
  </w:num>
  <w:num w:numId="40">
    <w:abstractNumId w:val="34"/>
  </w:num>
  <w:num w:numId="41">
    <w:abstractNumId w:val="10"/>
  </w:num>
  <w:num w:numId="42">
    <w:abstractNumId w:val="6"/>
  </w:num>
  <w:num w:numId="43">
    <w:abstractNumId w:val="30"/>
  </w:num>
  <w:num w:numId="44">
    <w:abstractNumId w:val="2"/>
  </w:num>
  <w:num w:numId="45">
    <w:abstractNumId w:val="3"/>
  </w:num>
  <w:num w:numId="46">
    <w:abstractNumId w:val="14"/>
  </w:num>
  <w:num w:numId="47">
    <w:abstractNumId w:val="44"/>
  </w:num>
  <w:num w:numId="48">
    <w:abstractNumId w:val="21"/>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5AB"/>
    <w:rsid w:val="00000EF1"/>
    <w:rsid w:val="00005ABA"/>
    <w:rsid w:val="00006C2D"/>
    <w:rsid w:val="000139BC"/>
    <w:rsid w:val="00014ACC"/>
    <w:rsid w:val="00014EA7"/>
    <w:rsid w:val="000172FD"/>
    <w:rsid w:val="00023A8A"/>
    <w:rsid w:val="00031F07"/>
    <w:rsid w:val="00032F6D"/>
    <w:rsid w:val="000342F3"/>
    <w:rsid w:val="00041CDC"/>
    <w:rsid w:val="0004236F"/>
    <w:rsid w:val="00042BAB"/>
    <w:rsid w:val="00046701"/>
    <w:rsid w:val="00051C54"/>
    <w:rsid w:val="00052D7E"/>
    <w:rsid w:val="00057435"/>
    <w:rsid w:val="00061602"/>
    <w:rsid w:val="00071FFC"/>
    <w:rsid w:val="00077684"/>
    <w:rsid w:val="00081C50"/>
    <w:rsid w:val="000857E6"/>
    <w:rsid w:val="0009501C"/>
    <w:rsid w:val="000962DC"/>
    <w:rsid w:val="00096FC9"/>
    <w:rsid w:val="000A27FD"/>
    <w:rsid w:val="000A7AA5"/>
    <w:rsid w:val="000A7F16"/>
    <w:rsid w:val="000B148F"/>
    <w:rsid w:val="000B7FEF"/>
    <w:rsid w:val="000C5B41"/>
    <w:rsid w:val="000D1E67"/>
    <w:rsid w:val="000F020F"/>
    <w:rsid w:val="000F19BE"/>
    <w:rsid w:val="000F636C"/>
    <w:rsid w:val="000F63DC"/>
    <w:rsid w:val="000F786F"/>
    <w:rsid w:val="00101278"/>
    <w:rsid w:val="00104A92"/>
    <w:rsid w:val="001063C1"/>
    <w:rsid w:val="001070FD"/>
    <w:rsid w:val="001111A4"/>
    <w:rsid w:val="001377A7"/>
    <w:rsid w:val="001425AB"/>
    <w:rsid w:val="00142F5F"/>
    <w:rsid w:val="00146075"/>
    <w:rsid w:val="00150350"/>
    <w:rsid w:val="001515C2"/>
    <w:rsid w:val="00152496"/>
    <w:rsid w:val="001600E0"/>
    <w:rsid w:val="00165DA9"/>
    <w:rsid w:val="001711C6"/>
    <w:rsid w:val="001714B9"/>
    <w:rsid w:val="00171543"/>
    <w:rsid w:val="00171BC1"/>
    <w:rsid w:val="001725D2"/>
    <w:rsid w:val="00176EDE"/>
    <w:rsid w:val="001823DE"/>
    <w:rsid w:val="001A2C60"/>
    <w:rsid w:val="001A2D7C"/>
    <w:rsid w:val="001B087D"/>
    <w:rsid w:val="001B5585"/>
    <w:rsid w:val="001C2793"/>
    <w:rsid w:val="001C5AB1"/>
    <w:rsid w:val="001C6337"/>
    <w:rsid w:val="001D0A18"/>
    <w:rsid w:val="001E0AC7"/>
    <w:rsid w:val="001E20B0"/>
    <w:rsid w:val="001E57E2"/>
    <w:rsid w:val="001E6C78"/>
    <w:rsid w:val="001F3821"/>
    <w:rsid w:val="001F5492"/>
    <w:rsid w:val="001F5859"/>
    <w:rsid w:val="001F7675"/>
    <w:rsid w:val="0020049C"/>
    <w:rsid w:val="002008D2"/>
    <w:rsid w:val="00206F4D"/>
    <w:rsid w:val="00210DF0"/>
    <w:rsid w:val="00220BBC"/>
    <w:rsid w:val="00223DFA"/>
    <w:rsid w:val="00232593"/>
    <w:rsid w:val="00241030"/>
    <w:rsid w:val="0024150F"/>
    <w:rsid w:val="00241D47"/>
    <w:rsid w:val="00251171"/>
    <w:rsid w:val="00251369"/>
    <w:rsid w:val="00255747"/>
    <w:rsid w:val="00263937"/>
    <w:rsid w:val="00263F38"/>
    <w:rsid w:val="00265E31"/>
    <w:rsid w:val="00266A97"/>
    <w:rsid w:val="00274B2E"/>
    <w:rsid w:val="00287416"/>
    <w:rsid w:val="002A3B0E"/>
    <w:rsid w:val="002A3C0F"/>
    <w:rsid w:val="002A3F01"/>
    <w:rsid w:val="002A6C2E"/>
    <w:rsid w:val="002A6DF1"/>
    <w:rsid w:val="002A7114"/>
    <w:rsid w:val="002B1475"/>
    <w:rsid w:val="002B3C22"/>
    <w:rsid w:val="002C0B0F"/>
    <w:rsid w:val="002D207B"/>
    <w:rsid w:val="002D334D"/>
    <w:rsid w:val="002D545A"/>
    <w:rsid w:val="002E0B83"/>
    <w:rsid w:val="002E28E9"/>
    <w:rsid w:val="002E79AA"/>
    <w:rsid w:val="002F0795"/>
    <w:rsid w:val="002F484C"/>
    <w:rsid w:val="002F7421"/>
    <w:rsid w:val="002F760A"/>
    <w:rsid w:val="00300FC5"/>
    <w:rsid w:val="003019B3"/>
    <w:rsid w:val="00301AD1"/>
    <w:rsid w:val="00313BAB"/>
    <w:rsid w:val="00313CF1"/>
    <w:rsid w:val="0031486A"/>
    <w:rsid w:val="00322250"/>
    <w:rsid w:val="0033302F"/>
    <w:rsid w:val="0033778E"/>
    <w:rsid w:val="003408C8"/>
    <w:rsid w:val="0035064F"/>
    <w:rsid w:val="00350FAE"/>
    <w:rsid w:val="00351859"/>
    <w:rsid w:val="00360FAA"/>
    <w:rsid w:val="003739A6"/>
    <w:rsid w:val="003753FE"/>
    <w:rsid w:val="00375550"/>
    <w:rsid w:val="00383632"/>
    <w:rsid w:val="003847E4"/>
    <w:rsid w:val="0039703B"/>
    <w:rsid w:val="00397237"/>
    <w:rsid w:val="003A0AA5"/>
    <w:rsid w:val="003A2A54"/>
    <w:rsid w:val="003A3552"/>
    <w:rsid w:val="003A55ED"/>
    <w:rsid w:val="003A5C01"/>
    <w:rsid w:val="003B1202"/>
    <w:rsid w:val="003B703C"/>
    <w:rsid w:val="003C3497"/>
    <w:rsid w:val="003D0231"/>
    <w:rsid w:val="003D6430"/>
    <w:rsid w:val="003D6A93"/>
    <w:rsid w:val="003E4D36"/>
    <w:rsid w:val="003F318B"/>
    <w:rsid w:val="003F3A45"/>
    <w:rsid w:val="003F4F4C"/>
    <w:rsid w:val="0040022B"/>
    <w:rsid w:val="00403523"/>
    <w:rsid w:val="00414ABF"/>
    <w:rsid w:val="00414EA3"/>
    <w:rsid w:val="00417657"/>
    <w:rsid w:val="00417C99"/>
    <w:rsid w:val="0042385B"/>
    <w:rsid w:val="00430A29"/>
    <w:rsid w:val="00433715"/>
    <w:rsid w:val="00433C53"/>
    <w:rsid w:val="004427BE"/>
    <w:rsid w:val="004440CA"/>
    <w:rsid w:val="004452BC"/>
    <w:rsid w:val="00445498"/>
    <w:rsid w:val="00447E36"/>
    <w:rsid w:val="00456464"/>
    <w:rsid w:val="004611DB"/>
    <w:rsid w:val="004629DD"/>
    <w:rsid w:val="00462D70"/>
    <w:rsid w:val="00470098"/>
    <w:rsid w:val="004743AA"/>
    <w:rsid w:val="004801B3"/>
    <w:rsid w:val="004820E0"/>
    <w:rsid w:val="00485F0F"/>
    <w:rsid w:val="00486C70"/>
    <w:rsid w:val="0048752D"/>
    <w:rsid w:val="00490E6A"/>
    <w:rsid w:val="00490EB9"/>
    <w:rsid w:val="00493BA7"/>
    <w:rsid w:val="00493CAB"/>
    <w:rsid w:val="004942DB"/>
    <w:rsid w:val="00495F48"/>
    <w:rsid w:val="004A0447"/>
    <w:rsid w:val="004A0B2C"/>
    <w:rsid w:val="004A3672"/>
    <w:rsid w:val="004A44D7"/>
    <w:rsid w:val="004B2721"/>
    <w:rsid w:val="004B4741"/>
    <w:rsid w:val="004B77F3"/>
    <w:rsid w:val="004C01EC"/>
    <w:rsid w:val="004C5B9F"/>
    <w:rsid w:val="004D53FC"/>
    <w:rsid w:val="004D68EE"/>
    <w:rsid w:val="004E377E"/>
    <w:rsid w:val="00502989"/>
    <w:rsid w:val="00503AB5"/>
    <w:rsid w:val="005059CE"/>
    <w:rsid w:val="005064A5"/>
    <w:rsid w:val="00506687"/>
    <w:rsid w:val="00511062"/>
    <w:rsid w:val="00521D07"/>
    <w:rsid w:val="005300F0"/>
    <w:rsid w:val="00532AAE"/>
    <w:rsid w:val="00532B14"/>
    <w:rsid w:val="0054541C"/>
    <w:rsid w:val="005518CC"/>
    <w:rsid w:val="00551A0F"/>
    <w:rsid w:val="005536EF"/>
    <w:rsid w:val="005559C1"/>
    <w:rsid w:val="005575F6"/>
    <w:rsid w:val="0055769F"/>
    <w:rsid w:val="005579AB"/>
    <w:rsid w:val="005618C4"/>
    <w:rsid w:val="00561EBE"/>
    <w:rsid w:val="00567929"/>
    <w:rsid w:val="00571929"/>
    <w:rsid w:val="00571EF0"/>
    <w:rsid w:val="00575689"/>
    <w:rsid w:val="00575CD1"/>
    <w:rsid w:val="00576AB5"/>
    <w:rsid w:val="005808A7"/>
    <w:rsid w:val="0058195C"/>
    <w:rsid w:val="005825C7"/>
    <w:rsid w:val="00583DD6"/>
    <w:rsid w:val="00584EC1"/>
    <w:rsid w:val="00585CAF"/>
    <w:rsid w:val="00594209"/>
    <w:rsid w:val="00594778"/>
    <w:rsid w:val="005A3C9A"/>
    <w:rsid w:val="005A6E6A"/>
    <w:rsid w:val="005A795F"/>
    <w:rsid w:val="005B1DD7"/>
    <w:rsid w:val="005B4AD7"/>
    <w:rsid w:val="005B5ED4"/>
    <w:rsid w:val="005B72D3"/>
    <w:rsid w:val="005C0458"/>
    <w:rsid w:val="005C3AF0"/>
    <w:rsid w:val="005C728A"/>
    <w:rsid w:val="005E1A28"/>
    <w:rsid w:val="005F52F9"/>
    <w:rsid w:val="006070B9"/>
    <w:rsid w:val="0061241F"/>
    <w:rsid w:val="00614201"/>
    <w:rsid w:val="00617CB4"/>
    <w:rsid w:val="00620A46"/>
    <w:rsid w:val="00623DD7"/>
    <w:rsid w:val="0062436F"/>
    <w:rsid w:val="006338CA"/>
    <w:rsid w:val="0063799A"/>
    <w:rsid w:val="006412AC"/>
    <w:rsid w:val="0064234E"/>
    <w:rsid w:val="00642CD5"/>
    <w:rsid w:val="0064617C"/>
    <w:rsid w:val="006476B5"/>
    <w:rsid w:val="0064788A"/>
    <w:rsid w:val="00647EF3"/>
    <w:rsid w:val="00650443"/>
    <w:rsid w:val="0065308F"/>
    <w:rsid w:val="006561A9"/>
    <w:rsid w:val="00657118"/>
    <w:rsid w:val="00666586"/>
    <w:rsid w:val="00670E18"/>
    <w:rsid w:val="00671C9C"/>
    <w:rsid w:val="006728D3"/>
    <w:rsid w:val="00682018"/>
    <w:rsid w:val="00684716"/>
    <w:rsid w:val="00687530"/>
    <w:rsid w:val="00693184"/>
    <w:rsid w:val="006A749C"/>
    <w:rsid w:val="006B1C3A"/>
    <w:rsid w:val="006B7603"/>
    <w:rsid w:val="006C3CB4"/>
    <w:rsid w:val="006D1864"/>
    <w:rsid w:val="006D371C"/>
    <w:rsid w:val="006D7F93"/>
    <w:rsid w:val="006E285A"/>
    <w:rsid w:val="006E3E46"/>
    <w:rsid w:val="006E49FA"/>
    <w:rsid w:val="006E4BF8"/>
    <w:rsid w:val="006E4FBC"/>
    <w:rsid w:val="006E5D4C"/>
    <w:rsid w:val="006E65D2"/>
    <w:rsid w:val="006F1265"/>
    <w:rsid w:val="006F1376"/>
    <w:rsid w:val="006F172C"/>
    <w:rsid w:val="006F30CE"/>
    <w:rsid w:val="006F5533"/>
    <w:rsid w:val="007017FF"/>
    <w:rsid w:val="00702000"/>
    <w:rsid w:val="007024F6"/>
    <w:rsid w:val="00704745"/>
    <w:rsid w:val="00707382"/>
    <w:rsid w:val="007110D3"/>
    <w:rsid w:val="0071214C"/>
    <w:rsid w:val="00714247"/>
    <w:rsid w:val="007202C3"/>
    <w:rsid w:val="0072064A"/>
    <w:rsid w:val="00720674"/>
    <w:rsid w:val="00720678"/>
    <w:rsid w:val="00720FB8"/>
    <w:rsid w:val="00726124"/>
    <w:rsid w:val="007265A9"/>
    <w:rsid w:val="00726E76"/>
    <w:rsid w:val="0074080C"/>
    <w:rsid w:val="0074153D"/>
    <w:rsid w:val="00741A54"/>
    <w:rsid w:val="007443DA"/>
    <w:rsid w:val="00753A4E"/>
    <w:rsid w:val="00754DE5"/>
    <w:rsid w:val="00756360"/>
    <w:rsid w:val="00756D98"/>
    <w:rsid w:val="007603AA"/>
    <w:rsid w:val="0077379A"/>
    <w:rsid w:val="007744E5"/>
    <w:rsid w:val="007754AE"/>
    <w:rsid w:val="007816DA"/>
    <w:rsid w:val="00787594"/>
    <w:rsid w:val="007919E9"/>
    <w:rsid w:val="00795511"/>
    <w:rsid w:val="007958A8"/>
    <w:rsid w:val="007A36C5"/>
    <w:rsid w:val="007A64CE"/>
    <w:rsid w:val="007A6A2E"/>
    <w:rsid w:val="007A7B2A"/>
    <w:rsid w:val="007B3468"/>
    <w:rsid w:val="007B3F5E"/>
    <w:rsid w:val="007C1FB1"/>
    <w:rsid w:val="007C3059"/>
    <w:rsid w:val="007C38BE"/>
    <w:rsid w:val="007C633C"/>
    <w:rsid w:val="007E084D"/>
    <w:rsid w:val="007E2C5E"/>
    <w:rsid w:val="007E5FC5"/>
    <w:rsid w:val="007F0A63"/>
    <w:rsid w:val="007F1715"/>
    <w:rsid w:val="007F5E2B"/>
    <w:rsid w:val="00800559"/>
    <w:rsid w:val="00804DF8"/>
    <w:rsid w:val="00815F54"/>
    <w:rsid w:val="00824D76"/>
    <w:rsid w:val="00825108"/>
    <w:rsid w:val="00826873"/>
    <w:rsid w:val="00851F34"/>
    <w:rsid w:val="008573EC"/>
    <w:rsid w:val="00860E4E"/>
    <w:rsid w:val="008615F7"/>
    <w:rsid w:val="00865FB6"/>
    <w:rsid w:val="00873706"/>
    <w:rsid w:val="00875F81"/>
    <w:rsid w:val="00876DB9"/>
    <w:rsid w:val="008806AC"/>
    <w:rsid w:val="00882B05"/>
    <w:rsid w:val="0088447F"/>
    <w:rsid w:val="008867BF"/>
    <w:rsid w:val="00887FC3"/>
    <w:rsid w:val="00893E5A"/>
    <w:rsid w:val="008A1043"/>
    <w:rsid w:val="008A15C6"/>
    <w:rsid w:val="008A2C0A"/>
    <w:rsid w:val="008A2E66"/>
    <w:rsid w:val="008B2811"/>
    <w:rsid w:val="008B5EB4"/>
    <w:rsid w:val="008B7D8F"/>
    <w:rsid w:val="008C0C56"/>
    <w:rsid w:val="008C2E62"/>
    <w:rsid w:val="008D1242"/>
    <w:rsid w:val="008D7D64"/>
    <w:rsid w:val="008D7D8D"/>
    <w:rsid w:val="008E15A4"/>
    <w:rsid w:val="008F3C3A"/>
    <w:rsid w:val="008F6114"/>
    <w:rsid w:val="008F79EA"/>
    <w:rsid w:val="00900AF1"/>
    <w:rsid w:val="00902189"/>
    <w:rsid w:val="00910325"/>
    <w:rsid w:val="0092735D"/>
    <w:rsid w:val="00927C4C"/>
    <w:rsid w:val="00930A83"/>
    <w:rsid w:val="00930B9F"/>
    <w:rsid w:val="009311B4"/>
    <w:rsid w:val="0093165A"/>
    <w:rsid w:val="0093398B"/>
    <w:rsid w:val="0093704E"/>
    <w:rsid w:val="009452CF"/>
    <w:rsid w:val="00945E70"/>
    <w:rsid w:val="0095047C"/>
    <w:rsid w:val="00952073"/>
    <w:rsid w:val="0095522E"/>
    <w:rsid w:val="009553F5"/>
    <w:rsid w:val="00955494"/>
    <w:rsid w:val="0095791B"/>
    <w:rsid w:val="00960036"/>
    <w:rsid w:val="00960673"/>
    <w:rsid w:val="0096208B"/>
    <w:rsid w:val="00964488"/>
    <w:rsid w:val="00966390"/>
    <w:rsid w:val="00977883"/>
    <w:rsid w:val="0098047B"/>
    <w:rsid w:val="0098233E"/>
    <w:rsid w:val="00997F1D"/>
    <w:rsid w:val="009A0249"/>
    <w:rsid w:val="009A0257"/>
    <w:rsid w:val="009A5098"/>
    <w:rsid w:val="009A572C"/>
    <w:rsid w:val="009B182C"/>
    <w:rsid w:val="009B1859"/>
    <w:rsid w:val="009B3196"/>
    <w:rsid w:val="009C277E"/>
    <w:rsid w:val="009C3045"/>
    <w:rsid w:val="009D1D74"/>
    <w:rsid w:val="009D546F"/>
    <w:rsid w:val="009D675E"/>
    <w:rsid w:val="009D78D4"/>
    <w:rsid w:val="009E3F7C"/>
    <w:rsid w:val="009F5033"/>
    <w:rsid w:val="009F5A33"/>
    <w:rsid w:val="009F7AF1"/>
    <w:rsid w:val="00A00C87"/>
    <w:rsid w:val="00A032A0"/>
    <w:rsid w:val="00A05F6C"/>
    <w:rsid w:val="00A06FF0"/>
    <w:rsid w:val="00A1354F"/>
    <w:rsid w:val="00A23577"/>
    <w:rsid w:val="00A278C4"/>
    <w:rsid w:val="00A31B47"/>
    <w:rsid w:val="00A34A80"/>
    <w:rsid w:val="00A37D4A"/>
    <w:rsid w:val="00A50265"/>
    <w:rsid w:val="00A5085C"/>
    <w:rsid w:val="00A5506E"/>
    <w:rsid w:val="00A561BA"/>
    <w:rsid w:val="00A63D44"/>
    <w:rsid w:val="00A7263F"/>
    <w:rsid w:val="00A72EFA"/>
    <w:rsid w:val="00A74F77"/>
    <w:rsid w:val="00A842CB"/>
    <w:rsid w:val="00A902CC"/>
    <w:rsid w:val="00A90BD2"/>
    <w:rsid w:val="00A90C2D"/>
    <w:rsid w:val="00A90C76"/>
    <w:rsid w:val="00AA1F61"/>
    <w:rsid w:val="00AA2BF7"/>
    <w:rsid w:val="00AA5753"/>
    <w:rsid w:val="00AB6537"/>
    <w:rsid w:val="00AC05C9"/>
    <w:rsid w:val="00AC090E"/>
    <w:rsid w:val="00AC71CE"/>
    <w:rsid w:val="00AD16B7"/>
    <w:rsid w:val="00AD21F6"/>
    <w:rsid w:val="00AD412C"/>
    <w:rsid w:val="00AD544E"/>
    <w:rsid w:val="00AD6B32"/>
    <w:rsid w:val="00AE402C"/>
    <w:rsid w:val="00AE65D0"/>
    <w:rsid w:val="00AF2C93"/>
    <w:rsid w:val="00B056A7"/>
    <w:rsid w:val="00B05D9D"/>
    <w:rsid w:val="00B12504"/>
    <w:rsid w:val="00B1344A"/>
    <w:rsid w:val="00B21E5B"/>
    <w:rsid w:val="00B22D97"/>
    <w:rsid w:val="00B309D6"/>
    <w:rsid w:val="00B37088"/>
    <w:rsid w:val="00B41D0C"/>
    <w:rsid w:val="00B530A9"/>
    <w:rsid w:val="00B53422"/>
    <w:rsid w:val="00B54E68"/>
    <w:rsid w:val="00B601BA"/>
    <w:rsid w:val="00B6747F"/>
    <w:rsid w:val="00B7545B"/>
    <w:rsid w:val="00B83072"/>
    <w:rsid w:val="00B844ED"/>
    <w:rsid w:val="00B92C76"/>
    <w:rsid w:val="00BA072F"/>
    <w:rsid w:val="00BA6F97"/>
    <w:rsid w:val="00BC373E"/>
    <w:rsid w:val="00BC597C"/>
    <w:rsid w:val="00BD0A48"/>
    <w:rsid w:val="00BE608A"/>
    <w:rsid w:val="00BF3A25"/>
    <w:rsid w:val="00C036E7"/>
    <w:rsid w:val="00C05784"/>
    <w:rsid w:val="00C10904"/>
    <w:rsid w:val="00C11E24"/>
    <w:rsid w:val="00C12290"/>
    <w:rsid w:val="00C12BB0"/>
    <w:rsid w:val="00C14EB3"/>
    <w:rsid w:val="00C167B1"/>
    <w:rsid w:val="00C20E4E"/>
    <w:rsid w:val="00C22871"/>
    <w:rsid w:val="00C266E5"/>
    <w:rsid w:val="00C272E2"/>
    <w:rsid w:val="00C30693"/>
    <w:rsid w:val="00C3313C"/>
    <w:rsid w:val="00C41B63"/>
    <w:rsid w:val="00C53747"/>
    <w:rsid w:val="00C55771"/>
    <w:rsid w:val="00C602A4"/>
    <w:rsid w:val="00C60DED"/>
    <w:rsid w:val="00C66FE8"/>
    <w:rsid w:val="00C67502"/>
    <w:rsid w:val="00C67D79"/>
    <w:rsid w:val="00C7287B"/>
    <w:rsid w:val="00C7478D"/>
    <w:rsid w:val="00C74905"/>
    <w:rsid w:val="00C765D7"/>
    <w:rsid w:val="00C9351B"/>
    <w:rsid w:val="00C93C4D"/>
    <w:rsid w:val="00C97A11"/>
    <w:rsid w:val="00CA04A5"/>
    <w:rsid w:val="00CA0B47"/>
    <w:rsid w:val="00CA657C"/>
    <w:rsid w:val="00CA7876"/>
    <w:rsid w:val="00CB1627"/>
    <w:rsid w:val="00CB41A2"/>
    <w:rsid w:val="00CB6AB9"/>
    <w:rsid w:val="00CB7F6D"/>
    <w:rsid w:val="00CC51B6"/>
    <w:rsid w:val="00CD43DE"/>
    <w:rsid w:val="00CD654C"/>
    <w:rsid w:val="00CE14D3"/>
    <w:rsid w:val="00CE5111"/>
    <w:rsid w:val="00CF0917"/>
    <w:rsid w:val="00D0279F"/>
    <w:rsid w:val="00D03861"/>
    <w:rsid w:val="00D07A8D"/>
    <w:rsid w:val="00D1331C"/>
    <w:rsid w:val="00D13EC3"/>
    <w:rsid w:val="00D20983"/>
    <w:rsid w:val="00D22676"/>
    <w:rsid w:val="00D231F1"/>
    <w:rsid w:val="00D23B9A"/>
    <w:rsid w:val="00D27B2B"/>
    <w:rsid w:val="00D33886"/>
    <w:rsid w:val="00D34A2B"/>
    <w:rsid w:val="00D46428"/>
    <w:rsid w:val="00D4650C"/>
    <w:rsid w:val="00D4651D"/>
    <w:rsid w:val="00D55332"/>
    <w:rsid w:val="00D5611A"/>
    <w:rsid w:val="00D6110B"/>
    <w:rsid w:val="00D75791"/>
    <w:rsid w:val="00D808C6"/>
    <w:rsid w:val="00D84AD6"/>
    <w:rsid w:val="00D91E40"/>
    <w:rsid w:val="00D97623"/>
    <w:rsid w:val="00D9780E"/>
    <w:rsid w:val="00DA2D3E"/>
    <w:rsid w:val="00DA31E5"/>
    <w:rsid w:val="00DA7E30"/>
    <w:rsid w:val="00DB16DF"/>
    <w:rsid w:val="00DB5456"/>
    <w:rsid w:val="00DB602C"/>
    <w:rsid w:val="00DB6920"/>
    <w:rsid w:val="00DC28D5"/>
    <w:rsid w:val="00DC6952"/>
    <w:rsid w:val="00DD1654"/>
    <w:rsid w:val="00DE0899"/>
    <w:rsid w:val="00DE1FC6"/>
    <w:rsid w:val="00E00D38"/>
    <w:rsid w:val="00E0154E"/>
    <w:rsid w:val="00E0397B"/>
    <w:rsid w:val="00E05753"/>
    <w:rsid w:val="00E0594F"/>
    <w:rsid w:val="00E06649"/>
    <w:rsid w:val="00E07B18"/>
    <w:rsid w:val="00E07C07"/>
    <w:rsid w:val="00E101D8"/>
    <w:rsid w:val="00E1316E"/>
    <w:rsid w:val="00E13AD8"/>
    <w:rsid w:val="00E21272"/>
    <w:rsid w:val="00E21F1B"/>
    <w:rsid w:val="00E26B30"/>
    <w:rsid w:val="00E26DCE"/>
    <w:rsid w:val="00E26ECA"/>
    <w:rsid w:val="00E36D19"/>
    <w:rsid w:val="00E43D35"/>
    <w:rsid w:val="00E441F6"/>
    <w:rsid w:val="00E50349"/>
    <w:rsid w:val="00E712BE"/>
    <w:rsid w:val="00E73FA8"/>
    <w:rsid w:val="00E7601A"/>
    <w:rsid w:val="00E8157B"/>
    <w:rsid w:val="00E81793"/>
    <w:rsid w:val="00E8680E"/>
    <w:rsid w:val="00E92623"/>
    <w:rsid w:val="00E92B9E"/>
    <w:rsid w:val="00E9677F"/>
    <w:rsid w:val="00E96CF9"/>
    <w:rsid w:val="00EA585A"/>
    <w:rsid w:val="00EA7D32"/>
    <w:rsid w:val="00EB101F"/>
    <w:rsid w:val="00EB5B0D"/>
    <w:rsid w:val="00EB6174"/>
    <w:rsid w:val="00EB6207"/>
    <w:rsid w:val="00EB7395"/>
    <w:rsid w:val="00EC3C25"/>
    <w:rsid w:val="00EC78C8"/>
    <w:rsid w:val="00EC7EE9"/>
    <w:rsid w:val="00ED0C2C"/>
    <w:rsid w:val="00ED10FC"/>
    <w:rsid w:val="00ED2FA6"/>
    <w:rsid w:val="00EE1DCE"/>
    <w:rsid w:val="00EE2E6B"/>
    <w:rsid w:val="00EE535B"/>
    <w:rsid w:val="00F0603C"/>
    <w:rsid w:val="00F07677"/>
    <w:rsid w:val="00F120EB"/>
    <w:rsid w:val="00F203D1"/>
    <w:rsid w:val="00F25D1C"/>
    <w:rsid w:val="00F302ED"/>
    <w:rsid w:val="00F318F9"/>
    <w:rsid w:val="00F33E07"/>
    <w:rsid w:val="00F40449"/>
    <w:rsid w:val="00F40762"/>
    <w:rsid w:val="00F42EAC"/>
    <w:rsid w:val="00F44DBB"/>
    <w:rsid w:val="00F4643F"/>
    <w:rsid w:val="00F46AB1"/>
    <w:rsid w:val="00F61D55"/>
    <w:rsid w:val="00F71F56"/>
    <w:rsid w:val="00F72292"/>
    <w:rsid w:val="00F76686"/>
    <w:rsid w:val="00F91330"/>
    <w:rsid w:val="00F92863"/>
    <w:rsid w:val="00F9647F"/>
    <w:rsid w:val="00F97FE9"/>
    <w:rsid w:val="00FA2945"/>
    <w:rsid w:val="00FA516B"/>
    <w:rsid w:val="00FA6956"/>
    <w:rsid w:val="00FA7E65"/>
    <w:rsid w:val="00FB1B5F"/>
    <w:rsid w:val="00FB4029"/>
    <w:rsid w:val="00FD3E53"/>
    <w:rsid w:val="00FD4473"/>
    <w:rsid w:val="00FE62E7"/>
    <w:rsid w:val="00FF31A9"/>
    <w:rsid w:val="00FF49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2B67E"/>
  <w15:chartTrackingRefBased/>
  <w15:docId w15:val="{28997AD7-CA7F-489E-A015-F39D37141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707382"/>
    <w:pPr>
      <w:spacing w:after="160" w:line="259" w:lineRule="auto"/>
    </w:pPr>
    <w:rPr>
      <w:sz w:val="22"/>
      <w:szCs w:val="22"/>
      <w:lang w:eastAsia="en-US"/>
    </w:rPr>
  </w:style>
  <w:style w:type="paragraph" w:styleId="11">
    <w:name w:val="heading 1"/>
    <w:basedOn w:val="a0"/>
    <w:next w:val="a0"/>
    <w:link w:val="12"/>
    <w:uiPriority w:val="99"/>
    <w:qFormat/>
    <w:rsid w:val="00902189"/>
    <w:pPr>
      <w:keepNext/>
      <w:spacing w:before="240" w:after="60"/>
      <w:outlineLvl w:val="0"/>
    </w:pPr>
    <w:rPr>
      <w:rFonts w:ascii="Calibri Light" w:eastAsia="Times New Roman" w:hAnsi="Calibri Light"/>
      <w:b/>
      <w:bCs/>
      <w:kern w:val="32"/>
      <w:sz w:val="32"/>
      <w:szCs w:val="32"/>
    </w:rPr>
  </w:style>
  <w:style w:type="paragraph" w:styleId="20">
    <w:name w:val="heading 2"/>
    <w:basedOn w:val="a0"/>
    <w:next w:val="a0"/>
    <w:link w:val="21"/>
    <w:uiPriority w:val="99"/>
    <w:unhideWhenUsed/>
    <w:qFormat/>
    <w:rsid w:val="00902189"/>
    <w:pPr>
      <w:keepNext/>
      <w:spacing w:before="240" w:after="60"/>
      <w:outlineLvl w:val="1"/>
    </w:pPr>
    <w:rPr>
      <w:rFonts w:ascii="Calibri Light" w:eastAsia="Times New Roman" w:hAnsi="Calibri Light"/>
      <w:b/>
      <w:bCs/>
      <w:i/>
      <w:iCs/>
      <w:sz w:val="28"/>
      <w:szCs w:val="28"/>
    </w:rPr>
  </w:style>
  <w:style w:type="paragraph" w:styleId="31">
    <w:name w:val="heading 3"/>
    <w:basedOn w:val="a0"/>
    <w:next w:val="a0"/>
    <w:link w:val="32"/>
    <w:uiPriority w:val="99"/>
    <w:qFormat/>
    <w:rsid w:val="00005ABA"/>
    <w:pPr>
      <w:keepNext/>
      <w:keepLines/>
      <w:spacing w:before="40" w:after="0" w:line="240" w:lineRule="auto"/>
      <w:ind w:firstLine="708"/>
      <w:jc w:val="both"/>
      <w:outlineLvl w:val="2"/>
    </w:pPr>
    <w:rPr>
      <w:rFonts w:ascii="Cambria" w:eastAsia="Courier New" w:hAnsi="Cambria"/>
      <w:color w:val="243F60"/>
      <w:sz w:val="24"/>
      <w:szCs w:val="24"/>
      <w:lang w:val="x-none" w:eastAsia="ru-RU"/>
    </w:rPr>
  </w:style>
  <w:style w:type="paragraph" w:styleId="40">
    <w:name w:val="heading 4"/>
    <w:basedOn w:val="a0"/>
    <w:next w:val="a0"/>
    <w:link w:val="41"/>
    <w:uiPriority w:val="99"/>
    <w:qFormat/>
    <w:rsid w:val="00005ABA"/>
    <w:pPr>
      <w:keepNext/>
      <w:spacing w:before="240" w:after="60" w:line="240" w:lineRule="auto"/>
      <w:ind w:firstLine="708"/>
      <w:jc w:val="both"/>
      <w:outlineLvl w:val="3"/>
    </w:pPr>
    <w:rPr>
      <w:rFonts w:eastAsia="Courier New"/>
      <w:b/>
      <w:bCs/>
      <w:sz w:val="28"/>
      <w:szCs w:val="28"/>
      <w:lang w:val="x-none" w:eastAsia="x-none"/>
    </w:rPr>
  </w:style>
  <w:style w:type="paragraph" w:styleId="5">
    <w:name w:val="heading 5"/>
    <w:basedOn w:val="a0"/>
    <w:next w:val="a0"/>
    <w:link w:val="50"/>
    <w:uiPriority w:val="99"/>
    <w:qFormat/>
    <w:rsid w:val="00005ABA"/>
    <w:pPr>
      <w:spacing w:before="240" w:after="60" w:line="240" w:lineRule="auto"/>
      <w:ind w:firstLine="708"/>
      <w:jc w:val="both"/>
      <w:outlineLvl w:val="4"/>
    </w:pPr>
    <w:rPr>
      <w:rFonts w:eastAsia="Courier New"/>
      <w:b/>
      <w:bCs/>
      <w:i/>
      <w:iCs/>
      <w:sz w:val="26"/>
      <w:szCs w:val="26"/>
      <w:lang w:val="x-none" w:eastAsia="x-none"/>
    </w:rPr>
  </w:style>
  <w:style w:type="paragraph" w:styleId="6">
    <w:name w:val="heading 6"/>
    <w:basedOn w:val="a0"/>
    <w:next w:val="a0"/>
    <w:link w:val="60"/>
    <w:uiPriority w:val="99"/>
    <w:qFormat/>
    <w:rsid w:val="00005ABA"/>
    <w:pPr>
      <w:keepNext/>
      <w:keepLines/>
      <w:spacing w:before="200" w:after="0" w:line="240" w:lineRule="auto"/>
      <w:jc w:val="both"/>
      <w:outlineLvl w:val="5"/>
    </w:pPr>
    <w:rPr>
      <w:rFonts w:ascii="Times New Roman" w:eastAsia="Courier New" w:hAnsi="Times New Roman"/>
      <w:i/>
      <w:iCs/>
      <w:color w:val="243F60"/>
      <w:sz w:val="24"/>
      <w:szCs w:val="20"/>
      <w:lang w:val="x-none" w:eastAsia="x-none"/>
    </w:rPr>
  </w:style>
  <w:style w:type="paragraph" w:styleId="7">
    <w:name w:val="heading 7"/>
    <w:basedOn w:val="a0"/>
    <w:next w:val="a0"/>
    <w:link w:val="70"/>
    <w:uiPriority w:val="99"/>
    <w:qFormat/>
    <w:rsid w:val="00005ABA"/>
    <w:pPr>
      <w:spacing w:before="240" w:after="60" w:line="240" w:lineRule="auto"/>
      <w:outlineLvl w:val="6"/>
    </w:pPr>
    <w:rPr>
      <w:rFonts w:eastAsia="Times New Roman"/>
      <w:sz w:val="24"/>
      <w:szCs w:val="24"/>
      <w:lang w:val="x-none" w:eastAsia="x-none"/>
    </w:rPr>
  </w:style>
  <w:style w:type="paragraph" w:styleId="8">
    <w:name w:val="heading 8"/>
    <w:basedOn w:val="a0"/>
    <w:next w:val="a0"/>
    <w:link w:val="80"/>
    <w:uiPriority w:val="99"/>
    <w:qFormat/>
    <w:rsid w:val="00005ABA"/>
    <w:pPr>
      <w:tabs>
        <w:tab w:val="num" w:pos="1724"/>
      </w:tabs>
      <w:spacing w:before="240" w:after="60" w:line="240" w:lineRule="auto"/>
      <w:ind w:left="1724" w:hanging="432"/>
      <w:outlineLvl w:val="7"/>
    </w:pPr>
    <w:rPr>
      <w:rFonts w:eastAsia="Times New Roman"/>
      <w:i/>
      <w:iCs/>
      <w:sz w:val="24"/>
      <w:szCs w:val="24"/>
      <w:lang w:val="x-none" w:eastAsia="x-none"/>
    </w:rPr>
  </w:style>
  <w:style w:type="paragraph" w:styleId="9">
    <w:name w:val="heading 9"/>
    <w:basedOn w:val="a0"/>
    <w:next w:val="a0"/>
    <w:link w:val="90"/>
    <w:uiPriority w:val="99"/>
    <w:qFormat/>
    <w:rsid w:val="00005ABA"/>
    <w:pPr>
      <w:keepNext/>
      <w:keepLines/>
      <w:spacing w:before="200" w:after="0" w:line="240" w:lineRule="auto"/>
      <w:jc w:val="both"/>
      <w:outlineLvl w:val="8"/>
    </w:pPr>
    <w:rPr>
      <w:rFonts w:ascii="Times New Roman" w:eastAsia="Courier New" w:hAnsi="Times New Roman"/>
      <w:i/>
      <w:iCs/>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unhideWhenUsed/>
    <w:qFormat/>
    <w:rsid w:val="009A0257"/>
    <w:rPr>
      <w:color w:val="0563C1"/>
      <w:u w:val="single"/>
    </w:rPr>
  </w:style>
  <w:style w:type="table" w:styleId="a5">
    <w:name w:val="Table Grid"/>
    <w:basedOn w:val="a2"/>
    <w:uiPriority w:val="59"/>
    <w:rsid w:val="00FA7E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0"/>
    <w:uiPriority w:val="99"/>
    <w:unhideWhenUsed/>
    <w:rsid w:val="00FA7E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ocdata">
    <w:name w:val="docdata"/>
    <w:aliases w:val="docy,v5,3363,bqiaagaaeyqcaaagiaiaaamzdaaabscmaaaaaaaaaaaaaaaaaaaaaaaaaaaaaaaaaaaaaaaaaaaaaaaaaaaaaaaaaaaaaaaaaaaaaaaaaaaaaaaaaaaaaaaaaaaaaaaaaaaaaaaaaaaaaaaaaaaaaaaaaaaaaaaaaaaaaaaaaaaaaaaaaaaaaaaaaaaaaaaaaaaaaaaaaaaaaaaaaaaaaaaaaaaaaaaaaaaaaaaa"/>
    <w:basedOn w:val="a0"/>
    <w:rsid w:val="00FA7E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E0594F"/>
    <w:pPr>
      <w:autoSpaceDE w:val="0"/>
      <w:autoSpaceDN w:val="0"/>
      <w:adjustRightInd w:val="0"/>
    </w:pPr>
    <w:rPr>
      <w:rFonts w:ascii="Times New Roman" w:hAnsi="Times New Roman"/>
      <w:color w:val="000000"/>
      <w:sz w:val="24"/>
      <w:szCs w:val="24"/>
    </w:rPr>
  </w:style>
  <w:style w:type="paragraph" w:styleId="a7">
    <w:name w:val="header"/>
    <w:basedOn w:val="a0"/>
    <w:link w:val="a8"/>
    <w:unhideWhenUsed/>
    <w:rsid w:val="00EE535B"/>
    <w:pPr>
      <w:tabs>
        <w:tab w:val="center" w:pos="4677"/>
        <w:tab w:val="right" w:pos="9355"/>
      </w:tabs>
    </w:pPr>
  </w:style>
  <w:style w:type="character" w:customStyle="1" w:styleId="a8">
    <w:name w:val="Верхний колонтитул Знак"/>
    <w:link w:val="a7"/>
    <w:rsid w:val="00EE535B"/>
    <w:rPr>
      <w:sz w:val="22"/>
      <w:szCs w:val="22"/>
      <w:lang w:eastAsia="en-US"/>
    </w:rPr>
  </w:style>
  <w:style w:type="paragraph" w:styleId="a9">
    <w:name w:val="footer"/>
    <w:basedOn w:val="a0"/>
    <w:link w:val="aa"/>
    <w:unhideWhenUsed/>
    <w:rsid w:val="00EE535B"/>
    <w:pPr>
      <w:tabs>
        <w:tab w:val="center" w:pos="4677"/>
        <w:tab w:val="right" w:pos="9355"/>
      </w:tabs>
    </w:pPr>
  </w:style>
  <w:style w:type="character" w:customStyle="1" w:styleId="aa">
    <w:name w:val="Нижний колонтитул Знак"/>
    <w:link w:val="a9"/>
    <w:rsid w:val="00EE535B"/>
    <w:rPr>
      <w:sz w:val="22"/>
      <w:szCs w:val="22"/>
      <w:lang w:eastAsia="en-US"/>
    </w:rPr>
  </w:style>
  <w:style w:type="paragraph" w:customStyle="1" w:styleId="1">
    <w:name w:val="заг.1"/>
    <w:basedOn w:val="11"/>
    <w:qFormat/>
    <w:rsid w:val="00902189"/>
    <w:pPr>
      <w:keepLines/>
      <w:numPr>
        <w:numId w:val="7"/>
      </w:numPr>
      <w:tabs>
        <w:tab w:val="clear" w:pos="0"/>
      </w:tabs>
      <w:suppressAutoHyphens/>
      <w:spacing w:before="600" w:after="240" w:line="288" w:lineRule="auto"/>
      <w:ind w:left="120" w:hanging="360"/>
      <w:jc w:val="center"/>
    </w:pPr>
    <w:rPr>
      <w:rFonts w:ascii="Arial" w:hAnsi="Arial"/>
      <w:kern w:val="28"/>
      <w:sz w:val="40"/>
      <w:szCs w:val="20"/>
      <w:lang w:val="x-none" w:eastAsia="x-none"/>
    </w:rPr>
  </w:style>
  <w:style w:type="paragraph" w:customStyle="1" w:styleId="2">
    <w:name w:val="Заг.2"/>
    <w:basedOn w:val="20"/>
    <w:qFormat/>
    <w:rsid w:val="00902189"/>
    <w:pPr>
      <w:numPr>
        <w:ilvl w:val="1"/>
        <w:numId w:val="7"/>
      </w:numPr>
      <w:tabs>
        <w:tab w:val="left" w:pos="540"/>
      </w:tabs>
      <w:suppressAutoHyphens/>
      <w:spacing w:after="120" w:line="240" w:lineRule="auto"/>
      <w:ind w:left="840" w:hanging="360"/>
      <w:jc w:val="both"/>
    </w:pPr>
    <w:rPr>
      <w:rFonts w:ascii="Arial" w:hAnsi="Arial"/>
      <w:bCs w:val="0"/>
      <w:i w:val="0"/>
      <w:iCs w:val="0"/>
      <w:szCs w:val="20"/>
      <w:lang w:val="x-none" w:eastAsia="x-none"/>
    </w:rPr>
  </w:style>
  <w:style w:type="character" w:customStyle="1" w:styleId="12">
    <w:name w:val="Заголовок 1 Знак"/>
    <w:link w:val="11"/>
    <w:uiPriority w:val="99"/>
    <w:rsid w:val="00902189"/>
    <w:rPr>
      <w:rFonts w:ascii="Calibri Light" w:eastAsia="Times New Roman" w:hAnsi="Calibri Light" w:cs="Times New Roman"/>
      <w:b/>
      <w:bCs/>
      <w:kern w:val="32"/>
      <w:sz w:val="32"/>
      <w:szCs w:val="32"/>
      <w:lang w:eastAsia="en-US"/>
    </w:rPr>
  </w:style>
  <w:style w:type="character" w:customStyle="1" w:styleId="21">
    <w:name w:val="Заголовок 2 Знак"/>
    <w:link w:val="20"/>
    <w:uiPriority w:val="99"/>
    <w:rsid w:val="00902189"/>
    <w:rPr>
      <w:rFonts w:ascii="Calibri Light" w:eastAsia="Times New Roman" w:hAnsi="Calibri Light" w:cs="Times New Roman"/>
      <w:b/>
      <w:bCs/>
      <w:i/>
      <w:iCs/>
      <w:sz w:val="28"/>
      <w:szCs w:val="28"/>
      <w:lang w:eastAsia="en-US"/>
    </w:rPr>
  </w:style>
  <w:style w:type="table" w:customStyle="1" w:styleId="110">
    <w:name w:val="Сетка таблицы11"/>
    <w:basedOn w:val="a2"/>
    <w:next w:val="a5"/>
    <w:uiPriority w:val="59"/>
    <w:rsid w:val="00414EA3"/>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footnote text"/>
    <w:basedOn w:val="a0"/>
    <w:link w:val="ac"/>
    <w:uiPriority w:val="99"/>
    <w:unhideWhenUsed/>
    <w:rsid w:val="00ED0C2C"/>
    <w:pPr>
      <w:spacing w:after="0" w:line="240" w:lineRule="auto"/>
    </w:pPr>
    <w:rPr>
      <w:sz w:val="20"/>
      <w:szCs w:val="20"/>
    </w:rPr>
  </w:style>
  <w:style w:type="character" w:customStyle="1" w:styleId="ac">
    <w:name w:val="Текст сноски Знак"/>
    <w:link w:val="ab"/>
    <w:uiPriority w:val="99"/>
    <w:rsid w:val="00ED0C2C"/>
    <w:rPr>
      <w:lang w:eastAsia="en-US"/>
    </w:rPr>
  </w:style>
  <w:style w:type="character" w:styleId="ad">
    <w:name w:val="footnote reference"/>
    <w:uiPriority w:val="99"/>
    <w:unhideWhenUsed/>
    <w:rsid w:val="00ED0C2C"/>
    <w:rPr>
      <w:vertAlign w:val="superscript"/>
    </w:rPr>
  </w:style>
  <w:style w:type="table" w:customStyle="1" w:styleId="13">
    <w:name w:val="Сетка таблицы1"/>
    <w:basedOn w:val="a2"/>
    <w:next w:val="a5"/>
    <w:uiPriority w:val="99"/>
    <w:rsid w:val="00962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Заголовок 3 Знак"/>
    <w:link w:val="31"/>
    <w:uiPriority w:val="99"/>
    <w:rsid w:val="00005ABA"/>
    <w:rPr>
      <w:rFonts w:ascii="Cambria" w:eastAsia="Courier New" w:hAnsi="Cambria"/>
      <w:color w:val="243F60"/>
      <w:sz w:val="24"/>
      <w:szCs w:val="24"/>
      <w:lang w:val="x-none"/>
    </w:rPr>
  </w:style>
  <w:style w:type="character" w:customStyle="1" w:styleId="41">
    <w:name w:val="Заголовок 4 Знак"/>
    <w:link w:val="40"/>
    <w:uiPriority w:val="99"/>
    <w:rsid w:val="00005ABA"/>
    <w:rPr>
      <w:rFonts w:eastAsia="Courier New"/>
      <w:b/>
      <w:bCs/>
      <w:sz w:val="28"/>
      <w:szCs w:val="28"/>
      <w:lang w:val="x-none" w:eastAsia="x-none"/>
    </w:rPr>
  </w:style>
  <w:style w:type="character" w:customStyle="1" w:styleId="50">
    <w:name w:val="Заголовок 5 Знак"/>
    <w:link w:val="5"/>
    <w:uiPriority w:val="99"/>
    <w:rsid w:val="00005ABA"/>
    <w:rPr>
      <w:rFonts w:eastAsia="Courier New"/>
      <w:b/>
      <w:bCs/>
      <w:i/>
      <w:iCs/>
      <w:sz w:val="26"/>
      <w:szCs w:val="26"/>
      <w:lang w:val="x-none" w:eastAsia="x-none"/>
    </w:rPr>
  </w:style>
  <w:style w:type="character" w:customStyle="1" w:styleId="60">
    <w:name w:val="Заголовок 6 Знак"/>
    <w:link w:val="6"/>
    <w:uiPriority w:val="99"/>
    <w:rsid w:val="00005ABA"/>
    <w:rPr>
      <w:rFonts w:ascii="Times New Roman" w:eastAsia="Courier New" w:hAnsi="Times New Roman"/>
      <w:i/>
      <w:iCs/>
      <w:color w:val="243F60"/>
      <w:sz w:val="24"/>
      <w:lang w:val="x-none" w:eastAsia="x-none"/>
    </w:rPr>
  </w:style>
  <w:style w:type="character" w:customStyle="1" w:styleId="70">
    <w:name w:val="Заголовок 7 Знак"/>
    <w:link w:val="7"/>
    <w:uiPriority w:val="99"/>
    <w:rsid w:val="00005ABA"/>
    <w:rPr>
      <w:rFonts w:eastAsia="Times New Roman"/>
      <w:sz w:val="24"/>
      <w:szCs w:val="24"/>
      <w:lang w:val="x-none" w:eastAsia="x-none"/>
    </w:rPr>
  </w:style>
  <w:style w:type="character" w:customStyle="1" w:styleId="80">
    <w:name w:val="Заголовок 8 Знак"/>
    <w:link w:val="8"/>
    <w:uiPriority w:val="99"/>
    <w:rsid w:val="00005ABA"/>
    <w:rPr>
      <w:rFonts w:eastAsia="Times New Roman"/>
      <w:i/>
      <w:iCs/>
      <w:sz w:val="24"/>
      <w:szCs w:val="24"/>
      <w:lang w:val="x-none" w:eastAsia="x-none"/>
    </w:rPr>
  </w:style>
  <w:style w:type="character" w:customStyle="1" w:styleId="90">
    <w:name w:val="Заголовок 9 Знак"/>
    <w:link w:val="9"/>
    <w:uiPriority w:val="99"/>
    <w:rsid w:val="00005ABA"/>
    <w:rPr>
      <w:rFonts w:ascii="Times New Roman" w:eastAsia="Courier New" w:hAnsi="Times New Roman"/>
      <w:i/>
      <w:iCs/>
      <w:color w:val="404040"/>
      <w:lang w:val="x-none" w:eastAsia="x-none"/>
    </w:rPr>
  </w:style>
  <w:style w:type="numbering" w:customStyle="1" w:styleId="14">
    <w:name w:val="Нет списка1"/>
    <w:next w:val="a3"/>
    <w:uiPriority w:val="99"/>
    <w:semiHidden/>
    <w:unhideWhenUsed/>
    <w:rsid w:val="00005ABA"/>
  </w:style>
  <w:style w:type="paragraph" w:customStyle="1" w:styleId="15">
    <w:name w:val="Основной текст1"/>
    <w:basedOn w:val="a0"/>
    <w:next w:val="a0"/>
    <w:link w:val="ae"/>
    <w:rsid w:val="00005ABA"/>
    <w:pPr>
      <w:shd w:val="clear" w:color="auto" w:fill="FFFFFF"/>
      <w:spacing w:after="0" w:line="240" w:lineRule="auto"/>
      <w:ind w:firstLine="708"/>
      <w:jc w:val="both"/>
    </w:pPr>
    <w:rPr>
      <w:rFonts w:ascii="Times New Roman" w:eastAsia="Courier New" w:hAnsi="Times New Roman"/>
      <w:spacing w:val="10"/>
      <w:sz w:val="24"/>
      <w:szCs w:val="20"/>
      <w:lang w:val="x-none" w:eastAsia="x-none"/>
    </w:rPr>
  </w:style>
  <w:style w:type="character" w:customStyle="1" w:styleId="ae">
    <w:name w:val="Основной текст_"/>
    <w:link w:val="15"/>
    <w:locked/>
    <w:rsid w:val="00005ABA"/>
    <w:rPr>
      <w:rFonts w:ascii="Times New Roman" w:eastAsia="Courier New" w:hAnsi="Times New Roman"/>
      <w:spacing w:val="10"/>
      <w:sz w:val="24"/>
      <w:shd w:val="clear" w:color="auto" w:fill="FFFFFF"/>
      <w:lang w:val="x-none" w:eastAsia="x-none"/>
    </w:rPr>
  </w:style>
  <w:style w:type="paragraph" w:styleId="af">
    <w:name w:val="No Spacing"/>
    <w:link w:val="af0"/>
    <w:uiPriority w:val="1"/>
    <w:qFormat/>
    <w:rsid w:val="00005ABA"/>
    <w:pPr>
      <w:widowControl w:val="0"/>
    </w:pPr>
    <w:rPr>
      <w:rFonts w:ascii="Courier New" w:eastAsia="Courier New" w:hAnsi="Courier New" w:cs="Courier New"/>
      <w:color w:val="000000"/>
      <w:sz w:val="24"/>
      <w:szCs w:val="24"/>
    </w:rPr>
  </w:style>
  <w:style w:type="paragraph" w:styleId="af1">
    <w:name w:val="List Paragraph"/>
    <w:aliases w:val="Use Case List Paragraph,Маркер,ТЗ список,Абзац списка литеральный,Bullet 1,Bullet List,FooterText,numbered,Paragraphe de liste1,lp1,Нумерованый список,SL_Абзац списка,Bullet Number,название,f_Абзац 1,List Paragraph,1,UL,Абзац маркированнный"/>
    <w:basedOn w:val="a0"/>
    <w:link w:val="af2"/>
    <w:uiPriority w:val="34"/>
    <w:qFormat/>
    <w:rsid w:val="00005ABA"/>
    <w:pPr>
      <w:widowControl w:val="0"/>
      <w:spacing w:after="0" w:line="240" w:lineRule="auto"/>
      <w:ind w:left="720"/>
      <w:contextualSpacing/>
    </w:pPr>
    <w:rPr>
      <w:rFonts w:ascii="Courier New" w:eastAsia="Courier New" w:hAnsi="Courier New" w:cs="Courier New"/>
      <w:color w:val="000000"/>
      <w:sz w:val="24"/>
      <w:szCs w:val="24"/>
      <w:lang w:eastAsia="ru-RU"/>
    </w:rPr>
  </w:style>
  <w:style w:type="paragraph" w:customStyle="1" w:styleId="ConsPlusNormal">
    <w:name w:val="ConsPlusNormal"/>
    <w:link w:val="ConsPlusNormal0"/>
    <w:qFormat/>
    <w:rsid w:val="00005ABA"/>
    <w:pPr>
      <w:autoSpaceDE w:val="0"/>
      <w:autoSpaceDN w:val="0"/>
      <w:adjustRightInd w:val="0"/>
    </w:pPr>
    <w:rPr>
      <w:rFonts w:ascii="Times New Roman" w:eastAsia="Courier New" w:hAnsi="Times New Roman"/>
      <w:b/>
      <w:sz w:val="22"/>
      <w:lang w:eastAsia="en-US"/>
    </w:rPr>
  </w:style>
  <w:style w:type="paragraph" w:customStyle="1" w:styleId="ConsPlusNonformat">
    <w:name w:val="ConsPlusNonformat"/>
    <w:rsid w:val="00005ABA"/>
    <w:pPr>
      <w:autoSpaceDE w:val="0"/>
      <w:autoSpaceDN w:val="0"/>
      <w:adjustRightInd w:val="0"/>
    </w:pPr>
    <w:rPr>
      <w:rFonts w:ascii="Courier New" w:eastAsia="Courier New" w:hAnsi="Courier New" w:cs="Courier New"/>
      <w:lang w:eastAsia="en-US"/>
    </w:rPr>
  </w:style>
  <w:style w:type="paragraph" w:customStyle="1" w:styleId="ConsPlusTitle">
    <w:name w:val="ConsPlusTitle"/>
    <w:rsid w:val="00005ABA"/>
    <w:pPr>
      <w:autoSpaceDE w:val="0"/>
      <w:autoSpaceDN w:val="0"/>
      <w:adjustRightInd w:val="0"/>
    </w:pPr>
    <w:rPr>
      <w:rFonts w:ascii="Times New Roman" w:eastAsia="Courier New" w:hAnsi="Times New Roman"/>
      <w:b/>
      <w:bCs/>
      <w:sz w:val="22"/>
      <w:szCs w:val="22"/>
      <w:lang w:eastAsia="en-US"/>
    </w:rPr>
  </w:style>
  <w:style w:type="paragraph" w:customStyle="1" w:styleId="ConsPlusCell">
    <w:name w:val="ConsPlusCell"/>
    <w:rsid w:val="00005ABA"/>
    <w:pPr>
      <w:autoSpaceDE w:val="0"/>
      <w:autoSpaceDN w:val="0"/>
      <w:adjustRightInd w:val="0"/>
    </w:pPr>
    <w:rPr>
      <w:rFonts w:ascii="Times New Roman" w:eastAsia="Courier New" w:hAnsi="Times New Roman"/>
      <w:sz w:val="22"/>
      <w:szCs w:val="22"/>
      <w:lang w:eastAsia="en-US"/>
    </w:rPr>
  </w:style>
  <w:style w:type="character" w:customStyle="1" w:styleId="51">
    <w:name w:val="Основной текст (5)_"/>
    <w:link w:val="52"/>
    <w:uiPriority w:val="99"/>
    <w:locked/>
    <w:rsid w:val="00005ABA"/>
    <w:rPr>
      <w:rFonts w:ascii="Times New Roman" w:hAnsi="Times New Roman"/>
      <w:b/>
      <w:bCs/>
      <w:sz w:val="21"/>
      <w:szCs w:val="21"/>
      <w:shd w:val="clear" w:color="auto" w:fill="FFFFFF"/>
    </w:rPr>
  </w:style>
  <w:style w:type="paragraph" w:customStyle="1" w:styleId="52">
    <w:name w:val="Основной текст (5)"/>
    <w:basedOn w:val="a0"/>
    <w:link w:val="51"/>
    <w:uiPriority w:val="99"/>
    <w:rsid w:val="00005ABA"/>
    <w:pPr>
      <w:widowControl w:val="0"/>
      <w:shd w:val="clear" w:color="auto" w:fill="FFFFFF"/>
      <w:spacing w:after="0" w:line="317" w:lineRule="exact"/>
    </w:pPr>
    <w:rPr>
      <w:rFonts w:ascii="Times New Roman" w:hAnsi="Times New Roman"/>
      <w:b/>
      <w:bCs/>
      <w:sz w:val="21"/>
      <w:szCs w:val="21"/>
      <w:lang w:eastAsia="ru-RU"/>
    </w:rPr>
  </w:style>
  <w:style w:type="character" w:customStyle="1" w:styleId="22">
    <w:name w:val="Основной текст2"/>
    <w:uiPriority w:val="99"/>
    <w:rsid w:val="00005ABA"/>
    <w:rPr>
      <w:rFonts w:ascii="Times New Roman" w:hAnsi="Times New Roman" w:cs="Times New Roman"/>
      <w:color w:val="000000"/>
      <w:spacing w:val="10"/>
      <w:w w:val="100"/>
      <w:position w:val="0"/>
      <w:sz w:val="24"/>
      <w:szCs w:val="24"/>
      <w:u w:val="none"/>
      <w:shd w:val="clear" w:color="auto" w:fill="FFFFFF"/>
      <w:lang w:val="ru-RU"/>
    </w:rPr>
  </w:style>
  <w:style w:type="paragraph" w:customStyle="1" w:styleId="61">
    <w:name w:val="Основной текст6"/>
    <w:basedOn w:val="a0"/>
    <w:uiPriority w:val="99"/>
    <w:rsid w:val="00005ABA"/>
    <w:pPr>
      <w:widowControl w:val="0"/>
      <w:shd w:val="clear" w:color="auto" w:fill="FFFFFF"/>
      <w:spacing w:after="0" w:line="240" w:lineRule="atLeast"/>
    </w:pPr>
    <w:rPr>
      <w:rFonts w:ascii="Times New Roman" w:eastAsia="Times New Roman" w:hAnsi="Times New Roman"/>
      <w:color w:val="000000"/>
      <w:spacing w:val="10"/>
      <w:sz w:val="24"/>
      <w:szCs w:val="24"/>
      <w:lang w:eastAsia="ru-RU"/>
    </w:rPr>
  </w:style>
  <w:style w:type="table" w:customStyle="1" w:styleId="23">
    <w:name w:val="Сетка таблицы2"/>
    <w:basedOn w:val="a2"/>
    <w:next w:val="a5"/>
    <w:uiPriority w:val="59"/>
    <w:rsid w:val="00005ABA"/>
    <w:rPr>
      <w:rFonts w:eastAsia="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Пункт"/>
    <w:basedOn w:val="a0"/>
    <w:link w:val="af4"/>
    <w:uiPriority w:val="99"/>
    <w:rsid w:val="00005ABA"/>
    <w:pPr>
      <w:tabs>
        <w:tab w:val="num" w:pos="1980"/>
      </w:tabs>
      <w:spacing w:after="0" w:line="240" w:lineRule="auto"/>
      <w:ind w:left="1404" w:hanging="504"/>
      <w:jc w:val="both"/>
    </w:pPr>
    <w:rPr>
      <w:rFonts w:ascii="Times New Roman" w:eastAsia="Courier New" w:hAnsi="Times New Roman"/>
      <w:sz w:val="24"/>
      <w:szCs w:val="20"/>
      <w:lang w:val="x-none" w:eastAsia="ru-RU"/>
    </w:rPr>
  </w:style>
  <w:style w:type="character" w:customStyle="1" w:styleId="af4">
    <w:name w:val="Пункт Знак"/>
    <w:link w:val="af3"/>
    <w:uiPriority w:val="99"/>
    <w:locked/>
    <w:rsid w:val="00005ABA"/>
    <w:rPr>
      <w:rFonts w:ascii="Times New Roman" w:eastAsia="Courier New" w:hAnsi="Times New Roman"/>
      <w:sz w:val="24"/>
      <w:lang w:val="x-none"/>
    </w:rPr>
  </w:style>
  <w:style w:type="paragraph" w:customStyle="1" w:styleId="16">
    <w:name w:val="Без интервала1"/>
    <w:uiPriority w:val="99"/>
    <w:rsid w:val="00005ABA"/>
    <w:rPr>
      <w:rFonts w:eastAsia="Times New Roman"/>
      <w:sz w:val="22"/>
      <w:szCs w:val="22"/>
      <w:lang w:val="en-US" w:eastAsia="en-US"/>
    </w:rPr>
  </w:style>
  <w:style w:type="paragraph" w:customStyle="1" w:styleId="Style2">
    <w:name w:val="Style2"/>
    <w:basedOn w:val="a0"/>
    <w:uiPriority w:val="99"/>
    <w:rsid w:val="00005ABA"/>
    <w:pPr>
      <w:widowControl w:val="0"/>
      <w:autoSpaceDE w:val="0"/>
      <w:autoSpaceDN w:val="0"/>
      <w:adjustRightInd w:val="0"/>
      <w:spacing w:after="0" w:line="208" w:lineRule="exact"/>
      <w:jc w:val="both"/>
    </w:pPr>
    <w:rPr>
      <w:rFonts w:ascii="Arial Narrow" w:eastAsia="Times New Roman" w:hAnsi="Arial Narrow" w:cs="Arial Narrow"/>
      <w:sz w:val="24"/>
      <w:szCs w:val="24"/>
      <w:lang w:eastAsia="ru-RU"/>
    </w:rPr>
  </w:style>
  <w:style w:type="character" w:customStyle="1" w:styleId="FontStyle20">
    <w:name w:val="Font Style20"/>
    <w:uiPriority w:val="99"/>
    <w:rsid w:val="00005ABA"/>
    <w:rPr>
      <w:rFonts w:ascii="Arial Narrow" w:hAnsi="Arial Narrow"/>
      <w:sz w:val="18"/>
    </w:rPr>
  </w:style>
  <w:style w:type="paragraph" w:customStyle="1" w:styleId="10">
    <w:name w:val="Маркер1"/>
    <w:basedOn w:val="a0"/>
    <w:link w:val="17"/>
    <w:uiPriority w:val="99"/>
    <w:rsid w:val="00005ABA"/>
    <w:pPr>
      <w:numPr>
        <w:numId w:val="15"/>
      </w:numPr>
      <w:spacing w:after="0" w:line="312" w:lineRule="auto"/>
      <w:jc w:val="both"/>
    </w:pPr>
    <w:rPr>
      <w:rFonts w:ascii="Times New Roman" w:eastAsia="Courier New" w:hAnsi="Times New Roman"/>
      <w:sz w:val="28"/>
      <w:szCs w:val="20"/>
      <w:lang w:val="x-none" w:eastAsia="x-none"/>
    </w:rPr>
  </w:style>
  <w:style w:type="character" w:customStyle="1" w:styleId="17">
    <w:name w:val="Маркер1 Знак"/>
    <w:link w:val="10"/>
    <w:uiPriority w:val="99"/>
    <w:locked/>
    <w:rsid w:val="00005ABA"/>
    <w:rPr>
      <w:rFonts w:ascii="Times New Roman" w:eastAsia="Courier New" w:hAnsi="Times New Roman"/>
      <w:sz w:val="28"/>
      <w:lang w:val="x-none" w:eastAsia="x-none"/>
    </w:rPr>
  </w:style>
  <w:style w:type="character" w:customStyle="1" w:styleId="apple-style-span">
    <w:name w:val="apple-style-span"/>
    <w:uiPriority w:val="99"/>
    <w:rsid w:val="00005ABA"/>
    <w:rPr>
      <w:rFonts w:cs="Times New Roman"/>
    </w:rPr>
  </w:style>
  <w:style w:type="character" w:customStyle="1" w:styleId="apple-converted-space">
    <w:name w:val="apple-converted-space"/>
    <w:uiPriority w:val="99"/>
    <w:rsid w:val="00005ABA"/>
    <w:rPr>
      <w:rFonts w:cs="Times New Roman"/>
    </w:rPr>
  </w:style>
  <w:style w:type="paragraph" w:customStyle="1" w:styleId="18">
    <w:name w:val="Знак Знак1 Знак Знак Знак Знак Знак Знак"/>
    <w:basedOn w:val="a0"/>
    <w:uiPriority w:val="99"/>
    <w:rsid w:val="00005ABA"/>
    <w:pPr>
      <w:spacing w:line="240" w:lineRule="exact"/>
    </w:pPr>
    <w:rPr>
      <w:rFonts w:ascii="Verdana" w:eastAsia="Times New Roman" w:hAnsi="Verdana" w:cs="Verdana"/>
      <w:sz w:val="24"/>
      <w:szCs w:val="24"/>
      <w:lang w:val="en-US"/>
    </w:rPr>
  </w:style>
  <w:style w:type="paragraph" w:customStyle="1" w:styleId="techfont1">
    <w:name w:val="tech_font1"/>
    <w:basedOn w:val="a0"/>
    <w:uiPriority w:val="99"/>
    <w:rsid w:val="00005ABA"/>
    <w:pPr>
      <w:spacing w:before="100" w:beforeAutospacing="1" w:after="100" w:afterAutospacing="1" w:line="240" w:lineRule="auto"/>
    </w:pPr>
    <w:rPr>
      <w:rFonts w:ascii="Times New Roman" w:eastAsia="Courier New" w:hAnsi="Times New Roman"/>
      <w:sz w:val="24"/>
      <w:szCs w:val="24"/>
      <w:lang w:eastAsia="ru-RU"/>
    </w:rPr>
  </w:style>
  <w:style w:type="table" w:customStyle="1" w:styleId="120">
    <w:name w:val="Сетка таблицы12"/>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Balloon Text"/>
    <w:basedOn w:val="a0"/>
    <w:link w:val="af6"/>
    <w:rsid w:val="00005ABA"/>
    <w:pPr>
      <w:spacing w:after="0" w:line="240" w:lineRule="auto"/>
      <w:ind w:firstLine="708"/>
      <w:jc w:val="both"/>
    </w:pPr>
    <w:rPr>
      <w:rFonts w:ascii="Tahoma" w:eastAsia="Courier New" w:hAnsi="Tahoma"/>
      <w:sz w:val="16"/>
      <w:szCs w:val="16"/>
      <w:lang w:val="x-none" w:eastAsia="x-none"/>
    </w:rPr>
  </w:style>
  <w:style w:type="character" w:customStyle="1" w:styleId="af6">
    <w:name w:val="Текст выноски Знак"/>
    <w:link w:val="af5"/>
    <w:rsid w:val="00005ABA"/>
    <w:rPr>
      <w:rFonts w:ascii="Tahoma" w:eastAsia="Courier New" w:hAnsi="Tahoma"/>
      <w:sz w:val="16"/>
      <w:szCs w:val="16"/>
      <w:lang w:val="x-none" w:eastAsia="x-none"/>
    </w:rPr>
  </w:style>
  <w:style w:type="paragraph" w:customStyle="1" w:styleId="19">
    <w:name w:val="Абзац списка1"/>
    <w:basedOn w:val="a0"/>
    <w:link w:val="ListParagraphChar"/>
    <w:uiPriority w:val="99"/>
    <w:rsid w:val="00005ABA"/>
    <w:pPr>
      <w:spacing w:after="0" w:line="240" w:lineRule="auto"/>
      <w:ind w:left="720"/>
      <w:contextualSpacing/>
    </w:pPr>
    <w:rPr>
      <w:rFonts w:eastAsia="Courier New"/>
      <w:sz w:val="28"/>
      <w:szCs w:val="20"/>
      <w:lang w:val="x-none" w:eastAsia="x-none"/>
    </w:rPr>
  </w:style>
  <w:style w:type="character" w:customStyle="1" w:styleId="ListParagraphChar">
    <w:name w:val="List Paragraph Char"/>
    <w:link w:val="19"/>
    <w:uiPriority w:val="99"/>
    <w:locked/>
    <w:rsid w:val="00005ABA"/>
    <w:rPr>
      <w:rFonts w:eastAsia="Courier New"/>
      <w:sz w:val="28"/>
      <w:lang w:val="x-none" w:eastAsia="x-none"/>
    </w:rPr>
  </w:style>
  <w:style w:type="character" w:customStyle="1" w:styleId="af7">
    <w:name w:val="МК Знак"/>
    <w:link w:val="af8"/>
    <w:uiPriority w:val="99"/>
    <w:locked/>
    <w:rsid w:val="00005ABA"/>
    <w:rPr>
      <w:sz w:val="24"/>
    </w:rPr>
  </w:style>
  <w:style w:type="paragraph" w:customStyle="1" w:styleId="af8">
    <w:name w:val="МК"/>
    <w:basedOn w:val="a0"/>
    <w:link w:val="af7"/>
    <w:uiPriority w:val="99"/>
    <w:rsid w:val="00005ABA"/>
    <w:pPr>
      <w:autoSpaceDE w:val="0"/>
      <w:autoSpaceDN w:val="0"/>
      <w:adjustRightInd w:val="0"/>
      <w:spacing w:after="0" w:line="240" w:lineRule="auto"/>
      <w:jc w:val="both"/>
    </w:pPr>
    <w:rPr>
      <w:sz w:val="24"/>
      <w:szCs w:val="20"/>
      <w:lang w:eastAsia="ru-RU"/>
    </w:rPr>
  </w:style>
  <w:style w:type="character" w:customStyle="1" w:styleId="af9">
    <w:name w:val="МК Знак Знак Знак"/>
    <w:link w:val="afa"/>
    <w:uiPriority w:val="99"/>
    <w:locked/>
    <w:rsid w:val="00005ABA"/>
    <w:rPr>
      <w:sz w:val="24"/>
    </w:rPr>
  </w:style>
  <w:style w:type="paragraph" w:customStyle="1" w:styleId="afa">
    <w:name w:val="МК Знак Знак"/>
    <w:basedOn w:val="a0"/>
    <w:link w:val="af9"/>
    <w:uiPriority w:val="99"/>
    <w:rsid w:val="00005ABA"/>
    <w:pPr>
      <w:autoSpaceDE w:val="0"/>
      <w:autoSpaceDN w:val="0"/>
      <w:adjustRightInd w:val="0"/>
      <w:spacing w:after="0" w:line="240" w:lineRule="auto"/>
      <w:jc w:val="both"/>
    </w:pPr>
    <w:rPr>
      <w:sz w:val="24"/>
      <w:szCs w:val="20"/>
      <w:lang w:eastAsia="ru-RU"/>
    </w:rPr>
  </w:style>
  <w:style w:type="table" w:customStyle="1" w:styleId="53">
    <w:name w:val="Сетка таблицы5"/>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4">
    <w:name w:val="Body Text Indent 2"/>
    <w:aliases w:val="Знак"/>
    <w:basedOn w:val="a0"/>
    <w:link w:val="25"/>
    <w:uiPriority w:val="99"/>
    <w:rsid w:val="00005ABA"/>
    <w:pPr>
      <w:keepLines/>
      <w:overflowPunct w:val="0"/>
      <w:autoSpaceDE w:val="0"/>
      <w:autoSpaceDN w:val="0"/>
      <w:adjustRightInd w:val="0"/>
      <w:spacing w:after="0" w:line="320" w:lineRule="exact"/>
      <w:ind w:firstLine="567"/>
      <w:jc w:val="both"/>
      <w:textAlignment w:val="baseline"/>
    </w:pPr>
    <w:rPr>
      <w:rFonts w:ascii="Times New Roman" w:eastAsia="Courier New" w:hAnsi="Times New Roman"/>
      <w:sz w:val="28"/>
      <w:szCs w:val="28"/>
      <w:lang w:val="x-none" w:eastAsia="x-none"/>
    </w:rPr>
  </w:style>
  <w:style w:type="character" w:customStyle="1" w:styleId="25">
    <w:name w:val="Основной текст с отступом 2 Знак"/>
    <w:aliases w:val="Знак Знак"/>
    <w:link w:val="24"/>
    <w:uiPriority w:val="99"/>
    <w:rsid w:val="00005ABA"/>
    <w:rPr>
      <w:rFonts w:ascii="Times New Roman" w:eastAsia="Courier New" w:hAnsi="Times New Roman"/>
      <w:sz w:val="28"/>
      <w:szCs w:val="28"/>
      <w:lang w:val="x-none" w:eastAsia="x-none"/>
    </w:rPr>
  </w:style>
  <w:style w:type="paragraph" w:styleId="34">
    <w:name w:val="Body Text Indent 3"/>
    <w:basedOn w:val="a0"/>
    <w:link w:val="35"/>
    <w:uiPriority w:val="99"/>
    <w:rsid w:val="00005ABA"/>
    <w:pPr>
      <w:keepLines/>
      <w:overflowPunct w:val="0"/>
      <w:autoSpaceDE w:val="0"/>
      <w:autoSpaceDN w:val="0"/>
      <w:adjustRightInd w:val="0"/>
      <w:spacing w:after="0" w:line="320" w:lineRule="exact"/>
      <w:ind w:firstLine="567"/>
      <w:jc w:val="both"/>
      <w:textAlignment w:val="baseline"/>
    </w:pPr>
    <w:rPr>
      <w:rFonts w:ascii="Times New Roman" w:eastAsia="Courier New" w:hAnsi="Times New Roman"/>
      <w:sz w:val="20"/>
      <w:szCs w:val="20"/>
      <w:lang w:val="x-none" w:eastAsia="x-none"/>
    </w:rPr>
  </w:style>
  <w:style w:type="character" w:customStyle="1" w:styleId="35">
    <w:name w:val="Основной текст с отступом 3 Знак"/>
    <w:link w:val="34"/>
    <w:uiPriority w:val="99"/>
    <w:rsid w:val="00005ABA"/>
    <w:rPr>
      <w:rFonts w:ascii="Times New Roman" w:eastAsia="Courier New" w:hAnsi="Times New Roman"/>
      <w:lang w:val="x-none" w:eastAsia="x-none"/>
    </w:rPr>
  </w:style>
  <w:style w:type="paragraph" w:styleId="afb">
    <w:name w:val="Body Text"/>
    <w:basedOn w:val="a0"/>
    <w:link w:val="afc"/>
    <w:rsid w:val="00005ABA"/>
    <w:pPr>
      <w:spacing w:after="0" w:line="240" w:lineRule="auto"/>
      <w:jc w:val="center"/>
    </w:pPr>
    <w:rPr>
      <w:rFonts w:ascii="Times New Roman" w:eastAsia="Courier New" w:hAnsi="Times New Roman"/>
      <w:sz w:val="24"/>
      <w:szCs w:val="24"/>
      <w:lang w:val="x-none" w:eastAsia="x-none"/>
    </w:rPr>
  </w:style>
  <w:style w:type="character" w:customStyle="1" w:styleId="afc">
    <w:name w:val="Основной текст Знак"/>
    <w:link w:val="afb"/>
    <w:uiPriority w:val="99"/>
    <w:rsid w:val="00005ABA"/>
    <w:rPr>
      <w:rFonts w:ascii="Times New Roman" w:eastAsia="Courier New" w:hAnsi="Times New Roman"/>
      <w:sz w:val="24"/>
      <w:szCs w:val="24"/>
      <w:lang w:val="x-none" w:eastAsia="x-none"/>
    </w:rPr>
  </w:style>
  <w:style w:type="paragraph" w:styleId="36">
    <w:name w:val="toc 3"/>
    <w:basedOn w:val="a0"/>
    <w:next w:val="a0"/>
    <w:autoRedefine/>
    <w:uiPriority w:val="99"/>
    <w:rsid w:val="00005ABA"/>
    <w:pPr>
      <w:spacing w:after="0" w:line="240" w:lineRule="auto"/>
      <w:ind w:left="480"/>
    </w:pPr>
    <w:rPr>
      <w:rFonts w:ascii="Times New Roman" w:eastAsia="Times New Roman" w:hAnsi="Times New Roman"/>
      <w:i/>
      <w:iCs/>
      <w:sz w:val="20"/>
      <w:szCs w:val="20"/>
      <w:lang w:eastAsia="ru-RU"/>
    </w:rPr>
  </w:style>
  <w:style w:type="paragraph" w:customStyle="1" w:styleId="afd">
    <w:basedOn w:val="a0"/>
    <w:next w:val="afe"/>
    <w:link w:val="aff"/>
    <w:uiPriority w:val="99"/>
    <w:qFormat/>
    <w:rsid w:val="00005ABA"/>
    <w:pPr>
      <w:spacing w:before="240" w:after="60" w:line="240" w:lineRule="auto"/>
      <w:jc w:val="center"/>
      <w:outlineLvl w:val="0"/>
    </w:pPr>
    <w:rPr>
      <w:rFonts w:ascii="Arial" w:hAnsi="Arial"/>
      <w:b/>
      <w:kern w:val="28"/>
      <w:sz w:val="20"/>
      <w:szCs w:val="20"/>
      <w:lang w:eastAsia="ru-RU"/>
    </w:rPr>
  </w:style>
  <w:style w:type="character" w:customStyle="1" w:styleId="aff">
    <w:name w:val="Заголовок Знак"/>
    <w:link w:val="afd"/>
    <w:uiPriority w:val="99"/>
    <w:locked/>
    <w:rsid w:val="00005ABA"/>
    <w:rPr>
      <w:rFonts w:ascii="Arial" w:hAnsi="Arial" w:cs="Times New Roman"/>
      <w:b/>
      <w:kern w:val="28"/>
      <w:sz w:val="20"/>
      <w:szCs w:val="20"/>
    </w:rPr>
  </w:style>
  <w:style w:type="paragraph" w:customStyle="1" w:styleId="1a">
    <w:name w:val="Стиль1"/>
    <w:basedOn w:val="a0"/>
    <w:uiPriority w:val="99"/>
    <w:rsid w:val="00005ABA"/>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6">
    <w:name w:val="Стиль2"/>
    <w:basedOn w:val="27"/>
    <w:uiPriority w:val="99"/>
    <w:rsid w:val="00005ABA"/>
    <w:pPr>
      <w:keepNext/>
      <w:keepLines/>
      <w:widowControl w:val="0"/>
      <w:suppressLineNumbers/>
      <w:tabs>
        <w:tab w:val="clear" w:pos="432"/>
        <w:tab w:val="num" w:pos="1476"/>
      </w:tabs>
      <w:suppressAutoHyphens/>
      <w:spacing w:after="60"/>
      <w:ind w:left="1476" w:hanging="576"/>
      <w:jc w:val="both"/>
    </w:pPr>
    <w:rPr>
      <w:b/>
      <w:szCs w:val="20"/>
    </w:rPr>
  </w:style>
  <w:style w:type="paragraph" w:styleId="27">
    <w:name w:val="List Number 2"/>
    <w:basedOn w:val="a0"/>
    <w:uiPriority w:val="99"/>
    <w:rsid w:val="00005ABA"/>
    <w:pPr>
      <w:tabs>
        <w:tab w:val="num" w:pos="432"/>
      </w:tabs>
      <w:spacing w:after="0" w:line="240" w:lineRule="auto"/>
      <w:ind w:left="432" w:hanging="432"/>
    </w:pPr>
    <w:rPr>
      <w:rFonts w:ascii="Times New Roman" w:eastAsia="Times New Roman" w:hAnsi="Times New Roman"/>
      <w:sz w:val="24"/>
      <w:szCs w:val="24"/>
      <w:lang w:eastAsia="ru-RU"/>
    </w:rPr>
  </w:style>
  <w:style w:type="paragraph" w:customStyle="1" w:styleId="37">
    <w:name w:val="Стиль3"/>
    <w:basedOn w:val="24"/>
    <w:uiPriority w:val="99"/>
    <w:rsid w:val="00005ABA"/>
    <w:pPr>
      <w:keepLines w:val="0"/>
      <w:widowControl w:val="0"/>
      <w:tabs>
        <w:tab w:val="num" w:pos="1307"/>
      </w:tabs>
      <w:overflowPunct/>
      <w:autoSpaceDE/>
      <w:autoSpaceDN/>
      <w:spacing w:line="240" w:lineRule="auto"/>
      <w:ind w:left="1080" w:firstLine="0"/>
    </w:pPr>
    <w:rPr>
      <w:sz w:val="24"/>
      <w:szCs w:val="20"/>
    </w:rPr>
  </w:style>
  <w:style w:type="paragraph" w:customStyle="1" w:styleId="ConsNormal">
    <w:name w:val="ConsNormal"/>
    <w:uiPriority w:val="99"/>
    <w:rsid w:val="00005ABA"/>
    <w:pPr>
      <w:widowControl w:val="0"/>
      <w:autoSpaceDE w:val="0"/>
      <w:autoSpaceDN w:val="0"/>
      <w:adjustRightInd w:val="0"/>
      <w:ind w:right="19772" w:firstLine="720"/>
    </w:pPr>
    <w:rPr>
      <w:rFonts w:ascii="Arial" w:eastAsia="Times New Roman" w:hAnsi="Arial" w:cs="Arial"/>
    </w:rPr>
  </w:style>
  <w:style w:type="paragraph" w:styleId="28">
    <w:name w:val="Body Text 2"/>
    <w:basedOn w:val="a0"/>
    <w:link w:val="29"/>
    <w:uiPriority w:val="99"/>
    <w:rsid w:val="00005ABA"/>
    <w:pPr>
      <w:spacing w:after="120" w:line="480" w:lineRule="auto"/>
    </w:pPr>
    <w:rPr>
      <w:rFonts w:ascii="Times New Roman" w:eastAsia="Courier New" w:hAnsi="Times New Roman"/>
      <w:sz w:val="24"/>
      <w:szCs w:val="24"/>
      <w:lang w:val="x-none" w:eastAsia="x-none"/>
    </w:rPr>
  </w:style>
  <w:style w:type="character" w:customStyle="1" w:styleId="29">
    <w:name w:val="Основной текст 2 Знак"/>
    <w:link w:val="28"/>
    <w:uiPriority w:val="99"/>
    <w:rsid w:val="00005ABA"/>
    <w:rPr>
      <w:rFonts w:ascii="Times New Roman" w:eastAsia="Courier New" w:hAnsi="Times New Roman"/>
      <w:sz w:val="24"/>
      <w:szCs w:val="24"/>
      <w:lang w:val="x-none" w:eastAsia="x-none"/>
    </w:rPr>
  </w:style>
  <w:style w:type="paragraph" w:styleId="aff0">
    <w:name w:val="List Bullet"/>
    <w:basedOn w:val="a0"/>
    <w:autoRedefine/>
    <w:uiPriority w:val="99"/>
    <w:rsid w:val="00005ABA"/>
    <w:pPr>
      <w:widowControl w:val="0"/>
      <w:spacing w:after="60" w:line="240" w:lineRule="auto"/>
      <w:jc w:val="both"/>
    </w:pPr>
    <w:rPr>
      <w:rFonts w:ascii="Times New Roman" w:eastAsia="Times New Roman" w:hAnsi="Times New Roman"/>
      <w:sz w:val="24"/>
      <w:szCs w:val="24"/>
      <w:lang w:eastAsia="ru-RU"/>
    </w:rPr>
  </w:style>
  <w:style w:type="paragraph" w:styleId="38">
    <w:name w:val="Body Text 3"/>
    <w:basedOn w:val="a0"/>
    <w:link w:val="39"/>
    <w:uiPriority w:val="99"/>
    <w:rsid w:val="00005ABA"/>
    <w:pPr>
      <w:spacing w:after="120" w:line="240" w:lineRule="auto"/>
    </w:pPr>
    <w:rPr>
      <w:rFonts w:ascii="Times New Roman" w:eastAsia="Courier New" w:hAnsi="Times New Roman"/>
      <w:sz w:val="16"/>
      <w:szCs w:val="16"/>
      <w:lang w:val="x-none" w:eastAsia="x-none"/>
    </w:rPr>
  </w:style>
  <w:style w:type="character" w:customStyle="1" w:styleId="39">
    <w:name w:val="Основной текст 3 Знак"/>
    <w:link w:val="38"/>
    <w:uiPriority w:val="99"/>
    <w:rsid w:val="00005ABA"/>
    <w:rPr>
      <w:rFonts w:ascii="Times New Roman" w:eastAsia="Courier New" w:hAnsi="Times New Roman"/>
      <w:sz w:val="16"/>
      <w:szCs w:val="16"/>
      <w:lang w:val="x-none" w:eastAsia="x-none"/>
    </w:rPr>
  </w:style>
  <w:style w:type="paragraph" w:styleId="aff1">
    <w:name w:val="Body Text Indent"/>
    <w:aliases w:val="Основной текст без отступа Знак,текст Знак"/>
    <w:basedOn w:val="a0"/>
    <w:link w:val="aff2"/>
    <w:uiPriority w:val="99"/>
    <w:qFormat/>
    <w:rsid w:val="00005ABA"/>
    <w:pPr>
      <w:spacing w:after="120" w:line="240" w:lineRule="auto"/>
      <w:ind w:left="283"/>
    </w:pPr>
    <w:rPr>
      <w:rFonts w:ascii="Times New Roman" w:eastAsia="Courier New" w:hAnsi="Times New Roman"/>
      <w:sz w:val="24"/>
      <w:szCs w:val="24"/>
      <w:lang w:val="x-none" w:eastAsia="x-none"/>
    </w:rPr>
  </w:style>
  <w:style w:type="character" w:customStyle="1" w:styleId="aff2">
    <w:name w:val="Основной текст с отступом Знак"/>
    <w:aliases w:val="Основной текст без отступа Знак Знак,текст Знак Знак"/>
    <w:link w:val="aff1"/>
    <w:uiPriority w:val="99"/>
    <w:qFormat/>
    <w:rsid w:val="00005ABA"/>
    <w:rPr>
      <w:rFonts w:ascii="Times New Roman" w:eastAsia="Courier New" w:hAnsi="Times New Roman"/>
      <w:sz w:val="24"/>
      <w:szCs w:val="24"/>
      <w:lang w:val="x-none" w:eastAsia="x-none"/>
    </w:rPr>
  </w:style>
  <w:style w:type="paragraph" w:customStyle="1" w:styleId="HeadDoc">
    <w:name w:val="HeadDoc"/>
    <w:uiPriority w:val="99"/>
    <w:rsid w:val="00005ABA"/>
    <w:pPr>
      <w:keepLines/>
      <w:overflowPunct w:val="0"/>
      <w:autoSpaceDE w:val="0"/>
      <w:autoSpaceDN w:val="0"/>
      <w:adjustRightInd w:val="0"/>
      <w:jc w:val="both"/>
      <w:textAlignment w:val="baseline"/>
    </w:pPr>
    <w:rPr>
      <w:rFonts w:ascii="Times New Roman" w:eastAsia="Times New Roman" w:hAnsi="Times New Roman"/>
      <w:sz w:val="28"/>
    </w:rPr>
  </w:style>
  <w:style w:type="paragraph" w:customStyle="1" w:styleId="aff3">
    <w:name w:val="Словарная статья"/>
    <w:basedOn w:val="a0"/>
    <w:next w:val="a0"/>
    <w:uiPriority w:val="99"/>
    <w:rsid w:val="00005ABA"/>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aff4">
    <w:name w:val="Íîðìàëüíûé"/>
    <w:uiPriority w:val="99"/>
    <w:semiHidden/>
    <w:rsid w:val="00005ABA"/>
    <w:rPr>
      <w:rFonts w:ascii="Courier" w:eastAsia="Times New Roman" w:hAnsi="Courier"/>
      <w:sz w:val="24"/>
      <w:lang w:val="en-GB"/>
    </w:rPr>
  </w:style>
  <w:style w:type="paragraph" w:styleId="aff5">
    <w:name w:val="Note Heading"/>
    <w:basedOn w:val="a0"/>
    <w:next w:val="a0"/>
    <w:link w:val="aff6"/>
    <w:uiPriority w:val="99"/>
    <w:rsid w:val="00005ABA"/>
    <w:pPr>
      <w:spacing w:after="60" w:line="240" w:lineRule="auto"/>
      <w:jc w:val="both"/>
    </w:pPr>
    <w:rPr>
      <w:rFonts w:ascii="Times New Roman" w:eastAsia="Courier New" w:hAnsi="Times New Roman"/>
      <w:sz w:val="24"/>
      <w:szCs w:val="24"/>
      <w:lang w:val="x-none" w:eastAsia="x-none"/>
    </w:rPr>
  </w:style>
  <w:style w:type="character" w:customStyle="1" w:styleId="aff6">
    <w:name w:val="Заголовок записки Знак"/>
    <w:link w:val="aff5"/>
    <w:uiPriority w:val="99"/>
    <w:rsid w:val="00005ABA"/>
    <w:rPr>
      <w:rFonts w:ascii="Times New Roman" w:eastAsia="Courier New" w:hAnsi="Times New Roman"/>
      <w:sz w:val="24"/>
      <w:szCs w:val="24"/>
      <w:lang w:val="x-none" w:eastAsia="x-none"/>
    </w:rPr>
  </w:style>
  <w:style w:type="paragraph" w:customStyle="1" w:styleId="aff7">
    <w:name w:val="Заголовок к тексту"/>
    <w:basedOn w:val="a0"/>
    <w:next w:val="afb"/>
    <w:uiPriority w:val="99"/>
    <w:rsid w:val="00005ABA"/>
    <w:pPr>
      <w:suppressAutoHyphens/>
      <w:spacing w:after="480" w:line="240" w:lineRule="exact"/>
    </w:pPr>
    <w:rPr>
      <w:rFonts w:ascii="Times New Roman" w:eastAsia="Times New Roman" w:hAnsi="Times New Roman"/>
      <w:b/>
      <w:sz w:val="28"/>
      <w:szCs w:val="20"/>
      <w:lang w:eastAsia="ru-RU"/>
    </w:rPr>
  </w:style>
  <w:style w:type="paragraph" w:styleId="aff8">
    <w:name w:val="endnote text"/>
    <w:basedOn w:val="a0"/>
    <w:link w:val="aff9"/>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9">
    <w:name w:val="Текст концевой сноски Знак"/>
    <w:link w:val="aff8"/>
    <w:uiPriority w:val="99"/>
    <w:rsid w:val="00005ABA"/>
    <w:rPr>
      <w:rFonts w:ascii="Times New Roman" w:eastAsia="Courier New" w:hAnsi="Times New Roman"/>
      <w:lang w:val="x-none" w:eastAsia="x-none"/>
    </w:rPr>
  </w:style>
  <w:style w:type="character" w:styleId="affa">
    <w:name w:val="endnote reference"/>
    <w:uiPriority w:val="99"/>
    <w:semiHidden/>
    <w:rsid w:val="00005ABA"/>
    <w:rPr>
      <w:rFonts w:cs="Times New Roman"/>
      <w:vertAlign w:val="superscript"/>
    </w:rPr>
  </w:style>
  <w:style w:type="table" w:customStyle="1" w:styleId="62">
    <w:name w:val="Сетка таблицы6"/>
    <w:uiPriority w:val="99"/>
    <w:rsid w:val="00005AB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b">
    <w:name w:val="page number"/>
    <w:uiPriority w:val="99"/>
    <w:rsid w:val="00005ABA"/>
    <w:rPr>
      <w:rFonts w:cs="Times New Roman"/>
    </w:rPr>
  </w:style>
  <w:style w:type="paragraph" w:customStyle="1" w:styleId="1b">
    <w:name w:val="Знак1"/>
    <w:basedOn w:val="a0"/>
    <w:uiPriority w:val="99"/>
    <w:rsid w:val="00005ABA"/>
    <w:pPr>
      <w:spacing w:line="240" w:lineRule="exact"/>
    </w:pPr>
    <w:rPr>
      <w:rFonts w:ascii="Verdana" w:eastAsia="Times New Roman" w:hAnsi="Verdana"/>
      <w:sz w:val="20"/>
      <w:szCs w:val="20"/>
      <w:lang w:val="en-US"/>
    </w:rPr>
  </w:style>
  <w:style w:type="paragraph" w:customStyle="1" w:styleId="affc">
    <w:name w:val="регистрационные поля"/>
    <w:basedOn w:val="a0"/>
    <w:uiPriority w:val="99"/>
    <w:rsid w:val="00005ABA"/>
    <w:pPr>
      <w:spacing w:after="0" w:line="240" w:lineRule="exact"/>
      <w:jc w:val="center"/>
    </w:pPr>
    <w:rPr>
      <w:rFonts w:ascii="Times New Roman" w:eastAsia="Times New Roman" w:hAnsi="Times New Roman"/>
      <w:sz w:val="28"/>
      <w:szCs w:val="20"/>
      <w:lang w:val="en-US" w:eastAsia="ru-RU"/>
    </w:rPr>
  </w:style>
  <w:style w:type="paragraph" w:customStyle="1" w:styleId="affd">
    <w:name w:val="Стиль"/>
    <w:basedOn w:val="a0"/>
    <w:autoRedefine/>
    <w:uiPriority w:val="99"/>
    <w:rsid w:val="00005ABA"/>
    <w:pPr>
      <w:tabs>
        <w:tab w:val="left" w:pos="2160"/>
      </w:tabs>
      <w:spacing w:before="120" w:after="0" w:line="240" w:lineRule="exact"/>
      <w:jc w:val="both"/>
    </w:pPr>
    <w:rPr>
      <w:rFonts w:ascii="Courier New" w:eastAsia="Times New Roman" w:hAnsi="Courier New" w:cs="Courier New"/>
      <w:b/>
      <w:bCs/>
      <w:noProof/>
      <w:kern w:val="28"/>
      <w:sz w:val="18"/>
      <w:szCs w:val="18"/>
      <w:lang w:val="en-US" w:eastAsia="ru-RU"/>
    </w:rPr>
  </w:style>
  <w:style w:type="paragraph" w:customStyle="1" w:styleId="310">
    <w:name w:val="аголовок 31"/>
    <w:basedOn w:val="a0"/>
    <w:next w:val="a0"/>
    <w:uiPriority w:val="99"/>
    <w:rsid w:val="00005ABA"/>
    <w:pPr>
      <w:keepNext/>
      <w:spacing w:after="0" w:line="240" w:lineRule="auto"/>
      <w:jc w:val="both"/>
    </w:pPr>
    <w:rPr>
      <w:rFonts w:ascii="Times New Roman" w:eastAsia="Times New Roman" w:hAnsi="Times New Roman"/>
      <w:sz w:val="24"/>
      <w:szCs w:val="24"/>
      <w:lang w:eastAsia="ru-RU"/>
    </w:rPr>
  </w:style>
  <w:style w:type="paragraph" w:styleId="1c">
    <w:name w:val="toc 1"/>
    <w:basedOn w:val="a0"/>
    <w:next w:val="a0"/>
    <w:autoRedefine/>
    <w:uiPriority w:val="99"/>
    <w:rsid w:val="00005ABA"/>
    <w:pPr>
      <w:tabs>
        <w:tab w:val="right" w:leader="dot" w:pos="10065"/>
      </w:tabs>
      <w:spacing w:before="120" w:after="120" w:line="240" w:lineRule="auto"/>
      <w:jc w:val="center"/>
    </w:pPr>
    <w:rPr>
      <w:rFonts w:ascii="Courier New" w:eastAsia="Times New Roman" w:hAnsi="Courier New" w:cs="Courier New"/>
      <w:b/>
      <w:bCs/>
      <w:caps/>
      <w:noProof/>
      <w:sz w:val="18"/>
      <w:szCs w:val="18"/>
      <w:lang w:eastAsia="ru-RU"/>
    </w:rPr>
  </w:style>
  <w:style w:type="paragraph" w:styleId="2a">
    <w:name w:val="toc 2"/>
    <w:basedOn w:val="a0"/>
    <w:next w:val="a0"/>
    <w:autoRedefine/>
    <w:uiPriority w:val="99"/>
    <w:rsid w:val="00005ABA"/>
    <w:pPr>
      <w:tabs>
        <w:tab w:val="right" w:leader="dot" w:pos="10065"/>
      </w:tabs>
      <w:spacing w:before="120" w:after="0" w:line="240" w:lineRule="auto"/>
      <w:ind w:left="238" w:right="142"/>
    </w:pPr>
    <w:rPr>
      <w:rFonts w:ascii="Courier New" w:eastAsia="Times New Roman" w:hAnsi="Courier New" w:cs="Courier New"/>
      <w:b/>
      <w:smallCaps/>
      <w:noProof/>
      <w:sz w:val="18"/>
      <w:szCs w:val="18"/>
      <w:lang w:eastAsia="ru-RU"/>
    </w:rPr>
  </w:style>
  <w:style w:type="paragraph" w:styleId="43">
    <w:name w:val="toc 4"/>
    <w:basedOn w:val="a0"/>
    <w:next w:val="a0"/>
    <w:autoRedefine/>
    <w:uiPriority w:val="99"/>
    <w:rsid w:val="00005ABA"/>
    <w:pPr>
      <w:spacing w:after="0" w:line="240" w:lineRule="auto"/>
      <w:ind w:left="720"/>
    </w:pPr>
    <w:rPr>
      <w:rFonts w:ascii="Times New Roman" w:eastAsia="Times New Roman" w:hAnsi="Times New Roman"/>
      <w:sz w:val="18"/>
      <w:szCs w:val="18"/>
      <w:lang w:eastAsia="ru-RU"/>
    </w:rPr>
  </w:style>
  <w:style w:type="character" w:styleId="affe">
    <w:name w:val="FollowedHyperlink"/>
    <w:uiPriority w:val="99"/>
    <w:rsid w:val="00005ABA"/>
    <w:rPr>
      <w:rFonts w:cs="Times New Roman"/>
      <w:color w:val="800080"/>
      <w:u w:val="single"/>
    </w:rPr>
  </w:style>
  <w:style w:type="paragraph" w:customStyle="1" w:styleId="ConsNonformat">
    <w:name w:val="ConsNonformat"/>
    <w:uiPriority w:val="99"/>
    <w:rsid w:val="00005ABA"/>
    <w:pPr>
      <w:widowControl w:val="0"/>
    </w:pPr>
    <w:rPr>
      <w:rFonts w:ascii="Courier New" w:eastAsia="Times New Roman" w:hAnsi="Courier New"/>
    </w:rPr>
  </w:style>
  <w:style w:type="paragraph" w:customStyle="1" w:styleId="afff">
    <w:name w:val="Адресат"/>
    <w:basedOn w:val="a0"/>
    <w:uiPriority w:val="99"/>
    <w:rsid w:val="00005ABA"/>
    <w:pPr>
      <w:suppressAutoHyphens/>
      <w:spacing w:after="0" w:line="240" w:lineRule="exact"/>
    </w:pPr>
    <w:rPr>
      <w:rFonts w:ascii="Times New Roman" w:eastAsia="Times New Roman" w:hAnsi="Times New Roman"/>
      <w:sz w:val="28"/>
      <w:szCs w:val="20"/>
      <w:lang w:eastAsia="ru-RU"/>
    </w:rPr>
  </w:style>
  <w:style w:type="paragraph" w:customStyle="1" w:styleId="Web">
    <w:name w:val="Обычный (Web)"/>
    <w:basedOn w:val="a0"/>
    <w:uiPriority w:val="99"/>
    <w:rsid w:val="00005ABA"/>
    <w:pPr>
      <w:spacing w:before="100" w:beforeAutospacing="1" w:after="100" w:afterAutospacing="1" w:line="240" w:lineRule="auto"/>
    </w:pPr>
    <w:rPr>
      <w:rFonts w:ascii="Arial Unicode MS" w:eastAsia="Arial Unicode MS" w:hAnsi="Arial Unicode MS" w:cs="Arial Unicode MS"/>
      <w:color w:val="000000"/>
      <w:sz w:val="24"/>
      <w:szCs w:val="24"/>
      <w:lang w:eastAsia="ru-RU"/>
    </w:rPr>
  </w:style>
  <w:style w:type="paragraph" w:customStyle="1" w:styleId="afff0">
    <w:name w:val="А_обычный"/>
    <w:basedOn w:val="a0"/>
    <w:link w:val="afff1"/>
    <w:uiPriority w:val="99"/>
    <w:rsid w:val="00005ABA"/>
    <w:pPr>
      <w:spacing w:after="0" w:line="240" w:lineRule="auto"/>
      <w:ind w:firstLine="709"/>
      <w:jc w:val="both"/>
    </w:pPr>
    <w:rPr>
      <w:rFonts w:ascii="Times New Roman" w:eastAsia="Times New Roman" w:hAnsi="Times New Roman"/>
      <w:sz w:val="24"/>
      <w:szCs w:val="24"/>
      <w:lang w:eastAsia="ru-RU"/>
    </w:rPr>
  </w:style>
  <w:style w:type="paragraph" w:styleId="afff2">
    <w:name w:val="Document Map"/>
    <w:basedOn w:val="a0"/>
    <w:link w:val="afff3"/>
    <w:uiPriority w:val="99"/>
    <w:semiHidden/>
    <w:rsid w:val="00005ABA"/>
    <w:pPr>
      <w:shd w:val="clear" w:color="auto" w:fill="000080"/>
      <w:spacing w:after="0" w:line="240" w:lineRule="auto"/>
    </w:pPr>
    <w:rPr>
      <w:rFonts w:ascii="Tahoma" w:eastAsia="Courier New" w:hAnsi="Tahoma"/>
      <w:sz w:val="20"/>
      <w:szCs w:val="20"/>
      <w:lang w:val="x-none" w:eastAsia="x-none"/>
    </w:rPr>
  </w:style>
  <w:style w:type="character" w:customStyle="1" w:styleId="afff3">
    <w:name w:val="Схема документа Знак"/>
    <w:link w:val="afff2"/>
    <w:uiPriority w:val="99"/>
    <w:semiHidden/>
    <w:rsid w:val="00005ABA"/>
    <w:rPr>
      <w:rFonts w:ascii="Tahoma" w:eastAsia="Courier New" w:hAnsi="Tahoma"/>
      <w:shd w:val="clear" w:color="auto" w:fill="000080"/>
      <w:lang w:val="x-none" w:eastAsia="x-none"/>
    </w:rPr>
  </w:style>
  <w:style w:type="paragraph" w:styleId="54">
    <w:name w:val="toc 5"/>
    <w:basedOn w:val="a0"/>
    <w:next w:val="a0"/>
    <w:autoRedefine/>
    <w:uiPriority w:val="99"/>
    <w:rsid w:val="00005ABA"/>
    <w:pPr>
      <w:spacing w:after="0" w:line="240" w:lineRule="auto"/>
      <w:ind w:left="960"/>
    </w:pPr>
    <w:rPr>
      <w:rFonts w:ascii="Times New Roman" w:eastAsia="Times New Roman" w:hAnsi="Times New Roman"/>
      <w:sz w:val="18"/>
      <w:szCs w:val="18"/>
      <w:lang w:eastAsia="ru-RU"/>
    </w:rPr>
  </w:style>
  <w:style w:type="paragraph" w:styleId="63">
    <w:name w:val="toc 6"/>
    <w:basedOn w:val="a0"/>
    <w:next w:val="a0"/>
    <w:autoRedefine/>
    <w:uiPriority w:val="99"/>
    <w:rsid w:val="00005ABA"/>
    <w:pPr>
      <w:spacing w:after="0" w:line="240" w:lineRule="auto"/>
      <w:ind w:left="1200"/>
    </w:pPr>
    <w:rPr>
      <w:rFonts w:ascii="Times New Roman" w:eastAsia="Times New Roman" w:hAnsi="Times New Roman"/>
      <w:sz w:val="18"/>
      <w:szCs w:val="18"/>
      <w:lang w:eastAsia="ru-RU"/>
    </w:rPr>
  </w:style>
  <w:style w:type="paragraph" w:styleId="71">
    <w:name w:val="toc 7"/>
    <w:basedOn w:val="a0"/>
    <w:next w:val="a0"/>
    <w:autoRedefine/>
    <w:uiPriority w:val="99"/>
    <w:rsid w:val="00005ABA"/>
    <w:pPr>
      <w:spacing w:after="0" w:line="240" w:lineRule="auto"/>
      <w:ind w:left="1440"/>
    </w:pPr>
    <w:rPr>
      <w:rFonts w:ascii="Times New Roman" w:eastAsia="Times New Roman" w:hAnsi="Times New Roman"/>
      <w:sz w:val="18"/>
      <w:szCs w:val="18"/>
      <w:lang w:eastAsia="ru-RU"/>
    </w:rPr>
  </w:style>
  <w:style w:type="paragraph" w:styleId="81">
    <w:name w:val="toc 8"/>
    <w:basedOn w:val="a0"/>
    <w:next w:val="a0"/>
    <w:autoRedefine/>
    <w:uiPriority w:val="99"/>
    <w:rsid w:val="00005ABA"/>
    <w:pPr>
      <w:spacing w:after="0" w:line="240" w:lineRule="auto"/>
      <w:ind w:left="1680"/>
    </w:pPr>
    <w:rPr>
      <w:rFonts w:ascii="Times New Roman" w:eastAsia="Times New Roman" w:hAnsi="Times New Roman"/>
      <w:sz w:val="18"/>
      <w:szCs w:val="18"/>
      <w:lang w:eastAsia="ru-RU"/>
    </w:rPr>
  </w:style>
  <w:style w:type="paragraph" w:styleId="91">
    <w:name w:val="toc 9"/>
    <w:basedOn w:val="a0"/>
    <w:next w:val="a0"/>
    <w:autoRedefine/>
    <w:uiPriority w:val="99"/>
    <w:rsid w:val="00005ABA"/>
    <w:pPr>
      <w:spacing w:after="0" w:line="240" w:lineRule="auto"/>
      <w:ind w:left="1920"/>
    </w:pPr>
    <w:rPr>
      <w:rFonts w:ascii="Times New Roman" w:eastAsia="Times New Roman" w:hAnsi="Times New Roman"/>
      <w:sz w:val="18"/>
      <w:szCs w:val="18"/>
      <w:lang w:eastAsia="ru-RU"/>
    </w:rPr>
  </w:style>
  <w:style w:type="paragraph" w:customStyle="1" w:styleId="02statia2">
    <w:name w:val="02statia2"/>
    <w:basedOn w:val="a0"/>
    <w:uiPriority w:val="99"/>
    <w:rsid w:val="00005ABA"/>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02statia3">
    <w:name w:val="02statia3"/>
    <w:basedOn w:val="a0"/>
    <w:uiPriority w:val="99"/>
    <w:rsid w:val="00005ABA"/>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3a">
    <w:name w:val="Стиль3 Знак"/>
    <w:basedOn w:val="24"/>
    <w:rsid w:val="00005ABA"/>
    <w:pPr>
      <w:keepLines w:val="0"/>
      <w:widowControl w:val="0"/>
      <w:tabs>
        <w:tab w:val="num" w:pos="227"/>
      </w:tabs>
      <w:overflowPunct/>
      <w:autoSpaceDE/>
      <w:autoSpaceDN/>
      <w:spacing w:line="240" w:lineRule="auto"/>
      <w:ind w:firstLine="0"/>
      <w:textAlignment w:val="auto"/>
    </w:pPr>
    <w:rPr>
      <w:sz w:val="24"/>
      <w:szCs w:val="20"/>
    </w:rPr>
  </w:style>
  <w:style w:type="character" w:styleId="afff4">
    <w:name w:val="Emphasis"/>
    <w:uiPriority w:val="99"/>
    <w:qFormat/>
    <w:rsid w:val="00005ABA"/>
    <w:rPr>
      <w:rFonts w:cs="Times New Roman"/>
      <w:i/>
    </w:rPr>
  </w:style>
  <w:style w:type="paragraph" w:styleId="afff5">
    <w:name w:val="Revision"/>
    <w:hidden/>
    <w:uiPriority w:val="99"/>
    <w:semiHidden/>
    <w:rsid w:val="00005ABA"/>
    <w:rPr>
      <w:rFonts w:ascii="Times New Roman" w:eastAsia="Times New Roman" w:hAnsi="Times New Roman"/>
      <w:sz w:val="24"/>
      <w:szCs w:val="24"/>
    </w:rPr>
  </w:style>
  <w:style w:type="paragraph" w:styleId="afff6">
    <w:name w:val="TOC Heading"/>
    <w:basedOn w:val="11"/>
    <w:next w:val="a0"/>
    <w:uiPriority w:val="99"/>
    <w:qFormat/>
    <w:rsid w:val="00005ABA"/>
    <w:pPr>
      <w:keepLines/>
      <w:spacing w:before="480" w:after="0" w:line="276" w:lineRule="auto"/>
      <w:outlineLvl w:val="9"/>
    </w:pPr>
    <w:rPr>
      <w:rFonts w:ascii="Cambria" w:eastAsia="Courier New" w:hAnsi="Cambria"/>
      <w:color w:val="365F91"/>
      <w:kern w:val="0"/>
      <w:sz w:val="28"/>
      <w:szCs w:val="28"/>
      <w:lang w:val="x-none"/>
    </w:rPr>
  </w:style>
  <w:style w:type="character" w:styleId="afff7">
    <w:name w:val="annotation reference"/>
    <w:uiPriority w:val="99"/>
    <w:rsid w:val="00005ABA"/>
    <w:rPr>
      <w:rFonts w:cs="Times New Roman"/>
      <w:sz w:val="16"/>
    </w:rPr>
  </w:style>
  <w:style w:type="paragraph" w:styleId="afff8">
    <w:name w:val="annotation text"/>
    <w:basedOn w:val="a0"/>
    <w:link w:val="afff9"/>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f9">
    <w:name w:val="Текст примечания Знак"/>
    <w:link w:val="afff8"/>
    <w:rsid w:val="00005ABA"/>
    <w:rPr>
      <w:rFonts w:ascii="Times New Roman" w:eastAsia="Courier New" w:hAnsi="Times New Roman"/>
      <w:lang w:val="x-none" w:eastAsia="x-none"/>
    </w:rPr>
  </w:style>
  <w:style w:type="paragraph" w:styleId="afffa">
    <w:name w:val="annotation subject"/>
    <w:basedOn w:val="afff8"/>
    <w:next w:val="afff8"/>
    <w:link w:val="afffb"/>
    <w:rsid w:val="00005ABA"/>
    <w:rPr>
      <w:b/>
      <w:bCs/>
    </w:rPr>
  </w:style>
  <w:style w:type="character" w:customStyle="1" w:styleId="afffb">
    <w:name w:val="Тема примечания Знак"/>
    <w:link w:val="afffa"/>
    <w:rsid w:val="00005ABA"/>
    <w:rPr>
      <w:rFonts w:ascii="Times New Roman" w:eastAsia="Courier New" w:hAnsi="Times New Roman"/>
      <w:b/>
      <w:bCs/>
      <w:lang w:val="x-none" w:eastAsia="x-none"/>
    </w:rPr>
  </w:style>
  <w:style w:type="paragraph" w:customStyle="1" w:styleId="1d">
    <w:name w:val="Основной текст с отступом1"/>
    <w:basedOn w:val="a0"/>
    <w:uiPriority w:val="99"/>
    <w:rsid w:val="00005ABA"/>
    <w:pPr>
      <w:spacing w:before="60" w:after="0" w:line="240" w:lineRule="auto"/>
      <w:ind w:firstLine="851"/>
      <w:jc w:val="both"/>
    </w:pPr>
    <w:rPr>
      <w:rFonts w:ascii="Times New Roman" w:eastAsia="Times New Roman" w:hAnsi="Times New Roman"/>
      <w:sz w:val="24"/>
      <w:szCs w:val="20"/>
      <w:lang w:eastAsia="ru-RU"/>
    </w:rPr>
  </w:style>
  <w:style w:type="paragraph" w:customStyle="1" w:styleId="c12">
    <w:name w:val="c12"/>
    <w:basedOn w:val="a0"/>
    <w:uiPriority w:val="99"/>
    <w:rsid w:val="00005ABA"/>
    <w:pPr>
      <w:widowControl w:val="0"/>
      <w:autoSpaceDE w:val="0"/>
      <w:autoSpaceDN w:val="0"/>
      <w:adjustRightInd w:val="0"/>
      <w:spacing w:after="0" w:line="240" w:lineRule="atLeast"/>
      <w:jc w:val="center"/>
    </w:pPr>
    <w:rPr>
      <w:rFonts w:ascii="Times New Roman" w:eastAsia="Times New Roman" w:hAnsi="Times New Roman"/>
      <w:sz w:val="24"/>
      <w:szCs w:val="24"/>
      <w:lang w:val="en-US" w:eastAsia="ru-RU"/>
    </w:rPr>
  </w:style>
  <w:style w:type="paragraph" w:customStyle="1" w:styleId="afffc">
    <w:name w:val="Таблица шапка"/>
    <w:basedOn w:val="a0"/>
    <w:uiPriority w:val="99"/>
    <w:rsid w:val="00005ABA"/>
    <w:pPr>
      <w:keepNext/>
      <w:spacing w:before="40" w:after="40" w:line="240" w:lineRule="auto"/>
      <w:ind w:left="57" w:right="57"/>
    </w:pPr>
    <w:rPr>
      <w:rFonts w:ascii="Times New Roman" w:eastAsia="Times New Roman" w:hAnsi="Times New Roman"/>
      <w:sz w:val="18"/>
      <w:szCs w:val="18"/>
      <w:lang w:eastAsia="ru-RU"/>
    </w:rPr>
  </w:style>
  <w:style w:type="paragraph" w:customStyle="1" w:styleId="ConsCell">
    <w:name w:val="ConsCell"/>
    <w:uiPriority w:val="99"/>
    <w:rsid w:val="00005ABA"/>
    <w:pPr>
      <w:widowControl w:val="0"/>
      <w:snapToGrid w:val="0"/>
    </w:pPr>
    <w:rPr>
      <w:rFonts w:ascii="Arial" w:eastAsia="Times New Roman" w:hAnsi="Arial"/>
    </w:rPr>
  </w:style>
  <w:style w:type="paragraph" w:styleId="3">
    <w:name w:val="List Bullet 3"/>
    <w:basedOn w:val="a0"/>
    <w:uiPriority w:val="99"/>
    <w:rsid w:val="00005ABA"/>
    <w:pPr>
      <w:numPr>
        <w:numId w:val="13"/>
      </w:numPr>
      <w:spacing w:after="0" w:line="240" w:lineRule="auto"/>
      <w:contextualSpacing/>
    </w:pPr>
    <w:rPr>
      <w:rFonts w:ascii="Times New Roman" w:eastAsia="Times New Roman" w:hAnsi="Times New Roman"/>
      <w:sz w:val="24"/>
      <w:szCs w:val="24"/>
      <w:lang w:eastAsia="ru-RU"/>
    </w:rPr>
  </w:style>
  <w:style w:type="paragraph" w:styleId="a">
    <w:name w:val="List Number"/>
    <w:basedOn w:val="a0"/>
    <w:uiPriority w:val="99"/>
    <w:rsid w:val="00005ABA"/>
    <w:pPr>
      <w:numPr>
        <w:numId w:val="14"/>
      </w:numPr>
      <w:tabs>
        <w:tab w:val="clear" w:pos="360"/>
        <w:tab w:val="num" w:pos="1724"/>
      </w:tabs>
      <w:spacing w:after="60" w:line="240" w:lineRule="auto"/>
      <w:jc w:val="both"/>
    </w:pPr>
    <w:rPr>
      <w:rFonts w:ascii="Times New Roman" w:eastAsia="Times New Roman" w:hAnsi="Times New Roman"/>
      <w:sz w:val="24"/>
      <w:szCs w:val="20"/>
      <w:lang w:eastAsia="ru-RU"/>
    </w:rPr>
  </w:style>
  <w:style w:type="paragraph" w:customStyle="1" w:styleId="30">
    <w:name w:val="Раздел 3"/>
    <w:basedOn w:val="a0"/>
    <w:uiPriority w:val="99"/>
    <w:semiHidden/>
    <w:rsid w:val="00005ABA"/>
    <w:pPr>
      <w:numPr>
        <w:numId w:val="19"/>
      </w:numPr>
      <w:spacing w:before="120" w:after="120" w:line="240" w:lineRule="auto"/>
      <w:jc w:val="center"/>
    </w:pPr>
    <w:rPr>
      <w:rFonts w:ascii="Times New Roman" w:eastAsia="Times New Roman" w:hAnsi="Times New Roman"/>
      <w:b/>
      <w:sz w:val="24"/>
      <w:szCs w:val="20"/>
      <w:lang w:eastAsia="ru-RU"/>
    </w:rPr>
  </w:style>
  <w:style w:type="paragraph" w:customStyle="1" w:styleId="font5">
    <w:name w:val="font5"/>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6">
    <w:name w:val="font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7">
    <w:name w:val="font7"/>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8">
    <w:name w:val="font8"/>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9">
    <w:name w:val="font9"/>
    <w:basedOn w:val="a0"/>
    <w:uiPriority w:val="99"/>
    <w:rsid w:val="00005ABA"/>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10">
    <w:name w:val="font10"/>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1">
    <w:name w:val="font11"/>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2">
    <w:name w:val="font12"/>
    <w:basedOn w:val="a0"/>
    <w:uiPriority w:val="99"/>
    <w:rsid w:val="00005ABA"/>
    <w:pP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font13">
    <w:name w:val="font13"/>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4">
    <w:name w:val="font14"/>
    <w:basedOn w:val="a0"/>
    <w:uiPriority w:val="99"/>
    <w:rsid w:val="00005ABA"/>
    <w:pP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font15">
    <w:name w:val="font15"/>
    <w:basedOn w:val="a0"/>
    <w:uiPriority w:val="99"/>
    <w:rsid w:val="00005ABA"/>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font16">
    <w:name w:val="font1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7">
    <w:name w:val="font17"/>
    <w:basedOn w:val="a0"/>
    <w:uiPriority w:val="99"/>
    <w:rsid w:val="00005ABA"/>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18">
    <w:name w:val="font18"/>
    <w:basedOn w:val="a0"/>
    <w:uiPriority w:val="99"/>
    <w:rsid w:val="00005ABA"/>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font19">
    <w:name w:val="font19"/>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0">
    <w:name w:val="font20"/>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1">
    <w:name w:val="font21"/>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2">
    <w:name w:val="font22"/>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3">
    <w:name w:val="font23"/>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4">
    <w:name w:val="font24"/>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5">
    <w:name w:val="font25"/>
    <w:basedOn w:val="a0"/>
    <w:uiPriority w:val="99"/>
    <w:rsid w:val="00005ABA"/>
    <w:pPr>
      <w:spacing w:before="100" w:beforeAutospacing="1" w:after="100" w:afterAutospacing="1" w:line="240" w:lineRule="auto"/>
    </w:pPr>
    <w:rPr>
      <w:rFonts w:eastAsia="Times New Roman"/>
      <w:color w:val="000000"/>
      <w:sz w:val="20"/>
      <w:szCs w:val="20"/>
      <w:lang w:eastAsia="ru-RU"/>
    </w:rPr>
  </w:style>
  <w:style w:type="paragraph" w:customStyle="1" w:styleId="font26">
    <w:name w:val="font2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66">
    <w:name w:val="xl66"/>
    <w:basedOn w:val="a0"/>
    <w:uiPriority w:val="99"/>
    <w:rsid w:val="00005ABA"/>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i/>
      <w:iCs/>
      <w:color w:val="000000"/>
      <w:sz w:val="20"/>
      <w:szCs w:val="20"/>
      <w:lang w:eastAsia="ru-RU"/>
    </w:rPr>
  </w:style>
  <w:style w:type="paragraph" w:customStyle="1" w:styleId="xl68">
    <w:name w:val="xl6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69">
    <w:name w:val="xl6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70">
    <w:name w:val="xl7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71">
    <w:name w:val="xl7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0"/>
      <w:szCs w:val="20"/>
      <w:lang w:eastAsia="ru-RU"/>
    </w:rPr>
  </w:style>
  <w:style w:type="paragraph" w:customStyle="1" w:styleId="xl72">
    <w:name w:val="xl7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color w:val="000000"/>
      <w:sz w:val="20"/>
      <w:szCs w:val="20"/>
      <w:lang w:eastAsia="ru-RU"/>
    </w:rPr>
  </w:style>
  <w:style w:type="paragraph" w:customStyle="1" w:styleId="xl73">
    <w:name w:val="xl7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color w:val="000000"/>
      <w:sz w:val="20"/>
      <w:szCs w:val="20"/>
      <w:lang w:eastAsia="ru-RU"/>
    </w:rPr>
  </w:style>
  <w:style w:type="paragraph" w:customStyle="1" w:styleId="xl74">
    <w:name w:val="xl7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ru-RU"/>
    </w:rPr>
  </w:style>
  <w:style w:type="paragraph" w:customStyle="1" w:styleId="xl75">
    <w:name w:val="xl7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76">
    <w:name w:val="xl7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77">
    <w:name w:val="xl7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78">
    <w:name w:val="xl7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color w:val="000000"/>
      <w:sz w:val="20"/>
      <w:szCs w:val="20"/>
      <w:lang w:eastAsia="ru-RU"/>
    </w:rPr>
  </w:style>
  <w:style w:type="paragraph" w:customStyle="1" w:styleId="xl79">
    <w:name w:val="xl7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0">
    <w:name w:val="xl8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ru-RU"/>
    </w:rPr>
  </w:style>
  <w:style w:type="paragraph" w:customStyle="1" w:styleId="xl81">
    <w:name w:val="xl81"/>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2">
    <w:name w:val="xl8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83">
    <w:name w:val="xl8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4">
    <w:name w:val="xl8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sz w:val="20"/>
      <w:szCs w:val="20"/>
      <w:lang w:eastAsia="ru-RU"/>
    </w:rPr>
  </w:style>
  <w:style w:type="paragraph" w:customStyle="1" w:styleId="xl85">
    <w:name w:val="xl8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ru-RU"/>
    </w:rPr>
  </w:style>
  <w:style w:type="paragraph" w:customStyle="1" w:styleId="xl86">
    <w:name w:val="xl8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7">
    <w:name w:val="xl8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8">
    <w:name w:val="xl8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89">
    <w:name w:val="xl8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90">
    <w:name w:val="xl9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91">
    <w:name w:val="xl9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92">
    <w:name w:val="xl9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93">
    <w:name w:val="xl9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94">
    <w:name w:val="xl9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xl95">
    <w:name w:val="xl95"/>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96">
    <w:name w:val="xl9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97">
    <w:name w:val="xl97"/>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98">
    <w:name w:val="xl98"/>
    <w:basedOn w:val="a0"/>
    <w:uiPriority w:val="99"/>
    <w:rsid w:val="00005AB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99">
    <w:name w:val="xl9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00">
    <w:name w:val="xl100"/>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1">
    <w:name w:val="xl10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2">
    <w:name w:val="xl10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03">
    <w:name w:val="xl103"/>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4">
    <w:name w:val="xl10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05">
    <w:name w:val="xl10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106">
    <w:name w:val="xl106"/>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7">
    <w:name w:val="xl10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i/>
      <w:iCs/>
      <w:sz w:val="20"/>
      <w:szCs w:val="20"/>
      <w:lang w:eastAsia="ru-RU"/>
    </w:rPr>
  </w:style>
  <w:style w:type="paragraph" w:customStyle="1" w:styleId="xl108">
    <w:name w:val="xl10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9">
    <w:name w:val="xl10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ru-RU"/>
    </w:rPr>
  </w:style>
  <w:style w:type="paragraph" w:customStyle="1" w:styleId="xl110">
    <w:name w:val="xl110"/>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1">
    <w:name w:val="xl11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ru-RU"/>
    </w:rPr>
  </w:style>
  <w:style w:type="paragraph" w:customStyle="1" w:styleId="xl112">
    <w:name w:val="xl112"/>
    <w:basedOn w:val="a0"/>
    <w:uiPriority w:val="99"/>
    <w:rsid w:val="00005ABA"/>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13">
    <w:name w:val="xl11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14">
    <w:name w:val="xl11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15">
    <w:name w:val="xl115"/>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6">
    <w:name w:val="xl11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17">
    <w:name w:val="xl117"/>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18">
    <w:name w:val="xl118"/>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19">
    <w:name w:val="xl11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120">
    <w:name w:val="xl12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121">
    <w:name w:val="xl12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22">
    <w:name w:val="xl12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23">
    <w:name w:val="xl12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ru-RU"/>
    </w:rPr>
  </w:style>
  <w:style w:type="paragraph" w:customStyle="1" w:styleId="xl124">
    <w:name w:val="xl12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25">
    <w:name w:val="xl12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26">
    <w:name w:val="xl12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27">
    <w:name w:val="xl12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128">
    <w:name w:val="xl12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129">
    <w:name w:val="xl129"/>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30">
    <w:name w:val="xl130"/>
    <w:basedOn w:val="a0"/>
    <w:uiPriority w:val="99"/>
    <w:rsid w:val="00005ABA"/>
    <w:pP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31">
    <w:name w:val="xl131"/>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32">
    <w:name w:val="xl13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33">
    <w:name w:val="xl13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34">
    <w:name w:val="xl13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5">
    <w:name w:val="xl13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sz w:val="20"/>
      <w:szCs w:val="20"/>
      <w:lang w:eastAsia="ru-RU"/>
    </w:rPr>
  </w:style>
  <w:style w:type="paragraph" w:customStyle="1" w:styleId="xl136">
    <w:name w:val="xl13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ru-RU"/>
    </w:rPr>
  </w:style>
  <w:style w:type="paragraph" w:customStyle="1" w:styleId="xl137">
    <w:name w:val="xl13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20"/>
      <w:szCs w:val="20"/>
      <w:lang w:eastAsia="ru-RU"/>
    </w:rPr>
  </w:style>
  <w:style w:type="paragraph" w:customStyle="1" w:styleId="xl138">
    <w:name w:val="xl13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18"/>
      <w:szCs w:val="18"/>
      <w:lang w:eastAsia="ru-RU"/>
    </w:rPr>
  </w:style>
  <w:style w:type="paragraph" w:customStyle="1" w:styleId="xl139">
    <w:name w:val="xl13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18"/>
      <w:szCs w:val="18"/>
      <w:lang w:eastAsia="ru-RU"/>
    </w:rPr>
  </w:style>
  <w:style w:type="paragraph" w:customStyle="1" w:styleId="xl140">
    <w:name w:val="xl14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41">
    <w:name w:val="xl14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142">
    <w:name w:val="xl14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xl143">
    <w:name w:val="xl14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44">
    <w:name w:val="xl14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5">
    <w:name w:val="xl145"/>
    <w:basedOn w:val="a0"/>
    <w:uiPriority w:val="99"/>
    <w:rsid w:val="00005ABA"/>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6">
    <w:name w:val="xl14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47">
    <w:name w:val="xl147"/>
    <w:basedOn w:val="a0"/>
    <w:uiPriority w:val="99"/>
    <w:rsid w:val="00005ABA"/>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8">
    <w:name w:val="xl14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49">
    <w:name w:val="xl14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8"/>
      <w:szCs w:val="18"/>
      <w:lang w:eastAsia="ru-RU"/>
    </w:rPr>
  </w:style>
  <w:style w:type="paragraph" w:customStyle="1" w:styleId="xl150">
    <w:name w:val="xl15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color w:val="000000"/>
      <w:sz w:val="18"/>
      <w:szCs w:val="18"/>
      <w:lang w:eastAsia="ru-RU"/>
    </w:rPr>
  </w:style>
  <w:style w:type="paragraph" w:customStyle="1" w:styleId="xl151">
    <w:name w:val="xl15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18"/>
      <w:szCs w:val="18"/>
      <w:lang w:eastAsia="ru-RU"/>
    </w:rPr>
  </w:style>
  <w:style w:type="paragraph" w:customStyle="1" w:styleId="xl152">
    <w:name w:val="xl15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53">
    <w:name w:val="xl15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154">
    <w:name w:val="xl15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155">
    <w:name w:val="xl15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56">
    <w:name w:val="xl15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57">
    <w:name w:val="xl15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158">
    <w:name w:val="xl158"/>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59">
    <w:name w:val="xl15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60">
    <w:name w:val="xl16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61">
    <w:name w:val="xl16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62">
    <w:name w:val="xl16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xl163">
    <w:name w:val="xl16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4">
    <w:name w:val="xl16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5">
    <w:name w:val="xl16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xl166">
    <w:name w:val="xl16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 New" w:eastAsia="Times New Roman" w:hAnsi="Courier New" w:cs="Courier New"/>
      <w:color w:val="000000"/>
      <w:sz w:val="18"/>
      <w:szCs w:val="18"/>
      <w:lang w:eastAsia="ru-RU"/>
    </w:rPr>
  </w:style>
  <w:style w:type="paragraph" w:customStyle="1" w:styleId="xl167">
    <w:name w:val="xl16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ourier New" w:eastAsia="Times New Roman" w:hAnsi="Courier New" w:cs="Courier New"/>
      <w:sz w:val="18"/>
      <w:szCs w:val="18"/>
      <w:lang w:eastAsia="ru-RU"/>
    </w:rPr>
  </w:style>
  <w:style w:type="paragraph" w:customStyle="1" w:styleId="xl168">
    <w:name w:val="xl168"/>
    <w:basedOn w:val="a0"/>
    <w:uiPriority w:val="99"/>
    <w:rsid w:val="00005ABA"/>
    <w:pP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9">
    <w:name w:val="xl16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70">
    <w:name w:val="xl17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18"/>
      <w:szCs w:val="18"/>
      <w:lang w:eastAsia="ru-RU"/>
    </w:rPr>
  </w:style>
  <w:style w:type="paragraph" w:customStyle="1" w:styleId="xl171">
    <w:name w:val="xl17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18"/>
      <w:szCs w:val="18"/>
      <w:lang w:eastAsia="ru-RU"/>
    </w:rPr>
  </w:style>
  <w:style w:type="paragraph" w:customStyle="1" w:styleId="xl172">
    <w:name w:val="xl17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18"/>
      <w:szCs w:val="18"/>
      <w:lang w:eastAsia="ru-RU"/>
    </w:rPr>
  </w:style>
  <w:style w:type="paragraph" w:customStyle="1" w:styleId="xl173">
    <w:name w:val="xl17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74">
    <w:name w:val="xl174"/>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18"/>
      <w:szCs w:val="18"/>
      <w:lang w:eastAsia="ru-RU"/>
    </w:rPr>
  </w:style>
  <w:style w:type="paragraph" w:customStyle="1" w:styleId="xl175">
    <w:name w:val="xl175"/>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76">
    <w:name w:val="xl17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77">
    <w:name w:val="xl17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78">
    <w:name w:val="xl17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18"/>
      <w:szCs w:val="18"/>
      <w:lang w:eastAsia="ru-RU"/>
    </w:rPr>
  </w:style>
  <w:style w:type="paragraph" w:customStyle="1" w:styleId="xl179">
    <w:name w:val="xl17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80">
    <w:name w:val="xl18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81">
    <w:name w:val="xl18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182">
    <w:name w:val="xl18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83">
    <w:name w:val="xl183"/>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84">
    <w:name w:val="xl184"/>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185">
    <w:name w:val="xl18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86">
    <w:name w:val="xl186"/>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87">
    <w:name w:val="xl18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188">
    <w:name w:val="xl18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89">
    <w:name w:val="xl18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90">
    <w:name w:val="xl19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91">
    <w:name w:val="xl191"/>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92">
    <w:name w:val="xl19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93">
    <w:name w:val="xl19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4">
    <w:name w:val="xl194"/>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5">
    <w:name w:val="xl195"/>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6">
    <w:name w:val="xl196"/>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97">
    <w:name w:val="xl197"/>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98">
    <w:name w:val="xl198"/>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99">
    <w:name w:val="xl199"/>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00">
    <w:name w:val="xl200"/>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01">
    <w:name w:val="xl201"/>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02">
    <w:name w:val="xl202"/>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03">
    <w:name w:val="xl203"/>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4">
    <w:name w:val="xl204"/>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5">
    <w:name w:val="xl205"/>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6">
    <w:name w:val="xl206"/>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7">
    <w:name w:val="xl207"/>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8">
    <w:name w:val="xl208"/>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209">
    <w:name w:val="xl209"/>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210">
    <w:name w:val="xl21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11">
    <w:name w:val="xl21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12">
    <w:name w:val="xl212"/>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3">
    <w:name w:val="xl213"/>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4">
    <w:name w:val="xl214"/>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5">
    <w:name w:val="xl215"/>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6">
    <w:name w:val="xl216"/>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7">
    <w:name w:val="xl217"/>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8">
    <w:name w:val="xl218"/>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9">
    <w:name w:val="xl219"/>
    <w:basedOn w:val="a0"/>
    <w:uiPriority w:val="99"/>
    <w:rsid w:val="00005ABA"/>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20">
    <w:name w:val="xl220"/>
    <w:basedOn w:val="a0"/>
    <w:uiPriority w:val="99"/>
    <w:rsid w:val="00005ABA"/>
    <w:pP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21">
    <w:name w:val="xl22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222">
    <w:name w:val="xl222"/>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color w:val="000000"/>
      <w:sz w:val="20"/>
      <w:szCs w:val="20"/>
      <w:lang w:eastAsia="ru-RU"/>
    </w:rPr>
  </w:style>
  <w:style w:type="paragraph" w:customStyle="1" w:styleId="xl223">
    <w:name w:val="xl22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224">
    <w:name w:val="xl22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color w:val="000000"/>
      <w:sz w:val="20"/>
      <w:szCs w:val="20"/>
      <w:lang w:eastAsia="ru-RU"/>
    </w:rPr>
  </w:style>
  <w:style w:type="paragraph" w:customStyle="1" w:styleId="xl225">
    <w:name w:val="xl22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26">
    <w:name w:val="xl22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w:eastAsia="Times New Roman" w:hAnsi="Times" w:cs="Times"/>
      <w:color w:val="000000"/>
      <w:sz w:val="20"/>
      <w:szCs w:val="20"/>
      <w:lang w:eastAsia="ru-RU"/>
    </w:rPr>
  </w:style>
  <w:style w:type="paragraph" w:customStyle="1" w:styleId="xl227">
    <w:name w:val="xl22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w:eastAsia="Times New Roman" w:hAnsi="Times" w:cs="Times"/>
      <w:color w:val="000000"/>
      <w:sz w:val="20"/>
      <w:szCs w:val="20"/>
      <w:lang w:eastAsia="ru-RU"/>
    </w:rPr>
  </w:style>
  <w:style w:type="paragraph" w:customStyle="1" w:styleId="xl228">
    <w:name w:val="xl22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w:b/>
      <w:bCs/>
      <w:color w:val="000000"/>
      <w:sz w:val="20"/>
      <w:szCs w:val="20"/>
      <w:lang w:eastAsia="ru-RU"/>
    </w:rPr>
  </w:style>
  <w:style w:type="paragraph" w:customStyle="1" w:styleId="xl229">
    <w:name w:val="xl22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w:sz w:val="20"/>
      <w:szCs w:val="20"/>
      <w:lang w:eastAsia="ru-RU"/>
    </w:rPr>
  </w:style>
  <w:style w:type="paragraph" w:customStyle="1" w:styleId="xl230">
    <w:name w:val="xl23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w:color w:val="000000"/>
      <w:sz w:val="20"/>
      <w:szCs w:val="20"/>
      <w:lang w:eastAsia="ru-RU"/>
    </w:rPr>
  </w:style>
  <w:style w:type="paragraph" w:customStyle="1" w:styleId="xl231">
    <w:name w:val="xl231"/>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32">
    <w:name w:val="xl232"/>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3">
    <w:name w:val="xl233"/>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4">
    <w:name w:val="xl234"/>
    <w:basedOn w:val="a0"/>
    <w:uiPriority w:val="99"/>
    <w:rsid w:val="00005AB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5">
    <w:name w:val="xl23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236">
    <w:name w:val="xl236"/>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237">
    <w:name w:val="xl237"/>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238">
    <w:name w:val="xl238"/>
    <w:basedOn w:val="a0"/>
    <w:uiPriority w:val="99"/>
    <w:rsid w:val="00005ABA"/>
    <w:pPr>
      <w:pBdr>
        <w:top w:val="single" w:sz="4" w:space="0" w:color="auto"/>
        <w:lef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239">
    <w:name w:val="xl239"/>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40">
    <w:name w:val="xl24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sz w:val="20"/>
      <w:szCs w:val="20"/>
      <w:lang w:eastAsia="ru-RU"/>
    </w:rPr>
  </w:style>
  <w:style w:type="paragraph" w:customStyle="1" w:styleId="xl241">
    <w:name w:val="xl24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242">
    <w:name w:val="xl24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243">
    <w:name w:val="xl24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0"/>
      <w:szCs w:val="20"/>
      <w:lang w:eastAsia="ru-RU"/>
    </w:rPr>
  </w:style>
  <w:style w:type="paragraph" w:customStyle="1" w:styleId="xl244">
    <w:name w:val="xl24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45">
    <w:name w:val="xl245"/>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46">
    <w:name w:val="xl246"/>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47">
    <w:name w:val="xl247"/>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248">
    <w:name w:val="xl248"/>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character" w:customStyle="1" w:styleId="afffd">
    <w:name w:val="Колонтитул_"/>
    <w:uiPriority w:val="99"/>
    <w:rsid w:val="00005ABA"/>
    <w:rPr>
      <w:rFonts w:ascii="Times New Roman" w:hAnsi="Times New Roman" w:cs="Times New Roman"/>
      <w:sz w:val="21"/>
      <w:szCs w:val="21"/>
      <w:u w:val="none"/>
    </w:rPr>
  </w:style>
  <w:style w:type="character" w:customStyle="1" w:styleId="Bodytext">
    <w:name w:val="Body text_"/>
    <w:uiPriority w:val="99"/>
    <w:locked/>
    <w:rsid w:val="00005ABA"/>
    <w:rPr>
      <w:rFonts w:cs="Times New Roman"/>
      <w:sz w:val="19"/>
      <w:szCs w:val="19"/>
      <w:shd w:val="clear" w:color="auto" w:fill="FFFFFF"/>
    </w:rPr>
  </w:style>
  <w:style w:type="character" w:customStyle="1" w:styleId="sl">
    <w:name w:val="s_l"/>
    <w:uiPriority w:val="99"/>
    <w:rsid w:val="00005ABA"/>
    <w:rPr>
      <w:rFonts w:cs="Times New Roman"/>
    </w:rPr>
  </w:style>
  <w:style w:type="paragraph" w:customStyle="1" w:styleId="afffe">
    <w:name w:val="Обычный таблица"/>
    <w:basedOn w:val="a0"/>
    <w:link w:val="affff"/>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ff">
    <w:name w:val="Обычный таблица Знак"/>
    <w:link w:val="afffe"/>
    <w:uiPriority w:val="99"/>
    <w:locked/>
    <w:rsid w:val="00005ABA"/>
    <w:rPr>
      <w:rFonts w:ascii="Times New Roman" w:eastAsia="Courier New" w:hAnsi="Times New Roman"/>
      <w:lang w:val="x-none" w:eastAsia="x-none"/>
    </w:rPr>
  </w:style>
  <w:style w:type="character" w:customStyle="1" w:styleId="ConsPlusNormal0">
    <w:name w:val="ConsPlusNormal Знак"/>
    <w:link w:val="ConsPlusNormal"/>
    <w:locked/>
    <w:rsid w:val="00005ABA"/>
    <w:rPr>
      <w:rFonts w:ascii="Times New Roman" w:eastAsia="Courier New" w:hAnsi="Times New Roman"/>
      <w:b/>
      <w:sz w:val="22"/>
      <w:lang w:eastAsia="en-US"/>
    </w:rPr>
  </w:style>
  <w:style w:type="character" w:customStyle="1" w:styleId="finded">
    <w:name w:val="finded"/>
    <w:uiPriority w:val="99"/>
    <w:rsid w:val="00005ABA"/>
    <w:rPr>
      <w:rFonts w:cs="Times New Roman"/>
    </w:rPr>
  </w:style>
  <w:style w:type="character" w:customStyle="1" w:styleId="Arial">
    <w:name w:val="Основной текст + Arial"/>
    <w:uiPriority w:val="99"/>
    <w:rsid w:val="00005ABA"/>
    <w:rPr>
      <w:rFonts w:ascii="Arial" w:hAnsi="Arial"/>
      <w:spacing w:val="2"/>
      <w:sz w:val="16"/>
      <w:u w:val="none"/>
    </w:rPr>
  </w:style>
  <w:style w:type="character" w:customStyle="1" w:styleId="iceouttxt1">
    <w:name w:val="iceouttxt1"/>
    <w:uiPriority w:val="99"/>
    <w:rsid w:val="00005ABA"/>
    <w:rPr>
      <w:rFonts w:ascii="Arial" w:hAnsi="Arial" w:cs="Arial"/>
      <w:color w:val="666666"/>
      <w:sz w:val="17"/>
      <w:szCs w:val="17"/>
    </w:rPr>
  </w:style>
  <w:style w:type="paragraph" w:customStyle="1" w:styleId="Style8">
    <w:name w:val="Style8"/>
    <w:basedOn w:val="a0"/>
    <w:uiPriority w:val="99"/>
    <w:rsid w:val="00005ABA"/>
    <w:pPr>
      <w:widowControl w:val="0"/>
      <w:autoSpaceDE w:val="0"/>
      <w:autoSpaceDN w:val="0"/>
      <w:adjustRightInd w:val="0"/>
      <w:spacing w:after="0" w:line="256" w:lineRule="exact"/>
      <w:ind w:firstLine="722"/>
      <w:jc w:val="both"/>
    </w:pPr>
    <w:rPr>
      <w:rFonts w:ascii="Times New Roman" w:eastAsia="Times New Roman" w:hAnsi="Times New Roman"/>
      <w:sz w:val="24"/>
      <w:szCs w:val="24"/>
      <w:lang w:eastAsia="ru-RU"/>
    </w:rPr>
  </w:style>
  <w:style w:type="character" w:customStyle="1" w:styleId="FontStyle13">
    <w:name w:val="Font Style13"/>
    <w:uiPriority w:val="99"/>
    <w:rsid w:val="00005ABA"/>
    <w:rPr>
      <w:rFonts w:ascii="Times New Roman" w:hAnsi="Times New Roman"/>
      <w:sz w:val="22"/>
    </w:rPr>
  </w:style>
  <w:style w:type="paragraph" w:customStyle="1" w:styleId="Style5">
    <w:name w:val="Style5"/>
    <w:basedOn w:val="a0"/>
    <w:uiPriority w:val="99"/>
    <w:rsid w:val="00005ABA"/>
    <w:pPr>
      <w:widowControl w:val="0"/>
      <w:autoSpaceDE w:val="0"/>
      <w:autoSpaceDN w:val="0"/>
      <w:adjustRightInd w:val="0"/>
      <w:spacing w:after="0" w:line="288" w:lineRule="exact"/>
      <w:jc w:val="both"/>
    </w:pPr>
    <w:rPr>
      <w:rFonts w:ascii="Times New Roman" w:eastAsia="Times New Roman" w:hAnsi="Times New Roman"/>
      <w:sz w:val="24"/>
      <w:szCs w:val="24"/>
      <w:lang w:eastAsia="ru-RU"/>
    </w:rPr>
  </w:style>
  <w:style w:type="paragraph" w:customStyle="1" w:styleId="Style6">
    <w:name w:val="Style6"/>
    <w:basedOn w:val="a0"/>
    <w:uiPriority w:val="99"/>
    <w:rsid w:val="00005AB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1">
    <w:name w:val="Font Style11"/>
    <w:uiPriority w:val="99"/>
    <w:rsid w:val="00005ABA"/>
    <w:rPr>
      <w:rFonts w:ascii="Times New Roman" w:hAnsi="Times New Roman"/>
      <w:b/>
      <w:sz w:val="22"/>
    </w:rPr>
  </w:style>
  <w:style w:type="paragraph" w:customStyle="1" w:styleId="Style9">
    <w:name w:val="Style9"/>
    <w:basedOn w:val="a0"/>
    <w:uiPriority w:val="99"/>
    <w:rsid w:val="00005ABA"/>
    <w:pPr>
      <w:widowControl w:val="0"/>
      <w:autoSpaceDE w:val="0"/>
      <w:autoSpaceDN w:val="0"/>
      <w:adjustRightInd w:val="0"/>
      <w:spacing w:after="0" w:line="288" w:lineRule="exact"/>
      <w:ind w:firstLine="698"/>
      <w:jc w:val="both"/>
    </w:pPr>
    <w:rPr>
      <w:rFonts w:ascii="Times New Roman" w:eastAsia="Times New Roman" w:hAnsi="Times New Roman"/>
      <w:sz w:val="24"/>
      <w:szCs w:val="24"/>
      <w:lang w:eastAsia="ru-RU"/>
    </w:rPr>
  </w:style>
  <w:style w:type="paragraph" w:styleId="affff0">
    <w:name w:val="Plain Text"/>
    <w:aliases w:val="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Знак2 Знак"/>
    <w:basedOn w:val="a0"/>
    <w:link w:val="1e"/>
    <w:uiPriority w:val="99"/>
    <w:rsid w:val="00005ABA"/>
    <w:pPr>
      <w:spacing w:after="0" w:line="240" w:lineRule="auto"/>
      <w:jc w:val="both"/>
    </w:pPr>
    <w:rPr>
      <w:rFonts w:ascii="Courier New" w:eastAsia="Courier New" w:hAnsi="Courier New"/>
      <w:sz w:val="20"/>
      <w:szCs w:val="20"/>
      <w:lang w:val="x-none" w:eastAsia="x-none"/>
    </w:rPr>
  </w:style>
  <w:style w:type="character" w:customStyle="1" w:styleId="affff1">
    <w:name w:val="Текст Знак"/>
    <w:uiPriority w:val="99"/>
    <w:rsid w:val="00005ABA"/>
    <w:rPr>
      <w:rFonts w:ascii="Courier New" w:hAnsi="Courier New" w:cs="Courier New"/>
      <w:lang w:eastAsia="en-US"/>
    </w:rPr>
  </w:style>
  <w:style w:type="character" w:customStyle="1" w:styleId="1e">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Знак2 Знак Знак"/>
    <w:link w:val="affff0"/>
    <w:uiPriority w:val="99"/>
    <w:locked/>
    <w:rsid w:val="00005ABA"/>
    <w:rPr>
      <w:rFonts w:ascii="Courier New" w:eastAsia="Courier New" w:hAnsi="Courier New"/>
      <w:lang w:val="x-none" w:eastAsia="x-none"/>
    </w:rPr>
  </w:style>
  <w:style w:type="paragraph" w:customStyle="1" w:styleId="211">
    <w:name w:val="Основной текст 21"/>
    <w:basedOn w:val="a0"/>
    <w:rsid w:val="00005ABA"/>
    <w:pPr>
      <w:spacing w:after="120" w:line="480" w:lineRule="auto"/>
      <w:jc w:val="both"/>
    </w:pPr>
    <w:rPr>
      <w:rFonts w:ascii="Times New Roman" w:eastAsia="Times New Roman" w:hAnsi="Times New Roman"/>
      <w:sz w:val="24"/>
      <w:szCs w:val="24"/>
      <w:lang w:eastAsia="ru-RU"/>
    </w:rPr>
  </w:style>
  <w:style w:type="paragraph" w:customStyle="1" w:styleId="affff2">
    <w:name w:val="Заголовок приложения"/>
    <w:basedOn w:val="a0"/>
    <w:next w:val="a0"/>
    <w:uiPriority w:val="99"/>
    <w:rsid w:val="00005ABA"/>
    <w:pPr>
      <w:widowControl w:val="0"/>
      <w:spacing w:before="60" w:after="0" w:line="240" w:lineRule="auto"/>
      <w:jc w:val="center"/>
    </w:pPr>
    <w:rPr>
      <w:rFonts w:ascii="Times New Roman" w:eastAsia="Times New Roman" w:hAnsi="Times New Roman"/>
      <w:b/>
      <w:sz w:val="28"/>
      <w:szCs w:val="20"/>
      <w:lang w:eastAsia="ru-RU"/>
    </w:rPr>
  </w:style>
  <w:style w:type="paragraph" w:customStyle="1" w:styleId="affff3">
    <w:name w:val="Îñíîâí"/>
    <w:basedOn w:val="a0"/>
    <w:uiPriority w:val="99"/>
    <w:rsid w:val="00005ABA"/>
    <w:pPr>
      <w:widowControl w:val="0"/>
      <w:spacing w:after="0" w:line="240" w:lineRule="auto"/>
      <w:jc w:val="both"/>
    </w:pPr>
    <w:rPr>
      <w:rFonts w:ascii="Arial" w:eastAsia="Times New Roman" w:hAnsi="Arial" w:cs="Arial"/>
      <w:szCs w:val="20"/>
      <w:lang w:eastAsia="ru-RU"/>
    </w:rPr>
  </w:style>
  <w:style w:type="paragraph" w:customStyle="1" w:styleId="Normalunindented">
    <w:name w:val="Normal unindented"/>
    <w:uiPriority w:val="99"/>
    <w:rsid w:val="00005ABA"/>
    <w:pPr>
      <w:spacing w:before="120" w:after="120" w:line="276" w:lineRule="auto"/>
      <w:jc w:val="both"/>
    </w:pPr>
    <w:rPr>
      <w:rFonts w:ascii="Times New Roman" w:eastAsia="Times New Roman" w:hAnsi="Times New Roman"/>
      <w:sz w:val="22"/>
      <w:szCs w:val="22"/>
    </w:rPr>
  </w:style>
  <w:style w:type="paragraph" w:styleId="2b">
    <w:name w:val="Quote"/>
    <w:basedOn w:val="a0"/>
    <w:next w:val="a0"/>
    <w:link w:val="2c"/>
    <w:uiPriority w:val="29"/>
    <w:qFormat/>
    <w:rsid w:val="00005ABA"/>
    <w:pPr>
      <w:spacing w:before="120" w:after="120" w:line="276" w:lineRule="auto"/>
      <w:ind w:firstLine="708"/>
      <w:jc w:val="both"/>
    </w:pPr>
    <w:rPr>
      <w:rFonts w:ascii="Times New Roman" w:eastAsia="Courier New" w:hAnsi="Times New Roman"/>
      <w:i/>
      <w:iCs/>
      <w:color w:val="8064A2"/>
      <w:sz w:val="20"/>
      <w:szCs w:val="20"/>
      <w:lang w:val="x-none" w:eastAsia="x-none"/>
    </w:rPr>
  </w:style>
  <w:style w:type="character" w:customStyle="1" w:styleId="2c">
    <w:name w:val="Цитата 2 Знак"/>
    <w:link w:val="2b"/>
    <w:uiPriority w:val="29"/>
    <w:qFormat/>
    <w:rsid w:val="00005ABA"/>
    <w:rPr>
      <w:rFonts w:ascii="Times New Roman" w:eastAsia="Courier New" w:hAnsi="Times New Roman"/>
      <w:i/>
      <w:iCs/>
      <w:color w:val="8064A2"/>
      <w:lang w:val="x-none" w:eastAsia="x-none"/>
    </w:rPr>
  </w:style>
  <w:style w:type="paragraph" w:customStyle="1" w:styleId="Warning">
    <w:name w:val="Warning"/>
    <w:basedOn w:val="a0"/>
    <w:next w:val="a0"/>
    <w:uiPriority w:val="99"/>
    <w:rsid w:val="00005ABA"/>
    <w:pPr>
      <w:spacing w:before="120" w:after="120" w:line="276" w:lineRule="auto"/>
      <w:ind w:firstLine="708"/>
      <w:jc w:val="both"/>
    </w:pPr>
    <w:rPr>
      <w:rFonts w:ascii="Times New Roman" w:eastAsia="Times New Roman" w:hAnsi="Times New Roman"/>
      <w:i/>
      <w:iCs/>
      <w:color w:val="E36C0A"/>
      <w:lang w:eastAsia="ru-RU"/>
    </w:rPr>
  </w:style>
  <w:style w:type="paragraph" w:customStyle="1" w:styleId="heading1normal">
    <w:name w:val="heading 1 normal"/>
    <w:basedOn w:val="a0"/>
    <w:next w:val="a0"/>
    <w:uiPriority w:val="99"/>
    <w:rsid w:val="00005ABA"/>
    <w:pPr>
      <w:numPr>
        <w:numId w:val="16"/>
      </w:numPr>
      <w:spacing w:after="0" w:line="240" w:lineRule="auto"/>
      <w:jc w:val="both"/>
      <w:outlineLvl w:val="0"/>
    </w:pPr>
    <w:rPr>
      <w:rFonts w:ascii="Times New Roman" w:eastAsia="Times New Roman" w:hAnsi="Times New Roman"/>
      <w:sz w:val="24"/>
      <w:lang w:eastAsia="ru-RU"/>
    </w:rPr>
  </w:style>
  <w:style w:type="paragraph" w:customStyle="1" w:styleId="heading1normalunnumbered">
    <w:name w:val="heading 1 normal unnumbered"/>
    <w:basedOn w:val="a0"/>
    <w:next w:val="a0"/>
    <w:uiPriority w:val="99"/>
    <w:rsid w:val="00005ABA"/>
    <w:pPr>
      <w:spacing w:before="120" w:after="120" w:line="240" w:lineRule="auto"/>
      <w:ind w:firstLine="708"/>
      <w:jc w:val="both"/>
      <w:outlineLvl w:val="0"/>
    </w:pPr>
    <w:rPr>
      <w:rFonts w:ascii="Times New Roman" w:eastAsia="Times New Roman" w:hAnsi="Times New Roman"/>
      <w:lang w:eastAsia="ru-RU"/>
    </w:rPr>
  </w:style>
  <w:style w:type="character" w:customStyle="1" w:styleId="92">
    <w:name w:val="Знак Знак9"/>
    <w:uiPriority w:val="99"/>
    <w:locked/>
    <w:rsid w:val="00005ABA"/>
  </w:style>
  <w:style w:type="paragraph" w:customStyle="1" w:styleId="consplusnormal1">
    <w:name w:val="consplusnormal"/>
    <w:basedOn w:val="a0"/>
    <w:uiPriority w:val="99"/>
    <w:rsid w:val="00005ABA"/>
    <w:pPr>
      <w:spacing w:before="100" w:beforeAutospacing="1" w:after="100" w:afterAutospacing="1" w:line="240" w:lineRule="auto"/>
    </w:pPr>
    <w:rPr>
      <w:rFonts w:ascii="Tahoma" w:eastAsia="Times New Roman" w:hAnsi="Tahoma" w:cs="Tahoma"/>
      <w:sz w:val="16"/>
      <w:szCs w:val="16"/>
      <w:lang w:eastAsia="ru-RU"/>
    </w:rPr>
  </w:style>
  <w:style w:type="character" w:customStyle="1" w:styleId="200">
    <w:name w:val="Знак Знак20"/>
    <w:uiPriority w:val="99"/>
    <w:locked/>
    <w:rsid w:val="00005ABA"/>
    <w:rPr>
      <w:sz w:val="22"/>
      <w:lang w:val="ru-RU" w:eastAsia="ru-RU"/>
    </w:rPr>
  </w:style>
  <w:style w:type="character" w:customStyle="1" w:styleId="190">
    <w:name w:val="Знак Знак19"/>
    <w:uiPriority w:val="99"/>
    <w:locked/>
    <w:rsid w:val="00005ABA"/>
    <w:rPr>
      <w:b/>
      <w:sz w:val="24"/>
      <w:lang w:val="ru-RU" w:eastAsia="ru-RU"/>
    </w:rPr>
  </w:style>
  <w:style w:type="paragraph" w:styleId="affff4">
    <w:name w:val="Subtitle"/>
    <w:basedOn w:val="a0"/>
    <w:next w:val="a0"/>
    <w:link w:val="affff5"/>
    <w:uiPriority w:val="99"/>
    <w:qFormat/>
    <w:rsid w:val="00005ABA"/>
    <w:pPr>
      <w:numPr>
        <w:ilvl w:val="1"/>
      </w:numPr>
      <w:spacing w:after="0" w:line="240" w:lineRule="auto"/>
      <w:ind w:firstLine="708"/>
      <w:jc w:val="both"/>
    </w:pPr>
    <w:rPr>
      <w:rFonts w:ascii="Cambria" w:eastAsia="Courier New" w:hAnsi="Cambria"/>
      <w:i/>
      <w:iCs/>
      <w:color w:val="4F81BD"/>
      <w:spacing w:val="15"/>
      <w:sz w:val="24"/>
      <w:szCs w:val="24"/>
      <w:lang w:val="x-none" w:eastAsia="x-none"/>
    </w:rPr>
  </w:style>
  <w:style w:type="character" w:customStyle="1" w:styleId="affff5">
    <w:name w:val="Подзаголовок Знак"/>
    <w:link w:val="affff4"/>
    <w:uiPriority w:val="99"/>
    <w:rsid w:val="00005ABA"/>
    <w:rPr>
      <w:rFonts w:ascii="Cambria" w:eastAsia="Courier New" w:hAnsi="Cambria"/>
      <w:i/>
      <w:iCs/>
      <w:color w:val="4F81BD"/>
      <w:spacing w:val="15"/>
      <w:sz w:val="24"/>
      <w:szCs w:val="24"/>
      <w:lang w:val="x-none" w:eastAsia="x-none"/>
    </w:rPr>
  </w:style>
  <w:style w:type="character" w:customStyle="1" w:styleId="affff6">
    <w:name w:val="Основной шрифт"/>
    <w:uiPriority w:val="99"/>
    <w:rsid w:val="00005ABA"/>
  </w:style>
  <w:style w:type="character" w:styleId="affff7">
    <w:name w:val="Strong"/>
    <w:uiPriority w:val="99"/>
    <w:qFormat/>
    <w:rsid w:val="00005ABA"/>
    <w:rPr>
      <w:rFonts w:ascii="Times New Roman" w:hAnsi="Times New Roman" w:cs="Times New Roman"/>
      <w:b/>
    </w:rPr>
  </w:style>
  <w:style w:type="numbering" w:styleId="111111">
    <w:name w:val="Outline List 2"/>
    <w:basedOn w:val="a3"/>
    <w:uiPriority w:val="99"/>
    <w:semiHidden/>
    <w:unhideWhenUsed/>
    <w:rsid w:val="00005ABA"/>
    <w:pPr>
      <w:numPr>
        <w:numId w:val="18"/>
      </w:numPr>
    </w:pPr>
  </w:style>
  <w:style w:type="numbering" w:customStyle="1" w:styleId="4">
    <w:name w:val="Стиль4"/>
    <w:rsid w:val="00005ABA"/>
    <w:pPr>
      <w:numPr>
        <w:numId w:val="17"/>
      </w:numPr>
    </w:pPr>
  </w:style>
  <w:style w:type="character" w:customStyle="1" w:styleId="bold">
    <w:name w:val="bold"/>
    <w:rsid w:val="00005ABA"/>
  </w:style>
  <w:style w:type="paragraph" w:customStyle="1" w:styleId="Standard">
    <w:name w:val="Standard"/>
    <w:rsid w:val="00005ABA"/>
    <w:pPr>
      <w:widowControl w:val="0"/>
      <w:suppressAutoHyphens/>
      <w:textAlignment w:val="baseline"/>
    </w:pPr>
    <w:rPr>
      <w:rFonts w:ascii="Liberation Serif" w:eastAsia="SimSun" w:hAnsi="Liberation Serif" w:cs="Mangal"/>
      <w:color w:val="00000A"/>
      <w:sz w:val="24"/>
      <w:szCs w:val="24"/>
      <w:lang w:eastAsia="zh-CN" w:bidi="hi-IN"/>
    </w:rPr>
  </w:style>
  <w:style w:type="table" w:customStyle="1" w:styleId="72">
    <w:name w:val="Сетка таблицы7"/>
    <w:basedOn w:val="a2"/>
    <w:next w:val="a5"/>
    <w:uiPriority w:val="59"/>
    <w:rsid w:val="00005AB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5"/>
    <w:uiPriority w:val="59"/>
    <w:rsid w:val="00005ABA"/>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Название1"/>
    <w:basedOn w:val="a0"/>
    <w:next w:val="a0"/>
    <w:link w:val="1f0"/>
    <w:qFormat/>
    <w:rsid w:val="00005ABA"/>
    <w:pPr>
      <w:spacing w:before="240" w:after="60" w:line="276" w:lineRule="auto"/>
      <w:jc w:val="center"/>
      <w:outlineLvl w:val="0"/>
    </w:pPr>
    <w:rPr>
      <w:rFonts w:ascii="Calibri Light" w:eastAsia="Times New Roman" w:hAnsi="Calibri Light"/>
      <w:b/>
      <w:bCs/>
      <w:kern w:val="28"/>
      <w:sz w:val="32"/>
      <w:szCs w:val="32"/>
      <w:lang w:val="x-none"/>
    </w:rPr>
  </w:style>
  <w:style w:type="character" w:customStyle="1" w:styleId="1f0">
    <w:name w:val="Название Знак1"/>
    <w:link w:val="1f"/>
    <w:rsid w:val="00005ABA"/>
    <w:rPr>
      <w:rFonts w:ascii="Calibri Light" w:eastAsia="Times New Roman" w:hAnsi="Calibri Light"/>
      <w:b/>
      <w:bCs/>
      <w:kern w:val="28"/>
      <w:sz w:val="32"/>
      <w:szCs w:val="32"/>
      <w:lang w:val="x-none" w:eastAsia="en-US"/>
    </w:rPr>
  </w:style>
  <w:style w:type="paragraph" w:customStyle="1" w:styleId="ConsPlusNormalTimesNewRoman">
    <w:name w:val="ConsPlusNormal + Times New Roman"/>
    <w:aliases w:val="12 пт,По ширине,Первая строка:  0,95 см"/>
    <w:basedOn w:val="ConsPlusNormal"/>
    <w:uiPriority w:val="99"/>
    <w:rsid w:val="00005ABA"/>
    <w:pPr>
      <w:ind w:firstLine="540"/>
      <w:jc w:val="both"/>
    </w:pPr>
    <w:rPr>
      <w:rFonts w:eastAsia="Times New Roman"/>
      <w:b w:val="0"/>
      <w:sz w:val="24"/>
      <w:szCs w:val="24"/>
      <w:lang w:eastAsia="ru-RU"/>
    </w:rPr>
  </w:style>
  <w:style w:type="paragraph" w:customStyle="1" w:styleId="-">
    <w:name w:val="Контракт-пункт"/>
    <w:basedOn w:val="a0"/>
    <w:rsid w:val="00005ABA"/>
    <w:pPr>
      <w:numPr>
        <w:ilvl w:val="1"/>
        <w:numId w:val="28"/>
      </w:numPr>
      <w:tabs>
        <w:tab w:val="clear" w:pos="1277"/>
        <w:tab w:val="num" w:pos="851"/>
      </w:tabs>
      <w:spacing w:after="0" w:line="240" w:lineRule="auto"/>
      <w:ind w:left="851"/>
      <w:jc w:val="both"/>
    </w:pPr>
    <w:rPr>
      <w:rFonts w:ascii="Times New Roman" w:eastAsia="Times New Roman" w:hAnsi="Times New Roman"/>
      <w:sz w:val="24"/>
      <w:szCs w:val="24"/>
      <w:lang w:eastAsia="ru-RU"/>
    </w:rPr>
  </w:style>
  <w:style w:type="paragraph" w:customStyle="1" w:styleId="-0">
    <w:name w:val="Контракт-подподпункт"/>
    <w:basedOn w:val="a0"/>
    <w:rsid w:val="00005ABA"/>
    <w:pPr>
      <w:numPr>
        <w:ilvl w:val="2"/>
        <w:numId w:val="28"/>
      </w:numPr>
      <w:spacing w:after="0" w:line="240" w:lineRule="auto"/>
      <w:jc w:val="both"/>
    </w:pPr>
    <w:rPr>
      <w:rFonts w:ascii="Times New Roman" w:eastAsia="Times New Roman" w:hAnsi="Times New Roman"/>
      <w:sz w:val="24"/>
      <w:szCs w:val="24"/>
      <w:lang w:eastAsia="ru-RU"/>
    </w:rPr>
  </w:style>
  <w:style w:type="paragraph" w:customStyle="1" w:styleId="-1">
    <w:name w:val="Контракт-раздел"/>
    <w:basedOn w:val="a0"/>
    <w:next w:val="-"/>
    <w:rsid w:val="00005ABA"/>
    <w:pPr>
      <w:keepNext/>
      <w:tabs>
        <w:tab w:val="num" w:pos="360"/>
        <w:tab w:val="left" w:pos="540"/>
      </w:tabs>
      <w:suppressAutoHyphens/>
      <w:spacing w:before="360" w:after="120" w:line="240" w:lineRule="auto"/>
      <w:ind w:left="360" w:hanging="360"/>
      <w:jc w:val="center"/>
      <w:outlineLvl w:val="3"/>
    </w:pPr>
    <w:rPr>
      <w:rFonts w:ascii="Times New Roman" w:eastAsia="Times New Roman" w:hAnsi="Times New Roman"/>
      <w:b/>
      <w:bCs/>
      <w:caps/>
      <w:smallCaps/>
      <w:sz w:val="24"/>
      <w:szCs w:val="24"/>
      <w:lang w:eastAsia="ru-RU"/>
    </w:rPr>
  </w:style>
  <w:style w:type="paragraph" w:customStyle="1" w:styleId="affff8">
    <w:name w:val="Таблицы (моноширинный)"/>
    <w:basedOn w:val="a0"/>
    <w:next w:val="a0"/>
    <w:rsid w:val="00005ABA"/>
    <w:pPr>
      <w:widowControl w:val="0"/>
      <w:spacing w:after="0" w:line="240" w:lineRule="auto"/>
      <w:jc w:val="both"/>
    </w:pPr>
    <w:rPr>
      <w:rFonts w:ascii="Courier New" w:hAnsi="Courier New"/>
      <w:lang w:eastAsia="zh-CN"/>
    </w:rPr>
  </w:style>
  <w:style w:type="numbering" w:customStyle="1" w:styleId="111">
    <w:name w:val="Нет списка11"/>
    <w:next w:val="a3"/>
    <w:uiPriority w:val="99"/>
    <w:semiHidden/>
    <w:unhideWhenUsed/>
    <w:rsid w:val="00005ABA"/>
  </w:style>
  <w:style w:type="paragraph" w:customStyle="1" w:styleId="ConsPlusDocList">
    <w:name w:val="ConsPlusDocList"/>
    <w:rsid w:val="00005ABA"/>
    <w:pPr>
      <w:widowControl w:val="0"/>
      <w:autoSpaceDE w:val="0"/>
      <w:autoSpaceDN w:val="0"/>
    </w:pPr>
    <w:rPr>
      <w:rFonts w:eastAsia="Times New Roman" w:cs="Calibri"/>
      <w:sz w:val="22"/>
    </w:rPr>
  </w:style>
  <w:style w:type="paragraph" w:customStyle="1" w:styleId="ConsPlusTitlePage">
    <w:name w:val="ConsPlusTitlePage"/>
    <w:rsid w:val="00005ABA"/>
    <w:pPr>
      <w:widowControl w:val="0"/>
      <w:autoSpaceDE w:val="0"/>
      <w:autoSpaceDN w:val="0"/>
    </w:pPr>
    <w:rPr>
      <w:rFonts w:ascii="Tahoma" w:eastAsia="Times New Roman" w:hAnsi="Tahoma" w:cs="Tahoma"/>
    </w:rPr>
  </w:style>
  <w:style w:type="paragraph" w:customStyle="1" w:styleId="ConsPlusJurTerm">
    <w:name w:val="ConsPlusJurTerm"/>
    <w:rsid w:val="00005ABA"/>
    <w:pPr>
      <w:widowControl w:val="0"/>
      <w:autoSpaceDE w:val="0"/>
      <w:autoSpaceDN w:val="0"/>
    </w:pPr>
    <w:rPr>
      <w:rFonts w:ascii="Tahoma" w:eastAsia="Times New Roman" w:hAnsi="Tahoma" w:cs="Tahoma"/>
      <w:sz w:val="26"/>
    </w:rPr>
  </w:style>
  <w:style w:type="paragraph" w:customStyle="1" w:styleId="ConsPlusTextList">
    <w:name w:val="ConsPlusTextList"/>
    <w:rsid w:val="00005ABA"/>
    <w:pPr>
      <w:widowControl w:val="0"/>
      <w:autoSpaceDE w:val="0"/>
      <w:autoSpaceDN w:val="0"/>
    </w:pPr>
    <w:rPr>
      <w:rFonts w:ascii="Arial" w:eastAsia="Times New Roman" w:hAnsi="Arial" w:cs="Arial"/>
    </w:rPr>
  </w:style>
  <w:style w:type="paragraph" w:customStyle="1" w:styleId="1f1">
    <w:name w:val="Текст1"/>
    <w:basedOn w:val="a0"/>
    <w:rsid w:val="00005ABA"/>
    <w:pPr>
      <w:suppressAutoHyphens/>
      <w:overflowPunct w:val="0"/>
      <w:autoSpaceDE w:val="0"/>
      <w:spacing w:after="0" w:line="240" w:lineRule="auto"/>
      <w:jc w:val="both"/>
      <w:textAlignment w:val="baseline"/>
    </w:pPr>
    <w:rPr>
      <w:rFonts w:ascii="Courier New" w:eastAsia="Times New Roman" w:hAnsi="Courier New"/>
      <w:sz w:val="20"/>
      <w:szCs w:val="20"/>
      <w:lang w:eastAsia="ar-SA"/>
    </w:rPr>
  </w:style>
  <w:style w:type="table" w:customStyle="1" w:styleId="93">
    <w:name w:val="Сетка таблицы9"/>
    <w:basedOn w:val="a2"/>
    <w:next w:val="a5"/>
    <w:uiPriority w:val="59"/>
    <w:rsid w:val="00005AB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0"/>
    <w:rsid w:val="00005AB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0">
    <w:name w:val="Без интервала Знак"/>
    <w:link w:val="af"/>
    <w:uiPriority w:val="1"/>
    <w:locked/>
    <w:rsid w:val="00005ABA"/>
    <w:rPr>
      <w:rFonts w:ascii="Courier New" w:eastAsia="Courier New" w:hAnsi="Courier New" w:cs="Courier New"/>
      <w:color w:val="000000"/>
      <w:sz w:val="24"/>
      <w:szCs w:val="24"/>
    </w:rPr>
  </w:style>
  <w:style w:type="paragraph" w:customStyle="1" w:styleId="afe">
    <w:name w:val="Название"/>
    <w:basedOn w:val="a0"/>
    <w:next w:val="a0"/>
    <w:link w:val="affff9"/>
    <w:qFormat/>
    <w:rsid w:val="00005ABA"/>
    <w:pPr>
      <w:spacing w:before="240" w:after="60"/>
      <w:jc w:val="center"/>
      <w:outlineLvl w:val="0"/>
    </w:pPr>
    <w:rPr>
      <w:rFonts w:ascii="Cambria" w:eastAsia="Times New Roman" w:hAnsi="Cambria"/>
      <w:b/>
      <w:bCs/>
      <w:kern w:val="28"/>
      <w:sz w:val="32"/>
      <w:szCs w:val="32"/>
    </w:rPr>
  </w:style>
  <w:style w:type="character" w:customStyle="1" w:styleId="affff9">
    <w:name w:val="Название Знак"/>
    <w:link w:val="afe"/>
    <w:uiPriority w:val="10"/>
    <w:rsid w:val="00005ABA"/>
    <w:rPr>
      <w:rFonts w:ascii="Cambria" w:eastAsia="Times New Roman" w:hAnsi="Cambria" w:cs="Times New Roman"/>
      <w:b/>
      <w:bCs/>
      <w:kern w:val="28"/>
      <w:sz w:val="32"/>
      <w:szCs w:val="32"/>
      <w:lang w:eastAsia="en-US"/>
    </w:rPr>
  </w:style>
  <w:style w:type="numbering" w:customStyle="1" w:styleId="2d">
    <w:name w:val="Нет списка2"/>
    <w:next w:val="a3"/>
    <w:uiPriority w:val="99"/>
    <w:semiHidden/>
    <w:unhideWhenUsed/>
    <w:rsid w:val="0061241F"/>
  </w:style>
  <w:style w:type="table" w:customStyle="1" w:styleId="100">
    <w:name w:val="Сетка таблицы10"/>
    <w:basedOn w:val="a2"/>
    <w:next w:val="a5"/>
    <w:uiPriority w:val="99"/>
    <w:rsid w:val="00612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5"/>
    <w:uiPriority w:val="59"/>
    <w:rsid w:val="0061241F"/>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5"/>
    <w:uiPriority w:val="99"/>
    <w:rsid w:val="00612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61241F"/>
  </w:style>
  <w:style w:type="table" w:customStyle="1" w:styleId="220">
    <w:name w:val="Сетка таблицы22"/>
    <w:basedOn w:val="a2"/>
    <w:next w:val="a5"/>
    <w:uiPriority w:val="59"/>
    <w:rsid w:val="0061241F"/>
    <w:rPr>
      <w:rFonts w:eastAsia="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
    <w:name w:val="Сетка таблицы21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
    <w:name w:val="Сетка таблицы3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0">
    <w:name w:val="Сетка таблицы4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0">
    <w:name w:val="Сетка таблицы5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0">
    <w:name w:val="Сетка таблицы61"/>
    <w:uiPriority w:val="99"/>
    <w:rsid w:val="006124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2"/>
    <w:next w:val="a5"/>
    <w:uiPriority w:val="59"/>
    <w:rsid w:val="006124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5"/>
    <w:uiPriority w:val="59"/>
    <w:rsid w:val="0061241F"/>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unhideWhenUsed/>
    <w:rsid w:val="0061241F"/>
  </w:style>
  <w:style w:type="table" w:customStyle="1" w:styleId="910">
    <w:name w:val="Сетка таблицы91"/>
    <w:basedOn w:val="a2"/>
    <w:next w:val="a5"/>
    <w:uiPriority w:val="59"/>
    <w:rsid w:val="006124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Use Case List Paragraph Знак,Маркер Знак,ТЗ список Знак,Абзац списка литеральный Знак,Bullet 1 Знак,Bullet List Знак,FooterText Знак,numbered Знак,Paragraphe de liste1 Знак,lp1 Знак,Нумерованый список Знак,SL_Абзац списка Знак,1 Знак"/>
    <w:link w:val="af1"/>
    <w:uiPriority w:val="1"/>
    <w:qFormat/>
    <w:locked/>
    <w:rsid w:val="0061241F"/>
    <w:rPr>
      <w:rFonts w:ascii="Courier New" w:eastAsia="Courier New" w:hAnsi="Courier New" w:cs="Courier New"/>
      <w:color w:val="000000"/>
      <w:sz w:val="24"/>
      <w:szCs w:val="24"/>
    </w:rPr>
  </w:style>
  <w:style w:type="paragraph" w:customStyle="1" w:styleId="affffa">
    <w:name w:val="Подпункт"/>
    <w:rsid w:val="00104A92"/>
    <w:pPr>
      <w:tabs>
        <w:tab w:val="num" w:pos="851"/>
      </w:tabs>
      <w:spacing w:line="360" w:lineRule="auto"/>
      <w:ind w:left="851" w:hanging="851"/>
      <w:jc w:val="both"/>
    </w:pPr>
    <w:rPr>
      <w:rFonts w:ascii="Times New Roman" w:eastAsia="Times New Roman" w:hAnsi="Times New Roman"/>
      <w:sz w:val="28"/>
    </w:rPr>
  </w:style>
  <w:style w:type="paragraph" w:customStyle="1" w:styleId="affffb">
    <w:name w:val="Подподпункт"/>
    <w:basedOn w:val="affffa"/>
    <w:rsid w:val="00104A92"/>
    <w:pPr>
      <w:tabs>
        <w:tab w:val="clear" w:pos="851"/>
        <w:tab w:val="left" w:pos="1134"/>
        <w:tab w:val="left" w:pos="1418"/>
        <w:tab w:val="num" w:pos="1844"/>
      </w:tabs>
      <w:ind w:left="1844" w:hanging="567"/>
    </w:pPr>
  </w:style>
  <w:style w:type="paragraph" w:customStyle="1" w:styleId="affffc">
    <w:name w:val="Подподподпункт"/>
    <w:basedOn w:val="a0"/>
    <w:rsid w:val="00104A92"/>
    <w:pPr>
      <w:tabs>
        <w:tab w:val="left" w:pos="1134"/>
        <w:tab w:val="left" w:pos="1701"/>
        <w:tab w:val="num" w:pos="3508"/>
      </w:tabs>
      <w:spacing w:after="0" w:line="360" w:lineRule="auto"/>
      <w:ind w:left="3508" w:hanging="1008"/>
      <w:jc w:val="both"/>
    </w:pPr>
    <w:rPr>
      <w:rFonts w:ascii="Times New Roman" w:eastAsia="Times New Roman" w:hAnsi="Times New Roman"/>
      <w:sz w:val="28"/>
      <w:szCs w:val="20"/>
      <w:lang w:eastAsia="ru-RU"/>
    </w:rPr>
  </w:style>
  <w:style w:type="paragraph" w:customStyle="1" w:styleId="1f2">
    <w:name w:val="Пункт1"/>
    <w:basedOn w:val="a0"/>
    <w:rsid w:val="00104A92"/>
    <w:pPr>
      <w:tabs>
        <w:tab w:val="num" w:pos="567"/>
      </w:tabs>
      <w:spacing w:before="240" w:after="0" w:line="360" w:lineRule="auto"/>
      <w:ind w:left="567" w:hanging="279"/>
      <w:jc w:val="center"/>
    </w:pPr>
    <w:rPr>
      <w:rFonts w:ascii="Arial" w:eastAsia="Times New Roman" w:hAnsi="Arial"/>
      <w:b/>
      <w:sz w:val="28"/>
      <w:szCs w:val="28"/>
      <w:lang w:eastAsia="ru-RU"/>
    </w:rPr>
  </w:style>
  <w:style w:type="character" w:styleId="affffd">
    <w:name w:val="Unresolved Mention"/>
    <w:uiPriority w:val="99"/>
    <w:semiHidden/>
    <w:unhideWhenUsed/>
    <w:rsid w:val="00176EDE"/>
    <w:rPr>
      <w:color w:val="605E5C"/>
      <w:shd w:val="clear" w:color="auto" w:fill="E1DFDD"/>
    </w:rPr>
  </w:style>
  <w:style w:type="numbering" w:customStyle="1" w:styleId="3b">
    <w:name w:val="Нет списка3"/>
    <w:next w:val="a3"/>
    <w:uiPriority w:val="99"/>
    <w:semiHidden/>
    <w:unhideWhenUsed/>
    <w:rsid w:val="009C277E"/>
  </w:style>
  <w:style w:type="character" w:customStyle="1" w:styleId="WW8Num1z0">
    <w:name w:val="WW8Num1z0"/>
    <w:rsid w:val="009C277E"/>
    <w:rPr>
      <w:rFonts w:ascii="Symbol" w:hAnsi="Symbol" w:cs="Symbol" w:hint="default"/>
    </w:rPr>
  </w:style>
  <w:style w:type="character" w:customStyle="1" w:styleId="WW8Num1z1">
    <w:name w:val="WW8Num1z1"/>
    <w:rsid w:val="009C277E"/>
    <w:rPr>
      <w:rFonts w:ascii="Courier New" w:hAnsi="Courier New" w:cs="Courier New" w:hint="default"/>
    </w:rPr>
  </w:style>
  <w:style w:type="character" w:customStyle="1" w:styleId="WW8Num1z2">
    <w:name w:val="WW8Num1z2"/>
    <w:rsid w:val="009C277E"/>
    <w:rPr>
      <w:rFonts w:ascii="Wingdings" w:hAnsi="Wingdings" w:cs="Wingdings" w:hint="default"/>
    </w:rPr>
  </w:style>
  <w:style w:type="character" w:customStyle="1" w:styleId="1f3">
    <w:name w:val="Основной шрифт абзаца1"/>
    <w:rsid w:val="009C277E"/>
  </w:style>
  <w:style w:type="character" w:styleId="affffe">
    <w:name w:val="Intense Reference"/>
    <w:qFormat/>
    <w:rsid w:val="009C277E"/>
    <w:rPr>
      <w:b/>
      <w:bCs/>
      <w:smallCaps/>
      <w:color w:val="C0504D"/>
      <w:spacing w:val="5"/>
      <w:u w:val="single"/>
    </w:rPr>
  </w:style>
  <w:style w:type="character" w:customStyle="1" w:styleId="1f4">
    <w:name w:val="Знак примечания1"/>
    <w:rsid w:val="009C277E"/>
    <w:rPr>
      <w:sz w:val="16"/>
      <w:szCs w:val="16"/>
    </w:rPr>
  </w:style>
  <w:style w:type="paragraph" w:styleId="afffff">
    <w:name w:val="List"/>
    <w:basedOn w:val="afb"/>
    <w:rsid w:val="009C277E"/>
    <w:pPr>
      <w:suppressAutoHyphens/>
      <w:spacing w:after="140" w:line="288" w:lineRule="auto"/>
      <w:jc w:val="left"/>
    </w:pPr>
    <w:rPr>
      <w:rFonts w:ascii="Calibri" w:eastAsia="Calibri" w:hAnsi="Calibri" w:cs="Arial Unicode MS"/>
      <w:sz w:val="22"/>
      <w:szCs w:val="22"/>
      <w:lang w:val="ru-RU" w:eastAsia="zh-CN"/>
    </w:rPr>
  </w:style>
  <w:style w:type="paragraph" w:styleId="afffff0">
    <w:name w:val="caption"/>
    <w:basedOn w:val="a0"/>
    <w:qFormat/>
    <w:rsid w:val="009C277E"/>
    <w:pPr>
      <w:suppressLineNumbers/>
      <w:suppressAutoHyphens/>
      <w:spacing w:before="120" w:after="120" w:line="276" w:lineRule="auto"/>
    </w:pPr>
    <w:rPr>
      <w:rFonts w:cs="Arial Unicode MS"/>
      <w:i/>
      <w:iCs/>
      <w:sz w:val="24"/>
      <w:szCs w:val="24"/>
      <w:lang w:eastAsia="zh-CN"/>
    </w:rPr>
  </w:style>
  <w:style w:type="paragraph" w:customStyle="1" w:styleId="1f5">
    <w:name w:val="Указатель1"/>
    <w:basedOn w:val="a0"/>
    <w:rsid w:val="009C277E"/>
    <w:pPr>
      <w:suppressLineNumbers/>
      <w:suppressAutoHyphens/>
      <w:spacing w:after="200" w:line="276" w:lineRule="auto"/>
    </w:pPr>
    <w:rPr>
      <w:rFonts w:cs="Arial Unicode MS"/>
      <w:lang w:eastAsia="zh-CN"/>
    </w:rPr>
  </w:style>
  <w:style w:type="paragraph" w:customStyle="1" w:styleId="1f6">
    <w:name w:val="Текст примечания1"/>
    <w:basedOn w:val="a0"/>
    <w:rsid w:val="009C277E"/>
    <w:pPr>
      <w:suppressAutoHyphens/>
      <w:spacing w:after="200" w:line="276" w:lineRule="auto"/>
    </w:pPr>
    <w:rPr>
      <w:sz w:val="20"/>
      <w:szCs w:val="20"/>
      <w:lang w:eastAsia="zh-CN"/>
    </w:rPr>
  </w:style>
  <w:style w:type="paragraph" w:customStyle="1" w:styleId="afffff1">
    <w:name w:val="Содержимое таблицы"/>
    <w:basedOn w:val="a0"/>
    <w:rsid w:val="009C277E"/>
    <w:pPr>
      <w:suppressLineNumbers/>
      <w:suppressAutoHyphens/>
      <w:spacing w:after="200" w:line="276" w:lineRule="auto"/>
    </w:pPr>
    <w:rPr>
      <w:lang w:eastAsia="zh-CN"/>
    </w:rPr>
  </w:style>
  <w:style w:type="paragraph" w:customStyle="1" w:styleId="afffff2">
    <w:name w:val="Заголовок таблицы"/>
    <w:basedOn w:val="afffff1"/>
    <w:rsid w:val="009C277E"/>
    <w:pPr>
      <w:jc w:val="center"/>
    </w:pPr>
    <w:rPr>
      <w:b/>
      <w:bCs/>
    </w:rPr>
  </w:style>
  <w:style w:type="table" w:customStyle="1" w:styleId="140">
    <w:name w:val="Сетка таблицы14"/>
    <w:basedOn w:val="a2"/>
    <w:next w:val="a5"/>
    <w:uiPriority w:val="59"/>
    <w:rsid w:val="009C277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9C277E"/>
    <w:pPr>
      <w:widowControl w:val="0"/>
      <w:autoSpaceDE w:val="0"/>
      <w:autoSpaceDN w:val="0"/>
      <w:spacing w:after="0" w:line="240" w:lineRule="auto"/>
      <w:jc w:val="right"/>
    </w:pPr>
    <w:rPr>
      <w:rFonts w:ascii="Times New Roman" w:eastAsia="Times New Roman" w:hAnsi="Times New Roman"/>
    </w:rPr>
  </w:style>
  <w:style w:type="character" w:customStyle="1" w:styleId="afff1">
    <w:name w:val="А_обычный Знак"/>
    <w:link w:val="afff0"/>
    <w:uiPriority w:val="99"/>
    <w:locked/>
    <w:rsid w:val="008806AC"/>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83016">
      <w:bodyDiv w:val="1"/>
      <w:marLeft w:val="0"/>
      <w:marRight w:val="0"/>
      <w:marTop w:val="0"/>
      <w:marBottom w:val="0"/>
      <w:divBdr>
        <w:top w:val="none" w:sz="0" w:space="0" w:color="auto"/>
        <w:left w:val="none" w:sz="0" w:space="0" w:color="auto"/>
        <w:bottom w:val="none" w:sz="0" w:space="0" w:color="auto"/>
        <w:right w:val="none" w:sz="0" w:space="0" w:color="auto"/>
      </w:divBdr>
    </w:div>
    <w:div w:id="1178154379">
      <w:bodyDiv w:val="1"/>
      <w:marLeft w:val="0"/>
      <w:marRight w:val="0"/>
      <w:marTop w:val="0"/>
      <w:marBottom w:val="0"/>
      <w:divBdr>
        <w:top w:val="none" w:sz="0" w:space="0" w:color="auto"/>
        <w:left w:val="none" w:sz="0" w:space="0" w:color="auto"/>
        <w:bottom w:val="none" w:sz="0" w:space="0" w:color="auto"/>
        <w:right w:val="none" w:sz="0" w:space="0" w:color="auto"/>
      </w:divBdr>
    </w:div>
    <w:div w:id="1216820638">
      <w:bodyDiv w:val="1"/>
      <w:marLeft w:val="0"/>
      <w:marRight w:val="0"/>
      <w:marTop w:val="0"/>
      <w:marBottom w:val="0"/>
      <w:divBdr>
        <w:top w:val="none" w:sz="0" w:space="0" w:color="auto"/>
        <w:left w:val="none" w:sz="0" w:space="0" w:color="auto"/>
        <w:bottom w:val="none" w:sz="0" w:space="0" w:color="auto"/>
        <w:right w:val="none" w:sz="0" w:space="0" w:color="auto"/>
      </w:divBdr>
    </w:div>
    <w:div w:id="1350063474">
      <w:bodyDiv w:val="1"/>
      <w:marLeft w:val="0"/>
      <w:marRight w:val="0"/>
      <w:marTop w:val="0"/>
      <w:marBottom w:val="0"/>
      <w:divBdr>
        <w:top w:val="none" w:sz="0" w:space="0" w:color="auto"/>
        <w:left w:val="none" w:sz="0" w:space="0" w:color="auto"/>
        <w:bottom w:val="none" w:sz="0" w:space="0" w:color="auto"/>
        <w:right w:val="none" w:sz="0" w:space="0" w:color="auto"/>
      </w:divBdr>
    </w:div>
    <w:div w:id="1436902415">
      <w:bodyDiv w:val="1"/>
      <w:marLeft w:val="0"/>
      <w:marRight w:val="0"/>
      <w:marTop w:val="0"/>
      <w:marBottom w:val="0"/>
      <w:divBdr>
        <w:top w:val="none" w:sz="0" w:space="0" w:color="auto"/>
        <w:left w:val="none" w:sz="0" w:space="0" w:color="auto"/>
        <w:bottom w:val="none" w:sz="0" w:space="0" w:color="auto"/>
        <w:right w:val="none" w:sz="0" w:space="0" w:color="auto"/>
      </w:divBdr>
    </w:div>
    <w:div w:id="1439720538">
      <w:bodyDiv w:val="1"/>
      <w:marLeft w:val="0"/>
      <w:marRight w:val="0"/>
      <w:marTop w:val="0"/>
      <w:marBottom w:val="0"/>
      <w:divBdr>
        <w:top w:val="none" w:sz="0" w:space="0" w:color="auto"/>
        <w:left w:val="none" w:sz="0" w:space="0" w:color="auto"/>
        <w:bottom w:val="none" w:sz="0" w:space="0" w:color="auto"/>
        <w:right w:val="none" w:sz="0" w:space="0" w:color="auto"/>
      </w:divBdr>
    </w:div>
    <w:div w:id="1932198813">
      <w:bodyDiv w:val="1"/>
      <w:marLeft w:val="0"/>
      <w:marRight w:val="0"/>
      <w:marTop w:val="0"/>
      <w:marBottom w:val="0"/>
      <w:divBdr>
        <w:top w:val="none" w:sz="0" w:space="0" w:color="auto"/>
        <w:left w:val="none" w:sz="0" w:space="0" w:color="auto"/>
        <w:bottom w:val="none" w:sz="0" w:space="0" w:color="auto"/>
        <w:right w:val="none" w:sz="0" w:space="0" w:color="auto"/>
      </w:divBdr>
    </w:div>
    <w:div w:id="2091195656">
      <w:bodyDiv w:val="1"/>
      <w:marLeft w:val="0"/>
      <w:marRight w:val="0"/>
      <w:marTop w:val="0"/>
      <w:marBottom w:val="0"/>
      <w:divBdr>
        <w:top w:val="none" w:sz="0" w:space="0" w:color="auto"/>
        <w:left w:val="none" w:sz="0" w:space="0" w:color="auto"/>
        <w:bottom w:val="none" w:sz="0" w:space="0" w:color="auto"/>
        <w:right w:val="none" w:sz="0" w:space="0" w:color="auto"/>
      </w:divBdr>
    </w:div>
  </w:divs>
  <w:encoding w:val="x-mac-cyrillic"/>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tp.torgi82.ru" TargetMode="External"/><Relationship Id="rId4" Type="http://schemas.openxmlformats.org/officeDocument/2006/relationships/settings" Target="settings.xml"/><Relationship Id="rId9" Type="http://schemas.openxmlformats.org/officeDocument/2006/relationships/hyperlink" Target="https://etp.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89234-FA4C-4BAA-8B0E-4422D2023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1</Pages>
  <Words>6148</Words>
  <Characters>35050</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41116</CharactersWithSpaces>
  <SharedDoc>false</SharedDoc>
  <HLinks>
    <vt:vector size="54" baseType="variant">
      <vt:variant>
        <vt:i4>7143473</vt:i4>
      </vt:variant>
      <vt:variant>
        <vt:i4>24</vt:i4>
      </vt:variant>
      <vt:variant>
        <vt:i4>0</vt:i4>
      </vt:variant>
      <vt:variant>
        <vt:i4>5</vt:i4>
      </vt:variant>
      <vt:variant>
        <vt:lpwstr/>
      </vt:variant>
      <vt:variant>
        <vt:lpwstr>Par935</vt:lpwstr>
      </vt:variant>
      <vt:variant>
        <vt:i4>7143473</vt:i4>
      </vt:variant>
      <vt:variant>
        <vt:i4>21</vt:i4>
      </vt:variant>
      <vt:variant>
        <vt:i4>0</vt:i4>
      </vt:variant>
      <vt:variant>
        <vt:i4>5</vt:i4>
      </vt:variant>
      <vt:variant>
        <vt:lpwstr/>
      </vt:variant>
      <vt:variant>
        <vt:lpwstr>Par935</vt:lpwstr>
      </vt:variant>
      <vt:variant>
        <vt:i4>6815799</vt:i4>
      </vt:variant>
      <vt:variant>
        <vt:i4>18</vt:i4>
      </vt:variant>
      <vt:variant>
        <vt:i4>0</vt:i4>
      </vt:variant>
      <vt:variant>
        <vt:i4>5</vt:i4>
      </vt:variant>
      <vt:variant>
        <vt:lpwstr/>
      </vt:variant>
      <vt:variant>
        <vt:lpwstr>Par851</vt:lpwstr>
      </vt:variant>
      <vt:variant>
        <vt:i4>7143473</vt:i4>
      </vt:variant>
      <vt:variant>
        <vt:i4>15</vt:i4>
      </vt:variant>
      <vt:variant>
        <vt:i4>0</vt:i4>
      </vt:variant>
      <vt:variant>
        <vt:i4>5</vt:i4>
      </vt:variant>
      <vt:variant>
        <vt:lpwstr/>
      </vt:variant>
      <vt:variant>
        <vt:lpwstr>Par935</vt:lpwstr>
      </vt:variant>
      <vt:variant>
        <vt:i4>6488119</vt:i4>
      </vt:variant>
      <vt:variant>
        <vt:i4>12</vt:i4>
      </vt:variant>
      <vt:variant>
        <vt:i4>0</vt:i4>
      </vt:variant>
      <vt:variant>
        <vt:i4>5</vt:i4>
      </vt:variant>
      <vt:variant>
        <vt:lpwstr/>
      </vt:variant>
      <vt:variant>
        <vt:lpwstr>Par755</vt:lpwstr>
      </vt:variant>
      <vt:variant>
        <vt:i4>6291504</vt:i4>
      </vt:variant>
      <vt:variant>
        <vt:i4>9</vt:i4>
      </vt:variant>
      <vt:variant>
        <vt:i4>0</vt:i4>
      </vt:variant>
      <vt:variant>
        <vt:i4>5</vt:i4>
      </vt:variant>
      <vt:variant>
        <vt:lpwstr/>
      </vt:variant>
      <vt:variant>
        <vt:lpwstr>Par223</vt:lpwstr>
      </vt:variant>
      <vt:variant>
        <vt:i4>2097274</vt:i4>
      </vt:variant>
      <vt:variant>
        <vt:i4>6</vt:i4>
      </vt:variant>
      <vt:variant>
        <vt:i4>0</vt:i4>
      </vt:variant>
      <vt:variant>
        <vt:i4>5</vt:i4>
      </vt:variant>
      <vt:variant>
        <vt:lpwstr>https://etp.torgi82.ru/</vt:lpwstr>
      </vt:variant>
      <vt:variant>
        <vt:lpwstr/>
      </vt:variant>
      <vt:variant>
        <vt:i4>2097274</vt:i4>
      </vt:variant>
      <vt:variant>
        <vt:i4>3</vt:i4>
      </vt:variant>
      <vt:variant>
        <vt:i4>0</vt:i4>
      </vt:variant>
      <vt:variant>
        <vt:i4>5</vt:i4>
      </vt:variant>
      <vt:variant>
        <vt:lpwstr>https://etp.torgi82.ru/</vt:lpwstr>
      </vt:variant>
      <vt:variant>
        <vt:lpwstr/>
      </vt:variant>
      <vt:variant>
        <vt:i4>2097274</vt:i4>
      </vt:variant>
      <vt:variant>
        <vt:i4>0</vt:i4>
      </vt:variant>
      <vt:variant>
        <vt:i4>0</vt:i4>
      </vt:variant>
      <vt:variant>
        <vt:i4>5</vt:i4>
      </vt:variant>
      <vt:variant>
        <vt:lpwstr>https://etp.torgi82.ru/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ЭТП ТОРГИ-ОНЛАЙН</dc:creator>
  <cp:keywords/>
  <cp:lastModifiedBy>5</cp:lastModifiedBy>
  <cp:revision>26</cp:revision>
  <cp:lastPrinted>2025-11-24T07:18:00Z</cp:lastPrinted>
  <dcterms:created xsi:type="dcterms:W3CDTF">2026-07-01T08:12:00Z</dcterms:created>
  <dcterms:modified xsi:type="dcterms:W3CDTF">2026-10-16T05:32:00Z</dcterms:modified>
</cp:coreProperties>
</file>