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058DC3" w14:textId="77777777" w:rsidR="00B97E20" w:rsidRPr="00F260EB" w:rsidRDefault="00B97E20" w:rsidP="00B97E20">
      <w:pPr>
        <w:pStyle w:val="1"/>
        <w:jc w:val="right"/>
        <w:rPr>
          <w:bCs/>
          <w:sz w:val="22"/>
          <w:szCs w:val="22"/>
        </w:rPr>
      </w:pPr>
      <w:r w:rsidRPr="00F260EB">
        <w:rPr>
          <w:bCs/>
          <w:sz w:val="22"/>
          <w:szCs w:val="22"/>
        </w:rPr>
        <w:t xml:space="preserve">Приложение № 2 к извещению </w:t>
      </w:r>
    </w:p>
    <w:p w14:paraId="591C696D" w14:textId="77777777" w:rsidR="00B97E20" w:rsidRPr="00F260EB" w:rsidRDefault="00B97E20" w:rsidP="00B97E20">
      <w:pPr>
        <w:pStyle w:val="1"/>
        <w:jc w:val="right"/>
        <w:rPr>
          <w:bCs/>
          <w:sz w:val="22"/>
          <w:szCs w:val="22"/>
        </w:rPr>
      </w:pPr>
      <w:r w:rsidRPr="00F260EB">
        <w:rPr>
          <w:bCs/>
          <w:sz w:val="22"/>
          <w:szCs w:val="22"/>
        </w:rPr>
        <w:t>о проведении запроса котировок в электронной форме</w:t>
      </w:r>
    </w:p>
    <w:p w14:paraId="3205508B" w14:textId="77777777" w:rsidR="00B97E20" w:rsidRPr="00F260EB" w:rsidRDefault="00B97E20" w:rsidP="00B97E20">
      <w:pPr>
        <w:jc w:val="right"/>
        <w:rPr>
          <w:i/>
          <w:iCs/>
          <w:sz w:val="22"/>
          <w:szCs w:val="22"/>
        </w:rPr>
      </w:pPr>
      <w:r w:rsidRPr="00F260EB">
        <w:rPr>
          <w:i/>
          <w:iCs/>
          <w:sz w:val="22"/>
          <w:szCs w:val="22"/>
        </w:rPr>
        <w:t>Проект</w:t>
      </w:r>
    </w:p>
    <w:p w14:paraId="10EFA516" w14:textId="77777777" w:rsidR="00B97E20" w:rsidRPr="00F260EB" w:rsidRDefault="00B97E20" w:rsidP="00B97E20">
      <w:pPr>
        <w:rPr>
          <w:sz w:val="22"/>
          <w:szCs w:val="22"/>
        </w:rPr>
      </w:pPr>
    </w:p>
    <w:p w14:paraId="549D067F" w14:textId="2BB074C0" w:rsidR="00B97E20" w:rsidRPr="00F260EB" w:rsidRDefault="00B97E20" w:rsidP="00B97E20">
      <w:pPr>
        <w:pStyle w:val="1"/>
        <w:jc w:val="center"/>
        <w:rPr>
          <w:b/>
          <w:sz w:val="22"/>
          <w:szCs w:val="22"/>
        </w:rPr>
      </w:pPr>
      <w:r w:rsidRPr="00F260EB">
        <w:rPr>
          <w:b/>
          <w:sz w:val="22"/>
          <w:szCs w:val="22"/>
        </w:rPr>
        <w:t>ДОГОВОР №ЗК-</w:t>
      </w:r>
      <w:r w:rsidR="00A70C7B">
        <w:rPr>
          <w:b/>
          <w:sz w:val="22"/>
          <w:szCs w:val="22"/>
        </w:rPr>
        <w:t>77</w:t>
      </w:r>
      <w:r w:rsidR="001F7151" w:rsidRPr="00F260EB">
        <w:rPr>
          <w:b/>
          <w:sz w:val="22"/>
          <w:szCs w:val="22"/>
        </w:rPr>
        <w:t>/26</w:t>
      </w:r>
    </w:p>
    <w:p w14:paraId="270F173F" w14:textId="1ED3BFF4" w:rsidR="00B97E20" w:rsidRPr="00F260EB" w:rsidRDefault="001F7151" w:rsidP="00B97E20">
      <w:pPr>
        <w:jc w:val="center"/>
        <w:rPr>
          <w:b/>
          <w:color w:val="000000" w:themeColor="text1"/>
          <w:sz w:val="22"/>
          <w:szCs w:val="22"/>
        </w:rPr>
      </w:pPr>
      <w:r w:rsidRPr="00F260EB">
        <w:rPr>
          <w:b/>
          <w:sz w:val="22"/>
          <w:szCs w:val="22"/>
        </w:rPr>
        <w:t xml:space="preserve">   </w:t>
      </w:r>
      <w:r w:rsidR="00501769">
        <w:rPr>
          <w:b/>
          <w:sz w:val="22"/>
          <w:szCs w:val="22"/>
        </w:rPr>
        <w:t xml:space="preserve">     </w:t>
      </w:r>
      <w:bookmarkStart w:id="0" w:name="_GoBack"/>
      <w:bookmarkEnd w:id="0"/>
      <w:r w:rsidR="0081331A" w:rsidRPr="00F260EB">
        <w:rPr>
          <w:b/>
          <w:sz w:val="22"/>
          <w:szCs w:val="22"/>
        </w:rPr>
        <w:t>на поставку</w:t>
      </w:r>
      <w:r w:rsidR="008C6083" w:rsidRPr="00F260EB">
        <w:rPr>
          <w:b/>
          <w:sz w:val="22"/>
          <w:szCs w:val="22"/>
        </w:rPr>
        <w:t xml:space="preserve"> </w:t>
      </w:r>
      <w:r w:rsidR="00A70C7B">
        <w:rPr>
          <w:b/>
          <w:color w:val="000000" w:themeColor="text1"/>
          <w:sz w:val="22"/>
          <w:szCs w:val="22"/>
        </w:rPr>
        <w:t>МФУ лазерное</w:t>
      </w:r>
      <w:r w:rsidR="0005002C" w:rsidRPr="00F260EB">
        <w:rPr>
          <w:b/>
          <w:color w:val="000000" w:themeColor="text1"/>
          <w:sz w:val="22"/>
          <w:szCs w:val="22"/>
        </w:rPr>
        <w:t xml:space="preserve"> </w:t>
      </w:r>
      <w:r w:rsidR="00403169" w:rsidRPr="00F260EB">
        <w:rPr>
          <w:b/>
          <w:color w:val="000000" w:themeColor="text1"/>
          <w:sz w:val="22"/>
          <w:szCs w:val="22"/>
        </w:rPr>
        <w:t xml:space="preserve"> </w:t>
      </w:r>
    </w:p>
    <w:p w14:paraId="4178881D" w14:textId="77777777" w:rsidR="002D2AC2" w:rsidRPr="00F260EB" w:rsidRDefault="002D2AC2" w:rsidP="00655D44">
      <w:pPr>
        <w:jc w:val="center"/>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2"/>
        <w:gridCol w:w="6234"/>
      </w:tblGrid>
      <w:tr w:rsidR="00AC0AF9" w:rsidRPr="00F260EB" w14:paraId="2DA745F7" w14:textId="77777777" w:rsidTr="00610374">
        <w:tc>
          <w:tcPr>
            <w:tcW w:w="3972" w:type="dxa"/>
            <w:tcBorders>
              <w:top w:val="nil"/>
              <w:left w:val="nil"/>
              <w:bottom w:val="nil"/>
              <w:right w:val="nil"/>
            </w:tcBorders>
          </w:tcPr>
          <w:p w14:paraId="480A9CC6" w14:textId="77777777" w:rsidR="00AC0AF9" w:rsidRPr="00F260EB" w:rsidRDefault="00AC0AF9" w:rsidP="00655D44">
            <w:pPr>
              <w:rPr>
                <w:sz w:val="22"/>
                <w:szCs w:val="22"/>
              </w:rPr>
            </w:pPr>
            <w:bookmarkStart w:id="1" w:name="_Hlk156824346"/>
            <w:r w:rsidRPr="00F260EB">
              <w:rPr>
                <w:sz w:val="22"/>
                <w:szCs w:val="22"/>
              </w:rPr>
              <w:t>город Тюмень</w:t>
            </w:r>
          </w:p>
        </w:tc>
        <w:tc>
          <w:tcPr>
            <w:tcW w:w="6234" w:type="dxa"/>
            <w:tcBorders>
              <w:top w:val="nil"/>
              <w:left w:val="nil"/>
              <w:bottom w:val="nil"/>
              <w:right w:val="nil"/>
            </w:tcBorders>
          </w:tcPr>
          <w:p w14:paraId="108DDEC1" w14:textId="67C36B3F" w:rsidR="000F76A6" w:rsidRPr="00F260EB" w:rsidRDefault="001F7151" w:rsidP="00655D44">
            <w:pPr>
              <w:ind w:firstLine="720"/>
              <w:jc w:val="right"/>
              <w:rPr>
                <w:sz w:val="22"/>
                <w:szCs w:val="22"/>
              </w:rPr>
            </w:pPr>
            <w:r w:rsidRPr="00F260EB">
              <w:rPr>
                <w:sz w:val="22"/>
                <w:szCs w:val="22"/>
              </w:rPr>
              <w:t>«     » ноября</w:t>
            </w:r>
            <w:r w:rsidR="00AC0AF9" w:rsidRPr="00F260EB">
              <w:rPr>
                <w:sz w:val="22"/>
                <w:szCs w:val="22"/>
              </w:rPr>
              <w:t xml:space="preserve"> 20</w:t>
            </w:r>
            <w:r w:rsidRPr="00F260EB">
              <w:rPr>
                <w:sz w:val="22"/>
                <w:szCs w:val="22"/>
              </w:rPr>
              <w:t>26</w:t>
            </w:r>
            <w:r w:rsidR="000E2653" w:rsidRPr="00F260EB">
              <w:rPr>
                <w:sz w:val="22"/>
                <w:szCs w:val="22"/>
              </w:rPr>
              <w:t xml:space="preserve"> </w:t>
            </w:r>
            <w:r w:rsidR="00AC0AF9" w:rsidRPr="00F260EB">
              <w:rPr>
                <w:sz w:val="22"/>
                <w:szCs w:val="22"/>
              </w:rPr>
              <w:t>года</w:t>
            </w:r>
          </w:p>
        </w:tc>
      </w:tr>
      <w:bookmarkEnd w:id="1"/>
    </w:tbl>
    <w:p w14:paraId="51ADDF27" w14:textId="77777777" w:rsidR="00655D44" w:rsidRPr="00F260EB" w:rsidRDefault="00655D44" w:rsidP="00655D44">
      <w:pPr>
        <w:ind w:firstLine="720"/>
        <w:jc w:val="both"/>
        <w:rPr>
          <w:b/>
          <w:bCs/>
          <w:sz w:val="22"/>
          <w:szCs w:val="22"/>
        </w:rPr>
      </w:pPr>
    </w:p>
    <w:p w14:paraId="0533E2E2" w14:textId="19B54505" w:rsidR="0053014F" w:rsidRPr="00F260EB" w:rsidRDefault="00A50BB3" w:rsidP="00655D44">
      <w:pPr>
        <w:ind w:firstLine="720"/>
        <w:jc w:val="both"/>
        <w:rPr>
          <w:sz w:val="22"/>
          <w:szCs w:val="22"/>
        </w:rPr>
      </w:pPr>
      <w:bookmarkStart w:id="2" w:name="_Hlk156824394"/>
      <w:r w:rsidRPr="00F260EB">
        <w:rPr>
          <w:b/>
          <w:bCs/>
          <w:sz w:val="22"/>
          <w:szCs w:val="22"/>
        </w:rPr>
        <w:t xml:space="preserve">Государственное </w:t>
      </w:r>
      <w:r w:rsidR="00CC61E1" w:rsidRPr="00F260EB">
        <w:rPr>
          <w:b/>
          <w:bCs/>
          <w:sz w:val="22"/>
          <w:szCs w:val="22"/>
        </w:rPr>
        <w:t>автоном</w:t>
      </w:r>
      <w:r w:rsidR="00425A61" w:rsidRPr="00F260EB">
        <w:rPr>
          <w:b/>
          <w:bCs/>
          <w:sz w:val="22"/>
          <w:szCs w:val="22"/>
        </w:rPr>
        <w:t>ное</w:t>
      </w:r>
      <w:r w:rsidRPr="00F260EB">
        <w:rPr>
          <w:b/>
          <w:bCs/>
          <w:sz w:val="22"/>
          <w:szCs w:val="22"/>
        </w:rPr>
        <w:t xml:space="preserve"> </w:t>
      </w:r>
      <w:r w:rsidR="0081364E" w:rsidRPr="00F260EB">
        <w:rPr>
          <w:b/>
          <w:bCs/>
          <w:sz w:val="22"/>
          <w:szCs w:val="22"/>
        </w:rPr>
        <w:t>учреждение здравоохранения</w:t>
      </w:r>
      <w:r w:rsidR="00425A61" w:rsidRPr="00F260EB">
        <w:rPr>
          <w:b/>
          <w:bCs/>
          <w:sz w:val="22"/>
          <w:szCs w:val="22"/>
        </w:rPr>
        <w:t xml:space="preserve"> Тюменской области </w:t>
      </w:r>
      <w:r w:rsidR="00F30FEC" w:rsidRPr="00F260EB">
        <w:rPr>
          <w:b/>
          <w:bCs/>
          <w:sz w:val="22"/>
          <w:szCs w:val="22"/>
        </w:rPr>
        <w:t>«</w:t>
      </w:r>
      <w:r w:rsidR="001D6802" w:rsidRPr="00F260EB">
        <w:rPr>
          <w:b/>
          <w:sz w:val="22"/>
          <w:szCs w:val="22"/>
        </w:rPr>
        <w:t>Областной кожно-венерологический диспансер</w:t>
      </w:r>
      <w:r w:rsidR="00F30FEC" w:rsidRPr="00F260EB">
        <w:rPr>
          <w:b/>
          <w:bCs/>
          <w:sz w:val="22"/>
          <w:szCs w:val="22"/>
        </w:rPr>
        <w:t>»</w:t>
      </w:r>
      <w:r w:rsidR="00CD1805" w:rsidRPr="00F260EB">
        <w:rPr>
          <w:b/>
          <w:bCs/>
          <w:sz w:val="22"/>
          <w:szCs w:val="22"/>
        </w:rPr>
        <w:t xml:space="preserve"> (ГАУЗ ТО «</w:t>
      </w:r>
      <w:r w:rsidR="00CD1805" w:rsidRPr="00F260EB">
        <w:rPr>
          <w:b/>
          <w:sz w:val="22"/>
          <w:szCs w:val="22"/>
        </w:rPr>
        <w:t>Областной кожно-венерологический диспансер</w:t>
      </w:r>
      <w:r w:rsidR="00CD1805" w:rsidRPr="00F260EB">
        <w:rPr>
          <w:b/>
          <w:bCs/>
          <w:sz w:val="22"/>
          <w:szCs w:val="22"/>
        </w:rPr>
        <w:t>»</w:t>
      </w:r>
      <w:r w:rsidR="0081364E" w:rsidRPr="00F260EB">
        <w:rPr>
          <w:b/>
          <w:bCs/>
          <w:sz w:val="22"/>
          <w:szCs w:val="22"/>
        </w:rPr>
        <w:t>),</w:t>
      </w:r>
      <w:r w:rsidR="0081364E" w:rsidRPr="00F260EB">
        <w:rPr>
          <w:sz w:val="22"/>
          <w:szCs w:val="22"/>
        </w:rPr>
        <w:t xml:space="preserve"> </w:t>
      </w:r>
      <w:r w:rsidR="0081364E" w:rsidRPr="00F260EB">
        <w:rPr>
          <w:b/>
          <w:bCs/>
          <w:sz w:val="22"/>
          <w:szCs w:val="22"/>
        </w:rPr>
        <w:t>именуемое</w:t>
      </w:r>
      <w:r w:rsidRPr="00F260EB">
        <w:rPr>
          <w:sz w:val="22"/>
          <w:szCs w:val="22"/>
        </w:rPr>
        <w:t xml:space="preserve"> в дальнейшем </w:t>
      </w:r>
      <w:r w:rsidRPr="00F260EB">
        <w:rPr>
          <w:b/>
          <w:bCs/>
          <w:sz w:val="22"/>
          <w:szCs w:val="22"/>
        </w:rPr>
        <w:t>«</w:t>
      </w:r>
      <w:r w:rsidR="00425A61" w:rsidRPr="00F260EB">
        <w:rPr>
          <w:b/>
          <w:bCs/>
          <w:sz w:val="22"/>
          <w:szCs w:val="22"/>
        </w:rPr>
        <w:t>З</w:t>
      </w:r>
      <w:r w:rsidRPr="00F260EB">
        <w:rPr>
          <w:b/>
          <w:bCs/>
          <w:sz w:val="22"/>
          <w:szCs w:val="22"/>
        </w:rPr>
        <w:t>аказчик»,</w:t>
      </w:r>
      <w:r w:rsidRPr="00F260EB">
        <w:rPr>
          <w:sz w:val="22"/>
          <w:szCs w:val="22"/>
        </w:rPr>
        <w:t xml:space="preserve"> в лице </w:t>
      </w:r>
      <w:r w:rsidR="00655D44" w:rsidRPr="00F260EB">
        <w:rPr>
          <w:sz w:val="22"/>
          <w:szCs w:val="22"/>
        </w:rPr>
        <w:t>Г</w:t>
      </w:r>
      <w:r w:rsidRPr="00F260EB">
        <w:rPr>
          <w:sz w:val="22"/>
          <w:szCs w:val="22"/>
        </w:rPr>
        <w:t xml:space="preserve">лавного врача </w:t>
      </w:r>
      <w:r w:rsidR="001D6802" w:rsidRPr="00F260EB">
        <w:rPr>
          <w:sz w:val="22"/>
          <w:szCs w:val="22"/>
        </w:rPr>
        <w:t>Жвавого Павла Николаевича</w:t>
      </w:r>
      <w:r w:rsidRPr="00F260EB">
        <w:rPr>
          <w:sz w:val="22"/>
          <w:szCs w:val="22"/>
        </w:rPr>
        <w:t>, действующего на основании Устава, с одной стороны и</w:t>
      </w:r>
      <w:bookmarkEnd w:id="2"/>
      <w:r w:rsidR="00AC0AF9" w:rsidRPr="00F260EB">
        <w:rPr>
          <w:sz w:val="22"/>
          <w:szCs w:val="22"/>
        </w:rPr>
        <w:t xml:space="preserve"> </w:t>
      </w:r>
    </w:p>
    <w:p w14:paraId="3293BCE3" w14:textId="06413BAC" w:rsidR="000724C2" w:rsidRPr="00F260EB" w:rsidRDefault="007C0709" w:rsidP="003C6E5A">
      <w:pPr>
        <w:ind w:firstLine="720"/>
        <w:jc w:val="both"/>
        <w:rPr>
          <w:sz w:val="22"/>
          <w:szCs w:val="22"/>
        </w:rPr>
      </w:pPr>
      <w:r w:rsidRPr="00F260EB">
        <w:rPr>
          <w:sz w:val="22"/>
          <w:szCs w:val="22"/>
        </w:rPr>
        <w:t>__________________,</w:t>
      </w:r>
      <w:r w:rsidR="00AF1081" w:rsidRPr="00F260EB">
        <w:rPr>
          <w:sz w:val="22"/>
          <w:szCs w:val="22"/>
        </w:rPr>
        <w:t xml:space="preserve"> </w:t>
      </w:r>
      <w:r w:rsidR="00AC0AF9" w:rsidRPr="00F260EB">
        <w:rPr>
          <w:sz w:val="22"/>
          <w:szCs w:val="22"/>
        </w:rPr>
        <w:t xml:space="preserve">именуемое в дальнейшем </w:t>
      </w:r>
      <w:r w:rsidR="00AC0AF9" w:rsidRPr="00F260EB">
        <w:rPr>
          <w:b/>
          <w:bCs/>
          <w:sz w:val="22"/>
          <w:szCs w:val="22"/>
        </w:rPr>
        <w:t>«Поставщик»</w:t>
      </w:r>
      <w:r w:rsidR="00AC0AF9" w:rsidRPr="00F260EB">
        <w:rPr>
          <w:sz w:val="22"/>
          <w:szCs w:val="22"/>
        </w:rPr>
        <w:t xml:space="preserve">, в лице </w:t>
      </w:r>
      <w:r w:rsidRPr="00F260EB">
        <w:rPr>
          <w:sz w:val="22"/>
          <w:szCs w:val="22"/>
        </w:rPr>
        <w:t>________________</w:t>
      </w:r>
      <w:r w:rsidR="00AC0AF9" w:rsidRPr="00F260EB">
        <w:rPr>
          <w:sz w:val="22"/>
          <w:szCs w:val="22"/>
        </w:rPr>
        <w:t>, действующ</w:t>
      </w:r>
      <w:r w:rsidR="00615822" w:rsidRPr="00F260EB">
        <w:rPr>
          <w:sz w:val="22"/>
          <w:szCs w:val="22"/>
        </w:rPr>
        <w:t>его</w:t>
      </w:r>
      <w:r w:rsidR="00AC0AF9" w:rsidRPr="00F260EB">
        <w:rPr>
          <w:sz w:val="22"/>
          <w:szCs w:val="22"/>
        </w:rPr>
        <w:t xml:space="preserve"> на основании</w:t>
      </w:r>
      <w:r w:rsidR="00454CF3" w:rsidRPr="00F260EB">
        <w:rPr>
          <w:sz w:val="22"/>
          <w:szCs w:val="22"/>
        </w:rPr>
        <w:t xml:space="preserve"> </w:t>
      </w:r>
      <w:r w:rsidR="00373D30" w:rsidRPr="00F260EB">
        <w:rPr>
          <w:sz w:val="22"/>
          <w:szCs w:val="22"/>
        </w:rPr>
        <w:t>______</w:t>
      </w:r>
      <w:r w:rsidR="00AC0AF9" w:rsidRPr="00F260EB">
        <w:rPr>
          <w:sz w:val="22"/>
          <w:szCs w:val="22"/>
        </w:rPr>
        <w:t xml:space="preserve">, с другой стороны, </w:t>
      </w:r>
      <w:r w:rsidR="009F7EBD" w:rsidRPr="00F260EB">
        <w:rPr>
          <w:sz w:val="22"/>
          <w:szCs w:val="22"/>
        </w:rPr>
        <w:t xml:space="preserve">в дальнейшем вместе именуемые «Стороны», </w:t>
      </w:r>
      <w:r w:rsidR="00546171" w:rsidRPr="00F260EB">
        <w:rPr>
          <w:sz w:val="22"/>
          <w:szCs w:val="22"/>
        </w:rPr>
        <w:t>с соблюдением требований Федерального закона от 18.07.2011</w:t>
      </w:r>
      <w:r w:rsidR="00655D44" w:rsidRPr="00F260EB">
        <w:rPr>
          <w:sz w:val="22"/>
          <w:szCs w:val="22"/>
        </w:rPr>
        <w:t xml:space="preserve"> </w:t>
      </w:r>
      <w:r w:rsidR="00546171" w:rsidRPr="00F260EB">
        <w:rPr>
          <w:sz w:val="22"/>
          <w:szCs w:val="22"/>
        </w:rPr>
        <w:t xml:space="preserve">г. №223-ФЗ «О закупках товаров, работ, услуг отдельными видами юридических лиц», на основании </w:t>
      </w:r>
      <w:r w:rsidR="00796379" w:rsidRPr="00F260EB">
        <w:rPr>
          <w:sz w:val="22"/>
          <w:szCs w:val="22"/>
        </w:rPr>
        <w:t>размещения заказа путем проведения запроса котировок в электронной форме №</w:t>
      </w:r>
      <w:r w:rsidR="00655D44" w:rsidRPr="00F260EB">
        <w:rPr>
          <w:sz w:val="22"/>
          <w:szCs w:val="22"/>
        </w:rPr>
        <w:t xml:space="preserve"> _______ </w:t>
      </w:r>
      <w:r w:rsidR="00546171" w:rsidRPr="00F260EB">
        <w:rPr>
          <w:sz w:val="22"/>
          <w:szCs w:val="22"/>
        </w:rPr>
        <w:t>(протокол №</w:t>
      </w:r>
      <w:r w:rsidR="00B359D3" w:rsidRPr="00F260EB">
        <w:rPr>
          <w:sz w:val="22"/>
          <w:szCs w:val="22"/>
        </w:rPr>
        <w:t xml:space="preserve"> </w:t>
      </w:r>
      <w:r w:rsidR="00546171" w:rsidRPr="00F260EB">
        <w:rPr>
          <w:sz w:val="22"/>
          <w:szCs w:val="22"/>
        </w:rPr>
        <w:t>______</w:t>
      </w:r>
      <w:r w:rsidR="00FF3299" w:rsidRPr="00F260EB">
        <w:rPr>
          <w:sz w:val="22"/>
          <w:szCs w:val="22"/>
        </w:rPr>
        <w:t xml:space="preserve"> </w:t>
      </w:r>
      <w:r w:rsidR="00546171" w:rsidRPr="00F260EB">
        <w:rPr>
          <w:sz w:val="22"/>
          <w:szCs w:val="22"/>
        </w:rPr>
        <w:t>от __</w:t>
      </w:r>
      <w:r w:rsidR="00B359D3" w:rsidRPr="00F260EB">
        <w:rPr>
          <w:sz w:val="22"/>
          <w:szCs w:val="22"/>
        </w:rPr>
        <w:t>_</w:t>
      </w:r>
      <w:r w:rsidR="00546171" w:rsidRPr="00F260EB">
        <w:rPr>
          <w:sz w:val="22"/>
          <w:szCs w:val="22"/>
        </w:rPr>
        <w:t>.___.20</w:t>
      </w:r>
      <w:r w:rsidR="001F7151" w:rsidRPr="00F260EB">
        <w:rPr>
          <w:sz w:val="22"/>
          <w:szCs w:val="22"/>
        </w:rPr>
        <w:t>26</w:t>
      </w:r>
      <w:r w:rsidR="00E70590" w:rsidRPr="00F260EB">
        <w:rPr>
          <w:sz w:val="22"/>
          <w:szCs w:val="22"/>
        </w:rPr>
        <w:t xml:space="preserve"> </w:t>
      </w:r>
      <w:r w:rsidR="00546171" w:rsidRPr="00F260EB">
        <w:rPr>
          <w:sz w:val="22"/>
          <w:szCs w:val="22"/>
        </w:rPr>
        <w:t>г.) заключили настоящий договор о нижеследующем:</w:t>
      </w:r>
    </w:p>
    <w:p w14:paraId="1AE2F3BE" w14:textId="77777777" w:rsidR="003C6E5A" w:rsidRPr="00F260EB" w:rsidRDefault="003C6E5A" w:rsidP="003C6E5A">
      <w:pPr>
        <w:jc w:val="both"/>
        <w:rPr>
          <w:sz w:val="22"/>
          <w:szCs w:val="22"/>
        </w:rPr>
      </w:pPr>
    </w:p>
    <w:p w14:paraId="4D96C9C8" w14:textId="3CDAA481" w:rsidR="00A4548A" w:rsidRPr="00F260EB" w:rsidRDefault="00AC0AF9" w:rsidP="00F260EB">
      <w:pPr>
        <w:pStyle w:val="af5"/>
        <w:numPr>
          <w:ilvl w:val="0"/>
          <w:numId w:val="2"/>
        </w:numPr>
        <w:jc w:val="center"/>
        <w:rPr>
          <w:b/>
          <w:sz w:val="22"/>
          <w:szCs w:val="22"/>
        </w:rPr>
      </w:pPr>
      <w:r w:rsidRPr="00F260EB">
        <w:rPr>
          <w:b/>
          <w:sz w:val="22"/>
          <w:szCs w:val="22"/>
        </w:rPr>
        <w:t xml:space="preserve">ПРЕДМЕТ </w:t>
      </w:r>
      <w:r w:rsidR="00480FF4" w:rsidRPr="00F260EB">
        <w:rPr>
          <w:b/>
          <w:sz w:val="22"/>
          <w:szCs w:val="22"/>
        </w:rPr>
        <w:t>ДОГОВОРА</w:t>
      </w:r>
    </w:p>
    <w:p w14:paraId="7A6814D1" w14:textId="476F4B65" w:rsidR="00AC0AF9" w:rsidRPr="00F260EB" w:rsidRDefault="00514DCC" w:rsidP="00655D44">
      <w:pPr>
        <w:ind w:firstLine="709"/>
        <w:jc w:val="both"/>
        <w:rPr>
          <w:b/>
          <w:sz w:val="22"/>
          <w:szCs w:val="22"/>
        </w:rPr>
      </w:pPr>
      <w:r w:rsidRPr="00F260EB">
        <w:rPr>
          <w:sz w:val="22"/>
          <w:szCs w:val="22"/>
        </w:rPr>
        <w:t>1.1. Поставщик обязуется осуществлять поставку</w:t>
      </w:r>
      <w:r w:rsidR="008C6083" w:rsidRPr="00F260EB">
        <w:rPr>
          <w:b/>
          <w:sz w:val="22"/>
          <w:szCs w:val="22"/>
        </w:rPr>
        <w:t xml:space="preserve"> </w:t>
      </w:r>
      <w:r w:rsidR="00A70C7B">
        <w:rPr>
          <w:b/>
          <w:color w:val="000000" w:themeColor="text1"/>
          <w:sz w:val="22"/>
          <w:szCs w:val="22"/>
        </w:rPr>
        <w:t>МФУ лазерное</w:t>
      </w:r>
      <w:r w:rsidR="0005002C" w:rsidRPr="00F260EB">
        <w:rPr>
          <w:b/>
          <w:sz w:val="22"/>
          <w:szCs w:val="22"/>
        </w:rPr>
        <w:t xml:space="preserve"> (</w:t>
      </w:r>
      <w:r w:rsidRPr="00F260EB">
        <w:rPr>
          <w:sz w:val="22"/>
          <w:szCs w:val="22"/>
        </w:rPr>
        <w:t>далее именуемое – «Товар») в соответствии с Описанием объекта закупки (Приложение №1 к настоящему договору), являющ</w:t>
      </w:r>
      <w:r w:rsidR="00E45CA0" w:rsidRPr="00F260EB">
        <w:rPr>
          <w:sz w:val="22"/>
          <w:szCs w:val="22"/>
        </w:rPr>
        <w:t>егося</w:t>
      </w:r>
      <w:r w:rsidRPr="00F260EB">
        <w:rPr>
          <w:sz w:val="22"/>
          <w:szCs w:val="22"/>
        </w:rPr>
        <w:t xml:space="preserve"> неотъемлемой частью настоящего договора, а Заказчик обязуется принимать Товар и оплачивать его в порядке, сроки и на условиях, установленных настоящим </w:t>
      </w:r>
      <w:r w:rsidR="00944D5D" w:rsidRPr="00F260EB">
        <w:rPr>
          <w:sz w:val="22"/>
          <w:szCs w:val="22"/>
        </w:rPr>
        <w:t>договором.</w:t>
      </w:r>
    </w:p>
    <w:p w14:paraId="05F39455" w14:textId="77777777" w:rsidR="00AC0AF9" w:rsidRPr="00F260EB" w:rsidRDefault="00AC0AF9" w:rsidP="00655D44">
      <w:pPr>
        <w:pStyle w:val="a3"/>
        <w:ind w:firstLine="709"/>
        <w:rPr>
          <w:sz w:val="22"/>
          <w:szCs w:val="22"/>
        </w:rPr>
      </w:pPr>
      <w:r w:rsidRPr="00F260EB">
        <w:rPr>
          <w:sz w:val="22"/>
          <w:szCs w:val="22"/>
        </w:rPr>
        <w:t xml:space="preserve">1.2. Поставщик гарантирует, что поставляемый Товар </w:t>
      </w:r>
      <w:r w:rsidR="00313AE2" w:rsidRPr="00F260EB">
        <w:rPr>
          <w:sz w:val="22"/>
          <w:szCs w:val="22"/>
        </w:rPr>
        <w:t xml:space="preserve">не заложен, </w:t>
      </w:r>
      <w:r w:rsidRPr="00F260EB">
        <w:rPr>
          <w:sz w:val="22"/>
          <w:szCs w:val="22"/>
        </w:rPr>
        <w:t>не явля</w:t>
      </w:r>
      <w:r w:rsidR="00E94665" w:rsidRPr="00F260EB">
        <w:rPr>
          <w:sz w:val="22"/>
          <w:szCs w:val="22"/>
        </w:rPr>
        <w:t>е</w:t>
      </w:r>
      <w:r w:rsidRPr="00F260EB">
        <w:rPr>
          <w:sz w:val="22"/>
          <w:szCs w:val="22"/>
        </w:rPr>
        <w:t>тся предметом по другим договорам, свободен от прав и притязаний третьих лиц.</w:t>
      </w:r>
    </w:p>
    <w:p w14:paraId="414F7F00" w14:textId="63F5C414" w:rsidR="003C5C1C" w:rsidRPr="00F260EB" w:rsidRDefault="00AC0AF9" w:rsidP="0005002C">
      <w:pPr>
        <w:pStyle w:val="a3"/>
        <w:ind w:firstLine="720"/>
        <w:rPr>
          <w:b/>
          <w:bCs/>
          <w:sz w:val="22"/>
          <w:szCs w:val="22"/>
        </w:rPr>
      </w:pPr>
      <w:r w:rsidRPr="00F260EB">
        <w:rPr>
          <w:bCs/>
          <w:sz w:val="22"/>
          <w:szCs w:val="22"/>
        </w:rPr>
        <w:t>1.3.</w:t>
      </w:r>
      <w:r w:rsidRPr="00F260EB">
        <w:rPr>
          <w:b/>
          <w:bCs/>
          <w:sz w:val="22"/>
          <w:szCs w:val="22"/>
        </w:rPr>
        <w:t xml:space="preserve"> Источник финансирования: </w:t>
      </w:r>
    </w:p>
    <w:p w14:paraId="5875C602" w14:textId="77777777" w:rsidR="001F7151" w:rsidRPr="001F7151" w:rsidRDefault="001F7151" w:rsidP="001F7151">
      <w:pPr>
        <w:autoSpaceDE w:val="0"/>
        <w:autoSpaceDN w:val="0"/>
        <w:ind w:firstLine="720"/>
        <w:jc w:val="both"/>
        <w:rPr>
          <w:color w:val="0070C0"/>
          <w:sz w:val="22"/>
          <w:szCs w:val="22"/>
        </w:rPr>
      </w:pPr>
      <w:r w:rsidRPr="001F7151">
        <w:rPr>
          <w:b/>
          <w:color w:val="0070C0"/>
          <w:sz w:val="22"/>
          <w:szCs w:val="22"/>
        </w:rPr>
        <w:t xml:space="preserve">- </w:t>
      </w:r>
      <w:r w:rsidRPr="001F7151">
        <w:rPr>
          <w:color w:val="0070C0"/>
          <w:sz w:val="22"/>
          <w:szCs w:val="22"/>
        </w:rPr>
        <w:t>средства территориального фонда обязательного медицинского страхования Тюменской области;</w:t>
      </w:r>
    </w:p>
    <w:p w14:paraId="393A0FD9" w14:textId="77777777" w:rsidR="001F7151" w:rsidRPr="001F7151" w:rsidRDefault="001F7151" w:rsidP="001F7151">
      <w:pPr>
        <w:widowControl w:val="0"/>
        <w:autoSpaceDE w:val="0"/>
        <w:autoSpaceDN w:val="0"/>
        <w:ind w:firstLine="720"/>
        <w:rPr>
          <w:bCs/>
          <w:color w:val="0070C0"/>
          <w:sz w:val="22"/>
          <w:szCs w:val="22"/>
        </w:rPr>
      </w:pPr>
      <w:r w:rsidRPr="001F7151">
        <w:rPr>
          <w:bCs/>
          <w:color w:val="0070C0"/>
          <w:sz w:val="22"/>
          <w:szCs w:val="22"/>
        </w:rPr>
        <w:t>- средства субсидии на финансовое обеспечение выполнения государственного задания;</w:t>
      </w:r>
    </w:p>
    <w:p w14:paraId="037EB880" w14:textId="77777777" w:rsidR="001F7151" w:rsidRPr="001F7151" w:rsidRDefault="001F7151" w:rsidP="001F7151">
      <w:pPr>
        <w:ind w:firstLine="720"/>
        <w:rPr>
          <w:color w:val="0070C0"/>
          <w:sz w:val="22"/>
          <w:szCs w:val="22"/>
        </w:rPr>
      </w:pPr>
      <w:r w:rsidRPr="001F7151">
        <w:rPr>
          <w:color w:val="0070C0"/>
          <w:sz w:val="22"/>
          <w:szCs w:val="22"/>
        </w:rPr>
        <w:t>- средства от приносящей доход деятельности;</w:t>
      </w:r>
    </w:p>
    <w:p w14:paraId="2F78B09C" w14:textId="5B496AA5" w:rsidR="001F7151" w:rsidRPr="00F260EB" w:rsidRDefault="001F7151" w:rsidP="001F7151">
      <w:pPr>
        <w:ind w:firstLine="720"/>
        <w:rPr>
          <w:color w:val="0070C0"/>
          <w:sz w:val="22"/>
          <w:szCs w:val="22"/>
        </w:rPr>
      </w:pPr>
      <w:r w:rsidRPr="001F7151">
        <w:rPr>
          <w:color w:val="0070C0"/>
          <w:sz w:val="22"/>
          <w:szCs w:val="22"/>
        </w:rPr>
        <w:t>- субсидии на иные цели, за счет средств областного бюджета Тюменской области.</w:t>
      </w:r>
    </w:p>
    <w:p w14:paraId="2A8D358D" w14:textId="0CA56E0A" w:rsidR="001F7151" w:rsidRPr="001F7151" w:rsidRDefault="001F7151" w:rsidP="001F7151">
      <w:pPr>
        <w:ind w:firstLine="720"/>
        <w:rPr>
          <w:color w:val="000000" w:themeColor="text1"/>
          <w:sz w:val="22"/>
          <w:szCs w:val="22"/>
        </w:rPr>
      </w:pPr>
      <w:r w:rsidRPr="00F260EB">
        <w:rPr>
          <w:color w:val="000000" w:themeColor="text1"/>
          <w:sz w:val="22"/>
          <w:szCs w:val="22"/>
        </w:rPr>
        <w:t>1.4.</w:t>
      </w:r>
      <w:r w:rsidRPr="00F260EB">
        <w:rPr>
          <w:sz w:val="22"/>
          <w:szCs w:val="22"/>
        </w:rPr>
        <w:t xml:space="preserve"> Заказчик по соглашению с Поставщиком при исполнении Договора вправе изменить размер и (или) срок оплаты и (или)объем товаров, работ, услуг в случае уменьшения в соответствии с Бюджетным кодексом РФ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0EEBA6A6" w14:textId="75475FD4" w:rsidR="001F7151" w:rsidRPr="00F260EB" w:rsidRDefault="001F7151" w:rsidP="001F7151">
      <w:pPr>
        <w:pStyle w:val="af3"/>
        <w:ind w:firstLine="709"/>
        <w:jc w:val="both"/>
        <w:rPr>
          <w:sz w:val="22"/>
          <w:szCs w:val="22"/>
        </w:rPr>
      </w:pPr>
      <w:r w:rsidRPr="00F260EB">
        <w:rPr>
          <w:sz w:val="22"/>
          <w:szCs w:val="22"/>
        </w:rPr>
        <w:t>1.5.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отражены в дополнительном соглашении к договору и внесены заказчиком в реестр договоров, заключенных Заказчиком.</w:t>
      </w:r>
    </w:p>
    <w:p w14:paraId="4D858745" w14:textId="1F9DB45B" w:rsidR="00F260EB" w:rsidRPr="00F260EB" w:rsidRDefault="001F7151" w:rsidP="00F260EB">
      <w:pPr>
        <w:pStyle w:val="af3"/>
        <w:ind w:firstLine="709"/>
        <w:jc w:val="both"/>
        <w:rPr>
          <w:sz w:val="22"/>
          <w:szCs w:val="22"/>
        </w:rPr>
      </w:pPr>
      <w:r w:rsidRPr="00F260EB">
        <w:rPr>
          <w:sz w:val="22"/>
          <w:szCs w:val="22"/>
        </w:rPr>
        <w:t xml:space="preserve">1.6. Заказчик по соглашению с Поставщиком при исполнении Договора вправе изменить условия договора в </w:t>
      </w:r>
      <w:r w:rsidRPr="00F260EB">
        <w:rPr>
          <w:color w:val="000000" w:themeColor="text1"/>
          <w:sz w:val="22"/>
          <w:szCs w:val="22"/>
        </w:rPr>
        <w:t xml:space="preserve">соответствии </w:t>
      </w:r>
      <w:r w:rsidRPr="00F260EB">
        <w:rPr>
          <w:color w:val="FF0000"/>
          <w:sz w:val="22"/>
          <w:szCs w:val="22"/>
        </w:rPr>
        <w:t xml:space="preserve">с п.25.17. </w:t>
      </w:r>
      <w:r w:rsidRPr="00F260EB">
        <w:rPr>
          <w:sz w:val="22"/>
          <w:szCs w:val="22"/>
        </w:rPr>
        <w:t>Положения о закупке товаров, работ, услуг по 223-ФЗ.</w:t>
      </w:r>
    </w:p>
    <w:p w14:paraId="72BC48A8" w14:textId="77777777" w:rsidR="001F7151" w:rsidRPr="00F260EB" w:rsidRDefault="001F7151" w:rsidP="001F7151">
      <w:pPr>
        <w:jc w:val="center"/>
        <w:rPr>
          <w:b/>
          <w:sz w:val="22"/>
          <w:szCs w:val="22"/>
        </w:rPr>
      </w:pPr>
      <w:r w:rsidRPr="00F260EB">
        <w:rPr>
          <w:b/>
          <w:sz w:val="22"/>
          <w:szCs w:val="22"/>
        </w:rPr>
        <w:t>2. ЦЕНА ДОГОВОРА, УСЛОВИЯ И ПОРЯДОК РАСЧЕТОВ</w:t>
      </w:r>
    </w:p>
    <w:p w14:paraId="3C3C4559" w14:textId="77777777" w:rsidR="001F7151" w:rsidRPr="00F260EB" w:rsidRDefault="001F7151" w:rsidP="001F7151">
      <w:pPr>
        <w:pStyle w:val="a5"/>
        <w:ind w:firstLine="709"/>
        <w:jc w:val="both"/>
        <w:rPr>
          <w:b w:val="0"/>
          <w:color w:val="000000"/>
          <w:sz w:val="22"/>
          <w:szCs w:val="22"/>
        </w:rPr>
      </w:pPr>
      <w:r w:rsidRPr="00F260EB">
        <w:rPr>
          <w:b w:val="0"/>
          <w:sz w:val="22"/>
          <w:szCs w:val="22"/>
        </w:rPr>
        <w:t xml:space="preserve">2.1. Цена на поставляемый Товар составляет </w:t>
      </w:r>
      <w:r w:rsidRPr="00F260EB">
        <w:rPr>
          <w:sz w:val="22"/>
          <w:szCs w:val="22"/>
        </w:rPr>
        <w:t xml:space="preserve">________ (____) руб. ____ коп., </w:t>
      </w:r>
      <w:r w:rsidRPr="00F260EB">
        <w:rPr>
          <w:b w:val="0"/>
          <w:sz w:val="22"/>
          <w:szCs w:val="22"/>
        </w:rPr>
        <w:t>в том числе НДС _____%/без НДС</w:t>
      </w:r>
      <w:r w:rsidRPr="00F260EB">
        <w:rPr>
          <w:b w:val="0"/>
          <w:color w:val="000000"/>
          <w:sz w:val="22"/>
          <w:szCs w:val="22"/>
        </w:rPr>
        <w:t>.</w:t>
      </w:r>
    </w:p>
    <w:p w14:paraId="6F3D4BF5" w14:textId="77777777" w:rsidR="001F7151" w:rsidRPr="00F260EB" w:rsidRDefault="001F7151" w:rsidP="001F7151">
      <w:pPr>
        <w:pStyle w:val="a5"/>
        <w:ind w:firstLine="709"/>
        <w:jc w:val="both"/>
        <w:rPr>
          <w:b w:val="0"/>
          <w:i/>
          <w:iCs/>
          <w:sz w:val="22"/>
          <w:szCs w:val="22"/>
        </w:rPr>
      </w:pPr>
      <w:r w:rsidRPr="00F260EB">
        <w:rPr>
          <w:b w:val="0"/>
          <w:i/>
          <w:iCs/>
          <w:sz w:val="22"/>
          <w:szCs w:val="22"/>
        </w:rPr>
        <w:t xml:space="preserve">Заказчик не обязан приобретать весь Товар, указанный в Описании объекта закупки (приложение № 1 к настоящему Договору) на общую стоимость, указанную в настоящем пункте. </w:t>
      </w:r>
    </w:p>
    <w:p w14:paraId="1D97F409" w14:textId="77777777" w:rsidR="001F7151" w:rsidRPr="00F260EB" w:rsidRDefault="001F7151" w:rsidP="001F7151">
      <w:pPr>
        <w:pStyle w:val="a5"/>
        <w:keepNext w:val="0"/>
        <w:suppressAutoHyphens w:val="0"/>
        <w:ind w:firstLine="720"/>
        <w:jc w:val="both"/>
        <w:rPr>
          <w:b w:val="0"/>
          <w:color w:val="000000"/>
          <w:sz w:val="22"/>
          <w:szCs w:val="22"/>
        </w:rPr>
      </w:pPr>
      <w:r w:rsidRPr="00F260EB">
        <w:rPr>
          <w:b w:val="0"/>
          <w:color w:val="000000"/>
          <w:sz w:val="22"/>
          <w:szCs w:val="22"/>
        </w:rPr>
        <w:t xml:space="preserve">2.2. Цена на товар включает в себя стоимость упаковки, стоимость маркировки, </w:t>
      </w:r>
      <w:r w:rsidRPr="00F260EB">
        <w:rPr>
          <w:b w:val="0"/>
          <w:color w:val="000000"/>
          <w:spacing w:val="-7"/>
          <w:sz w:val="22"/>
          <w:szCs w:val="22"/>
        </w:rPr>
        <w:t>стоимость погрузо-разгрузочных работ,</w:t>
      </w:r>
      <w:r w:rsidRPr="00F260EB">
        <w:rPr>
          <w:b w:val="0"/>
          <w:sz w:val="22"/>
          <w:szCs w:val="22"/>
        </w:rPr>
        <w:t xml:space="preserve"> </w:t>
      </w:r>
      <w:r w:rsidRPr="00F260EB">
        <w:rPr>
          <w:b w:val="0"/>
          <w:color w:val="000000"/>
          <w:sz w:val="22"/>
          <w:szCs w:val="22"/>
        </w:rPr>
        <w:t xml:space="preserve">стоимость всех затрат, связанных с доставкой товара до места поставки товара, страховые расходы, связанные с исполнением договора, а также налоги (в том числе НДС, в случае его применения) и сборы, установленные действующим законодательством РФ. </w:t>
      </w:r>
    </w:p>
    <w:p w14:paraId="6979C4D3" w14:textId="77777777" w:rsidR="001F7151" w:rsidRPr="00F260EB" w:rsidRDefault="001F7151" w:rsidP="001F7151">
      <w:pPr>
        <w:pStyle w:val="a5"/>
        <w:keepNext w:val="0"/>
        <w:suppressAutoHyphens w:val="0"/>
        <w:ind w:firstLine="720"/>
        <w:jc w:val="both"/>
        <w:rPr>
          <w:b w:val="0"/>
          <w:color w:val="000000" w:themeColor="text1"/>
          <w:sz w:val="22"/>
          <w:szCs w:val="22"/>
        </w:rPr>
      </w:pPr>
      <w:r w:rsidRPr="00F260EB">
        <w:rPr>
          <w:b w:val="0"/>
          <w:sz w:val="22"/>
          <w:szCs w:val="22"/>
        </w:rPr>
        <w:t>2.3. Расчет с Поставщиком за поставленные Товары осуществляется Заказчиком в рублях Российской Федерации путем перечисления денежных средств платежными поручениями на расчетный счет Поставщика по факту поставки каждой партии товара в срок не более 7 (семи) рабочих дней с даты подписания Заказчиком документа о приемке и утверждения акта приемки товара по форме ОКУД 0510452.</w:t>
      </w:r>
    </w:p>
    <w:p w14:paraId="7F80BE65" w14:textId="77777777" w:rsidR="001F7151" w:rsidRPr="00F260EB" w:rsidRDefault="001F7151" w:rsidP="001F7151">
      <w:pPr>
        <w:ind w:firstLine="709"/>
        <w:jc w:val="both"/>
        <w:rPr>
          <w:color w:val="0070C0"/>
          <w:sz w:val="22"/>
          <w:szCs w:val="22"/>
        </w:rPr>
      </w:pPr>
      <w:r w:rsidRPr="00F260EB">
        <w:rPr>
          <w:color w:val="000000" w:themeColor="text1"/>
          <w:sz w:val="22"/>
          <w:szCs w:val="22"/>
        </w:rPr>
        <w:lastRenderedPageBreak/>
        <w:t xml:space="preserve">Оплата Заказчиком производится при наличии надлежаще оформленных Поставщиком оригиналов </w:t>
      </w:r>
      <w:r w:rsidRPr="00F260EB">
        <w:rPr>
          <w:color w:val="FF0000"/>
          <w:sz w:val="22"/>
          <w:szCs w:val="22"/>
        </w:rPr>
        <w:t xml:space="preserve">или подписанных через ЭДО документов: счетов, счетов-фактур, товарных накладных или УПД, </w:t>
      </w:r>
      <w:r w:rsidRPr="00F260EB">
        <w:rPr>
          <w:color w:val="0070C0"/>
          <w:sz w:val="22"/>
          <w:szCs w:val="22"/>
        </w:rPr>
        <w:t>актов,</w:t>
      </w:r>
      <w:r w:rsidRPr="00F260EB">
        <w:rPr>
          <w:color w:val="000000" w:themeColor="text1"/>
          <w:sz w:val="22"/>
          <w:szCs w:val="22"/>
        </w:rPr>
        <w:t xml:space="preserve"> оформленных в соответствии с Налоговым кодексом РФ, условиями настоящего Договора, нормами действующего законодательства РФ. </w:t>
      </w:r>
      <w:r w:rsidRPr="00F260EB">
        <w:rPr>
          <w:color w:val="0070C0"/>
          <w:sz w:val="22"/>
          <w:szCs w:val="22"/>
        </w:rPr>
        <w:t xml:space="preserve">В случае выявления </w:t>
      </w:r>
      <w:r w:rsidRPr="00F260EB">
        <w:rPr>
          <w:b/>
          <w:bCs/>
          <w:color w:val="0070C0"/>
          <w:sz w:val="22"/>
          <w:szCs w:val="22"/>
        </w:rPr>
        <w:t>«Заказчиком»</w:t>
      </w:r>
      <w:r w:rsidRPr="00F260EB">
        <w:rPr>
          <w:color w:val="0070C0"/>
          <w:sz w:val="22"/>
          <w:szCs w:val="22"/>
        </w:rPr>
        <w:t xml:space="preserve"> несоответствий предоставленных документов условиям договора или их отсутствие, он не производит оплату услуг до момента предоставления </w:t>
      </w:r>
      <w:r w:rsidRPr="00F260EB">
        <w:rPr>
          <w:b/>
          <w:bCs/>
          <w:color w:val="0070C0"/>
          <w:sz w:val="22"/>
          <w:szCs w:val="22"/>
        </w:rPr>
        <w:t>«Поставщиком»</w:t>
      </w:r>
      <w:r w:rsidRPr="00F260EB">
        <w:rPr>
          <w:color w:val="0070C0"/>
          <w:sz w:val="22"/>
          <w:szCs w:val="22"/>
        </w:rPr>
        <w:t xml:space="preserve"> оригиналов или подписанных через ЭДО документов, оформленных надлежащим образом.</w:t>
      </w:r>
    </w:p>
    <w:p w14:paraId="0915308A" w14:textId="77777777" w:rsidR="001F7151" w:rsidRPr="00F260EB" w:rsidRDefault="001F7151" w:rsidP="001F7151">
      <w:pPr>
        <w:pStyle w:val="a5"/>
        <w:ind w:firstLine="720"/>
        <w:jc w:val="both"/>
        <w:rPr>
          <w:b w:val="0"/>
          <w:color w:val="000000" w:themeColor="text1"/>
          <w:sz w:val="22"/>
          <w:szCs w:val="22"/>
        </w:rPr>
      </w:pPr>
      <w:r w:rsidRPr="00F260EB">
        <w:rPr>
          <w:b w:val="0"/>
          <w:color w:val="000000" w:themeColor="text1"/>
          <w:sz w:val="22"/>
          <w:szCs w:val="22"/>
        </w:rPr>
        <w:t>2.4. Датой оплаты Товара считается дата списания денежных средств с расчетного счета Заказчика.</w:t>
      </w:r>
    </w:p>
    <w:p w14:paraId="0CF3DDC0" w14:textId="77777777" w:rsidR="001F7151" w:rsidRPr="00F260EB" w:rsidRDefault="001F7151" w:rsidP="001F7151">
      <w:pPr>
        <w:ind w:firstLine="720"/>
        <w:jc w:val="both"/>
        <w:rPr>
          <w:sz w:val="22"/>
          <w:szCs w:val="22"/>
        </w:rPr>
      </w:pPr>
      <w:r w:rsidRPr="00F260EB">
        <w:rPr>
          <w:color w:val="000000" w:themeColor="text1"/>
          <w:sz w:val="22"/>
          <w:szCs w:val="22"/>
        </w:rPr>
        <w:t xml:space="preserve">2.5. Поставщик гарантирует правильное оформление сопроводительных документов на товар </w:t>
      </w:r>
      <w:r w:rsidRPr="00F260EB">
        <w:rPr>
          <w:color w:val="0070C0"/>
          <w:sz w:val="22"/>
          <w:szCs w:val="22"/>
        </w:rPr>
        <w:t xml:space="preserve">и их предоставление </w:t>
      </w:r>
      <w:r w:rsidRPr="00F260EB">
        <w:rPr>
          <w:color w:val="000000" w:themeColor="text1"/>
          <w:sz w:val="22"/>
          <w:szCs w:val="22"/>
        </w:rPr>
        <w:t xml:space="preserve">(товарная накладная, счет, счет-фактура или УПД, копии документов, подтверждающие качество товара, в соответствии с действующим законодательством РФ. В случае выявления Заказчиком несоответствий предоставленных документов условиям договора </w:t>
      </w:r>
      <w:r w:rsidRPr="00F260EB">
        <w:rPr>
          <w:color w:val="0070C0"/>
          <w:sz w:val="22"/>
          <w:szCs w:val="22"/>
        </w:rPr>
        <w:t>или их отсутствие</w:t>
      </w:r>
      <w:r w:rsidRPr="00F260EB">
        <w:rPr>
          <w:color w:val="000000" w:themeColor="text1"/>
          <w:sz w:val="22"/>
          <w:szCs w:val="22"/>
        </w:rPr>
        <w:t xml:space="preserve">, он вправе не производить оплату товара до момента предоставления Поставщиком оригиналов </w:t>
      </w:r>
      <w:r w:rsidRPr="00F260EB">
        <w:rPr>
          <w:color w:val="FF0000"/>
          <w:sz w:val="22"/>
          <w:szCs w:val="22"/>
        </w:rPr>
        <w:t xml:space="preserve">или подписанных через ЭДО документов, оформленных надлежащим образом. </w:t>
      </w:r>
      <w:r w:rsidRPr="00F260EB">
        <w:rPr>
          <w:color w:val="000000" w:themeColor="text1"/>
          <w:sz w:val="22"/>
          <w:szCs w:val="22"/>
        </w:rPr>
        <w:t xml:space="preserve">На указанный период товар будет принят Заказчиком на ответственное хранение. Необходимые расходы, понесенные Покупателем в связи с хранением товара, подлежат возмещению Поставщиком в полном </w:t>
      </w:r>
      <w:r w:rsidRPr="00F260EB">
        <w:rPr>
          <w:sz w:val="22"/>
          <w:szCs w:val="22"/>
        </w:rPr>
        <w:t>объеме.</w:t>
      </w:r>
    </w:p>
    <w:p w14:paraId="79721D0B" w14:textId="06217ACA" w:rsidR="00514DCC" w:rsidRPr="007F6422" w:rsidRDefault="001F7151" w:rsidP="00F260EB">
      <w:pPr>
        <w:ind w:firstLine="720"/>
        <w:jc w:val="both"/>
        <w:rPr>
          <w:sz w:val="22"/>
          <w:szCs w:val="22"/>
        </w:rPr>
      </w:pPr>
      <w:r w:rsidRPr="00F260EB">
        <w:rPr>
          <w:sz w:val="22"/>
          <w:szCs w:val="22"/>
        </w:rPr>
        <w:t xml:space="preserve">2.6.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w:t>
      </w:r>
      <w:r w:rsidRPr="007F6422">
        <w:rPr>
          <w:sz w:val="22"/>
          <w:szCs w:val="22"/>
        </w:rPr>
        <w:t>обязательных платежей в бюджеты бюджетной системы Российской Федерации, связанных с оплатой договора, уменьшается,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54777FA" w14:textId="4AA6C70E" w:rsidR="00A4548A" w:rsidRPr="007F6422" w:rsidRDefault="00F260EB" w:rsidP="00F260EB">
      <w:pPr>
        <w:pStyle w:val="a5"/>
        <w:jc w:val="center"/>
        <w:rPr>
          <w:sz w:val="22"/>
          <w:szCs w:val="22"/>
        </w:rPr>
      </w:pPr>
      <w:r w:rsidRPr="007F6422">
        <w:rPr>
          <w:sz w:val="22"/>
          <w:szCs w:val="22"/>
        </w:rPr>
        <w:t xml:space="preserve">  3. КАЧЕСТВО ТОВАРА</w:t>
      </w:r>
    </w:p>
    <w:p w14:paraId="6A71746D" w14:textId="77777777" w:rsidR="008A35B3" w:rsidRPr="007F6422" w:rsidRDefault="008A35B3" w:rsidP="008A35B3">
      <w:pPr>
        <w:pStyle w:val="a5"/>
        <w:ind w:firstLine="720"/>
        <w:jc w:val="both"/>
        <w:rPr>
          <w:b w:val="0"/>
          <w:sz w:val="22"/>
          <w:szCs w:val="22"/>
        </w:rPr>
      </w:pPr>
      <w:r w:rsidRPr="007F6422">
        <w:rPr>
          <w:b w:val="0"/>
          <w:sz w:val="22"/>
          <w:szCs w:val="22"/>
        </w:rPr>
        <w:t>3.1.</w:t>
      </w:r>
      <w:r w:rsidRPr="007F6422">
        <w:rPr>
          <w:sz w:val="22"/>
          <w:szCs w:val="22"/>
        </w:rPr>
        <w:t xml:space="preserve"> </w:t>
      </w:r>
      <w:r w:rsidRPr="007F6422">
        <w:rPr>
          <w:b w:val="0"/>
          <w:sz w:val="22"/>
          <w:szCs w:val="22"/>
        </w:rPr>
        <w:t>Качество товара должно соответствовать государственным стандартам (ГОСТ), техническим регламентам, техническим условиям (ТУ), требованиям завода-изготовителя, сопровождаться документами, подтверждающими качество товара (копии сертификатов/деклараций соответствия, регистрационного удостоверения, иной необходимой документацией на данный вид товара), если это предусмотрено действующим законодательством Российской Федерации. Перечисленные документы подлежат передаче Заказчику одновременно с Товаром.</w:t>
      </w:r>
    </w:p>
    <w:p w14:paraId="1D8C735C" w14:textId="77777777" w:rsidR="008A35B3" w:rsidRPr="007F6422" w:rsidRDefault="008A35B3" w:rsidP="008A35B3">
      <w:pPr>
        <w:pStyle w:val="a5"/>
        <w:ind w:firstLine="720"/>
        <w:jc w:val="both"/>
        <w:rPr>
          <w:b w:val="0"/>
          <w:sz w:val="22"/>
          <w:szCs w:val="22"/>
        </w:rPr>
      </w:pPr>
      <w:r w:rsidRPr="007F6422">
        <w:rPr>
          <w:b w:val="0"/>
          <w:sz w:val="22"/>
          <w:szCs w:val="22"/>
        </w:rPr>
        <w:t xml:space="preserve">Копия каждого документа, подтверждающего качество поставляемого товара, должна быть заверена Поставщиком на соответствие подлиннику следующим образом: заверительная надпись: «Копия верна» либо «Верно»; должность лица, заверившего копию; его личная подпись; расшифровка подписи (инициалы, фамилия); дата заверения; оттиск печати Поставщика (при наличии). </w:t>
      </w:r>
    </w:p>
    <w:p w14:paraId="30324A45" w14:textId="13A2B8B7" w:rsidR="008A35B3" w:rsidRPr="007F6422" w:rsidRDefault="008A35B3" w:rsidP="008A35B3">
      <w:pPr>
        <w:pStyle w:val="a5"/>
        <w:ind w:firstLine="720"/>
        <w:jc w:val="both"/>
        <w:rPr>
          <w:b w:val="0"/>
          <w:color w:val="000000" w:themeColor="text1"/>
          <w:sz w:val="22"/>
          <w:szCs w:val="22"/>
        </w:rPr>
      </w:pPr>
      <w:r w:rsidRPr="007F6422">
        <w:rPr>
          <w:b w:val="0"/>
          <w:sz w:val="22"/>
          <w:szCs w:val="22"/>
        </w:rPr>
        <w:t xml:space="preserve">В случае невыполнения Поставщиком условия о передаче вышеуказанных документов на Товар, </w:t>
      </w:r>
      <w:r w:rsidRPr="007F6422">
        <w:rPr>
          <w:b w:val="0"/>
          <w:color w:val="000000" w:themeColor="text1"/>
          <w:sz w:val="22"/>
          <w:szCs w:val="22"/>
        </w:rPr>
        <w:t>Заказчик также вправе отказаться от Товара и осуществить его возврат за счет Поставщика.</w:t>
      </w:r>
    </w:p>
    <w:p w14:paraId="425B03B9" w14:textId="7E19ECAF" w:rsidR="008645E3" w:rsidRPr="008645E3" w:rsidRDefault="008645E3" w:rsidP="008645E3">
      <w:pPr>
        <w:autoSpaceDE w:val="0"/>
        <w:autoSpaceDN w:val="0"/>
        <w:ind w:firstLine="709"/>
        <w:jc w:val="both"/>
        <w:rPr>
          <w:sz w:val="22"/>
          <w:szCs w:val="22"/>
        </w:rPr>
      </w:pPr>
      <w:r w:rsidRPr="008645E3">
        <w:rPr>
          <w:color w:val="000000" w:themeColor="text1"/>
          <w:sz w:val="22"/>
          <w:szCs w:val="22"/>
        </w:rPr>
        <w:t>3.</w:t>
      </w:r>
      <w:r w:rsidRPr="008645E3">
        <w:rPr>
          <w:sz w:val="22"/>
          <w:szCs w:val="22"/>
        </w:rPr>
        <w:t>2. Вместе с товаром в момент поставки Поставщик передает Заказчику следующие надлежаще оформленные до</w:t>
      </w:r>
      <w:r w:rsidR="007F6422" w:rsidRPr="007F6422">
        <w:rPr>
          <w:sz w:val="22"/>
          <w:szCs w:val="22"/>
        </w:rPr>
        <w:t>кументы, подтверждающие качеству</w:t>
      </w:r>
      <w:r w:rsidRPr="008645E3">
        <w:rPr>
          <w:sz w:val="22"/>
          <w:szCs w:val="22"/>
        </w:rPr>
        <w:t xml:space="preserve"> данного товара требованиям пункта 3.1. настоящего Договора (далее по тексту «документы качества»): </w:t>
      </w:r>
    </w:p>
    <w:p w14:paraId="38AAAB2C" w14:textId="032D94FA" w:rsidR="008645E3" w:rsidRPr="008645E3" w:rsidRDefault="007F6422" w:rsidP="008645E3">
      <w:pPr>
        <w:autoSpaceDE w:val="0"/>
        <w:autoSpaceDN w:val="0"/>
        <w:ind w:firstLine="567"/>
        <w:jc w:val="both"/>
        <w:rPr>
          <w:color w:val="000000" w:themeColor="text1"/>
          <w:sz w:val="22"/>
          <w:szCs w:val="22"/>
        </w:rPr>
      </w:pPr>
      <w:r w:rsidRPr="007F6422">
        <w:rPr>
          <w:color w:val="000000" w:themeColor="text1"/>
          <w:sz w:val="22"/>
          <w:szCs w:val="22"/>
        </w:rPr>
        <w:t xml:space="preserve">   </w:t>
      </w:r>
      <w:r w:rsidR="008645E3" w:rsidRPr="008645E3">
        <w:rPr>
          <w:color w:val="000000" w:themeColor="text1"/>
          <w:sz w:val="22"/>
          <w:szCs w:val="22"/>
        </w:rPr>
        <w:t>а) сертификаты соответствия, если данный товар подлежит обязательной сертификации в соответствии с требованиями действующего законодательства;</w:t>
      </w:r>
    </w:p>
    <w:p w14:paraId="06757E18" w14:textId="1216BF77" w:rsidR="008645E3" w:rsidRPr="008645E3" w:rsidRDefault="007F6422" w:rsidP="008645E3">
      <w:pPr>
        <w:autoSpaceDE w:val="0"/>
        <w:autoSpaceDN w:val="0"/>
        <w:ind w:firstLine="567"/>
        <w:jc w:val="both"/>
        <w:rPr>
          <w:color w:val="000000" w:themeColor="text1"/>
          <w:sz w:val="22"/>
          <w:szCs w:val="22"/>
        </w:rPr>
      </w:pPr>
      <w:r w:rsidRPr="007F6422">
        <w:rPr>
          <w:color w:val="000000" w:themeColor="text1"/>
          <w:sz w:val="22"/>
          <w:szCs w:val="22"/>
        </w:rPr>
        <w:t xml:space="preserve">   </w:t>
      </w:r>
      <w:r w:rsidR="008645E3" w:rsidRPr="008645E3">
        <w:rPr>
          <w:color w:val="000000" w:themeColor="text1"/>
          <w:sz w:val="22"/>
          <w:szCs w:val="22"/>
        </w:rPr>
        <w:t>б)</w:t>
      </w:r>
      <w:r w:rsidR="008645E3" w:rsidRPr="008645E3">
        <w:rPr>
          <w:sz w:val="22"/>
          <w:szCs w:val="22"/>
        </w:rPr>
        <w:t xml:space="preserve"> инструкцию по эксплуатации;</w:t>
      </w:r>
    </w:p>
    <w:p w14:paraId="647320A7" w14:textId="32D5039E" w:rsidR="008645E3" w:rsidRPr="008645E3" w:rsidRDefault="007F6422" w:rsidP="008645E3">
      <w:pPr>
        <w:autoSpaceDE w:val="0"/>
        <w:autoSpaceDN w:val="0"/>
        <w:ind w:left="283" w:firstLine="284"/>
        <w:jc w:val="both"/>
        <w:rPr>
          <w:sz w:val="22"/>
          <w:szCs w:val="22"/>
        </w:rPr>
      </w:pPr>
      <w:r w:rsidRPr="007F6422">
        <w:rPr>
          <w:sz w:val="22"/>
          <w:szCs w:val="22"/>
        </w:rPr>
        <w:t xml:space="preserve">   </w:t>
      </w:r>
      <w:r w:rsidR="008645E3" w:rsidRPr="008645E3">
        <w:rPr>
          <w:sz w:val="22"/>
          <w:szCs w:val="22"/>
        </w:rPr>
        <w:t>в) технический паспорт;</w:t>
      </w:r>
    </w:p>
    <w:p w14:paraId="2FB8A0E1" w14:textId="236BCE74" w:rsidR="008645E3" w:rsidRPr="008645E3" w:rsidRDefault="007F6422" w:rsidP="008645E3">
      <w:pPr>
        <w:autoSpaceDE w:val="0"/>
        <w:autoSpaceDN w:val="0"/>
        <w:ind w:left="283" w:firstLine="284"/>
        <w:jc w:val="both"/>
        <w:rPr>
          <w:sz w:val="22"/>
          <w:szCs w:val="22"/>
        </w:rPr>
      </w:pPr>
      <w:r w:rsidRPr="007F6422">
        <w:rPr>
          <w:sz w:val="22"/>
          <w:szCs w:val="22"/>
        </w:rPr>
        <w:t xml:space="preserve">   </w:t>
      </w:r>
      <w:r w:rsidR="008645E3" w:rsidRPr="008645E3">
        <w:rPr>
          <w:sz w:val="22"/>
          <w:szCs w:val="22"/>
        </w:rPr>
        <w:t>г) гарантийный талон на товар;</w:t>
      </w:r>
    </w:p>
    <w:p w14:paraId="59009507" w14:textId="40D5A38E" w:rsidR="008645E3" w:rsidRPr="008645E3" w:rsidRDefault="007F6422" w:rsidP="008645E3">
      <w:pPr>
        <w:autoSpaceDE w:val="0"/>
        <w:autoSpaceDN w:val="0"/>
        <w:ind w:left="283" w:firstLine="284"/>
        <w:jc w:val="both"/>
        <w:rPr>
          <w:sz w:val="22"/>
          <w:szCs w:val="22"/>
        </w:rPr>
      </w:pPr>
      <w:r w:rsidRPr="007F6422">
        <w:rPr>
          <w:sz w:val="22"/>
          <w:szCs w:val="22"/>
        </w:rPr>
        <w:t xml:space="preserve">   д) копия</w:t>
      </w:r>
      <w:r w:rsidR="008645E3" w:rsidRPr="008645E3">
        <w:rPr>
          <w:sz w:val="22"/>
          <w:szCs w:val="22"/>
        </w:rPr>
        <w:t xml:space="preserve"> реестровой записи из реестра российской промышленной продукции/номер реестровой записи из евразийского реестра промышленных товаров государств – членов Евразийского экономического союза (при наличии);</w:t>
      </w:r>
    </w:p>
    <w:p w14:paraId="06621DB7" w14:textId="1D949199" w:rsidR="008645E3" w:rsidRPr="008645E3" w:rsidRDefault="007F6422" w:rsidP="008645E3">
      <w:pPr>
        <w:autoSpaceDE w:val="0"/>
        <w:autoSpaceDN w:val="0"/>
        <w:ind w:firstLine="567"/>
        <w:jc w:val="both"/>
        <w:rPr>
          <w:color w:val="000000" w:themeColor="text1"/>
          <w:sz w:val="22"/>
          <w:szCs w:val="22"/>
        </w:rPr>
      </w:pPr>
      <w:r w:rsidRPr="007F6422">
        <w:rPr>
          <w:sz w:val="22"/>
          <w:szCs w:val="22"/>
        </w:rPr>
        <w:t xml:space="preserve">   е)</w:t>
      </w:r>
      <w:r w:rsidRPr="007F6422">
        <w:rPr>
          <w:color w:val="000000" w:themeColor="text1"/>
          <w:sz w:val="22"/>
          <w:szCs w:val="22"/>
        </w:rPr>
        <w:t xml:space="preserve"> иные</w:t>
      </w:r>
      <w:r w:rsidR="008645E3" w:rsidRPr="008645E3">
        <w:rPr>
          <w:color w:val="000000" w:themeColor="text1"/>
          <w:sz w:val="22"/>
          <w:szCs w:val="22"/>
        </w:rPr>
        <w:t xml:space="preserve"> необходимые документы качества на данный вид товара в соответствии с действующим законодательством Российской Федерации;</w:t>
      </w:r>
    </w:p>
    <w:p w14:paraId="7D1AA5BB" w14:textId="70AC0492" w:rsidR="008645E3" w:rsidRPr="007F6422" w:rsidRDefault="008645E3" w:rsidP="008645E3">
      <w:pPr>
        <w:autoSpaceDE w:val="0"/>
        <w:autoSpaceDN w:val="0"/>
        <w:ind w:firstLine="709"/>
        <w:jc w:val="both"/>
        <w:rPr>
          <w:sz w:val="22"/>
          <w:szCs w:val="22"/>
        </w:rPr>
      </w:pPr>
      <w:r w:rsidRPr="008645E3">
        <w:rPr>
          <w:sz w:val="22"/>
          <w:szCs w:val="22"/>
        </w:rPr>
        <w:t xml:space="preserve">3.3. Документы качества, установленные п. 3.2. настоящего Договора, должны быть надлежаще оформлены в соответствии с действующим законодательством РФ, на русском языке, заверены печатью Поставщика и/или Производителя товара или нотариально. </w:t>
      </w:r>
    </w:p>
    <w:p w14:paraId="1741A208" w14:textId="77777777" w:rsidR="008645E3" w:rsidRPr="008645E3" w:rsidRDefault="008645E3" w:rsidP="008645E3">
      <w:pPr>
        <w:ind w:firstLine="709"/>
        <w:jc w:val="both"/>
        <w:rPr>
          <w:sz w:val="22"/>
          <w:szCs w:val="22"/>
        </w:rPr>
      </w:pPr>
      <w:r w:rsidRPr="008645E3">
        <w:rPr>
          <w:sz w:val="22"/>
          <w:szCs w:val="22"/>
        </w:rPr>
        <w:t>3.4. В случае невыполнения Поставщиком условий настоящего Договора о передаче вместе с товаром надлежаще оформленных документов качества на Товар, Заказчик вправе отказаться от приемки товара и осуществить его возврат за счет Поставщика.</w:t>
      </w:r>
    </w:p>
    <w:p w14:paraId="4BF1D476" w14:textId="22E89CA6" w:rsidR="008645E3" w:rsidRPr="008645E3" w:rsidRDefault="00B104E9" w:rsidP="008645E3">
      <w:pPr>
        <w:autoSpaceDE w:val="0"/>
        <w:autoSpaceDN w:val="0"/>
        <w:ind w:firstLine="709"/>
        <w:jc w:val="both"/>
        <w:rPr>
          <w:color w:val="000000" w:themeColor="text1"/>
          <w:sz w:val="22"/>
          <w:szCs w:val="22"/>
        </w:rPr>
      </w:pPr>
      <w:r>
        <w:rPr>
          <w:color w:val="000000" w:themeColor="text1"/>
          <w:sz w:val="22"/>
          <w:szCs w:val="22"/>
        </w:rPr>
        <w:t>3.</w:t>
      </w:r>
      <w:r w:rsidR="00A70C7B">
        <w:rPr>
          <w:color w:val="000000" w:themeColor="text1"/>
          <w:sz w:val="22"/>
          <w:szCs w:val="22"/>
        </w:rPr>
        <w:t>5.</w:t>
      </w:r>
      <w:r w:rsidR="00A70C7B" w:rsidRPr="008645E3">
        <w:rPr>
          <w:color w:val="000000" w:themeColor="text1"/>
          <w:sz w:val="22"/>
          <w:szCs w:val="22"/>
        </w:rPr>
        <w:t xml:space="preserve"> Поставка</w:t>
      </w:r>
      <w:r w:rsidR="008645E3" w:rsidRPr="008645E3">
        <w:rPr>
          <w:color w:val="000000" w:themeColor="text1"/>
          <w:sz w:val="22"/>
          <w:szCs w:val="22"/>
        </w:rPr>
        <w:t xml:space="preserve"> товара без документов качества, а равно с документами качества не соответствующими требованиям п. 3.3. настоящего Договора, считается ненадлежащей и такой товар, в случае его приемки Заказчиком, не подлежит оплате до момента предоставления Поставщиком в адрес Заказчика, надлежаще оформленных документов качества, соответствующих требованиям настоящего Договора. </w:t>
      </w:r>
    </w:p>
    <w:p w14:paraId="708949B3" w14:textId="08B3B93C" w:rsidR="008645E3" w:rsidRPr="007F6422" w:rsidRDefault="008645E3" w:rsidP="007F6422">
      <w:pPr>
        <w:ind w:firstLine="709"/>
        <w:jc w:val="both"/>
        <w:rPr>
          <w:color w:val="000000" w:themeColor="text1"/>
          <w:sz w:val="22"/>
          <w:szCs w:val="22"/>
        </w:rPr>
      </w:pPr>
      <w:r w:rsidRPr="008645E3">
        <w:rPr>
          <w:color w:val="000000" w:themeColor="text1"/>
          <w:sz w:val="22"/>
          <w:szCs w:val="22"/>
        </w:rPr>
        <w:lastRenderedPageBreak/>
        <w:t>3.6</w:t>
      </w:r>
      <w:r w:rsidR="007F6422">
        <w:rPr>
          <w:color w:val="000000" w:themeColor="text1"/>
          <w:sz w:val="22"/>
          <w:szCs w:val="22"/>
        </w:rPr>
        <w:t>.</w:t>
      </w:r>
      <w:r w:rsidRPr="008645E3">
        <w:rPr>
          <w:color w:val="000000" w:themeColor="text1"/>
          <w:sz w:val="22"/>
          <w:szCs w:val="22"/>
        </w:rPr>
        <w:t xml:space="preserve"> Поставщик гарантирует, что до передачи товара Покупателю соблюдались все требования по его транспортировке и хранению. Поставщик гарантирует, что поставляемый Товар свободен от любых прав третьих лиц, не заложен, под запретом ил</w:t>
      </w:r>
      <w:r w:rsidR="007F6422" w:rsidRPr="007F6422">
        <w:rPr>
          <w:color w:val="000000" w:themeColor="text1"/>
          <w:sz w:val="22"/>
          <w:szCs w:val="22"/>
        </w:rPr>
        <w:t>и</w:t>
      </w:r>
      <w:r w:rsidRPr="008645E3">
        <w:rPr>
          <w:color w:val="000000" w:themeColor="text1"/>
          <w:sz w:val="22"/>
          <w:szCs w:val="22"/>
        </w:rPr>
        <w:t xml:space="preserve"> арестом не состоит. В случае поставки Товара иностранного производства Поставщик гарантирует, что передаваемый по настоящему Договору Товар выпущен в свободное обращение на территории Российской Федерации и Поставщик обеспечил соблюдение всех необходимых таможенных процедур и уплату всех необходимых таможенных платежей при таможенной очистке товара.</w:t>
      </w:r>
    </w:p>
    <w:p w14:paraId="0D67D32B" w14:textId="0F311E6D" w:rsidR="008A35B3" w:rsidRPr="00F260EB" w:rsidRDefault="00196BD7" w:rsidP="00774BBF">
      <w:pPr>
        <w:jc w:val="both"/>
        <w:rPr>
          <w:color w:val="000000" w:themeColor="text1"/>
          <w:sz w:val="22"/>
          <w:szCs w:val="22"/>
        </w:rPr>
      </w:pPr>
      <w:r w:rsidRPr="00F260EB">
        <w:rPr>
          <w:color w:val="000000" w:themeColor="text1"/>
          <w:sz w:val="22"/>
          <w:szCs w:val="22"/>
        </w:rPr>
        <w:t xml:space="preserve">             </w:t>
      </w:r>
      <w:r w:rsidR="007F6422">
        <w:rPr>
          <w:color w:val="000000" w:themeColor="text1"/>
          <w:sz w:val="22"/>
          <w:szCs w:val="22"/>
        </w:rPr>
        <w:t>3.7</w:t>
      </w:r>
      <w:r w:rsidR="008A35B3" w:rsidRPr="00F260EB">
        <w:rPr>
          <w:color w:val="000000" w:themeColor="text1"/>
          <w:sz w:val="22"/>
          <w:szCs w:val="22"/>
        </w:rPr>
        <w:t>.</w:t>
      </w:r>
      <w:r w:rsidR="00706EA9" w:rsidRPr="00F260EB">
        <w:rPr>
          <w:color w:val="000000" w:themeColor="text1"/>
          <w:sz w:val="22"/>
          <w:szCs w:val="22"/>
        </w:rPr>
        <w:t xml:space="preserve"> Товар должен быть новым (</w:t>
      </w:r>
      <w:r w:rsidR="008A35B3" w:rsidRPr="00F260EB">
        <w:rPr>
          <w:color w:val="000000" w:themeColor="text1"/>
          <w:sz w:val="22"/>
          <w:szCs w:val="22"/>
        </w:rPr>
        <w:t>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Pr="00F260EB">
        <w:rPr>
          <w:color w:val="000000" w:themeColor="text1"/>
          <w:sz w:val="22"/>
          <w:szCs w:val="22"/>
        </w:rPr>
        <w:t xml:space="preserve"> </w:t>
      </w:r>
    </w:p>
    <w:p w14:paraId="631CE053" w14:textId="72F2F8F7" w:rsidR="008A35B3" w:rsidRPr="009A2672" w:rsidRDefault="007F6422" w:rsidP="008A35B3">
      <w:pPr>
        <w:ind w:firstLine="709"/>
        <w:jc w:val="both"/>
        <w:rPr>
          <w:b/>
          <w:i/>
          <w:color w:val="000000" w:themeColor="text1"/>
          <w:sz w:val="22"/>
          <w:szCs w:val="22"/>
        </w:rPr>
      </w:pPr>
      <w:r>
        <w:rPr>
          <w:color w:val="000000" w:themeColor="text1"/>
          <w:sz w:val="22"/>
          <w:szCs w:val="22"/>
        </w:rPr>
        <w:t>3.8</w:t>
      </w:r>
      <w:r w:rsidR="008A35B3" w:rsidRPr="00F260EB">
        <w:rPr>
          <w:color w:val="000000" w:themeColor="text1"/>
          <w:sz w:val="22"/>
          <w:szCs w:val="22"/>
        </w:rPr>
        <w:t xml:space="preserve">. Маркировка и упаковка товара должны соответствовать требованиям стандартов и технических условий, установленных РФ, а импортного товара – международным стандартам упаковки. Товар должен быть маркирован в соответствии с установленными для данного вида товаров стандартами, техническими условиями и иными требованиями применительно к товарам, предназначенным для реализации оптом и в розницу на территории РФ. На упаковках с товаром должна содержаться информация об изделии на русском языке: полное наименование изделия, наименование фирмы-изготовителя, адрес изготовителя, </w:t>
      </w:r>
      <w:r w:rsidR="008A35B3" w:rsidRPr="009A2672">
        <w:rPr>
          <w:color w:val="000000" w:themeColor="text1"/>
          <w:sz w:val="22"/>
          <w:szCs w:val="22"/>
        </w:rPr>
        <w:t xml:space="preserve">количество изделий в упаковке, дату выпуска и </w:t>
      </w:r>
      <w:r w:rsidR="008A35B3" w:rsidRPr="00445C83">
        <w:rPr>
          <w:color w:val="000000" w:themeColor="text1"/>
          <w:sz w:val="22"/>
          <w:szCs w:val="22"/>
        </w:rPr>
        <w:t xml:space="preserve">срок </w:t>
      </w:r>
      <w:r w:rsidR="00282DF6" w:rsidRPr="00445C83">
        <w:rPr>
          <w:color w:val="000000" w:themeColor="text1"/>
          <w:sz w:val="22"/>
          <w:szCs w:val="22"/>
        </w:rPr>
        <w:t>гарантии</w:t>
      </w:r>
      <w:r w:rsidR="008A35B3" w:rsidRPr="009A2672">
        <w:rPr>
          <w:color w:val="000000" w:themeColor="text1"/>
          <w:sz w:val="22"/>
          <w:szCs w:val="22"/>
        </w:rPr>
        <w:t xml:space="preserve">. Маркировка упаковки должна строго соответствовать маркировке товара. Упаковка должна обеспечивать сохранность товара при транспортировке и погрузочно-разгрузочных работах к конечному пункту назначения. </w:t>
      </w:r>
      <w:r w:rsidR="008A35B3" w:rsidRPr="009A2672">
        <w:rPr>
          <w:b/>
          <w:i/>
          <w:color w:val="000000" w:themeColor="text1"/>
          <w:sz w:val="22"/>
          <w:szCs w:val="22"/>
        </w:rPr>
        <w:t>Условия транспортировки в соответствии с инструкцией.</w:t>
      </w:r>
    </w:p>
    <w:p w14:paraId="77ECAE76" w14:textId="2655E615" w:rsidR="008645E3" w:rsidRPr="00FA0A34" w:rsidRDefault="007F6422" w:rsidP="008645E3">
      <w:pPr>
        <w:autoSpaceDE w:val="0"/>
        <w:autoSpaceDN w:val="0"/>
        <w:ind w:firstLine="709"/>
        <w:jc w:val="both"/>
        <w:rPr>
          <w:color w:val="000000" w:themeColor="text1"/>
          <w:sz w:val="22"/>
          <w:szCs w:val="22"/>
        </w:rPr>
      </w:pPr>
      <w:r w:rsidRPr="009A2672">
        <w:rPr>
          <w:sz w:val="22"/>
          <w:szCs w:val="22"/>
        </w:rPr>
        <w:t>3.9</w:t>
      </w:r>
      <w:r w:rsidR="008645E3" w:rsidRPr="008645E3">
        <w:rPr>
          <w:sz w:val="22"/>
          <w:szCs w:val="22"/>
        </w:rPr>
        <w:t>.</w:t>
      </w:r>
      <w:r w:rsidR="008645E3" w:rsidRPr="008645E3">
        <w:rPr>
          <w:color w:val="000000" w:themeColor="text1"/>
          <w:sz w:val="22"/>
          <w:szCs w:val="22"/>
        </w:rPr>
        <w:t xml:space="preserve"> Гарантийный срок Поставщика и/ или Производителя на Товар – </w:t>
      </w:r>
      <w:r w:rsidR="000E0173" w:rsidRPr="00FA0A34">
        <w:rPr>
          <w:b/>
          <w:color w:val="000000" w:themeColor="text1"/>
          <w:sz w:val="22"/>
          <w:szCs w:val="22"/>
        </w:rPr>
        <w:t>12 (двенадцати</w:t>
      </w:r>
      <w:r w:rsidR="008645E3" w:rsidRPr="00FA0A34">
        <w:rPr>
          <w:b/>
          <w:color w:val="000000" w:themeColor="text1"/>
          <w:sz w:val="22"/>
          <w:szCs w:val="22"/>
        </w:rPr>
        <w:t>) месяцев</w:t>
      </w:r>
      <w:r w:rsidR="008645E3" w:rsidRPr="00FA0A34">
        <w:rPr>
          <w:color w:val="000000" w:themeColor="text1"/>
          <w:sz w:val="22"/>
          <w:szCs w:val="22"/>
        </w:rPr>
        <w:t xml:space="preserve"> с момента поставки товара и подписания сторонами Договора актов приема-передачи товара.</w:t>
      </w:r>
    </w:p>
    <w:p w14:paraId="4DEDD27D" w14:textId="3D9C2634" w:rsidR="008645E3" w:rsidRPr="00FA0A34" w:rsidRDefault="007F6422" w:rsidP="008645E3">
      <w:pPr>
        <w:autoSpaceDE w:val="0"/>
        <w:autoSpaceDN w:val="0"/>
        <w:ind w:firstLine="709"/>
        <w:jc w:val="both"/>
        <w:rPr>
          <w:sz w:val="22"/>
          <w:szCs w:val="22"/>
        </w:rPr>
      </w:pPr>
      <w:r w:rsidRPr="00FA0A34">
        <w:rPr>
          <w:sz w:val="22"/>
          <w:szCs w:val="22"/>
        </w:rPr>
        <w:t>3.10</w:t>
      </w:r>
      <w:r w:rsidR="008645E3" w:rsidRPr="00FA0A34">
        <w:rPr>
          <w:sz w:val="22"/>
          <w:szCs w:val="22"/>
        </w:rPr>
        <w:t>. Претензии, связанные с несоответствием Товара по качеству, могут быть заявлены Заказчиком в течение срока годности, при условии, если такой срок для данного вида товара предусмотрен производителем данного товара и/или действующим законодательством.</w:t>
      </w:r>
    </w:p>
    <w:p w14:paraId="1D0E398F" w14:textId="2FC44DFA" w:rsidR="008645E3" w:rsidRPr="008645E3" w:rsidRDefault="007F6422" w:rsidP="008645E3">
      <w:pPr>
        <w:autoSpaceDE w:val="0"/>
        <w:autoSpaceDN w:val="0"/>
        <w:ind w:firstLine="709"/>
        <w:jc w:val="both"/>
        <w:rPr>
          <w:color w:val="000000" w:themeColor="text1"/>
          <w:sz w:val="22"/>
          <w:szCs w:val="22"/>
        </w:rPr>
      </w:pPr>
      <w:r w:rsidRPr="00FA0A34">
        <w:rPr>
          <w:color w:val="000000" w:themeColor="text1"/>
          <w:sz w:val="22"/>
          <w:szCs w:val="22"/>
        </w:rPr>
        <w:t>3.11</w:t>
      </w:r>
      <w:r w:rsidR="008645E3" w:rsidRPr="00FA0A34">
        <w:rPr>
          <w:color w:val="000000" w:themeColor="text1"/>
          <w:sz w:val="22"/>
          <w:szCs w:val="22"/>
        </w:rPr>
        <w:t xml:space="preserve">. Гарантия качества на товар составляет </w:t>
      </w:r>
      <w:r w:rsidR="000E0173" w:rsidRPr="00FA0A34">
        <w:rPr>
          <w:b/>
          <w:color w:val="000000" w:themeColor="text1"/>
          <w:sz w:val="22"/>
          <w:szCs w:val="22"/>
        </w:rPr>
        <w:t>не менее 12 (двенадцати</w:t>
      </w:r>
      <w:r w:rsidR="008645E3" w:rsidRPr="00FA0A34">
        <w:rPr>
          <w:b/>
          <w:color w:val="000000" w:themeColor="text1"/>
          <w:sz w:val="22"/>
          <w:szCs w:val="22"/>
        </w:rPr>
        <w:t>) месяцев</w:t>
      </w:r>
      <w:r w:rsidR="008645E3" w:rsidRPr="008645E3">
        <w:rPr>
          <w:color w:val="000000" w:themeColor="text1"/>
          <w:sz w:val="22"/>
          <w:szCs w:val="22"/>
        </w:rPr>
        <w:t xml:space="preserve"> с момента его приемки Заказчиком на условиях, предусмотренных настоящим Договором, а в случае если товар имеет срок годности, то в период действия всего срока годности, установленного настоящим Договором. </w:t>
      </w:r>
    </w:p>
    <w:p w14:paraId="45C2E543" w14:textId="2C52E76C" w:rsidR="008645E3" w:rsidRPr="008645E3" w:rsidRDefault="007F6422" w:rsidP="008645E3">
      <w:pPr>
        <w:autoSpaceDE w:val="0"/>
        <w:autoSpaceDN w:val="0"/>
        <w:ind w:firstLine="709"/>
        <w:jc w:val="both"/>
        <w:rPr>
          <w:color w:val="000000" w:themeColor="text1"/>
          <w:sz w:val="22"/>
          <w:szCs w:val="22"/>
        </w:rPr>
      </w:pPr>
      <w:r w:rsidRPr="009A2672">
        <w:rPr>
          <w:color w:val="000000" w:themeColor="text1"/>
          <w:sz w:val="22"/>
          <w:szCs w:val="22"/>
        </w:rPr>
        <w:t>3.12</w:t>
      </w:r>
      <w:r w:rsidR="008645E3" w:rsidRPr="008645E3">
        <w:rPr>
          <w:color w:val="000000" w:themeColor="text1"/>
          <w:sz w:val="22"/>
          <w:szCs w:val="22"/>
        </w:rPr>
        <w:t xml:space="preserve">. Объем предоставления гарантии качества: при выявлении Заказчиком некачественного товара, не соответствующего условиям настоящего Договора, которое нельзя было выявить в момент его приемки, а </w:t>
      </w:r>
      <w:r w:rsidRPr="009A2672">
        <w:rPr>
          <w:color w:val="000000" w:themeColor="text1"/>
          <w:sz w:val="22"/>
          <w:szCs w:val="22"/>
        </w:rPr>
        <w:t>также</w:t>
      </w:r>
      <w:r w:rsidR="008645E3" w:rsidRPr="008645E3">
        <w:rPr>
          <w:color w:val="000000" w:themeColor="text1"/>
          <w:sz w:val="22"/>
          <w:szCs w:val="22"/>
        </w:rPr>
        <w:t xml:space="preserve"> которое возникло в процессе его надлежащей эксплуатации по функциональному назначению и/или использованию, в том числе брак производителя данного товара Заказчик уведомляет в письменной форме Поставщика. </w:t>
      </w:r>
    </w:p>
    <w:p w14:paraId="60E20BA9" w14:textId="77777777" w:rsidR="008645E3" w:rsidRPr="008645E3" w:rsidRDefault="008645E3" w:rsidP="008645E3">
      <w:pPr>
        <w:autoSpaceDE w:val="0"/>
        <w:autoSpaceDN w:val="0"/>
        <w:ind w:firstLine="709"/>
        <w:jc w:val="both"/>
        <w:rPr>
          <w:color w:val="000000" w:themeColor="text1"/>
          <w:sz w:val="22"/>
          <w:szCs w:val="22"/>
        </w:rPr>
      </w:pPr>
      <w:r w:rsidRPr="008645E3">
        <w:rPr>
          <w:color w:val="000000" w:themeColor="text1"/>
          <w:sz w:val="22"/>
          <w:szCs w:val="22"/>
        </w:rPr>
        <w:t>Поставщик своими силами и средствами, в сроки и порядке согласованные с Заказчиком, обязан осуществить одно из следующих действий:</w:t>
      </w:r>
    </w:p>
    <w:p w14:paraId="5AE647CE" w14:textId="77777777" w:rsidR="008645E3" w:rsidRPr="008645E3" w:rsidRDefault="008645E3" w:rsidP="008645E3">
      <w:pPr>
        <w:autoSpaceDE w:val="0"/>
        <w:autoSpaceDN w:val="0"/>
        <w:ind w:firstLine="709"/>
        <w:jc w:val="both"/>
        <w:rPr>
          <w:color w:val="000000" w:themeColor="text1"/>
          <w:sz w:val="22"/>
          <w:szCs w:val="22"/>
        </w:rPr>
      </w:pPr>
      <w:r w:rsidRPr="008645E3">
        <w:rPr>
          <w:color w:val="000000" w:themeColor="text1"/>
          <w:sz w:val="22"/>
          <w:szCs w:val="22"/>
        </w:rPr>
        <w:t>- осуществить замену некачественного товара на качественный, соответствующий условиям настоящего Договора;</w:t>
      </w:r>
    </w:p>
    <w:p w14:paraId="4F5D9BE0" w14:textId="77777777" w:rsidR="008645E3" w:rsidRPr="008645E3" w:rsidRDefault="008645E3" w:rsidP="008645E3">
      <w:pPr>
        <w:autoSpaceDE w:val="0"/>
        <w:autoSpaceDN w:val="0"/>
        <w:ind w:firstLine="709"/>
        <w:jc w:val="both"/>
        <w:rPr>
          <w:color w:val="000000" w:themeColor="text1"/>
          <w:sz w:val="22"/>
          <w:szCs w:val="22"/>
        </w:rPr>
      </w:pPr>
      <w:r w:rsidRPr="008645E3">
        <w:rPr>
          <w:color w:val="000000" w:themeColor="text1"/>
          <w:sz w:val="22"/>
          <w:szCs w:val="22"/>
        </w:rPr>
        <w:t>- предпринять все возможные меры по устранению выявленного не качества товара, так что бы товар соответствовал условиям заключенного Договора;</w:t>
      </w:r>
    </w:p>
    <w:p w14:paraId="5531CBBF" w14:textId="77777777" w:rsidR="008645E3" w:rsidRPr="008645E3" w:rsidRDefault="008645E3" w:rsidP="008645E3">
      <w:pPr>
        <w:autoSpaceDE w:val="0"/>
        <w:autoSpaceDN w:val="0"/>
        <w:ind w:firstLine="709"/>
        <w:jc w:val="both"/>
        <w:rPr>
          <w:color w:val="000000" w:themeColor="text1"/>
          <w:sz w:val="22"/>
          <w:szCs w:val="22"/>
        </w:rPr>
      </w:pPr>
      <w:r w:rsidRPr="008645E3">
        <w:rPr>
          <w:color w:val="000000" w:themeColor="text1"/>
          <w:sz w:val="22"/>
          <w:szCs w:val="22"/>
        </w:rPr>
        <w:t xml:space="preserve">-  осуществить возврат денежных средств, полученных за Товар и осуществить его вывоз с территории Заказчика, с оформлением необходимых документов первичной бухгалтерской отчетности. </w:t>
      </w:r>
    </w:p>
    <w:p w14:paraId="6B1F7D45" w14:textId="0F925445" w:rsidR="008645E3" w:rsidRPr="009A2672" w:rsidRDefault="007F6422" w:rsidP="009A2672">
      <w:pPr>
        <w:autoSpaceDE w:val="0"/>
        <w:autoSpaceDN w:val="0"/>
        <w:ind w:firstLine="709"/>
        <w:jc w:val="both"/>
        <w:rPr>
          <w:color w:val="000000" w:themeColor="text1"/>
          <w:sz w:val="22"/>
          <w:szCs w:val="22"/>
        </w:rPr>
      </w:pPr>
      <w:r w:rsidRPr="009A2672">
        <w:rPr>
          <w:color w:val="000000" w:themeColor="text1"/>
          <w:sz w:val="22"/>
          <w:szCs w:val="22"/>
        </w:rPr>
        <w:t>3.13</w:t>
      </w:r>
      <w:r w:rsidR="008645E3" w:rsidRPr="008645E3">
        <w:rPr>
          <w:color w:val="000000" w:themeColor="text1"/>
          <w:sz w:val="22"/>
          <w:szCs w:val="22"/>
        </w:rPr>
        <w:t xml:space="preserve">. Период времени, с момента получения уведомления Заказчика о выявлении некачественного товара, </w:t>
      </w:r>
      <w:r w:rsidR="009A2672">
        <w:rPr>
          <w:color w:val="000000" w:themeColor="text1"/>
          <w:sz w:val="22"/>
          <w:szCs w:val="22"/>
        </w:rPr>
        <w:t>в соответствии с п.</w:t>
      </w:r>
      <w:r w:rsidRPr="009A2672">
        <w:rPr>
          <w:color w:val="000000" w:themeColor="text1"/>
          <w:sz w:val="22"/>
          <w:szCs w:val="22"/>
        </w:rPr>
        <w:t>3.12</w:t>
      </w:r>
      <w:r w:rsidR="008645E3" w:rsidRPr="008645E3">
        <w:rPr>
          <w:color w:val="000000" w:themeColor="text1"/>
          <w:sz w:val="22"/>
          <w:szCs w:val="22"/>
        </w:rPr>
        <w:t>. настоящего Договора, и до момента замены некачественного товара на качественный и/или устранения выявленного не качества товара, так что бы товар соответствовал условиям заключенного Договора, подлежит исключению из гарантийного срока на товар, путем продления срока гаран</w:t>
      </w:r>
      <w:r w:rsidR="009A2672">
        <w:rPr>
          <w:color w:val="000000" w:themeColor="text1"/>
          <w:sz w:val="22"/>
          <w:szCs w:val="22"/>
        </w:rPr>
        <w:t>тии качества, установленного п.</w:t>
      </w:r>
      <w:r w:rsidRPr="009A2672">
        <w:rPr>
          <w:color w:val="000000" w:themeColor="text1"/>
          <w:sz w:val="22"/>
          <w:szCs w:val="22"/>
        </w:rPr>
        <w:t>3.11</w:t>
      </w:r>
      <w:r w:rsidR="008645E3" w:rsidRPr="008645E3">
        <w:rPr>
          <w:color w:val="000000" w:themeColor="text1"/>
          <w:sz w:val="22"/>
          <w:szCs w:val="22"/>
        </w:rPr>
        <w:t>. настоящего Договора на данный период времени. Продление срока гарантии качества оформляется новым гарантийным талоном или дополнением к имеющемуся у Заказчика, который был предоставлен вместе с товаром Поставщиком в момент поставки, при условии наличия такого гарантийного талона. Данный пункт Договора не распространяется на товар, для которого его производителем и/или действующим законодательством установлен срок годности.</w:t>
      </w:r>
    </w:p>
    <w:p w14:paraId="49B1EBE9" w14:textId="0BDA5A59" w:rsidR="00774BBF" w:rsidRPr="00F260EB" w:rsidRDefault="009A2672" w:rsidP="00F260EB">
      <w:pPr>
        <w:keepNext/>
        <w:ind w:firstLine="709"/>
        <w:jc w:val="both"/>
        <w:rPr>
          <w:rFonts w:eastAsia="SimSun"/>
          <w:color w:val="000000" w:themeColor="text1"/>
          <w:kern w:val="2"/>
          <w:sz w:val="22"/>
          <w:szCs w:val="22"/>
          <w:lang w:eastAsia="hi-IN" w:bidi="hi-IN"/>
        </w:rPr>
      </w:pPr>
      <w:r>
        <w:rPr>
          <w:color w:val="000000" w:themeColor="text1"/>
          <w:sz w:val="22"/>
          <w:szCs w:val="22"/>
        </w:rPr>
        <w:t>3.14</w:t>
      </w:r>
      <w:r w:rsidR="008A35B3" w:rsidRPr="00F260EB">
        <w:rPr>
          <w:color w:val="000000" w:themeColor="text1"/>
          <w:sz w:val="22"/>
          <w:szCs w:val="22"/>
        </w:rPr>
        <w:t xml:space="preserve">. </w:t>
      </w:r>
      <w:r w:rsidR="00196BD7" w:rsidRPr="00F260EB">
        <w:rPr>
          <w:color w:val="000000" w:themeColor="text1"/>
          <w:sz w:val="22"/>
          <w:szCs w:val="22"/>
        </w:rPr>
        <w:t>При обнаружении Заказчиком некачественного товара Поставщик</w:t>
      </w:r>
      <w:r w:rsidR="008A35B3" w:rsidRPr="00F260EB">
        <w:rPr>
          <w:color w:val="000000" w:themeColor="text1"/>
          <w:sz w:val="22"/>
          <w:szCs w:val="22"/>
        </w:rPr>
        <w:t xml:space="preserve"> безвозмездно осуществляет замену некачественного товара на качественный в течение 10 (десяти) календарных дней с момента </w:t>
      </w:r>
      <w:r w:rsidR="00196BD7" w:rsidRPr="00F260EB">
        <w:rPr>
          <w:color w:val="000000" w:themeColor="text1"/>
          <w:sz w:val="22"/>
          <w:szCs w:val="22"/>
        </w:rPr>
        <w:t xml:space="preserve">получения </w:t>
      </w:r>
      <w:r w:rsidR="008A35B3" w:rsidRPr="00F260EB">
        <w:rPr>
          <w:color w:val="000000" w:themeColor="text1"/>
          <w:sz w:val="22"/>
          <w:szCs w:val="22"/>
        </w:rPr>
        <w:t>от Заказчика уведомления о поставке некачественного товара.</w:t>
      </w:r>
      <w:r w:rsidR="00196BD7" w:rsidRPr="00F260EB">
        <w:rPr>
          <w:color w:val="000000" w:themeColor="text1"/>
          <w:sz w:val="22"/>
          <w:szCs w:val="22"/>
        </w:rPr>
        <w:t xml:space="preserve"> Доставка к месту его замены и обратно осуществляется за счет средств Поставщика. </w:t>
      </w:r>
      <w:r w:rsidR="00AB4344" w:rsidRPr="00F260EB">
        <w:rPr>
          <w:rFonts w:eastAsia="SimSun"/>
          <w:color w:val="000000" w:themeColor="text1"/>
          <w:kern w:val="2"/>
          <w:sz w:val="22"/>
          <w:szCs w:val="22"/>
          <w:lang w:eastAsia="hi-IN" w:bidi="hi-IN"/>
        </w:rPr>
        <w:t>Поставщик обязан заменить товар, повредившийся во время перевозки в результате неправильной упаковки или транспортировки.</w:t>
      </w:r>
    </w:p>
    <w:p w14:paraId="4FDECBCF" w14:textId="77777777" w:rsidR="005B425A" w:rsidRPr="00F260EB" w:rsidRDefault="005B425A" w:rsidP="005B425A">
      <w:pPr>
        <w:pStyle w:val="30"/>
        <w:spacing w:after="0"/>
        <w:ind w:left="0"/>
        <w:jc w:val="center"/>
        <w:rPr>
          <w:b/>
          <w:sz w:val="22"/>
          <w:szCs w:val="22"/>
        </w:rPr>
      </w:pPr>
      <w:r w:rsidRPr="00F260EB">
        <w:rPr>
          <w:b/>
          <w:sz w:val="22"/>
          <w:szCs w:val="22"/>
        </w:rPr>
        <w:t>4. ПОРЯДОК, СРОКИ И УСЛОВИЯ ПОСТАВКИ ТОВАРА,</w:t>
      </w:r>
    </w:p>
    <w:p w14:paraId="3D1898A9" w14:textId="6D0B77C4" w:rsidR="003B480F" w:rsidRPr="00F260EB" w:rsidRDefault="00802DF9" w:rsidP="00802DF9">
      <w:pPr>
        <w:pStyle w:val="3"/>
        <w:rPr>
          <w:sz w:val="22"/>
          <w:szCs w:val="22"/>
        </w:rPr>
      </w:pPr>
      <w:r w:rsidRPr="00F260EB">
        <w:rPr>
          <w:sz w:val="22"/>
          <w:szCs w:val="22"/>
        </w:rPr>
        <w:t xml:space="preserve">                                          </w:t>
      </w:r>
      <w:r w:rsidR="005B425A" w:rsidRPr="00F260EB">
        <w:rPr>
          <w:sz w:val="22"/>
          <w:szCs w:val="22"/>
        </w:rPr>
        <w:t>ПЕРЕХОД ПРАВА СОБСТВЕННОСТИ НА ТОВАР</w:t>
      </w:r>
    </w:p>
    <w:p w14:paraId="25070A3F" w14:textId="77777777" w:rsidR="005B425A" w:rsidRPr="00F260EB" w:rsidRDefault="005B425A" w:rsidP="005B425A">
      <w:pPr>
        <w:ind w:firstLine="720"/>
        <w:jc w:val="both"/>
        <w:rPr>
          <w:sz w:val="22"/>
          <w:szCs w:val="22"/>
        </w:rPr>
      </w:pPr>
      <w:r w:rsidRPr="00F260EB">
        <w:rPr>
          <w:sz w:val="22"/>
          <w:szCs w:val="22"/>
        </w:rPr>
        <w:t xml:space="preserve">4.1. Порядок передачи Товара:          </w:t>
      </w:r>
    </w:p>
    <w:p w14:paraId="1A20CBAF" w14:textId="53994D8A" w:rsidR="005B425A" w:rsidRPr="008D4C59" w:rsidRDefault="005B425A" w:rsidP="008D4C59">
      <w:pPr>
        <w:widowControl w:val="0"/>
        <w:ind w:firstLine="709"/>
        <w:jc w:val="both"/>
        <w:rPr>
          <w:sz w:val="22"/>
          <w:szCs w:val="22"/>
        </w:rPr>
      </w:pPr>
      <w:r w:rsidRPr="00F260EB">
        <w:rPr>
          <w:sz w:val="22"/>
          <w:szCs w:val="22"/>
        </w:rPr>
        <w:t>4.1.1. Поставка товара осуществляется</w:t>
      </w:r>
      <w:r w:rsidR="00544ECE" w:rsidRPr="00F260EB">
        <w:rPr>
          <w:sz w:val="22"/>
          <w:szCs w:val="22"/>
        </w:rPr>
        <w:t xml:space="preserve"> в соответствии с Описанием объекта закупки</w:t>
      </w:r>
      <w:r w:rsidRPr="00F260EB">
        <w:rPr>
          <w:sz w:val="22"/>
          <w:szCs w:val="22"/>
        </w:rPr>
        <w:t xml:space="preserve"> (Приложение №1 к договору), </w:t>
      </w:r>
      <w:r w:rsidRPr="00F260EB">
        <w:rPr>
          <w:b/>
          <w:sz w:val="22"/>
          <w:szCs w:val="22"/>
        </w:rPr>
        <w:t xml:space="preserve">в течение </w:t>
      </w:r>
      <w:r w:rsidR="00456754" w:rsidRPr="00F260EB">
        <w:rPr>
          <w:b/>
          <w:color w:val="000000" w:themeColor="text1"/>
          <w:sz w:val="22"/>
          <w:szCs w:val="22"/>
        </w:rPr>
        <w:t>2</w:t>
      </w:r>
      <w:r w:rsidR="00BC3EC7" w:rsidRPr="00F260EB">
        <w:rPr>
          <w:b/>
          <w:color w:val="000000" w:themeColor="text1"/>
          <w:sz w:val="22"/>
          <w:szCs w:val="22"/>
        </w:rPr>
        <w:t>0</w:t>
      </w:r>
      <w:r w:rsidRPr="00F260EB">
        <w:rPr>
          <w:b/>
          <w:color w:val="000000" w:themeColor="text1"/>
          <w:sz w:val="22"/>
          <w:szCs w:val="22"/>
        </w:rPr>
        <w:t xml:space="preserve"> (</w:t>
      </w:r>
      <w:r w:rsidR="00456754" w:rsidRPr="00F260EB">
        <w:rPr>
          <w:b/>
          <w:color w:val="000000" w:themeColor="text1"/>
          <w:sz w:val="22"/>
          <w:szCs w:val="22"/>
        </w:rPr>
        <w:t>двадцати</w:t>
      </w:r>
      <w:r w:rsidRPr="00F260EB">
        <w:rPr>
          <w:b/>
          <w:color w:val="000000" w:themeColor="text1"/>
          <w:sz w:val="22"/>
          <w:szCs w:val="22"/>
        </w:rPr>
        <w:t>)</w:t>
      </w:r>
      <w:r w:rsidR="0005002C" w:rsidRPr="00F260EB">
        <w:rPr>
          <w:b/>
          <w:color w:val="000000" w:themeColor="text1"/>
          <w:sz w:val="22"/>
          <w:szCs w:val="22"/>
        </w:rPr>
        <w:t xml:space="preserve"> </w:t>
      </w:r>
      <w:r w:rsidR="0005002C" w:rsidRPr="00F260EB">
        <w:rPr>
          <w:b/>
          <w:sz w:val="22"/>
          <w:szCs w:val="22"/>
        </w:rPr>
        <w:t>календарных</w:t>
      </w:r>
      <w:r w:rsidRPr="00F260EB">
        <w:rPr>
          <w:b/>
          <w:sz w:val="22"/>
          <w:szCs w:val="22"/>
        </w:rPr>
        <w:t xml:space="preserve"> дней с момента заключения договора.</w:t>
      </w:r>
      <w:r w:rsidR="0010717D" w:rsidRPr="00F260EB">
        <w:rPr>
          <w:sz w:val="22"/>
          <w:szCs w:val="22"/>
        </w:rPr>
        <w:t xml:space="preserve"> </w:t>
      </w:r>
      <w:r w:rsidRPr="00F260EB">
        <w:rPr>
          <w:sz w:val="22"/>
          <w:szCs w:val="22"/>
        </w:rPr>
        <w:t xml:space="preserve"> Приемка </w:t>
      </w:r>
      <w:r w:rsidRPr="00F260EB">
        <w:rPr>
          <w:sz w:val="22"/>
          <w:szCs w:val="22"/>
        </w:rPr>
        <w:lastRenderedPageBreak/>
        <w:t>товара осуществляется уполномоченным лицом Заказчика в соответствии с положением о приемке товаров, работ, услуг для нужд диспансера.</w:t>
      </w:r>
      <w:r w:rsidR="008D4C59" w:rsidRPr="008D4C59">
        <w:rPr>
          <w:szCs w:val="24"/>
        </w:rPr>
        <w:t xml:space="preserve"> </w:t>
      </w:r>
      <w:r w:rsidR="008D4C59" w:rsidRPr="008D4C59">
        <w:rPr>
          <w:sz w:val="22"/>
          <w:szCs w:val="22"/>
        </w:rPr>
        <w:t>Поставка товара осуществляется, путем его доставки Заказчику и разгрузки силами Поставщика.</w:t>
      </w:r>
    </w:p>
    <w:p w14:paraId="264F4CD9" w14:textId="73D9BEF0" w:rsidR="00CD5375" w:rsidRPr="00F260EB" w:rsidRDefault="00CD5375" w:rsidP="00CD5375">
      <w:pPr>
        <w:ind w:firstLine="709"/>
        <w:jc w:val="both"/>
        <w:rPr>
          <w:sz w:val="22"/>
          <w:szCs w:val="22"/>
        </w:rPr>
      </w:pPr>
      <w:r w:rsidRPr="008D4C59">
        <w:rPr>
          <w:sz w:val="22"/>
          <w:szCs w:val="22"/>
        </w:rPr>
        <w:t>4.1.2</w:t>
      </w:r>
      <w:r w:rsidRPr="008D4C59">
        <w:rPr>
          <w:rFonts w:eastAsia="Calibri"/>
          <w:sz w:val="22"/>
          <w:szCs w:val="22"/>
        </w:rPr>
        <w:t xml:space="preserve"> Передача Товара подтверждается</w:t>
      </w:r>
      <w:r w:rsidRPr="00F260EB">
        <w:rPr>
          <w:rFonts w:eastAsia="Calibri"/>
          <w:sz w:val="22"/>
          <w:szCs w:val="22"/>
        </w:rPr>
        <w:t xml:space="preserve"> подписанием накладной </w:t>
      </w:r>
      <w:r w:rsidRPr="00F260EB">
        <w:rPr>
          <w:b/>
          <w:sz w:val="22"/>
          <w:szCs w:val="22"/>
        </w:rPr>
        <w:t>или УПД</w:t>
      </w:r>
      <w:r w:rsidRPr="00F260EB">
        <w:rPr>
          <w:rFonts w:eastAsia="Calibri"/>
          <w:sz w:val="22"/>
          <w:szCs w:val="22"/>
        </w:rPr>
        <w:t xml:space="preserve"> между Заказчиком и Поставщиком в двух экземплярах и</w:t>
      </w:r>
      <w:r w:rsidRPr="00F260EB">
        <w:rPr>
          <w:sz w:val="22"/>
          <w:szCs w:val="22"/>
        </w:rPr>
        <w:t xml:space="preserve"> акта приёма-передачи товара</w:t>
      </w:r>
      <w:r w:rsidRPr="00F260EB">
        <w:rPr>
          <w:rFonts w:eastAsia="Calibri"/>
          <w:sz w:val="22"/>
          <w:szCs w:val="22"/>
        </w:rPr>
        <w:t>.</w:t>
      </w:r>
      <w:r w:rsidRPr="00F260EB">
        <w:rPr>
          <w:sz w:val="22"/>
          <w:szCs w:val="22"/>
        </w:rPr>
        <w:t xml:space="preserve"> </w:t>
      </w:r>
    </w:p>
    <w:p w14:paraId="5061FCAB" w14:textId="77777777" w:rsidR="00CD5375" w:rsidRPr="00F260EB" w:rsidRDefault="00CD5375" w:rsidP="00CD5375">
      <w:pPr>
        <w:ind w:firstLine="709"/>
        <w:jc w:val="both"/>
        <w:rPr>
          <w:color w:val="000000" w:themeColor="text1"/>
          <w:sz w:val="22"/>
          <w:szCs w:val="22"/>
        </w:rPr>
      </w:pPr>
      <w:r w:rsidRPr="00F260EB">
        <w:rPr>
          <w:sz w:val="22"/>
          <w:szCs w:val="22"/>
        </w:rPr>
        <w:t xml:space="preserve">4.1.3. В течение 10 (десяти) рабочих дней с момента исполнения Поставщиком обязательств, предусмотренных п. 4.1.2 настоящего Договора, Заказчик осуществляет приемку поставленного товара и оформляет документ о приемке в соответствии с условиями настоящего Договора. Документом о приемке является товарная накладная или УПД с отметкой Заказчика о соответствии результатов поставки условиям Договора, а также составленный и утвержденный Заказчиком акт приемки товара по форме </w:t>
      </w:r>
      <w:r w:rsidRPr="00F260EB">
        <w:rPr>
          <w:color w:val="000000" w:themeColor="text1"/>
          <w:sz w:val="22"/>
          <w:szCs w:val="22"/>
        </w:rPr>
        <w:t>№0510452</w:t>
      </w:r>
      <w:r w:rsidRPr="00F260EB">
        <w:rPr>
          <w:sz w:val="22"/>
          <w:szCs w:val="22"/>
        </w:rPr>
        <w:t xml:space="preserve">. Приемка товара осуществляется Заказчиком самостоятельно, без вызова представителя Поставщика. В случае соответствия качества и количества поставленного товара условиям Договора Заказчик не позднее предельного срока приемки, установленного Договором, в одностороннем порядке составляет, подписывает и утверждает акт приемки товара по </w:t>
      </w:r>
      <w:r w:rsidRPr="00F260EB">
        <w:rPr>
          <w:color w:val="000000" w:themeColor="text1"/>
          <w:sz w:val="22"/>
          <w:szCs w:val="22"/>
        </w:rPr>
        <w:t>форме №0510452</w:t>
      </w:r>
      <w:r w:rsidRPr="00F260EB">
        <w:rPr>
          <w:sz w:val="22"/>
          <w:szCs w:val="22"/>
        </w:rPr>
        <w:t xml:space="preserve">. Заказчик уведомляет Поставщика об утверждении акта путем его направления Поставщику. Стороны признают обязательную юридическую силу акта приемки по форме </w:t>
      </w:r>
      <w:r w:rsidRPr="00F260EB">
        <w:rPr>
          <w:color w:val="000000" w:themeColor="text1"/>
          <w:sz w:val="22"/>
          <w:szCs w:val="22"/>
        </w:rPr>
        <w:t>№0510452</w:t>
      </w:r>
      <w:r w:rsidRPr="00F260EB">
        <w:rPr>
          <w:sz w:val="22"/>
          <w:szCs w:val="22"/>
        </w:rPr>
        <w:t>, подписанного Заказчиком в одностороннем порядке.</w:t>
      </w:r>
    </w:p>
    <w:p w14:paraId="1A971161" w14:textId="77777777" w:rsidR="00CD5375" w:rsidRPr="00F260EB" w:rsidRDefault="00CD5375" w:rsidP="00CD5375">
      <w:pPr>
        <w:ind w:firstLine="720"/>
        <w:jc w:val="both"/>
        <w:rPr>
          <w:b/>
          <w:sz w:val="22"/>
          <w:szCs w:val="22"/>
        </w:rPr>
      </w:pPr>
      <w:r w:rsidRPr="00F260EB">
        <w:rPr>
          <w:rFonts w:eastAsia="Calibri"/>
          <w:sz w:val="22"/>
          <w:szCs w:val="22"/>
        </w:rPr>
        <w:t>4.1.4.</w:t>
      </w:r>
      <w:r w:rsidRPr="00F260EB">
        <w:rPr>
          <w:sz w:val="22"/>
          <w:szCs w:val="22"/>
        </w:rPr>
        <w:t xml:space="preserve"> </w:t>
      </w:r>
      <w:r w:rsidRPr="00F260EB">
        <w:rPr>
          <w:b/>
          <w:sz w:val="22"/>
          <w:szCs w:val="22"/>
        </w:rPr>
        <w:t xml:space="preserve">Поставщик обязан уведомить Заказчика не менее, чем за 1 рабочий день до доставки товара о дате и времени доставки товара на </w:t>
      </w:r>
      <w:r w:rsidRPr="008D4C59">
        <w:rPr>
          <w:b/>
          <w:sz w:val="22"/>
          <w:szCs w:val="22"/>
        </w:rPr>
        <w:t>склад Заказчика.</w:t>
      </w:r>
      <w:r w:rsidRPr="00F260EB">
        <w:rPr>
          <w:b/>
          <w:sz w:val="22"/>
          <w:szCs w:val="22"/>
        </w:rPr>
        <w:t xml:space="preserve"> </w:t>
      </w:r>
    </w:p>
    <w:p w14:paraId="71ED5321" w14:textId="59D4F5A3" w:rsidR="005B425A" w:rsidRPr="00F260EB" w:rsidRDefault="00CD5375" w:rsidP="00CD5375">
      <w:pPr>
        <w:jc w:val="both"/>
        <w:rPr>
          <w:sz w:val="22"/>
          <w:szCs w:val="22"/>
        </w:rPr>
      </w:pPr>
      <w:r w:rsidRPr="00F260EB">
        <w:rPr>
          <w:b/>
          <w:sz w:val="22"/>
          <w:szCs w:val="22"/>
        </w:rPr>
        <w:t xml:space="preserve">            </w:t>
      </w:r>
      <w:r w:rsidR="005B425A" w:rsidRPr="00F260EB">
        <w:rPr>
          <w:sz w:val="22"/>
          <w:szCs w:val="22"/>
        </w:rPr>
        <w:t xml:space="preserve">Отгрузка, доставка, разгрузка, сборка товара осуществляется силами и средствами Поставщика на склад Заказчика, находящегося по адресу: </w:t>
      </w:r>
    </w:p>
    <w:p w14:paraId="328D6A94" w14:textId="31E1368D" w:rsidR="009C6A1D" w:rsidRPr="00F260EB" w:rsidRDefault="009C6A1D" w:rsidP="0010717D">
      <w:pPr>
        <w:jc w:val="both"/>
        <w:rPr>
          <w:sz w:val="22"/>
          <w:szCs w:val="22"/>
        </w:rPr>
      </w:pPr>
      <w:r w:rsidRPr="00F260EB">
        <w:rPr>
          <w:b/>
          <w:color w:val="000000" w:themeColor="text1"/>
          <w:sz w:val="22"/>
          <w:szCs w:val="22"/>
        </w:rPr>
        <w:t xml:space="preserve">             </w:t>
      </w:r>
      <w:r w:rsidR="005B425A" w:rsidRPr="00F260EB">
        <w:rPr>
          <w:b/>
          <w:color w:val="000000" w:themeColor="text1"/>
          <w:sz w:val="22"/>
          <w:szCs w:val="22"/>
        </w:rPr>
        <w:t xml:space="preserve">- </w:t>
      </w:r>
      <w:r w:rsidRPr="00F260EB">
        <w:rPr>
          <w:b/>
          <w:color w:val="000000" w:themeColor="text1"/>
          <w:sz w:val="22"/>
          <w:szCs w:val="22"/>
        </w:rPr>
        <w:t xml:space="preserve">625003, РФ, </w:t>
      </w:r>
      <w:r w:rsidR="005B425A" w:rsidRPr="00F260EB">
        <w:rPr>
          <w:b/>
          <w:color w:val="000000" w:themeColor="text1"/>
          <w:sz w:val="22"/>
          <w:szCs w:val="22"/>
        </w:rPr>
        <w:t>г</w:t>
      </w:r>
      <w:r w:rsidR="00FE13F1" w:rsidRPr="00F260EB">
        <w:rPr>
          <w:b/>
          <w:color w:val="000000" w:themeColor="text1"/>
          <w:sz w:val="22"/>
          <w:szCs w:val="22"/>
        </w:rPr>
        <w:t>. Тюмень, ул. Республики, дом 3</w:t>
      </w:r>
      <w:r w:rsidR="0005002C" w:rsidRPr="00F260EB">
        <w:rPr>
          <w:b/>
          <w:color w:val="000000" w:themeColor="text1"/>
          <w:sz w:val="22"/>
          <w:szCs w:val="22"/>
        </w:rPr>
        <w:t>.</w:t>
      </w:r>
      <w:r w:rsidR="0010717D" w:rsidRPr="00F260EB">
        <w:rPr>
          <w:b/>
          <w:color w:val="000000" w:themeColor="text1"/>
          <w:sz w:val="22"/>
          <w:szCs w:val="22"/>
        </w:rPr>
        <w:t xml:space="preserve"> </w:t>
      </w:r>
      <w:r w:rsidR="0010717D" w:rsidRPr="00F260EB">
        <w:rPr>
          <w:sz w:val="22"/>
          <w:szCs w:val="22"/>
        </w:rPr>
        <w:t>ГАУЗ ТО «Областной кожно-венерологический диспансер» в рабочие дни с 9-16, в пятницу до 14, обед с 12 до 12-30, заблаговременно уведомив Заказчика.</w:t>
      </w:r>
    </w:p>
    <w:p w14:paraId="389B01D0" w14:textId="2FE43C10" w:rsidR="005B425A" w:rsidRPr="00F260EB" w:rsidRDefault="00E34A25" w:rsidP="008140F2">
      <w:pPr>
        <w:autoSpaceDN w:val="0"/>
        <w:ind w:firstLine="709"/>
        <w:jc w:val="both"/>
        <w:rPr>
          <w:b/>
          <w:sz w:val="22"/>
          <w:szCs w:val="22"/>
        </w:rPr>
      </w:pPr>
      <w:r w:rsidRPr="00F260EB">
        <w:rPr>
          <w:sz w:val="22"/>
          <w:szCs w:val="22"/>
        </w:rPr>
        <w:t>Ответственное лицо со Стороны Заказчика за организацию приемки товара</w:t>
      </w:r>
      <w:r w:rsidR="003A1E20" w:rsidRPr="00F260EB">
        <w:rPr>
          <w:sz w:val="22"/>
          <w:szCs w:val="22"/>
        </w:rPr>
        <w:t>:</w:t>
      </w:r>
      <w:r w:rsidRPr="00F260EB">
        <w:rPr>
          <w:sz w:val="22"/>
          <w:szCs w:val="22"/>
        </w:rPr>
        <w:t xml:space="preserve"> </w:t>
      </w:r>
      <w:r w:rsidR="00BC3EC7" w:rsidRPr="00F260EB">
        <w:rPr>
          <w:b/>
          <w:sz w:val="22"/>
          <w:szCs w:val="22"/>
        </w:rPr>
        <w:t xml:space="preserve">Техник-программист Винокуров Данил </w:t>
      </w:r>
      <w:r w:rsidR="00CD5375" w:rsidRPr="00F260EB">
        <w:rPr>
          <w:b/>
          <w:sz w:val="22"/>
          <w:szCs w:val="22"/>
        </w:rPr>
        <w:t>Игоревич</w:t>
      </w:r>
      <w:r w:rsidR="00CD5375" w:rsidRPr="00F260EB">
        <w:rPr>
          <w:sz w:val="22"/>
          <w:szCs w:val="22"/>
        </w:rPr>
        <w:t>,</w:t>
      </w:r>
      <w:r w:rsidRPr="00F260EB">
        <w:rPr>
          <w:b/>
          <w:sz w:val="22"/>
          <w:szCs w:val="22"/>
        </w:rPr>
        <w:t xml:space="preserve"> </w:t>
      </w:r>
      <w:r w:rsidR="00CD5375" w:rsidRPr="00F260EB">
        <w:rPr>
          <w:b/>
          <w:color w:val="000000"/>
          <w:sz w:val="22"/>
          <w:szCs w:val="22"/>
        </w:rPr>
        <w:t>тел. +8-912-39-83-197, okvdtp@med-to.ru</w:t>
      </w:r>
      <w:r w:rsidRPr="00F260EB">
        <w:rPr>
          <w:b/>
          <w:color w:val="000000" w:themeColor="text1"/>
          <w:sz w:val="22"/>
          <w:szCs w:val="22"/>
        </w:rPr>
        <w:t>.</w:t>
      </w:r>
    </w:p>
    <w:p w14:paraId="03FC6BC8" w14:textId="0ECEE918" w:rsidR="005B425A" w:rsidRPr="00F260EB" w:rsidRDefault="00CD5375" w:rsidP="005B425A">
      <w:pPr>
        <w:ind w:firstLine="709"/>
        <w:jc w:val="both"/>
        <w:rPr>
          <w:sz w:val="22"/>
          <w:szCs w:val="22"/>
        </w:rPr>
      </w:pPr>
      <w:r w:rsidRPr="00F260EB">
        <w:rPr>
          <w:sz w:val="22"/>
          <w:szCs w:val="22"/>
        </w:rPr>
        <w:t>4.1.5</w:t>
      </w:r>
      <w:r w:rsidR="005B425A" w:rsidRPr="00F260EB">
        <w:rPr>
          <w:sz w:val="22"/>
          <w:szCs w:val="22"/>
        </w:rPr>
        <w:t>. Для проверки предоставленных Поставщиком товаров, предусмотренных Договором, в части их соответствия условиям Договора Заказчик вправе провести экспертизу. Экспертиза товаров,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Для проведения экспертизы эксперты имеют право запрашивать у Поставщика дополнительные материалы, относящиеся к условиям исполнения настоящего Договора. Результаты экспертизы оформляются в виде заключения, которое подписывается уполномоченным лицом Заказчика либо в случае привлечения экспертов – экспертом, уполномоченным представителем экспертной организации.</w:t>
      </w:r>
    </w:p>
    <w:p w14:paraId="05BF8FEE" w14:textId="77777777" w:rsidR="005B425A" w:rsidRPr="00F260EB" w:rsidRDefault="005B425A" w:rsidP="005B425A">
      <w:pPr>
        <w:ind w:firstLine="709"/>
        <w:jc w:val="both"/>
        <w:rPr>
          <w:sz w:val="22"/>
          <w:szCs w:val="22"/>
        </w:rPr>
      </w:pPr>
      <w:r w:rsidRPr="00F260EB">
        <w:rPr>
          <w:sz w:val="22"/>
          <w:szCs w:val="22"/>
        </w:rPr>
        <w:t xml:space="preserve">Указанное заключение должно быть объективным, обоснованным и соответствовать законодательству Российской Федерации. </w:t>
      </w:r>
    </w:p>
    <w:p w14:paraId="210160C0" w14:textId="681639F7" w:rsidR="005B425A" w:rsidRPr="00F260EB" w:rsidRDefault="00CD5375" w:rsidP="005B425A">
      <w:pPr>
        <w:autoSpaceDE w:val="0"/>
        <w:autoSpaceDN w:val="0"/>
        <w:adjustRightInd w:val="0"/>
        <w:ind w:firstLine="709"/>
        <w:jc w:val="both"/>
        <w:rPr>
          <w:sz w:val="22"/>
          <w:szCs w:val="22"/>
        </w:rPr>
      </w:pPr>
      <w:r w:rsidRPr="00F260EB">
        <w:rPr>
          <w:sz w:val="22"/>
          <w:szCs w:val="22"/>
        </w:rPr>
        <w:t>4.1.6</w:t>
      </w:r>
      <w:r w:rsidR="005B425A" w:rsidRPr="00F260EB">
        <w:rPr>
          <w:sz w:val="22"/>
          <w:szCs w:val="22"/>
        </w:rPr>
        <w:t>. Если в результате проведенной экспертизы будет обнаружено несоответствие поставленного товара Поставщиком условиям настоящего Договора, Заказчик незамедлительно информирует об этом Поставщика в письменном виде. Поставщик обязуется устранить замечания Заказчика в течение 10 (десяти) рабочих дней с момента их получения.</w:t>
      </w:r>
    </w:p>
    <w:p w14:paraId="4CE95D92" w14:textId="77777777" w:rsidR="005B425A" w:rsidRPr="00F260EB" w:rsidRDefault="005B425A" w:rsidP="005B425A">
      <w:pPr>
        <w:ind w:firstLine="709"/>
        <w:jc w:val="both"/>
        <w:rPr>
          <w:sz w:val="22"/>
          <w:szCs w:val="22"/>
        </w:rPr>
      </w:pPr>
      <w:r w:rsidRPr="00F260EB">
        <w:rPr>
          <w:sz w:val="22"/>
          <w:szCs w:val="22"/>
        </w:rPr>
        <w:t>После устранения зафиксированных разногласий Сторонами подписываются акт приёма-передачи, счета-фактуры и товарные накладные или УПД на Товар в соответствии с настоящим Договором.</w:t>
      </w:r>
    </w:p>
    <w:p w14:paraId="2FB7903E" w14:textId="77777777" w:rsidR="005B425A" w:rsidRPr="00F260EB" w:rsidRDefault="005B425A" w:rsidP="005B425A">
      <w:pPr>
        <w:ind w:firstLine="709"/>
        <w:jc w:val="both"/>
        <w:rPr>
          <w:sz w:val="22"/>
          <w:szCs w:val="22"/>
        </w:rPr>
      </w:pPr>
      <w:r w:rsidRPr="00F260EB">
        <w:rPr>
          <w:sz w:val="22"/>
          <w:szCs w:val="22"/>
        </w:rPr>
        <w:t>4.2. Датой поставки Товара считается дата передачи Товара и подписания товарных накладных или УПД Заказчиком.</w:t>
      </w:r>
    </w:p>
    <w:p w14:paraId="65C6BDCE" w14:textId="77777777" w:rsidR="00CD5375" w:rsidRPr="00CD5375" w:rsidRDefault="00CD5375" w:rsidP="00CD5375">
      <w:pPr>
        <w:autoSpaceDE w:val="0"/>
        <w:autoSpaceDN w:val="0"/>
        <w:ind w:firstLine="720"/>
        <w:jc w:val="center"/>
        <w:rPr>
          <w:b/>
          <w:sz w:val="22"/>
          <w:szCs w:val="22"/>
        </w:rPr>
      </w:pPr>
      <w:r w:rsidRPr="00CD5375">
        <w:rPr>
          <w:b/>
          <w:sz w:val="22"/>
          <w:szCs w:val="22"/>
        </w:rPr>
        <w:t>5. ОБЯЗАТЕЛЬСТВА СТОРОН</w:t>
      </w:r>
    </w:p>
    <w:p w14:paraId="146C8724" w14:textId="77777777" w:rsidR="00CD5375" w:rsidRPr="00CD5375" w:rsidRDefault="00CD5375" w:rsidP="00CD5375">
      <w:pPr>
        <w:ind w:firstLine="720"/>
        <w:jc w:val="both"/>
        <w:rPr>
          <w:b/>
          <w:sz w:val="22"/>
          <w:szCs w:val="22"/>
          <w:lang w:eastAsia="en-US"/>
        </w:rPr>
      </w:pPr>
      <w:r w:rsidRPr="00CD5375">
        <w:rPr>
          <w:b/>
          <w:sz w:val="22"/>
          <w:szCs w:val="22"/>
          <w:lang w:eastAsia="en-US"/>
        </w:rPr>
        <w:t>5.1. Заказчик обязан:</w:t>
      </w:r>
    </w:p>
    <w:p w14:paraId="22893ADC" w14:textId="77777777" w:rsidR="00CD5375" w:rsidRPr="00CD5375" w:rsidRDefault="00CD5375" w:rsidP="00CD5375">
      <w:pPr>
        <w:ind w:firstLine="720"/>
        <w:jc w:val="both"/>
        <w:rPr>
          <w:sz w:val="22"/>
          <w:szCs w:val="22"/>
          <w:lang w:eastAsia="en-US"/>
        </w:rPr>
      </w:pPr>
      <w:r w:rsidRPr="00CD5375">
        <w:rPr>
          <w:sz w:val="22"/>
          <w:szCs w:val="22"/>
          <w:lang w:eastAsia="en-US"/>
        </w:rPr>
        <w:t>5.1.1. Исполнять надлежащим образом условия настоящего Договора.</w:t>
      </w:r>
    </w:p>
    <w:p w14:paraId="05A3C80B" w14:textId="77777777" w:rsidR="00CD5375" w:rsidRPr="00CD5375" w:rsidRDefault="00CD5375" w:rsidP="00CD5375">
      <w:pPr>
        <w:ind w:firstLine="720"/>
        <w:jc w:val="both"/>
        <w:rPr>
          <w:sz w:val="22"/>
          <w:szCs w:val="22"/>
          <w:lang w:eastAsia="en-US"/>
        </w:rPr>
      </w:pPr>
      <w:r w:rsidRPr="00CD5375">
        <w:rPr>
          <w:sz w:val="22"/>
          <w:szCs w:val="22"/>
          <w:lang w:eastAsia="en-US"/>
        </w:rPr>
        <w:t>5.1.2. Принять Товар, проверить его комплектность и произвести оплату.</w:t>
      </w:r>
    </w:p>
    <w:p w14:paraId="773DF15C" w14:textId="77777777" w:rsidR="00CD5375" w:rsidRPr="00CD5375" w:rsidRDefault="00CD5375" w:rsidP="00CD5375">
      <w:pPr>
        <w:ind w:firstLine="720"/>
        <w:jc w:val="both"/>
        <w:rPr>
          <w:b/>
          <w:sz w:val="22"/>
          <w:szCs w:val="22"/>
          <w:lang w:eastAsia="en-US"/>
        </w:rPr>
      </w:pPr>
      <w:r w:rsidRPr="00CD5375">
        <w:rPr>
          <w:b/>
          <w:sz w:val="22"/>
          <w:szCs w:val="22"/>
          <w:lang w:eastAsia="en-US"/>
        </w:rPr>
        <w:t>5.2. Заказчик вправе:</w:t>
      </w:r>
    </w:p>
    <w:p w14:paraId="1E614C70" w14:textId="77777777" w:rsidR="00CD5375" w:rsidRPr="00CD5375" w:rsidRDefault="00CD5375" w:rsidP="00CD5375">
      <w:pPr>
        <w:ind w:firstLine="720"/>
        <w:jc w:val="both"/>
        <w:rPr>
          <w:sz w:val="22"/>
          <w:szCs w:val="22"/>
          <w:lang w:eastAsia="en-US"/>
        </w:rPr>
      </w:pPr>
      <w:r w:rsidRPr="00CD5375">
        <w:rPr>
          <w:sz w:val="22"/>
          <w:szCs w:val="22"/>
          <w:lang w:eastAsia="en-US"/>
        </w:rPr>
        <w:t>5.2.1. Осуществлять в любое время контроль за ходом и качеством выполнения Поставщиком обязательств по настоящему Договору, не вмешиваясь при этом в оперативно-хозяйственную деятельность Поставщика.</w:t>
      </w:r>
    </w:p>
    <w:p w14:paraId="15BE1B77" w14:textId="77777777" w:rsidR="00CD5375" w:rsidRPr="00CD5375" w:rsidRDefault="00CD5375" w:rsidP="00CD5375">
      <w:pPr>
        <w:ind w:firstLine="720"/>
        <w:jc w:val="both"/>
        <w:rPr>
          <w:sz w:val="22"/>
          <w:szCs w:val="22"/>
          <w:lang w:eastAsia="en-US"/>
        </w:rPr>
      </w:pPr>
      <w:r w:rsidRPr="00CD5375">
        <w:rPr>
          <w:sz w:val="22"/>
          <w:szCs w:val="22"/>
          <w:lang w:eastAsia="en-US"/>
        </w:rPr>
        <w:t>5.2.2. Отказаться от приема и оплаты Товара ненадлежащего качества, а также, в случае если поставка Товара совершена с нарушением сроков, установленных настоящим Договором, либо Товар поставлен не в соответствии с условиями настоящего Договора и Описания объекта закупки (Приложение №1 к настоящему Договору).</w:t>
      </w:r>
    </w:p>
    <w:p w14:paraId="39304F3D" w14:textId="77777777" w:rsidR="00CD5375" w:rsidRPr="00CD5375" w:rsidRDefault="00CD5375" w:rsidP="00CD5375">
      <w:pPr>
        <w:ind w:firstLine="720"/>
        <w:jc w:val="both"/>
        <w:rPr>
          <w:sz w:val="22"/>
          <w:szCs w:val="22"/>
          <w:lang w:eastAsia="en-US"/>
        </w:rPr>
      </w:pPr>
      <w:r w:rsidRPr="00CD5375">
        <w:rPr>
          <w:sz w:val="22"/>
          <w:szCs w:val="22"/>
          <w:lang w:eastAsia="en-US"/>
        </w:rPr>
        <w:t>5.2.3. Требовать от Поставщика предоставления надлежащим образом оформленной отчетной документации и материалов, подтверждающих исполнение обязательств в соответствии с настоящим Договором и Описанием объекта закупки (Приложение №1 к настоящему Договору).</w:t>
      </w:r>
    </w:p>
    <w:p w14:paraId="0D5CBB0B" w14:textId="47444ECE" w:rsidR="00CD5375" w:rsidRDefault="00CD5375" w:rsidP="00CD5375">
      <w:pPr>
        <w:ind w:firstLine="709"/>
        <w:jc w:val="both"/>
        <w:rPr>
          <w:sz w:val="22"/>
          <w:szCs w:val="22"/>
        </w:rPr>
      </w:pPr>
      <w:r w:rsidRPr="00CD5375">
        <w:rPr>
          <w:sz w:val="22"/>
          <w:szCs w:val="22"/>
        </w:rPr>
        <w:t>5.2.4.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Договора.</w:t>
      </w:r>
    </w:p>
    <w:p w14:paraId="22900EC1" w14:textId="77777777" w:rsidR="00A70C7B" w:rsidRPr="00CD5375" w:rsidRDefault="00A70C7B" w:rsidP="00CD5375">
      <w:pPr>
        <w:ind w:firstLine="709"/>
        <w:jc w:val="both"/>
        <w:rPr>
          <w:sz w:val="22"/>
          <w:szCs w:val="22"/>
        </w:rPr>
      </w:pPr>
    </w:p>
    <w:p w14:paraId="39804D58" w14:textId="77777777" w:rsidR="00CD5375" w:rsidRPr="00CD5375" w:rsidRDefault="00CD5375" w:rsidP="00CD5375">
      <w:pPr>
        <w:ind w:firstLine="720"/>
        <w:jc w:val="both"/>
        <w:rPr>
          <w:b/>
          <w:bCs/>
          <w:sz w:val="22"/>
          <w:szCs w:val="22"/>
          <w:lang w:eastAsia="en-US"/>
        </w:rPr>
      </w:pPr>
      <w:r w:rsidRPr="00CD5375">
        <w:rPr>
          <w:b/>
          <w:bCs/>
          <w:sz w:val="22"/>
          <w:szCs w:val="22"/>
          <w:lang w:eastAsia="en-US"/>
        </w:rPr>
        <w:lastRenderedPageBreak/>
        <w:t>5.3. Поставщик обязан:</w:t>
      </w:r>
    </w:p>
    <w:p w14:paraId="0A23F33A" w14:textId="77777777" w:rsidR="00CD5375" w:rsidRPr="00CD5375" w:rsidRDefault="00CD5375" w:rsidP="00CD5375">
      <w:pPr>
        <w:ind w:firstLine="720"/>
        <w:jc w:val="both"/>
        <w:rPr>
          <w:sz w:val="22"/>
          <w:szCs w:val="22"/>
          <w:lang w:eastAsia="en-US"/>
        </w:rPr>
      </w:pPr>
      <w:r w:rsidRPr="00CD5375">
        <w:rPr>
          <w:sz w:val="22"/>
          <w:szCs w:val="22"/>
          <w:lang w:eastAsia="en-US"/>
        </w:rPr>
        <w:t>5.3.1. Выполнять требования Договора о порядке, сроках и цене в отношении поставляемого Товара.</w:t>
      </w:r>
    </w:p>
    <w:p w14:paraId="2036ABC6" w14:textId="77777777" w:rsidR="00CD5375" w:rsidRPr="00CD5375" w:rsidRDefault="00CD5375" w:rsidP="00CD5375">
      <w:pPr>
        <w:ind w:firstLine="720"/>
        <w:jc w:val="both"/>
        <w:rPr>
          <w:sz w:val="22"/>
          <w:szCs w:val="22"/>
          <w:lang w:eastAsia="en-US"/>
        </w:rPr>
      </w:pPr>
      <w:r w:rsidRPr="00CD5375">
        <w:rPr>
          <w:sz w:val="22"/>
          <w:szCs w:val="22"/>
          <w:lang w:eastAsia="en-US"/>
        </w:rPr>
        <w:t>5.3.2. Надлежащим образом исполнять условия настоящего Договора.</w:t>
      </w:r>
    </w:p>
    <w:p w14:paraId="6C688B24" w14:textId="77777777" w:rsidR="00CD5375" w:rsidRPr="00CD5375" w:rsidRDefault="00CD5375" w:rsidP="00CD5375">
      <w:pPr>
        <w:ind w:firstLine="720"/>
        <w:jc w:val="both"/>
        <w:rPr>
          <w:color w:val="000000"/>
          <w:sz w:val="22"/>
          <w:szCs w:val="22"/>
          <w:lang w:eastAsia="en-US"/>
        </w:rPr>
      </w:pPr>
      <w:r w:rsidRPr="00CD5375">
        <w:rPr>
          <w:color w:val="000000"/>
          <w:sz w:val="22"/>
          <w:szCs w:val="22"/>
          <w:lang w:eastAsia="en-US"/>
        </w:rPr>
        <w:t>5.3.3. Поставщик предоставляет по запросу Заказчика, в сроки, указанные в таком запросе, информацию о ходе исполнения обязательств по настоящему Договору.</w:t>
      </w:r>
    </w:p>
    <w:p w14:paraId="01AED779" w14:textId="77777777" w:rsidR="00CD5375" w:rsidRPr="00CD5375" w:rsidRDefault="00CD5375" w:rsidP="00CD5375">
      <w:pPr>
        <w:ind w:firstLine="720"/>
        <w:jc w:val="both"/>
        <w:rPr>
          <w:b/>
          <w:color w:val="000000"/>
          <w:sz w:val="22"/>
          <w:szCs w:val="22"/>
          <w:lang w:eastAsia="en-US"/>
        </w:rPr>
      </w:pPr>
      <w:r w:rsidRPr="00CD5375">
        <w:rPr>
          <w:b/>
          <w:color w:val="000000"/>
          <w:sz w:val="22"/>
          <w:szCs w:val="22"/>
          <w:lang w:eastAsia="en-US"/>
        </w:rPr>
        <w:t>5.4. Поставщик вправе:</w:t>
      </w:r>
    </w:p>
    <w:p w14:paraId="2B8CE5F2" w14:textId="77777777" w:rsidR="00CD5375" w:rsidRPr="00CD5375" w:rsidRDefault="00CD5375" w:rsidP="00CD5375">
      <w:pPr>
        <w:ind w:firstLine="720"/>
        <w:jc w:val="both"/>
        <w:rPr>
          <w:color w:val="000000"/>
          <w:sz w:val="22"/>
          <w:szCs w:val="22"/>
          <w:lang w:eastAsia="en-US"/>
        </w:rPr>
      </w:pPr>
      <w:r w:rsidRPr="00CD5375">
        <w:rPr>
          <w:color w:val="000000"/>
          <w:sz w:val="22"/>
          <w:szCs w:val="22"/>
          <w:lang w:eastAsia="en-US"/>
        </w:rPr>
        <w:t>5.4.1. Запрашивать и получать от Заказчика всю информацию, необходимую для полного, своевременного исполнения обязательств по настоящему Договору.</w:t>
      </w:r>
    </w:p>
    <w:p w14:paraId="575E361A" w14:textId="77777777" w:rsidR="00CD5375" w:rsidRPr="00CD5375" w:rsidRDefault="00CD5375" w:rsidP="00CD5375">
      <w:pPr>
        <w:ind w:firstLine="720"/>
        <w:jc w:val="both"/>
        <w:rPr>
          <w:color w:val="000000"/>
          <w:sz w:val="22"/>
          <w:szCs w:val="22"/>
          <w:lang w:eastAsia="en-US"/>
        </w:rPr>
      </w:pPr>
      <w:r w:rsidRPr="00CD5375">
        <w:rPr>
          <w:color w:val="000000"/>
          <w:sz w:val="22"/>
          <w:szCs w:val="22"/>
          <w:lang w:eastAsia="en-US"/>
        </w:rPr>
        <w:t>5.4.2. Требовать своевременной оплаты за поставленный Товар, при условии выполнения действий по поставке Товара, в соответствии с условиями настоящего Договора.</w:t>
      </w:r>
    </w:p>
    <w:p w14:paraId="544E7556" w14:textId="77777777" w:rsidR="00CD5375" w:rsidRPr="00CD5375" w:rsidRDefault="00CD5375" w:rsidP="00CD5375">
      <w:pPr>
        <w:ind w:firstLine="720"/>
        <w:jc w:val="both"/>
        <w:rPr>
          <w:color w:val="000000"/>
          <w:sz w:val="22"/>
          <w:szCs w:val="22"/>
          <w:lang w:eastAsia="en-US"/>
        </w:rPr>
      </w:pPr>
      <w:r w:rsidRPr="00CD5375">
        <w:rPr>
          <w:color w:val="000000"/>
          <w:sz w:val="22"/>
          <w:szCs w:val="22"/>
          <w:lang w:eastAsia="en-US"/>
        </w:rPr>
        <w:t>5.4.3. Осуществлять иные права, предусмотренные настоящим договором и действующим законодательством Российской Федерации.</w:t>
      </w:r>
    </w:p>
    <w:p w14:paraId="60F841AD" w14:textId="77777777" w:rsidR="00CD5375" w:rsidRPr="00CD5375" w:rsidRDefault="00CD5375" w:rsidP="00CD5375">
      <w:pPr>
        <w:ind w:firstLine="709"/>
        <w:jc w:val="both"/>
        <w:rPr>
          <w:sz w:val="22"/>
          <w:szCs w:val="22"/>
        </w:rPr>
      </w:pPr>
      <w:r w:rsidRPr="00CD5375">
        <w:rPr>
          <w:sz w:val="22"/>
          <w:szCs w:val="22"/>
        </w:rPr>
        <w:t>5. 5.</w:t>
      </w:r>
      <w:r w:rsidRPr="00CD5375">
        <w:rPr>
          <w:b/>
          <w:sz w:val="22"/>
          <w:szCs w:val="22"/>
        </w:rPr>
        <w:t xml:space="preserve"> </w:t>
      </w:r>
      <w:r w:rsidRPr="00CD5375">
        <w:rPr>
          <w:sz w:val="22"/>
          <w:szCs w:val="22"/>
        </w:rPr>
        <w:t>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2EFC7718" w14:textId="77777777" w:rsidR="00CD5375" w:rsidRPr="00CD5375" w:rsidRDefault="00CD5375" w:rsidP="00CD5375">
      <w:pPr>
        <w:ind w:firstLine="709"/>
        <w:jc w:val="both"/>
        <w:rPr>
          <w:sz w:val="22"/>
          <w:szCs w:val="22"/>
        </w:rPr>
      </w:pPr>
      <w:r w:rsidRPr="00CD5375">
        <w:rPr>
          <w:sz w:val="22"/>
          <w:szCs w:val="22"/>
        </w:rPr>
        <w:t>5.6.  В случае перемены Заказчика права и обязанности заказчика, предусмотренные договором, переходят к новому заказчику.</w:t>
      </w:r>
    </w:p>
    <w:p w14:paraId="2671A71E" w14:textId="77777777" w:rsidR="00CD5375" w:rsidRPr="00CD5375" w:rsidRDefault="00CD5375" w:rsidP="00CD5375">
      <w:pPr>
        <w:jc w:val="center"/>
        <w:rPr>
          <w:b/>
          <w:sz w:val="22"/>
          <w:szCs w:val="22"/>
        </w:rPr>
      </w:pPr>
      <w:r w:rsidRPr="00CD5375">
        <w:rPr>
          <w:b/>
          <w:sz w:val="22"/>
          <w:szCs w:val="22"/>
        </w:rPr>
        <w:t>6. ОТВЕТСТВЕННОСТЬ СТОРОН</w:t>
      </w:r>
    </w:p>
    <w:p w14:paraId="7124E3BE" w14:textId="77777777" w:rsidR="00CD5375" w:rsidRPr="00CD5375" w:rsidRDefault="00CD5375" w:rsidP="00CD5375">
      <w:pPr>
        <w:ind w:firstLine="720"/>
        <w:jc w:val="both"/>
        <w:rPr>
          <w:sz w:val="22"/>
          <w:szCs w:val="22"/>
        </w:rPr>
      </w:pPr>
      <w:r w:rsidRPr="00CD5375">
        <w:rPr>
          <w:sz w:val="22"/>
          <w:szCs w:val="22"/>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F41D28E" w14:textId="77777777" w:rsidR="00CD5375" w:rsidRPr="00CD5375" w:rsidRDefault="00CD5375" w:rsidP="00CD5375">
      <w:pPr>
        <w:ind w:firstLine="720"/>
        <w:jc w:val="both"/>
        <w:rPr>
          <w:sz w:val="22"/>
          <w:szCs w:val="22"/>
        </w:rPr>
      </w:pPr>
      <w:r w:rsidRPr="00CD5375">
        <w:rPr>
          <w:sz w:val="22"/>
          <w:szCs w:val="22"/>
        </w:rPr>
        <w:t>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14:paraId="0B376609" w14:textId="77777777" w:rsidR="00CD5375" w:rsidRPr="00CD5375" w:rsidRDefault="00CD5375" w:rsidP="00CD5375">
      <w:pPr>
        <w:ind w:firstLine="720"/>
        <w:jc w:val="both"/>
        <w:rPr>
          <w:sz w:val="22"/>
          <w:szCs w:val="22"/>
        </w:rPr>
      </w:pPr>
      <w:r w:rsidRPr="00CD5375">
        <w:rPr>
          <w:sz w:val="22"/>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14:paraId="67520F94" w14:textId="77777777" w:rsidR="00CD5375" w:rsidRPr="00CD5375" w:rsidRDefault="00CD5375" w:rsidP="00CD5375">
      <w:pPr>
        <w:ind w:firstLine="720"/>
        <w:jc w:val="both"/>
        <w:rPr>
          <w:sz w:val="22"/>
          <w:szCs w:val="22"/>
        </w:rPr>
      </w:pPr>
      <w:r w:rsidRPr="00CD5375">
        <w:rPr>
          <w:sz w:val="22"/>
          <w:szCs w:val="22"/>
        </w:rPr>
        <w:t>6.2.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14:paraId="522C9654" w14:textId="77777777" w:rsidR="00CD5375" w:rsidRPr="00CD5375" w:rsidRDefault="00CD5375" w:rsidP="00CD5375">
      <w:pPr>
        <w:ind w:firstLine="720"/>
        <w:jc w:val="both"/>
        <w:rPr>
          <w:sz w:val="22"/>
          <w:szCs w:val="22"/>
        </w:rPr>
      </w:pPr>
      <w:r w:rsidRPr="00CD5375">
        <w:rPr>
          <w:sz w:val="22"/>
          <w:szCs w:val="22"/>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в размере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14:paraId="138FEE22" w14:textId="77777777" w:rsidR="00CD5375" w:rsidRPr="00CD5375" w:rsidRDefault="00CD5375" w:rsidP="00CD5375">
      <w:pPr>
        <w:ind w:firstLine="720"/>
        <w:jc w:val="both"/>
        <w:rPr>
          <w:sz w:val="22"/>
          <w:szCs w:val="22"/>
        </w:rPr>
      </w:pPr>
      <w:r w:rsidRPr="00CD5375">
        <w:rPr>
          <w:sz w:val="22"/>
          <w:szCs w:val="22"/>
        </w:rPr>
        <w:t>6.3. В случае неисполнения либо ненадлежащего исполнения поставщиком (исполнителем, подрядчиком) принятых на себя обязательств, предусмотренных договором, не связанных с просрочкой исполнения обязательств, а также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услуг),а также потребовать уплату штрафа в размере 10% от стоимости договора, путем направления в адрес поставщика (исполнителя, подрядчика) соответствующего уведомления (претензии).</w:t>
      </w:r>
    </w:p>
    <w:p w14:paraId="13AF4B1F" w14:textId="77777777" w:rsidR="00CD5375" w:rsidRPr="00CD5375" w:rsidRDefault="00CD5375" w:rsidP="00CD5375">
      <w:pPr>
        <w:ind w:firstLine="720"/>
        <w:jc w:val="both"/>
        <w:rPr>
          <w:sz w:val="22"/>
          <w:szCs w:val="22"/>
        </w:rPr>
      </w:pPr>
      <w:r w:rsidRPr="00CD5375">
        <w:rPr>
          <w:sz w:val="22"/>
          <w:szCs w:val="22"/>
        </w:rPr>
        <w:t>В случае применения штрафных санкций в отношении Заказчика со стороны третьих лиц по вине поставщика (исполнителя, подрядчика),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14:paraId="46E1A3A7" w14:textId="77777777" w:rsidR="00CD5375" w:rsidRPr="00CD5375" w:rsidRDefault="00CD5375" w:rsidP="00CD5375">
      <w:pPr>
        <w:ind w:firstLine="720"/>
        <w:jc w:val="both"/>
        <w:rPr>
          <w:sz w:val="22"/>
          <w:szCs w:val="22"/>
        </w:rPr>
      </w:pPr>
      <w:r w:rsidRPr="00CD5375">
        <w:rPr>
          <w:sz w:val="22"/>
          <w:szCs w:val="22"/>
        </w:rPr>
        <w:t>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(исполнителя, подрядчика)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14:paraId="59500AC5" w14:textId="77777777" w:rsidR="00CD5375" w:rsidRPr="00CD5375" w:rsidRDefault="00CD5375" w:rsidP="00CD5375">
      <w:pPr>
        <w:ind w:firstLine="720"/>
        <w:jc w:val="both"/>
        <w:rPr>
          <w:sz w:val="22"/>
          <w:szCs w:val="22"/>
        </w:rPr>
      </w:pPr>
      <w:r w:rsidRPr="00CD5375">
        <w:rPr>
          <w:sz w:val="22"/>
          <w:szCs w:val="22"/>
        </w:rPr>
        <w:lastRenderedPageBreak/>
        <w:t>Заказчик не несет ответственности по обязательствам поставщика (исполнителя, подрядчика) перед третьими лицами.</w:t>
      </w:r>
    </w:p>
    <w:p w14:paraId="6EB9FDE2" w14:textId="77777777" w:rsidR="00CD5375" w:rsidRPr="00CD5375" w:rsidRDefault="00CD5375" w:rsidP="00CD5375">
      <w:pPr>
        <w:ind w:firstLine="720"/>
        <w:jc w:val="both"/>
        <w:rPr>
          <w:sz w:val="22"/>
          <w:szCs w:val="22"/>
        </w:rPr>
      </w:pPr>
      <w:r w:rsidRPr="00CD5375">
        <w:rPr>
          <w:sz w:val="22"/>
          <w:szCs w:val="22"/>
        </w:rPr>
        <w:t>6.4.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14:paraId="704DAA87" w14:textId="77777777" w:rsidR="00CD5375" w:rsidRPr="00CD5375" w:rsidRDefault="00CD5375" w:rsidP="00CD5375">
      <w:pPr>
        <w:ind w:firstLine="720"/>
        <w:jc w:val="both"/>
        <w:rPr>
          <w:sz w:val="22"/>
          <w:szCs w:val="22"/>
        </w:rPr>
      </w:pPr>
      <w:r w:rsidRPr="00CD5375">
        <w:rPr>
          <w:sz w:val="22"/>
          <w:szCs w:val="22"/>
        </w:rPr>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6E93FEBE" w14:textId="30C30B40" w:rsidR="00CD5375" w:rsidRPr="00F260EB" w:rsidRDefault="00CD5375" w:rsidP="00CD5375">
      <w:pPr>
        <w:ind w:firstLine="709"/>
        <w:jc w:val="both"/>
        <w:rPr>
          <w:sz w:val="22"/>
          <w:szCs w:val="22"/>
        </w:rPr>
      </w:pPr>
      <w:r w:rsidRPr="00CD5375">
        <w:rPr>
          <w:sz w:val="22"/>
          <w:szCs w:val="22"/>
        </w:rPr>
        <w:t>6.5.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2A98EA3" w14:textId="77777777" w:rsidR="00CD5375" w:rsidRPr="00F260EB" w:rsidRDefault="00CD5375" w:rsidP="00CD5375">
      <w:pPr>
        <w:jc w:val="center"/>
        <w:rPr>
          <w:b/>
          <w:sz w:val="22"/>
          <w:szCs w:val="22"/>
        </w:rPr>
      </w:pPr>
      <w:r w:rsidRPr="00F260EB">
        <w:rPr>
          <w:b/>
          <w:sz w:val="22"/>
          <w:szCs w:val="22"/>
        </w:rPr>
        <w:t>7. ФОРС-МАЖОРНЫЕ ОБСТОЯТЕЛЬСТВА</w:t>
      </w:r>
    </w:p>
    <w:p w14:paraId="4DD1EAFD" w14:textId="77777777" w:rsidR="00CD5375" w:rsidRPr="00F260EB" w:rsidRDefault="00CD5375" w:rsidP="00CD5375">
      <w:pPr>
        <w:ind w:firstLine="720"/>
        <w:jc w:val="both"/>
        <w:rPr>
          <w:sz w:val="22"/>
          <w:szCs w:val="22"/>
        </w:rPr>
      </w:pPr>
      <w:r w:rsidRPr="00F260EB">
        <w:rPr>
          <w:sz w:val="22"/>
          <w:szCs w:val="22"/>
        </w:rPr>
        <w:t xml:space="preserve">7.1.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w:t>
      </w:r>
    </w:p>
    <w:p w14:paraId="0930DBB5" w14:textId="77777777" w:rsidR="00CD5375" w:rsidRPr="00F260EB" w:rsidRDefault="00CD5375" w:rsidP="00CD5375">
      <w:pPr>
        <w:ind w:firstLine="720"/>
        <w:jc w:val="both"/>
        <w:rPr>
          <w:sz w:val="22"/>
          <w:szCs w:val="22"/>
        </w:rPr>
      </w:pPr>
      <w:r w:rsidRPr="00F260EB">
        <w:rPr>
          <w:sz w:val="22"/>
          <w:szCs w:val="22"/>
        </w:rPr>
        <w:t>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(землетрясение, наводнение, пожар, принятие законодателем ограничительных норм права и другие).</w:t>
      </w:r>
    </w:p>
    <w:p w14:paraId="32696288" w14:textId="77777777" w:rsidR="00CD5375" w:rsidRPr="00F260EB" w:rsidRDefault="00CD5375" w:rsidP="00CD5375">
      <w:pPr>
        <w:ind w:firstLine="720"/>
        <w:jc w:val="both"/>
        <w:rPr>
          <w:sz w:val="22"/>
          <w:szCs w:val="22"/>
        </w:rPr>
      </w:pPr>
      <w:r w:rsidRPr="00F260EB">
        <w:rPr>
          <w:sz w:val="22"/>
          <w:szCs w:val="22"/>
        </w:rPr>
        <w:t>7.2. Сторона, ссылающаяся на обстоятельства непреодолимой силы, обязана в течение 3 (Трех) календарных дней известить другую Сторону о наступлении действия или прекращении действия подобных обстоятельств и предоставить надлежащее доказательство наступления форс-мажорных обстоятельств.</w:t>
      </w:r>
    </w:p>
    <w:p w14:paraId="0FF5C297" w14:textId="77777777" w:rsidR="00CD5375" w:rsidRPr="00F260EB" w:rsidRDefault="00CD5375" w:rsidP="00CD5375">
      <w:pPr>
        <w:ind w:firstLine="720"/>
        <w:jc w:val="both"/>
        <w:rPr>
          <w:sz w:val="22"/>
          <w:szCs w:val="22"/>
        </w:rPr>
      </w:pPr>
      <w:r w:rsidRPr="00F260EB">
        <w:rPr>
          <w:sz w:val="22"/>
          <w:szCs w:val="22"/>
        </w:rPr>
        <w:t>Надлежащим доказательством наличия указанных обстоятельств и их продолжительности будут служить заключения соответствующих компетентных государственных органов места, где наступили данные обстоятельства. Подтверждению не подлежат общеизвестные факты.</w:t>
      </w:r>
    </w:p>
    <w:p w14:paraId="6236E3C2" w14:textId="77777777" w:rsidR="00CD5375" w:rsidRPr="00F260EB" w:rsidRDefault="00CD5375" w:rsidP="00CD5375">
      <w:pPr>
        <w:pStyle w:val="a6"/>
        <w:ind w:firstLine="720"/>
        <w:jc w:val="both"/>
        <w:rPr>
          <w:rFonts w:ascii="Times New Roman" w:hAnsi="Times New Roman"/>
          <w:b w:val="0"/>
          <w:sz w:val="22"/>
          <w:szCs w:val="22"/>
        </w:rPr>
      </w:pPr>
      <w:r w:rsidRPr="00F260EB">
        <w:rPr>
          <w:rFonts w:ascii="Times New Roman" w:hAnsi="Times New Roman"/>
          <w:b w:val="0"/>
          <w:sz w:val="22"/>
          <w:szCs w:val="22"/>
        </w:rPr>
        <w:t xml:space="preserve">7.3. Срок выполнения обязательств по настоящему договору отодвигается соразмерно времени, в течение которого действуют данные обстоятельства и их последствия. </w:t>
      </w:r>
    </w:p>
    <w:p w14:paraId="6ECC7F90" w14:textId="77777777" w:rsidR="00CD5375" w:rsidRPr="00F260EB" w:rsidRDefault="00CD5375" w:rsidP="00CD5375">
      <w:pPr>
        <w:ind w:firstLine="720"/>
        <w:jc w:val="both"/>
        <w:rPr>
          <w:sz w:val="22"/>
          <w:szCs w:val="22"/>
        </w:rPr>
      </w:pPr>
      <w:r w:rsidRPr="00F260EB">
        <w:rPr>
          <w:sz w:val="22"/>
          <w:szCs w:val="22"/>
        </w:rPr>
        <w:t>7.4. По прекращению действия форс-мажорных обстоятельств, Сторона, ссылающаяся на них, должна без промедления известить об этом другую Сторону в письменном виде. При этом Сторона должна указать срок, в который предполагается исполнить обязательства по настоящему договору.</w:t>
      </w:r>
    </w:p>
    <w:p w14:paraId="36469B58" w14:textId="77777777" w:rsidR="00CD5375" w:rsidRPr="00F260EB" w:rsidRDefault="00CD5375" w:rsidP="00CD5375">
      <w:pPr>
        <w:ind w:firstLine="720"/>
        <w:jc w:val="both"/>
        <w:rPr>
          <w:sz w:val="22"/>
          <w:szCs w:val="22"/>
        </w:rPr>
      </w:pPr>
      <w:r w:rsidRPr="00F260EB">
        <w:rPr>
          <w:sz w:val="22"/>
          <w:szCs w:val="22"/>
        </w:rPr>
        <w:t>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14:paraId="4593733C" w14:textId="1E691F17" w:rsidR="00CD5375" w:rsidRPr="00F260EB" w:rsidRDefault="00CD5375" w:rsidP="00CD5375">
      <w:pPr>
        <w:ind w:firstLine="709"/>
        <w:jc w:val="both"/>
        <w:rPr>
          <w:sz w:val="22"/>
          <w:szCs w:val="22"/>
        </w:rPr>
      </w:pPr>
    </w:p>
    <w:p w14:paraId="3E581E8E" w14:textId="77777777" w:rsidR="00CD5375" w:rsidRPr="00F260EB" w:rsidRDefault="00CD5375" w:rsidP="00CD5375">
      <w:pPr>
        <w:jc w:val="center"/>
        <w:rPr>
          <w:b/>
          <w:sz w:val="22"/>
          <w:szCs w:val="22"/>
        </w:rPr>
      </w:pPr>
      <w:r w:rsidRPr="00F260EB">
        <w:rPr>
          <w:b/>
          <w:sz w:val="22"/>
          <w:szCs w:val="22"/>
        </w:rPr>
        <w:t>8. РАЗРЕШЕНИЕ СПОРОВ</w:t>
      </w:r>
    </w:p>
    <w:p w14:paraId="55990207" w14:textId="77777777" w:rsidR="00CD5375" w:rsidRPr="00F260EB" w:rsidRDefault="00CD5375" w:rsidP="00CD5375">
      <w:pPr>
        <w:ind w:firstLine="720"/>
        <w:jc w:val="both"/>
        <w:rPr>
          <w:sz w:val="22"/>
          <w:szCs w:val="22"/>
        </w:rPr>
      </w:pPr>
      <w:r w:rsidRPr="00F260EB">
        <w:rPr>
          <w:sz w:val="22"/>
          <w:szCs w:val="22"/>
        </w:rPr>
        <w:t>8.1. Все споры и разногласия, которые могут возникнуть в связи с выполнением обязательств по настоящему договору, Стороны будут стремиться разрешать путем переговоров.</w:t>
      </w:r>
    </w:p>
    <w:p w14:paraId="69EFBB94" w14:textId="77777777" w:rsidR="00CD5375" w:rsidRPr="00F260EB" w:rsidRDefault="00CD5375" w:rsidP="00CD5375">
      <w:pPr>
        <w:ind w:firstLine="720"/>
        <w:jc w:val="both"/>
        <w:rPr>
          <w:sz w:val="22"/>
          <w:szCs w:val="22"/>
        </w:rPr>
      </w:pPr>
      <w:r w:rsidRPr="00F260EB">
        <w:rPr>
          <w:sz w:val="22"/>
          <w:szCs w:val="22"/>
        </w:rPr>
        <w:t>Стороны прилагают все усилия для достижения взаимовыгодной договоренности.</w:t>
      </w:r>
    </w:p>
    <w:p w14:paraId="2CFC1254" w14:textId="77777777" w:rsidR="00CD5375" w:rsidRPr="00F260EB" w:rsidRDefault="00CD5375" w:rsidP="00CD5375">
      <w:pPr>
        <w:ind w:firstLine="720"/>
        <w:jc w:val="both"/>
        <w:rPr>
          <w:sz w:val="22"/>
          <w:szCs w:val="22"/>
        </w:rPr>
      </w:pPr>
      <w:r w:rsidRPr="00F260EB">
        <w:rPr>
          <w:sz w:val="22"/>
          <w:szCs w:val="22"/>
        </w:rPr>
        <w:t>8.2. Претензии по факту неисполнения или ненадлежащего исполнения договорных обязательств должны быть оформлены в письменном виде и подлежат рассмотрению в срок не более 10 (десяти) календарных дней с момента получения претензии, соблюдение претензионного порядка является обязательным условием предъявления иска по факту неисполнения или ненадлежащего исполнения Договора.</w:t>
      </w:r>
    </w:p>
    <w:p w14:paraId="5D57FA21" w14:textId="77777777" w:rsidR="00CD5375" w:rsidRPr="00F260EB" w:rsidRDefault="00CD5375" w:rsidP="00CD5375">
      <w:pPr>
        <w:ind w:firstLine="720"/>
        <w:jc w:val="both"/>
        <w:rPr>
          <w:sz w:val="22"/>
          <w:szCs w:val="22"/>
        </w:rPr>
      </w:pPr>
      <w:r w:rsidRPr="00F260EB">
        <w:rPr>
          <w:sz w:val="22"/>
          <w:szCs w:val="22"/>
        </w:rPr>
        <w:t>8.3. 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Арбитражном суде Тюменской области.</w:t>
      </w:r>
    </w:p>
    <w:p w14:paraId="1323A71F" w14:textId="77777777" w:rsidR="00CD5375" w:rsidRPr="00F260EB" w:rsidRDefault="00CD5375" w:rsidP="00CD5375">
      <w:pPr>
        <w:pStyle w:val="af3"/>
        <w:ind w:firstLine="709"/>
        <w:jc w:val="both"/>
        <w:rPr>
          <w:sz w:val="22"/>
          <w:szCs w:val="22"/>
        </w:rPr>
      </w:pPr>
      <w:r w:rsidRPr="00F260EB">
        <w:rPr>
          <w:sz w:val="22"/>
          <w:szCs w:val="22"/>
        </w:rPr>
        <w:t>8.4.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РФ.</w:t>
      </w:r>
    </w:p>
    <w:p w14:paraId="59CF0FA6" w14:textId="17C15209" w:rsidR="00CD5375" w:rsidRDefault="00CD5375" w:rsidP="00CD5375">
      <w:pPr>
        <w:pStyle w:val="a5"/>
        <w:ind w:firstLine="720"/>
        <w:jc w:val="both"/>
        <w:rPr>
          <w:b w:val="0"/>
          <w:sz w:val="22"/>
          <w:szCs w:val="22"/>
        </w:rPr>
      </w:pPr>
      <w:r w:rsidRPr="00F260EB">
        <w:rPr>
          <w:b w:val="0"/>
          <w:sz w:val="22"/>
          <w:szCs w:val="22"/>
        </w:rPr>
        <w:t xml:space="preserve">8.5.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w:t>
      </w:r>
      <w:r w:rsidRPr="00F260EB">
        <w:rPr>
          <w:b w:val="0"/>
          <w:color w:val="000000" w:themeColor="text1"/>
          <w:sz w:val="22"/>
          <w:szCs w:val="22"/>
        </w:rPr>
        <w:t>соответствии</w:t>
      </w:r>
      <w:r w:rsidRPr="00F260EB">
        <w:rPr>
          <w:color w:val="000000" w:themeColor="text1"/>
          <w:sz w:val="22"/>
          <w:szCs w:val="22"/>
        </w:rPr>
        <w:t xml:space="preserve"> </w:t>
      </w:r>
      <w:r w:rsidRPr="00F260EB">
        <w:rPr>
          <w:color w:val="FF0000"/>
          <w:sz w:val="22"/>
          <w:szCs w:val="22"/>
        </w:rPr>
        <w:t xml:space="preserve">с п.25.34. </w:t>
      </w:r>
      <w:r w:rsidRPr="00F260EB">
        <w:rPr>
          <w:b w:val="0"/>
          <w:sz w:val="22"/>
          <w:szCs w:val="22"/>
        </w:rPr>
        <w:t>Положения о закупке товаров, работ, услуг по 223-ФЗ.</w:t>
      </w:r>
    </w:p>
    <w:p w14:paraId="6E74EE58" w14:textId="77777777" w:rsidR="00A70C7B" w:rsidRPr="00F260EB" w:rsidRDefault="00A70C7B" w:rsidP="00CD5375">
      <w:pPr>
        <w:pStyle w:val="a5"/>
        <w:ind w:firstLine="720"/>
        <w:jc w:val="both"/>
        <w:rPr>
          <w:b w:val="0"/>
          <w:sz w:val="22"/>
          <w:szCs w:val="22"/>
        </w:rPr>
      </w:pPr>
    </w:p>
    <w:p w14:paraId="179F6186" w14:textId="1CDEEF8C" w:rsidR="00CD5375" w:rsidRPr="00F260EB" w:rsidRDefault="00802DF9" w:rsidP="00802DF9">
      <w:pPr>
        <w:rPr>
          <w:b/>
          <w:sz w:val="22"/>
          <w:szCs w:val="22"/>
        </w:rPr>
      </w:pPr>
      <w:r w:rsidRPr="00F260EB">
        <w:rPr>
          <w:b/>
          <w:sz w:val="22"/>
          <w:szCs w:val="22"/>
        </w:rPr>
        <w:t xml:space="preserve">             </w:t>
      </w:r>
      <w:r w:rsidR="00CD5375" w:rsidRPr="00F260EB">
        <w:rPr>
          <w:b/>
          <w:sz w:val="22"/>
          <w:szCs w:val="22"/>
        </w:rPr>
        <w:t>9. ДЕЙСТВИЕ ДОГОВОРА, ПОРЯДОК ЕГО ИЗМЕНЕНИЯ И РАСТОРЖЕНИЯ</w:t>
      </w:r>
    </w:p>
    <w:p w14:paraId="586D19C2" w14:textId="353BC249" w:rsidR="00CD5375" w:rsidRPr="00F260EB" w:rsidRDefault="00CD5375" w:rsidP="00CD5375">
      <w:pPr>
        <w:ind w:firstLine="709"/>
        <w:jc w:val="both"/>
        <w:rPr>
          <w:sz w:val="22"/>
          <w:szCs w:val="22"/>
        </w:rPr>
      </w:pPr>
      <w:r w:rsidRPr="00F260EB">
        <w:rPr>
          <w:sz w:val="22"/>
          <w:szCs w:val="22"/>
        </w:rPr>
        <w:t xml:space="preserve">9.1. </w:t>
      </w:r>
      <w:r w:rsidR="00802DF9" w:rsidRPr="00F260EB">
        <w:rPr>
          <w:sz w:val="22"/>
          <w:szCs w:val="22"/>
        </w:rPr>
        <w:t>Настоящий Договор считается заключенным с момента подписания его Сторонами и размещения в единой  информационной системе (</w:t>
      </w:r>
      <w:hyperlink r:id="rId7" w:history="1">
        <w:r w:rsidR="00802DF9" w:rsidRPr="00F260EB">
          <w:rPr>
            <w:rStyle w:val="af0"/>
            <w:sz w:val="22"/>
            <w:szCs w:val="22"/>
            <w:lang w:val="en-US"/>
          </w:rPr>
          <w:t>www</w:t>
        </w:r>
        <w:r w:rsidR="00802DF9" w:rsidRPr="00F260EB">
          <w:rPr>
            <w:rStyle w:val="af0"/>
            <w:sz w:val="22"/>
            <w:szCs w:val="22"/>
          </w:rPr>
          <w:t>.</w:t>
        </w:r>
        <w:r w:rsidR="00802DF9" w:rsidRPr="00F260EB">
          <w:rPr>
            <w:rStyle w:val="af0"/>
            <w:sz w:val="22"/>
            <w:szCs w:val="22"/>
            <w:lang w:val="en-US"/>
          </w:rPr>
          <w:t>zakupki</w:t>
        </w:r>
        <w:r w:rsidR="00802DF9" w:rsidRPr="00F260EB">
          <w:rPr>
            <w:rStyle w:val="af0"/>
            <w:sz w:val="22"/>
            <w:szCs w:val="22"/>
          </w:rPr>
          <w:t>.</w:t>
        </w:r>
        <w:r w:rsidR="00802DF9" w:rsidRPr="00F260EB">
          <w:rPr>
            <w:rStyle w:val="af0"/>
            <w:sz w:val="22"/>
            <w:szCs w:val="22"/>
            <w:lang w:val="en-US"/>
          </w:rPr>
          <w:t>gov</w:t>
        </w:r>
        <w:r w:rsidR="00802DF9" w:rsidRPr="00F260EB">
          <w:rPr>
            <w:rStyle w:val="af0"/>
            <w:sz w:val="22"/>
            <w:szCs w:val="22"/>
          </w:rPr>
          <w:t>.</w:t>
        </w:r>
        <w:r w:rsidR="00802DF9" w:rsidRPr="00F260EB">
          <w:rPr>
            <w:rStyle w:val="af0"/>
            <w:sz w:val="22"/>
            <w:szCs w:val="22"/>
            <w:lang w:val="en-US"/>
          </w:rPr>
          <w:t>ru</w:t>
        </w:r>
      </w:hyperlink>
      <w:r w:rsidR="00802DF9" w:rsidRPr="00F260EB">
        <w:rPr>
          <w:sz w:val="22"/>
          <w:szCs w:val="22"/>
        </w:rPr>
        <w:t xml:space="preserve">) </w:t>
      </w:r>
      <w:r w:rsidR="00802DF9" w:rsidRPr="00F260EB">
        <w:rPr>
          <w:b/>
          <w:sz w:val="22"/>
          <w:szCs w:val="22"/>
        </w:rPr>
        <w:t xml:space="preserve">и действует до 31.12.2026 г. </w:t>
      </w:r>
      <w:r w:rsidRPr="00F260EB">
        <w:rPr>
          <w:sz w:val="22"/>
          <w:szCs w:val="22"/>
        </w:rPr>
        <w:t>Прекращение (окончание) срока действия настоящего Договора влечет прекращение исполнения обязательств сторон по нему, но не освобождает стороны от ответственности за нарушения, имевшие место в период его действия. Договор заключается в электронной форме с использованием функционала электронной площадки и считается заключенным с момента его подписания усиленными электронными подписями обеих сторон.</w:t>
      </w:r>
    </w:p>
    <w:p w14:paraId="6C821DA3" w14:textId="77777777" w:rsidR="00CD5375" w:rsidRPr="00F260EB" w:rsidRDefault="00CD5375" w:rsidP="00CD5375">
      <w:pPr>
        <w:ind w:firstLine="709"/>
        <w:jc w:val="both"/>
        <w:rPr>
          <w:sz w:val="22"/>
          <w:szCs w:val="22"/>
        </w:rPr>
      </w:pPr>
      <w:r w:rsidRPr="00F260EB">
        <w:rPr>
          <w:sz w:val="22"/>
          <w:szCs w:val="22"/>
        </w:rPr>
        <w:t>9.2. Изменение по инициативе заказчика существенных условий договора в одностороннем порядке при исполнении такого договора допускается в следующих случаях:</w:t>
      </w:r>
    </w:p>
    <w:p w14:paraId="56B7E136" w14:textId="77777777" w:rsidR="00CD5375" w:rsidRPr="00F260EB" w:rsidRDefault="00CD5375" w:rsidP="00CD5375">
      <w:pPr>
        <w:ind w:firstLine="709"/>
        <w:jc w:val="both"/>
        <w:rPr>
          <w:sz w:val="22"/>
          <w:szCs w:val="22"/>
        </w:rPr>
      </w:pPr>
      <w:r w:rsidRPr="00F260EB">
        <w:rPr>
          <w:sz w:val="22"/>
          <w:szCs w:val="22"/>
        </w:rPr>
        <w:t>-если необходимость изменения условий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 или решениями судов;</w:t>
      </w:r>
    </w:p>
    <w:p w14:paraId="6747BD24" w14:textId="77777777" w:rsidR="00CD5375" w:rsidRPr="00F260EB" w:rsidRDefault="00CD5375" w:rsidP="00CD5375">
      <w:pPr>
        <w:ind w:firstLine="709"/>
        <w:jc w:val="both"/>
        <w:rPr>
          <w:sz w:val="22"/>
          <w:szCs w:val="22"/>
        </w:rPr>
      </w:pPr>
      <w:r w:rsidRPr="00F260EB">
        <w:rPr>
          <w:sz w:val="22"/>
          <w:szCs w:val="22"/>
        </w:rPr>
        <w:t>-при изменении в ходе исполнения договора регулируемых государством цен и (или) тарифов на продукцию, поставляемую в ходе исполнения договора.</w:t>
      </w:r>
    </w:p>
    <w:p w14:paraId="462FF6D4" w14:textId="77777777" w:rsidR="00CD5375" w:rsidRPr="00F260EB" w:rsidRDefault="00CD5375" w:rsidP="00CD5375">
      <w:pPr>
        <w:ind w:firstLine="720"/>
        <w:jc w:val="both"/>
        <w:rPr>
          <w:sz w:val="22"/>
          <w:szCs w:val="22"/>
        </w:rPr>
      </w:pPr>
      <w:r w:rsidRPr="00F260EB">
        <w:rPr>
          <w:sz w:val="22"/>
          <w:szCs w:val="22"/>
        </w:rPr>
        <w:t>9.3. Все изменения и дополнения к Договору, не противоречащие действующему законодательству РФ оформляются дополнительными соглашениями.</w:t>
      </w:r>
    </w:p>
    <w:p w14:paraId="391CFA4F" w14:textId="77777777" w:rsidR="00CD5375" w:rsidRPr="00F260EB" w:rsidRDefault="00CD5375" w:rsidP="00CD5375">
      <w:pPr>
        <w:ind w:firstLine="720"/>
        <w:jc w:val="both"/>
        <w:rPr>
          <w:color w:val="000000" w:themeColor="text1"/>
          <w:sz w:val="22"/>
          <w:szCs w:val="22"/>
        </w:rPr>
      </w:pPr>
      <w:r w:rsidRPr="00F260EB">
        <w:rPr>
          <w:sz w:val="22"/>
          <w:szCs w:val="22"/>
        </w:rPr>
        <w:t>9.4. При исполнении Договора замена страны происхождения товара допускается только с соблюдением статьи 3.1-4 Федерального закона № 223-ФЗ, постановления Правительства Российской Федерации от 23.12.2024 № 1875 и Положения о закупке Заказчика. Если Договор предусматривает поставку товара российского происхождения и при определении Поставщика применено преимущество, замена такого товара допускается исключительно на товар российского происхождения.</w:t>
      </w:r>
    </w:p>
    <w:p w14:paraId="41DA68D5" w14:textId="3B2B9129" w:rsidR="00CD5375" w:rsidRPr="00F260EB" w:rsidRDefault="00CD5375" w:rsidP="00CD5375">
      <w:pPr>
        <w:ind w:firstLine="709"/>
        <w:jc w:val="both"/>
        <w:rPr>
          <w:sz w:val="22"/>
          <w:szCs w:val="22"/>
        </w:rPr>
      </w:pPr>
    </w:p>
    <w:p w14:paraId="6AF42A7C" w14:textId="77777777" w:rsidR="00CD5375" w:rsidRPr="00F260EB" w:rsidRDefault="00CD5375" w:rsidP="00CD5375">
      <w:pPr>
        <w:ind w:right="76"/>
        <w:jc w:val="center"/>
        <w:rPr>
          <w:b/>
          <w:color w:val="000000"/>
          <w:sz w:val="22"/>
          <w:szCs w:val="22"/>
        </w:rPr>
      </w:pPr>
      <w:r w:rsidRPr="00F260EB">
        <w:rPr>
          <w:b/>
          <w:color w:val="000000"/>
          <w:sz w:val="22"/>
          <w:szCs w:val="22"/>
        </w:rPr>
        <w:t>10. АНТИКОРРУПЦИОННАЯ ОГОВОРКА</w:t>
      </w:r>
    </w:p>
    <w:p w14:paraId="340EC4E5" w14:textId="77777777" w:rsidR="00CD5375" w:rsidRPr="00F260EB" w:rsidRDefault="00CD5375" w:rsidP="00CD5375">
      <w:pPr>
        <w:pStyle w:val="Text"/>
        <w:spacing w:after="0"/>
        <w:ind w:firstLine="720"/>
        <w:jc w:val="both"/>
        <w:rPr>
          <w:sz w:val="22"/>
          <w:szCs w:val="22"/>
        </w:rPr>
      </w:pPr>
      <w:r w:rsidRPr="00F260EB">
        <w:rPr>
          <w:sz w:val="22"/>
          <w:szCs w:val="22"/>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5A443C2" w14:textId="77777777" w:rsidR="00CD5375" w:rsidRPr="00F260EB" w:rsidRDefault="00CD5375" w:rsidP="00CD5375">
      <w:pPr>
        <w:pStyle w:val="Text"/>
        <w:spacing w:after="0"/>
        <w:ind w:firstLine="720"/>
        <w:jc w:val="both"/>
        <w:rPr>
          <w:sz w:val="22"/>
          <w:szCs w:val="22"/>
        </w:rPr>
      </w:pPr>
      <w:r w:rsidRPr="00F260EB">
        <w:rPr>
          <w:sz w:val="22"/>
          <w:szCs w:val="22"/>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9C836A6" w14:textId="77777777" w:rsidR="00CD5375" w:rsidRPr="00F260EB" w:rsidRDefault="00CD5375" w:rsidP="00CD5375">
      <w:pPr>
        <w:pStyle w:val="Text"/>
        <w:spacing w:after="0"/>
        <w:ind w:firstLine="720"/>
        <w:jc w:val="both"/>
        <w:rPr>
          <w:sz w:val="22"/>
          <w:szCs w:val="22"/>
        </w:rPr>
      </w:pPr>
      <w:r w:rsidRPr="00F260EB">
        <w:rPr>
          <w:sz w:val="22"/>
          <w:szCs w:val="22"/>
        </w:rPr>
        <w:t>10.2. В случае возникновения у Стороны подозрений, что произошло или может произойти нарушение каких-либо положений п.10.1.,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п.10.1.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116C9EC6" w14:textId="5697CE0D" w:rsidR="00CD5375" w:rsidRDefault="00CD5375" w:rsidP="00F260EB">
      <w:pPr>
        <w:ind w:firstLine="720"/>
        <w:jc w:val="both"/>
        <w:rPr>
          <w:sz w:val="22"/>
          <w:szCs w:val="22"/>
        </w:rPr>
      </w:pPr>
      <w:r w:rsidRPr="00F260EB">
        <w:rPr>
          <w:sz w:val="22"/>
          <w:szCs w:val="22"/>
        </w:rPr>
        <w:t xml:space="preserve">10.3.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данного раздела, вправе требовать возмещения реального ущерба, возникшего в результате такого расторжения. </w:t>
      </w:r>
    </w:p>
    <w:p w14:paraId="4237C8ED" w14:textId="16A888E7" w:rsidR="0098044A" w:rsidRPr="00F260EB" w:rsidRDefault="0098044A" w:rsidP="00FA0A34">
      <w:pPr>
        <w:jc w:val="both"/>
        <w:rPr>
          <w:sz w:val="22"/>
          <w:szCs w:val="22"/>
        </w:rPr>
      </w:pPr>
    </w:p>
    <w:p w14:paraId="72C39AD8" w14:textId="77777777" w:rsidR="00802DF9" w:rsidRPr="00F260EB" w:rsidRDefault="00802DF9" w:rsidP="00802DF9">
      <w:pPr>
        <w:ind w:firstLine="709"/>
        <w:jc w:val="center"/>
        <w:rPr>
          <w:b/>
          <w:bCs/>
          <w:sz w:val="22"/>
          <w:szCs w:val="22"/>
        </w:rPr>
      </w:pPr>
      <w:r w:rsidRPr="00F260EB">
        <w:rPr>
          <w:b/>
          <w:bCs/>
          <w:sz w:val="22"/>
          <w:szCs w:val="22"/>
        </w:rPr>
        <w:t>11. ОБЕСПЕЧЕНИЕ ИСПОЛНЕНИЯ ДОГОВОРА</w:t>
      </w:r>
    </w:p>
    <w:p w14:paraId="55184774" w14:textId="6F3CB598"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 xml:space="preserve">11.1. Поставщик при заключении Договора должен предоставить Заказчику обеспечение исполнения Договора в размере </w:t>
      </w:r>
      <w:r w:rsidR="00A70C7B">
        <w:rPr>
          <w:b/>
          <w:sz w:val="22"/>
          <w:szCs w:val="22"/>
        </w:rPr>
        <w:t>23 650, 0</w:t>
      </w:r>
      <w:r w:rsidRPr="00F260EB">
        <w:rPr>
          <w:b/>
          <w:sz w:val="22"/>
          <w:szCs w:val="22"/>
        </w:rPr>
        <w:t>0</w:t>
      </w:r>
      <w:r w:rsidRPr="00F260EB">
        <w:rPr>
          <w:sz w:val="22"/>
          <w:szCs w:val="22"/>
        </w:rPr>
        <w:t xml:space="preserve"> руб., что составляет </w:t>
      </w:r>
      <w:r w:rsidRPr="00F260EB">
        <w:rPr>
          <w:b/>
          <w:sz w:val="22"/>
          <w:szCs w:val="22"/>
        </w:rPr>
        <w:t>5%</w:t>
      </w:r>
      <w:r w:rsidRPr="00F260EB">
        <w:rPr>
          <w:sz w:val="22"/>
          <w:szCs w:val="22"/>
        </w:rPr>
        <w:t xml:space="preserve"> от начальной (максимальной) цены Договора.</w:t>
      </w:r>
    </w:p>
    <w:p w14:paraId="1F7A1811"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Выбор способа обеспечения исполнения договора определяется Поставщиком самостоятельно.</w:t>
      </w:r>
    </w:p>
    <w:p w14:paraId="29F9FF5F"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11.2. Договор заключается после предоставления участником закупки, с которым заключается договор, обеспечения исполнения договора в соответствии с требованиями, установленными Федеральным законом № 223-ФЗ, Положения о закупке товаров, работ, услуг, извещением о закупке.</w:t>
      </w:r>
    </w:p>
    <w:p w14:paraId="76C6A604"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11.3.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и (или) предоставления обеспечения исполнения договора с нарушением условий, установленных Федеральным законом № 223-ФЗ, Положением о закупке товаров, работ, услуг, требованиями извещения о закупке, такой участник считается уклонившимся от заключения договора.</w:t>
      </w:r>
    </w:p>
    <w:p w14:paraId="3DDBE4BC"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11.4. В случае если участником закупки, с которым заключается договор, предложена цена договора, которая на 25% и более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закупке.</w:t>
      </w:r>
    </w:p>
    <w:p w14:paraId="37E2CEBF"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11.5. В случае выбора способа обеспечения исполнения Договора в виде внесения денежных средств на счет Заказчика сумма обеспечения должна быть перечислена Поставщиком до заключения Договора в сроки, установленные извещением о закупке, Федеральным законом № 223-ФЗ и Положением о закупке товаров, работ, услуг.</w:t>
      </w:r>
    </w:p>
    <w:p w14:paraId="1322560C"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11.6. Банковская гарантия, предоставляемая в качестве обеспечения исполнения Договора, должна соответствовать требованиям Федерального закона № 223-ФЗ, Положения о закупке товаров, работ, услуг и извещения о закупке.</w:t>
      </w:r>
    </w:p>
    <w:p w14:paraId="274BC9FA"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гарантийных обязательств по договору лицензии на осуществление банковских операций, Поставщик (подрядчик, исполнитель) обязан предоставить новое обеспечение не позднее одного месяца со дня надлежащего уведомления заказчиком поставщика (исполнителя, подрядчика) о необходимости предоставить соответствующее обеспечение.</w:t>
      </w:r>
    </w:p>
    <w:p w14:paraId="21903777"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11.7. Обеспечение исполнения договора должно распространяться на срок исполнения договора. Факт внесения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w:t>
      </w:r>
    </w:p>
    <w:p w14:paraId="34AC9A30"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 xml:space="preserve">11.8. В случае надлежащего исполнения поставщиком (исполнителем, подрядчиком) своих обязательств по заключенному договору, заказчик возвращает поставщику (исполнителю, подрядчику) денежные средства, внесенные на счет заказчика в качестве обеспечения исполнения договора,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 </w:t>
      </w:r>
    </w:p>
    <w:p w14:paraId="5CA3E1A0"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 xml:space="preserve">Возврат </w:t>
      </w:r>
      <w:r w:rsidRPr="00F260EB">
        <w:rPr>
          <w:color w:val="000000" w:themeColor="text1"/>
          <w:sz w:val="22"/>
          <w:szCs w:val="22"/>
        </w:rPr>
        <w:t xml:space="preserve">денежных средств производится заказчиком по реквизитам, указанным в письменном обращении в течение 7 (семи) рабочих дней </w:t>
      </w:r>
      <w:r w:rsidRPr="00F260EB">
        <w:rPr>
          <w:sz w:val="22"/>
          <w:szCs w:val="22"/>
        </w:rPr>
        <w:t>с даты поступления такого обращения.</w:t>
      </w:r>
    </w:p>
    <w:p w14:paraId="1613AE30"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11.9. 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14:paraId="0C0E32F8"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11.10. 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14:paraId="17C60B2B"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11.11. Обеспечение исполнения договора в виде внесения денежных средств на счет заказчика прекращается вследствие:</w:t>
      </w:r>
    </w:p>
    <w:p w14:paraId="23A73781"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 прекращения обеспеченного денежными средствами обязательства по заключенному договору, в том числе его надлежащим исполнением;</w:t>
      </w:r>
    </w:p>
    <w:p w14:paraId="61092342"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 перехода прав на денежные средства к заказчику в соответствии с условиями Положения о закупке товаров, работ, услуг.</w:t>
      </w:r>
    </w:p>
    <w:p w14:paraId="369A7B2F"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11.12. В ходе исполнения договора поставщик (исполнитель, подрядчик) вправе изменить способ обеспечения исполнения договора, в том числе гарантийных обязательств и (или)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w:t>
      </w:r>
    </w:p>
    <w:p w14:paraId="5F749C9A" w14:textId="77777777" w:rsidR="00802DF9" w:rsidRPr="00F260EB" w:rsidRDefault="00802DF9" w:rsidP="00802DF9">
      <w:pPr>
        <w:widowControl w:val="0"/>
        <w:autoSpaceDE w:val="0"/>
        <w:autoSpaceDN w:val="0"/>
        <w:adjustRightInd w:val="0"/>
        <w:ind w:firstLine="708"/>
        <w:jc w:val="both"/>
        <w:rPr>
          <w:sz w:val="22"/>
          <w:szCs w:val="22"/>
        </w:rPr>
      </w:pPr>
      <w:r w:rsidRPr="00F260EB">
        <w:rPr>
          <w:sz w:val="22"/>
          <w:szCs w:val="22"/>
        </w:rPr>
        <w:t>11.13. В ходе исполнения договора поставщик (исполнитель, подрядчик) вправе уменьшить обеспечение исполнения договора на размер исполненных обязательств, если такие обязательства исполнены поставщиком (исполнителем, подрядчиком) надлежащим образом, качественно и в сроки, установленные договором, и со стороны заказчика отсутствуют претензии к товарам, услугам, работам, поставляемым (оказываемым, выполняемым) поставщиком (исполнителем, подрядчиком). При этом, уменьшаемое заказчиком обеспечение исполнения договора применяется в отношении денежных средств, зачисленных поставщиком (исполнителем, подрядчиком) на счет заказчика в качестве обеспечения исполнения договора.</w:t>
      </w:r>
    </w:p>
    <w:p w14:paraId="3C6CA3D2" w14:textId="77777777" w:rsidR="00802DF9" w:rsidRPr="00F260EB" w:rsidRDefault="00802DF9" w:rsidP="00802DF9">
      <w:pPr>
        <w:ind w:firstLine="708"/>
        <w:jc w:val="center"/>
        <w:rPr>
          <w:b/>
          <w:sz w:val="22"/>
          <w:szCs w:val="22"/>
        </w:rPr>
      </w:pPr>
      <w:r w:rsidRPr="00F260EB">
        <w:rPr>
          <w:b/>
          <w:sz w:val="22"/>
          <w:szCs w:val="22"/>
        </w:rPr>
        <w:t>12. ЗАКЛЮЧИТЕЛЬНЫЕ ПОЛОЖЕНИЯ</w:t>
      </w:r>
    </w:p>
    <w:p w14:paraId="2ED57A25" w14:textId="77777777" w:rsidR="00802DF9" w:rsidRPr="00F260EB" w:rsidRDefault="00802DF9" w:rsidP="00802DF9">
      <w:pPr>
        <w:pStyle w:val="a3"/>
        <w:ind w:firstLine="720"/>
        <w:rPr>
          <w:sz w:val="22"/>
          <w:szCs w:val="22"/>
        </w:rPr>
      </w:pPr>
      <w:r w:rsidRPr="00F260EB">
        <w:rPr>
          <w:sz w:val="22"/>
          <w:szCs w:val="22"/>
        </w:rPr>
        <w:t>12.1. 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14:paraId="4EBBA286" w14:textId="77777777" w:rsidR="00802DF9" w:rsidRPr="00F260EB" w:rsidRDefault="00802DF9" w:rsidP="00802DF9">
      <w:pPr>
        <w:ind w:firstLine="720"/>
        <w:jc w:val="both"/>
        <w:rPr>
          <w:sz w:val="22"/>
          <w:szCs w:val="22"/>
        </w:rPr>
      </w:pPr>
      <w:r w:rsidRPr="00F260EB">
        <w:rPr>
          <w:sz w:val="22"/>
          <w:szCs w:val="22"/>
        </w:rPr>
        <w:t>12.2. Если какое-либо из положений настоящего договора становится недействительным, это не затрагивает действительности остальных его положений.</w:t>
      </w:r>
    </w:p>
    <w:p w14:paraId="0F56DAA8" w14:textId="77777777" w:rsidR="00802DF9" w:rsidRPr="00F260EB" w:rsidRDefault="00802DF9" w:rsidP="00802DF9">
      <w:pPr>
        <w:ind w:firstLine="720"/>
        <w:jc w:val="both"/>
        <w:rPr>
          <w:sz w:val="22"/>
          <w:szCs w:val="22"/>
        </w:rPr>
      </w:pPr>
      <w:r w:rsidRPr="00F260EB">
        <w:rPr>
          <w:sz w:val="22"/>
          <w:szCs w:val="22"/>
        </w:rPr>
        <w:t xml:space="preserve">12.3. Стороны договорились о возможности в том числе, помимо оригиналов документов, получать друг от друга документы по исполнению договора (счёт, счёт-фактура, акты, письменные уведомления), подписанные электронно-цифровой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 </w:t>
      </w:r>
    </w:p>
    <w:p w14:paraId="120F08B2" w14:textId="77777777" w:rsidR="00802DF9" w:rsidRPr="00F260EB" w:rsidRDefault="00802DF9" w:rsidP="00802DF9">
      <w:pPr>
        <w:ind w:firstLine="720"/>
        <w:jc w:val="both"/>
        <w:rPr>
          <w:sz w:val="22"/>
          <w:szCs w:val="22"/>
        </w:rPr>
      </w:pPr>
      <w:r w:rsidRPr="00F260EB">
        <w:rPr>
          <w:sz w:val="22"/>
          <w:szCs w:val="22"/>
        </w:rPr>
        <w:t>12.4. Все приложения к настоящему Договору являются его неотъемлемой частью:</w:t>
      </w:r>
    </w:p>
    <w:p w14:paraId="06FAC26A" w14:textId="046D6ABC" w:rsidR="00802DF9" w:rsidRDefault="00802DF9" w:rsidP="00F260EB">
      <w:pPr>
        <w:ind w:firstLine="720"/>
        <w:jc w:val="both"/>
        <w:rPr>
          <w:sz w:val="22"/>
          <w:szCs w:val="22"/>
        </w:rPr>
      </w:pPr>
      <w:r w:rsidRPr="00F260EB">
        <w:rPr>
          <w:sz w:val="22"/>
          <w:szCs w:val="22"/>
        </w:rPr>
        <w:t>Приложени</w:t>
      </w:r>
      <w:r w:rsidR="0098044A">
        <w:rPr>
          <w:sz w:val="22"/>
          <w:szCs w:val="22"/>
        </w:rPr>
        <w:t>е №1 – Описание объекта закупки;</w:t>
      </w:r>
    </w:p>
    <w:p w14:paraId="6F37884E" w14:textId="150C34A0" w:rsidR="0098044A" w:rsidRPr="0098044A" w:rsidRDefault="0098044A" w:rsidP="0098044A">
      <w:pPr>
        <w:autoSpaceDE w:val="0"/>
        <w:autoSpaceDN w:val="0"/>
        <w:ind w:firstLine="567"/>
        <w:jc w:val="both"/>
        <w:rPr>
          <w:color w:val="000000" w:themeColor="text1"/>
          <w:sz w:val="22"/>
          <w:szCs w:val="22"/>
        </w:rPr>
      </w:pPr>
      <w:r>
        <w:rPr>
          <w:color w:val="000000" w:themeColor="text1"/>
        </w:rPr>
        <w:t xml:space="preserve">   </w:t>
      </w:r>
      <w:r w:rsidRPr="0098044A">
        <w:rPr>
          <w:color w:val="000000" w:themeColor="text1"/>
          <w:sz w:val="22"/>
          <w:szCs w:val="22"/>
        </w:rPr>
        <w:t>Приложение № 2 «Образец заявка».</w:t>
      </w:r>
    </w:p>
    <w:p w14:paraId="74A45029" w14:textId="77777777" w:rsidR="0098044A" w:rsidRPr="00F260EB" w:rsidRDefault="0098044A" w:rsidP="00F260EB">
      <w:pPr>
        <w:ind w:firstLine="720"/>
        <w:jc w:val="both"/>
        <w:rPr>
          <w:sz w:val="22"/>
          <w:szCs w:val="22"/>
        </w:rPr>
      </w:pPr>
    </w:p>
    <w:p w14:paraId="15DE1AA3" w14:textId="71A01FC6" w:rsidR="00CD5375" w:rsidRPr="00F260EB" w:rsidRDefault="00CD5375" w:rsidP="00CD5375">
      <w:pPr>
        <w:ind w:firstLine="709"/>
        <w:jc w:val="both"/>
        <w:rPr>
          <w:sz w:val="22"/>
          <w:szCs w:val="22"/>
        </w:rPr>
      </w:pPr>
    </w:p>
    <w:p w14:paraId="106868A0" w14:textId="77777777" w:rsidR="00802DF9" w:rsidRPr="00802DF9" w:rsidRDefault="00802DF9" w:rsidP="00802DF9">
      <w:pPr>
        <w:ind w:firstLine="708"/>
        <w:jc w:val="center"/>
        <w:rPr>
          <w:b/>
          <w:sz w:val="22"/>
          <w:szCs w:val="22"/>
        </w:rPr>
      </w:pPr>
      <w:r w:rsidRPr="00802DF9">
        <w:rPr>
          <w:b/>
          <w:sz w:val="22"/>
          <w:szCs w:val="22"/>
        </w:rPr>
        <w:t>13. АДРЕСА, РЕКВИЗИТЫ и ПОДПИСИ СТОРОН</w:t>
      </w:r>
    </w:p>
    <w:p w14:paraId="10827408" w14:textId="77777777" w:rsidR="00802DF9" w:rsidRPr="00802DF9" w:rsidRDefault="00802DF9" w:rsidP="00802DF9">
      <w:pPr>
        <w:ind w:firstLine="708"/>
        <w:jc w:val="center"/>
        <w:rPr>
          <w:b/>
          <w:sz w:val="22"/>
          <w:szCs w:val="22"/>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802DF9" w:rsidRPr="00802DF9" w14:paraId="75454359" w14:textId="77777777" w:rsidTr="007024BA">
        <w:tc>
          <w:tcPr>
            <w:tcW w:w="5157" w:type="dxa"/>
          </w:tcPr>
          <w:p w14:paraId="77AA0954" w14:textId="77777777" w:rsidR="00802DF9" w:rsidRPr="00802DF9" w:rsidRDefault="00802DF9" w:rsidP="00802DF9">
            <w:pPr>
              <w:jc w:val="center"/>
              <w:rPr>
                <w:b/>
                <w:snapToGrid w:val="0"/>
                <w:sz w:val="22"/>
                <w:szCs w:val="22"/>
              </w:rPr>
            </w:pPr>
            <w:r w:rsidRPr="00802DF9">
              <w:rPr>
                <w:b/>
                <w:snapToGrid w:val="0"/>
                <w:sz w:val="22"/>
                <w:szCs w:val="22"/>
              </w:rPr>
              <w:t>Заказчик</w:t>
            </w:r>
          </w:p>
        </w:tc>
        <w:tc>
          <w:tcPr>
            <w:tcW w:w="5157" w:type="dxa"/>
          </w:tcPr>
          <w:p w14:paraId="5134E515" w14:textId="77777777" w:rsidR="00802DF9" w:rsidRPr="00802DF9" w:rsidRDefault="00802DF9" w:rsidP="00802DF9">
            <w:pPr>
              <w:keepNext/>
              <w:autoSpaceDE w:val="0"/>
              <w:autoSpaceDN w:val="0"/>
              <w:jc w:val="center"/>
              <w:outlineLvl w:val="1"/>
              <w:rPr>
                <w:b/>
                <w:bCs/>
                <w:sz w:val="22"/>
                <w:szCs w:val="22"/>
              </w:rPr>
            </w:pPr>
            <w:r w:rsidRPr="00802DF9">
              <w:rPr>
                <w:b/>
                <w:bCs/>
                <w:sz w:val="22"/>
                <w:szCs w:val="22"/>
              </w:rPr>
              <w:t>Поставщик</w:t>
            </w:r>
          </w:p>
        </w:tc>
      </w:tr>
      <w:tr w:rsidR="00802DF9" w:rsidRPr="00802DF9" w14:paraId="2234DD4F" w14:textId="77777777" w:rsidTr="007024BA">
        <w:tc>
          <w:tcPr>
            <w:tcW w:w="5157" w:type="dxa"/>
          </w:tcPr>
          <w:p w14:paraId="7D359CAC" w14:textId="77777777" w:rsidR="00802DF9" w:rsidRPr="00802DF9" w:rsidRDefault="00802DF9" w:rsidP="00802DF9">
            <w:pPr>
              <w:widowControl w:val="0"/>
              <w:autoSpaceDE w:val="0"/>
              <w:autoSpaceDN w:val="0"/>
              <w:rPr>
                <w:b/>
                <w:bCs/>
                <w:sz w:val="22"/>
                <w:szCs w:val="22"/>
              </w:rPr>
            </w:pPr>
            <w:r w:rsidRPr="00802DF9">
              <w:rPr>
                <w:b/>
                <w:bCs/>
                <w:sz w:val="22"/>
                <w:szCs w:val="22"/>
              </w:rPr>
              <w:t>Государственное автономное учреждение здравоохранения Тюменской области</w:t>
            </w:r>
          </w:p>
          <w:p w14:paraId="0CC86FB1" w14:textId="77777777" w:rsidR="00802DF9" w:rsidRPr="00802DF9" w:rsidRDefault="00802DF9" w:rsidP="00802DF9">
            <w:pPr>
              <w:widowControl w:val="0"/>
              <w:autoSpaceDE w:val="0"/>
              <w:autoSpaceDN w:val="0"/>
              <w:rPr>
                <w:b/>
                <w:bCs/>
                <w:sz w:val="22"/>
                <w:szCs w:val="22"/>
              </w:rPr>
            </w:pPr>
            <w:r w:rsidRPr="00802DF9">
              <w:rPr>
                <w:b/>
                <w:bCs/>
                <w:sz w:val="22"/>
                <w:szCs w:val="22"/>
              </w:rPr>
              <w:t>«Областной кожно-венерологический диспансер»</w:t>
            </w:r>
          </w:p>
        </w:tc>
        <w:tc>
          <w:tcPr>
            <w:tcW w:w="5157" w:type="dxa"/>
          </w:tcPr>
          <w:p w14:paraId="0071A0DD" w14:textId="77777777" w:rsidR="00802DF9" w:rsidRPr="00802DF9" w:rsidRDefault="00802DF9" w:rsidP="00802DF9">
            <w:pPr>
              <w:widowControl w:val="0"/>
              <w:autoSpaceDE w:val="0"/>
              <w:autoSpaceDN w:val="0"/>
              <w:jc w:val="center"/>
              <w:rPr>
                <w:sz w:val="22"/>
                <w:szCs w:val="22"/>
              </w:rPr>
            </w:pPr>
            <w:r w:rsidRPr="00802DF9">
              <w:rPr>
                <w:sz w:val="22"/>
                <w:szCs w:val="22"/>
              </w:rPr>
              <w:t>Наименование организации</w:t>
            </w:r>
          </w:p>
        </w:tc>
      </w:tr>
      <w:tr w:rsidR="00802DF9" w:rsidRPr="00802DF9" w14:paraId="490FA79C" w14:textId="77777777" w:rsidTr="007024BA">
        <w:tc>
          <w:tcPr>
            <w:tcW w:w="5157" w:type="dxa"/>
          </w:tcPr>
          <w:p w14:paraId="611ADAD1" w14:textId="77777777" w:rsidR="00802DF9" w:rsidRPr="00802DF9" w:rsidRDefault="00802DF9" w:rsidP="00802DF9">
            <w:pPr>
              <w:widowControl w:val="0"/>
              <w:autoSpaceDE w:val="0"/>
              <w:autoSpaceDN w:val="0"/>
              <w:jc w:val="both"/>
              <w:rPr>
                <w:sz w:val="22"/>
                <w:szCs w:val="22"/>
              </w:rPr>
            </w:pPr>
            <w:r w:rsidRPr="00802DF9">
              <w:rPr>
                <w:sz w:val="22"/>
                <w:szCs w:val="22"/>
              </w:rPr>
              <w:t>Адрес: 625003, г. Тюмень, ул. Республики, д. 3</w:t>
            </w:r>
          </w:p>
          <w:p w14:paraId="5E497554" w14:textId="77777777" w:rsidR="00802DF9" w:rsidRPr="00802DF9" w:rsidRDefault="00802DF9" w:rsidP="00802DF9">
            <w:pPr>
              <w:widowControl w:val="0"/>
              <w:autoSpaceDE w:val="0"/>
              <w:autoSpaceDN w:val="0"/>
              <w:jc w:val="both"/>
              <w:rPr>
                <w:sz w:val="22"/>
                <w:szCs w:val="22"/>
              </w:rPr>
            </w:pPr>
            <w:r w:rsidRPr="00802DF9">
              <w:rPr>
                <w:sz w:val="22"/>
                <w:szCs w:val="22"/>
              </w:rPr>
              <w:t xml:space="preserve">Тел.: (3452) 56-14-34 okvd@med-to.ru </w:t>
            </w:r>
          </w:p>
          <w:p w14:paraId="4327012A" w14:textId="77777777" w:rsidR="00802DF9" w:rsidRPr="00802DF9" w:rsidRDefault="00802DF9" w:rsidP="00802DF9">
            <w:pPr>
              <w:widowControl w:val="0"/>
              <w:autoSpaceDE w:val="0"/>
              <w:autoSpaceDN w:val="0"/>
              <w:jc w:val="both"/>
              <w:rPr>
                <w:sz w:val="22"/>
                <w:szCs w:val="22"/>
              </w:rPr>
            </w:pPr>
            <w:r w:rsidRPr="00802DF9">
              <w:rPr>
                <w:sz w:val="22"/>
                <w:szCs w:val="22"/>
              </w:rPr>
              <w:t xml:space="preserve">Банковские реквизиты: </w:t>
            </w:r>
          </w:p>
          <w:p w14:paraId="4A648671" w14:textId="77777777" w:rsidR="00802DF9" w:rsidRPr="00802DF9" w:rsidRDefault="00802DF9" w:rsidP="00802DF9">
            <w:pPr>
              <w:widowControl w:val="0"/>
              <w:autoSpaceDE w:val="0"/>
              <w:autoSpaceDN w:val="0"/>
              <w:jc w:val="both"/>
              <w:rPr>
                <w:sz w:val="22"/>
                <w:szCs w:val="22"/>
              </w:rPr>
            </w:pPr>
            <w:r w:rsidRPr="00802DF9">
              <w:rPr>
                <w:sz w:val="22"/>
                <w:szCs w:val="22"/>
              </w:rPr>
              <w:t>ИНН 7202029100 КПП 720301001</w:t>
            </w:r>
          </w:p>
          <w:p w14:paraId="0D868342" w14:textId="77777777" w:rsidR="00802DF9" w:rsidRPr="00802DF9" w:rsidRDefault="00802DF9" w:rsidP="00802DF9">
            <w:pPr>
              <w:widowControl w:val="0"/>
              <w:autoSpaceDE w:val="0"/>
              <w:autoSpaceDN w:val="0"/>
              <w:jc w:val="both"/>
              <w:rPr>
                <w:sz w:val="22"/>
                <w:szCs w:val="22"/>
              </w:rPr>
            </w:pPr>
            <w:r w:rsidRPr="00802DF9">
              <w:rPr>
                <w:sz w:val="22"/>
                <w:szCs w:val="22"/>
              </w:rPr>
              <w:t>ОГРН 102720000087</w:t>
            </w:r>
          </w:p>
          <w:p w14:paraId="7C662528" w14:textId="77777777" w:rsidR="00802DF9" w:rsidRPr="00802DF9" w:rsidRDefault="00802DF9" w:rsidP="00802DF9">
            <w:pPr>
              <w:widowControl w:val="0"/>
              <w:autoSpaceDE w:val="0"/>
              <w:autoSpaceDN w:val="0"/>
              <w:jc w:val="both"/>
              <w:rPr>
                <w:sz w:val="22"/>
                <w:szCs w:val="22"/>
              </w:rPr>
            </w:pPr>
            <w:r w:rsidRPr="00802DF9">
              <w:rPr>
                <w:sz w:val="22"/>
                <w:szCs w:val="22"/>
              </w:rPr>
              <w:t>Департамент финансов Тюменской области</w:t>
            </w:r>
          </w:p>
          <w:p w14:paraId="75AC79D9" w14:textId="77777777" w:rsidR="00802DF9" w:rsidRPr="00802DF9" w:rsidRDefault="00802DF9" w:rsidP="00802DF9">
            <w:pPr>
              <w:widowControl w:val="0"/>
              <w:autoSpaceDE w:val="0"/>
              <w:autoSpaceDN w:val="0"/>
              <w:jc w:val="both"/>
              <w:rPr>
                <w:sz w:val="22"/>
                <w:szCs w:val="22"/>
              </w:rPr>
            </w:pPr>
            <w:r w:rsidRPr="00802DF9">
              <w:rPr>
                <w:sz w:val="22"/>
                <w:szCs w:val="22"/>
              </w:rPr>
              <w:t xml:space="preserve">(ГАУЗ ТО «Областной кожно-венерологический </w:t>
            </w:r>
          </w:p>
          <w:p w14:paraId="74CB5FA8" w14:textId="77777777" w:rsidR="00802DF9" w:rsidRPr="00802DF9" w:rsidRDefault="00802DF9" w:rsidP="00802DF9">
            <w:pPr>
              <w:widowControl w:val="0"/>
              <w:autoSpaceDE w:val="0"/>
              <w:autoSpaceDN w:val="0"/>
              <w:jc w:val="both"/>
              <w:rPr>
                <w:sz w:val="22"/>
                <w:szCs w:val="22"/>
              </w:rPr>
            </w:pPr>
            <w:r w:rsidRPr="00802DF9">
              <w:rPr>
                <w:sz w:val="22"/>
                <w:szCs w:val="22"/>
              </w:rPr>
              <w:t xml:space="preserve">диспансер»), </w:t>
            </w:r>
          </w:p>
          <w:p w14:paraId="3921AA8A" w14:textId="77777777" w:rsidR="00802DF9" w:rsidRPr="00802DF9" w:rsidRDefault="00802DF9" w:rsidP="00802DF9">
            <w:pPr>
              <w:rPr>
                <w:b/>
                <w:sz w:val="22"/>
                <w:szCs w:val="22"/>
              </w:rPr>
            </w:pPr>
            <w:r w:rsidRPr="00802DF9">
              <w:rPr>
                <w:b/>
                <w:sz w:val="22"/>
                <w:szCs w:val="22"/>
              </w:rPr>
              <w:t>л/с МС001181151ОКВД</w:t>
            </w:r>
          </w:p>
          <w:p w14:paraId="5B98495F" w14:textId="77777777" w:rsidR="00802DF9" w:rsidRPr="00802DF9" w:rsidRDefault="00802DF9" w:rsidP="00802DF9">
            <w:pPr>
              <w:widowControl w:val="0"/>
              <w:autoSpaceDE w:val="0"/>
              <w:autoSpaceDN w:val="0"/>
              <w:jc w:val="both"/>
              <w:rPr>
                <w:b/>
                <w:sz w:val="22"/>
                <w:szCs w:val="22"/>
              </w:rPr>
            </w:pPr>
            <w:r w:rsidRPr="00802DF9">
              <w:rPr>
                <w:b/>
                <w:sz w:val="22"/>
                <w:szCs w:val="22"/>
              </w:rPr>
              <w:t>л/с ЛС001151151ОКВД</w:t>
            </w:r>
          </w:p>
          <w:p w14:paraId="7C43A829" w14:textId="77777777" w:rsidR="00802DF9" w:rsidRPr="00802DF9" w:rsidRDefault="00802DF9" w:rsidP="00802DF9">
            <w:pPr>
              <w:jc w:val="both"/>
              <w:rPr>
                <w:b/>
                <w:bCs/>
                <w:sz w:val="22"/>
                <w:szCs w:val="22"/>
              </w:rPr>
            </w:pPr>
            <w:r w:rsidRPr="00802DF9">
              <w:rPr>
                <w:b/>
                <w:sz w:val="22"/>
                <w:szCs w:val="22"/>
              </w:rPr>
              <w:t>л/с ЛС001161151ОКВД</w:t>
            </w:r>
          </w:p>
          <w:p w14:paraId="4A972741" w14:textId="77777777" w:rsidR="00802DF9" w:rsidRPr="00802DF9" w:rsidRDefault="00802DF9" w:rsidP="00802DF9">
            <w:pPr>
              <w:widowControl w:val="0"/>
              <w:autoSpaceDE w:val="0"/>
              <w:autoSpaceDN w:val="0"/>
              <w:jc w:val="both"/>
              <w:rPr>
                <w:sz w:val="22"/>
                <w:szCs w:val="22"/>
                <w:lang w:val="x-none" w:eastAsia="x-none"/>
              </w:rPr>
            </w:pPr>
            <w:r w:rsidRPr="00802DF9">
              <w:rPr>
                <w:sz w:val="22"/>
                <w:szCs w:val="22"/>
                <w:lang w:val="x-none" w:eastAsia="x-none"/>
              </w:rPr>
              <w:t>р/с 03224643710000006700</w:t>
            </w:r>
          </w:p>
          <w:p w14:paraId="23C9B3EB" w14:textId="77777777" w:rsidR="00802DF9" w:rsidRPr="00802DF9" w:rsidRDefault="00802DF9" w:rsidP="00802DF9">
            <w:pPr>
              <w:widowControl w:val="0"/>
              <w:autoSpaceDE w:val="0"/>
              <w:autoSpaceDN w:val="0"/>
              <w:jc w:val="both"/>
              <w:rPr>
                <w:sz w:val="22"/>
                <w:szCs w:val="22"/>
                <w:lang w:val="x-none" w:eastAsia="x-none"/>
              </w:rPr>
            </w:pPr>
            <w:r w:rsidRPr="00802DF9">
              <w:rPr>
                <w:color w:val="000000"/>
                <w:sz w:val="22"/>
                <w:szCs w:val="22"/>
                <w:lang w:eastAsia="x-none"/>
              </w:rPr>
              <w:t>ОКЦ №4 Уральского ГУ Банка России</w:t>
            </w:r>
            <w:r w:rsidRPr="00802DF9">
              <w:rPr>
                <w:sz w:val="22"/>
                <w:szCs w:val="22"/>
                <w:lang w:val="x-none" w:eastAsia="x-none"/>
              </w:rPr>
              <w:t>//</w:t>
            </w:r>
          </w:p>
          <w:p w14:paraId="0C0806E8" w14:textId="77777777" w:rsidR="00802DF9" w:rsidRPr="00802DF9" w:rsidRDefault="00802DF9" w:rsidP="00802DF9">
            <w:pPr>
              <w:widowControl w:val="0"/>
              <w:autoSpaceDE w:val="0"/>
              <w:autoSpaceDN w:val="0"/>
              <w:jc w:val="both"/>
              <w:rPr>
                <w:sz w:val="22"/>
                <w:szCs w:val="22"/>
                <w:lang w:val="x-none" w:eastAsia="x-none"/>
              </w:rPr>
            </w:pPr>
            <w:r w:rsidRPr="00802DF9">
              <w:rPr>
                <w:sz w:val="22"/>
                <w:szCs w:val="22"/>
                <w:lang w:val="x-none" w:eastAsia="x-none"/>
              </w:rPr>
              <w:t xml:space="preserve">УФК по Тюменской области г. Тюмень, </w:t>
            </w:r>
          </w:p>
          <w:p w14:paraId="2AFD9F2A" w14:textId="77777777" w:rsidR="00802DF9" w:rsidRPr="00802DF9" w:rsidRDefault="00802DF9" w:rsidP="00802DF9">
            <w:pPr>
              <w:widowControl w:val="0"/>
              <w:autoSpaceDE w:val="0"/>
              <w:autoSpaceDN w:val="0"/>
              <w:jc w:val="both"/>
              <w:rPr>
                <w:sz w:val="22"/>
                <w:szCs w:val="22"/>
                <w:lang w:val="x-none" w:eastAsia="x-none"/>
              </w:rPr>
            </w:pPr>
            <w:r w:rsidRPr="00802DF9">
              <w:rPr>
                <w:sz w:val="22"/>
                <w:szCs w:val="22"/>
                <w:lang w:val="x-none" w:eastAsia="x-none"/>
              </w:rPr>
              <w:t xml:space="preserve">БИК 017102101, </w:t>
            </w:r>
          </w:p>
          <w:p w14:paraId="5ECFE087" w14:textId="77777777" w:rsidR="00802DF9" w:rsidRPr="00802DF9" w:rsidRDefault="00802DF9" w:rsidP="00802DF9">
            <w:pPr>
              <w:widowControl w:val="0"/>
              <w:autoSpaceDE w:val="0"/>
              <w:autoSpaceDN w:val="0"/>
              <w:jc w:val="both"/>
              <w:rPr>
                <w:sz w:val="22"/>
                <w:szCs w:val="22"/>
                <w:lang w:val="x-none" w:eastAsia="x-none"/>
              </w:rPr>
            </w:pPr>
            <w:r w:rsidRPr="00802DF9">
              <w:rPr>
                <w:sz w:val="22"/>
                <w:szCs w:val="22"/>
                <w:lang w:val="x-none" w:eastAsia="x-none"/>
              </w:rPr>
              <w:t>к/с 40102810945370000060</w:t>
            </w:r>
          </w:p>
          <w:p w14:paraId="67E585D0" w14:textId="77777777" w:rsidR="00802DF9" w:rsidRPr="00802DF9" w:rsidRDefault="00802DF9" w:rsidP="00802DF9">
            <w:pPr>
              <w:widowControl w:val="0"/>
              <w:autoSpaceDE w:val="0"/>
              <w:autoSpaceDN w:val="0"/>
              <w:rPr>
                <w:b/>
                <w:bCs/>
                <w:sz w:val="22"/>
                <w:szCs w:val="22"/>
              </w:rPr>
            </w:pPr>
          </w:p>
        </w:tc>
        <w:tc>
          <w:tcPr>
            <w:tcW w:w="5157" w:type="dxa"/>
          </w:tcPr>
          <w:p w14:paraId="6B4B768B" w14:textId="77777777" w:rsidR="00802DF9" w:rsidRPr="00802DF9" w:rsidRDefault="00802DF9" w:rsidP="00802DF9">
            <w:pPr>
              <w:widowControl w:val="0"/>
              <w:autoSpaceDE w:val="0"/>
              <w:autoSpaceDN w:val="0"/>
              <w:rPr>
                <w:sz w:val="22"/>
                <w:szCs w:val="22"/>
              </w:rPr>
            </w:pPr>
          </w:p>
        </w:tc>
      </w:tr>
      <w:tr w:rsidR="00802DF9" w:rsidRPr="00802DF9" w14:paraId="3AC89D21" w14:textId="77777777" w:rsidTr="007024BA">
        <w:tc>
          <w:tcPr>
            <w:tcW w:w="5157" w:type="dxa"/>
          </w:tcPr>
          <w:p w14:paraId="789DE1E9" w14:textId="77777777" w:rsidR="00802DF9" w:rsidRPr="00802DF9" w:rsidRDefault="00802DF9" w:rsidP="00802DF9">
            <w:pPr>
              <w:widowControl w:val="0"/>
              <w:autoSpaceDE w:val="0"/>
              <w:autoSpaceDN w:val="0"/>
              <w:rPr>
                <w:b/>
                <w:bCs/>
                <w:sz w:val="22"/>
                <w:szCs w:val="22"/>
              </w:rPr>
            </w:pPr>
          </w:p>
        </w:tc>
        <w:tc>
          <w:tcPr>
            <w:tcW w:w="5157" w:type="dxa"/>
          </w:tcPr>
          <w:p w14:paraId="5BF0AA78" w14:textId="77777777" w:rsidR="00802DF9" w:rsidRPr="00802DF9" w:rsidRDefault="00802DF9" w:rsidP="00802DF9">
            <w:pPr>
              <w:widowControl w:val="0"/>
              <w:autoSpaceDE w:val="0"/>
              <w:autoSpaceDN w:val="0"/>
              <w:rPr>
                <w:b/>
                <w:bCs/>
                <w:sz w:val="22"/>
                <w:szCs w:val="22"/>
              </w:rPr>
            </w:pPr>
          </w:p>
        </w:tc>
      </w:tr>
      <w:tr w:rsidR="00802DF9" w:rsidRPr="00802DF9" w14:paraId="0F480DD4" w14:textId="77777777" w:rsidTr="007024BA">
        <w:tc>
          <w:tcPr>
            <w:tcW w:w="5157" w:type="dxa"/>
          </w:tcPr>
          <w:p w14:paraId="3D40C52B" w14:textId="77777777" w:rsidR="00802DF9" w:rsidRPr="00802DF9" w:rsidRDefault="00802DF9" w:rsidP="00802DF9">
            <w:pPr>
              <w:rPr>
                <w:bCs/>
                <w:snapToGrid w:val="0"/>
                <w:sz w:val="22"/>
                <w:szCs w:val="22"/>
              </w:rPr>
            </w:pPr>
            <w:r w:rsidRPr="00802DF9">
              <w:rPr>
                <w:snapToGrid w:val="0"/>
                <w:sz w:val="22"/>
                <w:szCs w:val="22"/>
              </w:rPr>
              <w:t>Главный врач                                   (</w:t>
            </w:r>
            <w:r w:rsidRPr="00802DF9">
              <w:rPr>
                <w:bCs/>
                <w:snapToGrid w:val="0"/>
                <w:sz w:val="22"/>
                <w:szCs w:val="22"/>
              </w:rPr>
              <w:t>П.Н. Жвавый)</w:t>
            </w:r>
          </w:p>
          <w:p w14:paraId="78D8D5B7" w14:textId="77777777" w:rsidR="00802DF9" w:rsidRPr="00802DF9" w:rsidRDefault="00802DF9" w:rsidP="00802DF9">
            <w:pPr>
              <w:widowControl w:val="0"/>
              <w:autoSpaceDE w:val="0"/>
              <w:autoSpaceDN w:val="0"/>
              <w:rPr>
                <w:sz w:val="22"/>
                <w:szCs w:val="22"/>
              </w:rPr>
            </w:pPr>
            <w:r w:rsidRPr="00802DF9">
              <w:rPr>
                <w:bCs/>
                <w:snapToGrid w:val="0"/>
                <w:sz w:val="22"/>
                <w:szCs w:val="22"/>
              </w:rPr>
              <w:t>Подписано ЭЦП</w:t>
            </w:r>
            <w:r w:rsidRPr="00802DF9">
              <w:rPr>
                <w:sz w:val="22"/>
                <w:szCs w:val="22"/>
              </w:rPr>
              <w:t xml:space="preserve"> </w:t>
            </w:r>
          </w:p>
        </w:tc>
        <w:tc>
          <w:tcPr>
            <w:tcW w:w="5157" w:type="dxa"/>
          </w:tcPr>
          <w:p w14:paraId="318BB82E" w14:textId="77777777" w:rsidR="00802DF9" w:rsidRPr="00802DF9" w:rsidRDefault="00802DF9" w:rsidP="00802DF9">
            <w:pPr>
              <w:widowControl w:val="0"/>
              <w:autoSpaceDE w:val="0"/>
              <w:autoSpaceDN w:val="0"/>
              <w:rPr>
                <w:bCs/>
                <w:sz w:val="22"/>
                <w:szCs w:val="22"/>
              </w:rPr>
            </w:pPr>
            <w:r w:rsidRPr="00802DF9">
              <w:rPr>
                <w:bCs/>
                <w:sz w:val="22"/>
                <w:szCs w:val="22"/>
              </w:rPr>
              <w:t xml:space="preserve">                    </w:t>
            </w:r>
          </w:p>
          <w:p w14:paraId="5825895D" w14:textId="77777777" w:rsidR="00802DF9" w:rsidRPr="00802DF9" w:rsidRDefault="00802DF9" w:rsidP="00802DF9">
            <w:pPr>
              <w:widowControl w:val="0"/>
              <w:autoSpaceDE w:val="0"/>
              <w:autoSpaceDN w:val="0"/>
              <w:rPr>
                <w:bCs/>
                <w:sz w:val="22"/>
                <w:szCs w:val="22"/>
              </w:rPr>
            </w:pPr>
            <w:r w:rsidRPr="00802DF9">
              <w:rPr>
                <w:bCs/>
                <w:sz w:val="22"/>
                <w:szCs w:val="22"/>
              </w:rPr>
              <w:t xml:space="preserve"> </w:t>
            </w:r>
          </w:p>
          <w:p w14:paraId="331387A8" w14:textId="77777777" w:rsidR="00802DF9" w:rsidRPr="00802DF9" w:rsidRDefault="00802DF9" w:rsidP="00802DF9">
            <w:pPr>
              <w:widowControl w:val="0"/>
              <w:autoSpaceDE w:val="0"/>
              <w:autoSpaceDN w:val="0"/>
              <w:rPr>
                <w:sz w:val="22"/>
                <w:szCs w:val="22"/>
              </w:rPr>
            </w:pPr>
          </w:p>
        </w:tc>
      </w:tr>
    </w:tbl>
    <w:p w14:paraId="26EFDA02" w14:textId="04083C74" w:rsidR="00CD5375" w:rsidRPr="00F260EB" w:rsidRDefault="00CD5375" w:rsidP="00CD5375">
      <w:pPr>
        <w:ind w:firstLine="709"/>
        <w:jc w:val="both"/>
        <w:rPr>
          <w:sz w:val="22"/>
          <w:szCs w:val="22"/>
        </w:rPr>
      </w:pPr>
    </w:p>
    <w:p w14:paraId="4B03D507" w14:textId="1538CDA8" w:rsidR="00CD5375" w:rsidRPr="00F260EB" w:rsidRDefault="00CD5375" w:rsidP="00CD5375">
      <w:pPr>
        <w:ind w:firstLine="709"/>
        <w:jc w:val="both"/>
        <w:rPr>
          <w:sz w:val="22"/>
          <w:szCs w:val="22"/>
        </w:rPr>
      </w:pPr>
    </w:p>
    <w:p w14:paraId="46312814" w14:textId="09B9B0B4" w:rsidR="009F33AE" w:rsidRDefault="009F33AE">
      <w:pPr>
        <w:rPr>
          <w:sz w:val="22"/>
          <w:szCs w:val="22"/>
        </w:rPr>
      </w:pPr>
    </w:p>
    <w:p w14:paraId="33BC9753" w14:textId="01CA82A6" w:rsidR="009A2672" w:rsidRDefault="009A2672">
      <w:pPr>
        <w:rPr>
          <w:sz w:val="22"/>
          <w:szCs w:val="22"/>
        </w:rPr>
      </w:pPr>
    </w:p>
    <w:p w14:paraId="5102D007" w14:textId="755C7982" w:rsidR="009A2672" w:rsidRDefault="009A2672">
      <w:pPr>
        <w:rPr>
          <w:sz w:val="22"/>
          <w:szCs w:val="22"/>
        </w:rPr>
      </w:pPr>
    </w:p>
    <w:p w14:paraId="77AE5AEC" w14:textId="651134D8" w:rsidR="009A2672" w:rsidRDefault="009A2672">
      <w:pPr>
        <w:rPr>
          <w:sz w:val="22"/>
          <w:szCs w:val="22"/>
        </w:rPr>
      </w:pPr>
    </w:p>
    <w:p w14:paraId="602532C9" w14:textId="29C72FE8" w:rsidR="009A2672" w:rsidRDefault="009A2672">
      <w:pPr>
        <w:rPr>
          <w:sz w:val="22"/>
          <w:szCs w:val="22"/>
        </w:rPr>
      </w:pPr>
    </w:p>
    <w:p w14:paraId="59859FF6" w14:textId="25B70315" w:rsidR="009A2672" w:rsidRDefault="009A2672">
      <w:pPr>
        <w:rPr>
          <w:sz w:val="22"/>
          <w:szCs w:val="22"/>
        </w:rPr>
      </w:pPr>
    </w:p>
    <w:p w14:paraId="78FE0143" w14:textId="39FFD080" w:rsidR="009A2672" w:rsidRDefault="009A2672">
      <w:pPr>
        <w:rPr>
          <w:sz w:val="22"/>
          <w:szCs w:val="22"/>
        </w:rPr>
      </w:pPr>
    </w:p>
    <w:p w14:paraId="25EE883B" w14:textId="105E7FD9" w:rsidR="009A2672" w:rsidRDefault="009A2672">
      <w:pPr>
        <w:rPr>
          <w:sz w:val="22"/>
          <w:szCs w:val="22"/>
        </w:rPr>
      </w:pPr>
    </w:p>
    <w:p w14:paraId="145B4F3F" w14:textId="2DEF53C1" w:rsidR="009A2672" w:rsidRDefault="009A2672">
      <w:pPr>
        <w:rPr>
          <w:sz w:val="22"/>
          <w:szCs w:val="22"/>
        </w:rPr>
      </w:pPr>
    </w:p>
    <w:p w14:paraId="516CDD24" w14:textId="28E9ED30" w:rsidR="009A2672" w:rsidRDefault="009A2672">
      <w:pPr>
        <w:rPr>
          <w:sz w:val="22"/>
          <w:szCs w:val="22"/>
        </w:rPr>
      </w:pPr>
    </w:p>
    <w:p w14:paraId="313D196A" w14:textId="4BB2ABFA" w:rsidR="009A2672" w:rsidRDefault="009A2672">
      <w:pPr>
        <w:rPr>
          <w:sz w:val="22"/>
          <w:szCs w:val="22"/>
        </w:rPr>
      </w:pPr>
    </w:p>
    <w:p w14:paraId="66B43966" w14:textId="217F74C4" w:rsidR="009A2672" w:rsidRPr="00F260EB" w:rsidRDefault="009A2672">
      <w:pPr>
        <w:rPr>
          <w:sz w:val="22"/>
          <w:szCs w:val="22"/>
        </w:rPr>
      </w:pPr>
    </w:p>
    <w:p w14:paraId="501AB6C9" w14:textId="6A28D426" w:rsidR="00F260EB" w:rsidRPr="00F260EB" w:rsidRDefault="00F260EB">
      <w:pPr>
        <w:rPr>
          <w:sz w:val="22"/>
          <w:szCs w:val="22"/>
        </w:rPr>
      </w:pPr>
    </w:p>
    <w:p w14:paraId="3B5F97E3" w14:textId="77777777" w:rsidR="00F260EB" w:rsidRPr="00F260EB" w:rsidRDefault="00F260EB">
      <w:pPr>
        <w:rPr>
          <w:sz w:val="22"/>
          <w:szCs w:val="22"/>
        </w:rPr>
      </w:pPr>
    </w:p>
    <w:p w14:paraId="7EACE9C9" w14:textId="26703504" w:rsidR="00AA1D71" w:rsidRPr="00F260EB" w:rsidRDefault="00AA1D71" w:rsidP="00655D44">
      <w:pPr>
        <w:jc w:val="right"/>
        <w:rPr>
          <w:sz w:val="22"/>
          <w:szCs w:val="22"/>
        </w:rPr>
      </w:pPr>
      <w:r w:rsidRPr="00F260EB">
        <w:rPr>
          <w:sz w:val="22"/>
          <w:szCs w:val="22"/>
        </w:rPr>
        <w:t>Приложение №1</w:t>
      </w:r>
    </w:p>
    <w:p w14:paraId="4A91B1B7" w14:textId="5D0B1144" w:rsidR="00FC042D" w:rsidRPr="00F260EB" w:rsidRDefault="00AA1D71" w:rsidP="00655D44">
      <w:pPr>
        <w:shd w:val="clear" w:color="auto" w:fill="FFFFFF"/>
        <w:tabs>
          <w:tab w:val="left" w:pos="7200"/>
        </w:tabs>
        <w:ind w:firstLine="720"/>
        <w:jc w:val="right"/>
        <w:rPr>
          <w:sz w:val="22"/>
          <w:szCs w:val="22"/>
        </w:rPr>
      </w:pPr>
      <w:r w:rsidRPr="00F260EB">
        <w:rPr>
          <w:sz w:val="22"/>
          <w:szCs w:val="22"/>
        </w:rPr>
        <w:t xml:space="preserve">к Договору </w:t>
      </w:r>
      <w:r w:rsidR="001C47EE" w:rsidRPr="00F260EB">
        <w:rPr>
          <w:sz w:val="22"/>
          <w:szCs w:val="22"/>
        </w:rPr>
        <w:t>№ЗК-</w:t>
      </w:r>
      <w:r w:rsidR="00A70C7B">
        <w:rPr>
          <w:sz w:val="22"/>
          <w:szCs w:val="22"/>
        </w:rPr>
        <w:t>77</w:t>
      </w:r>
      <w:r w:rsidR="00802DF9" w:rsidRPr="00F260EB">
        <w:rPr>
          <w:sz w:val="22"/>
          <w:szCs w:val="22"/>
        </w:rPr>
        <w:t>/26</w:t>
      </w:r>
    </w:p>
    <w:p w14:paraId="525B9052" w14:textId="2782781F" w:rsidR="00AA1D71" w:rsidRPr="00F260EB" w:rsidRDefault="00AA1D71" w:rsidP="00655D44">
      <w:pPr>
        <w:shd w:val="clear" w:color="auto" w:fill="FFFFFF"/>
        <w:tabs>
          <w:tab w:val="left" w:pos="7200"/>
        </w:tabs>
        <w:ind w:firstLine="720"/>
        <w:jc w:val="right"/>
        <w:rPr>
          <w:bCs/>
          <w:spacing w:val="10"/>
          <w:sz w:val="22"/>
          <w:szCs w:val="22"/>
        </w:rPr>
      </w:pPr>
      <w:r w:rsidRPr="00F260EB">
        <w:rPr>
          <w:bCs/>
          <w:spacing w:val="10"/>
          <w:sz w:val="22"/>
          <w:szCs w:val="22"/>
        </w:rPr>
        <w:t>от</w:t>
      </w:r>
      <w:r w:rsidR="00802DF9" w:rsidRPr="00F260EB">
        <w:rPr>
          <w:spacing w:val="1"/>
          <w:sz w:val="22"/>
          <w:szCs w:val="22"/>
        </w:rPr>
        <w:t xml:space="preserve"> «      » ноября 2026</w:t>
      </w:r>
      <w:r w:rsidR="000E2653" w:rsidRPr="00F260EB">
        <w:rPr>
          <w:spacing w:val="1"/>
          <w:sz w:val="22"/>
          <w:szCs w:val="22"/>
        </w:rPr>
        <w:t xml:space="preserve"> </w:t>
      </w:r>
      <w:r w:rsidRPr="00F260EB">
        <w:rPr>
          <w:spacing w:val="1"/>
          <w:sz w:val="22"/>
          <w:szCs w:val="22"/>
        </w:rPr>
        <w:t>г.</w:t>
      </w:r>
    </w:p>
    <w:p w14:paraId="1DBC87A3" w14:textId="77777777" w:rsidR="00AA1D71" w:rsidRPr="00F260EB" w:rsidRDefault="00AA1D71" w:rsidP="00655D44">
      <w:pPr>
        <w:shd w:val="clear" w:color="auto" w:fill="FFFFFF"/>
        <w:tabs>
          <w:tab w:val="left" w:pos="7200"/>
        </w:tabs>
        <w:rPr>
          <w:b/>
          <w:sz w:val="22"/>
          <w:szCs w:val="22"/>
        </w:rPr>
      </w:pPr>
    </w:p>
    <w:p w14:paraId="0C37C0EC" w14:textId="657FABF4" w:rsidR="0093044D" w:rsidRPr="00F260EB" w:rsidRDefault="00403169" w:rsidP="00403169">
      <w:pPr>
        <w:shd w:val="clear" w:color="auto" w:fill="FFFFFF"/>
        <w:tabs>
          <w:tab w:val="left" w:pos="7200"/>
        </w:tabs>
        <w:ind w:firstLine="720"/>
        <w:rPr>
          <w:b/>
          <w:sz w:val="22"/>
          <w:szCs w:val="22"/>
        </w:rPr>
      </w:pPr>
      <w:r w:rsidRPr="00F260EB">
        <w:rPr>
          <w:b/>
          <w:sz w:val="22"/>
          <w:szCs w:val="22"/>
        </w:rPr>
        <w:t xml:space="preserve">                 </w:t>
      </w:r>
      <w:r w:rsidR="00AF4C66" w:rsidRPr="00F260EB">
        <w:rPr>
          <w:b/>
          <w:sz w:val="22"/>
          <w:szCs w:val="22"/>
        </w:rPr>
        <w:t xml:space="preserve">                       </w:t>
      </w:r>
      <w:r w:rsidR="0081331A" w:rsidRPr="00F260EB">
        <w:rPr>
          <w:b/>
          <w:sz w:val="22"/>
          <w:szCs w:val="22"/>
        </w:rPr>
        <w:t xml:space="preserve">Описание объекта </w:t>
      </w:r>
      <w:r w:rsidR="00804AA5" w:rsidRPr="00F260EB">
        <w:rPr>
          <w:b/>
          <w:sz w:val="22"/>
          <w:szCs w:val="22"/>
        </w:rPr>
        <w:t xml:space="preserve">закупки </w:t>
      </w:r>
      <w:r w:rsidR="0005002C" w:rsidRPr="00F260EB">
        <w:rPr>
          <w:b/>
          <w:color w:val="000000" w:themeColor="text1"/>
          <w:sz w:val="22"/>
          <w:szCs w:val="22"/>
        </w:rPr>
        <w:t xml:space="preserve"> </w:t>
      </w:r>
    </w:p>
    <w:p w14:paraId="3DB8A417" w14:textId="77777777" w:rsidR="002B26D5" w:rsidRPr="00F260EB" w:rsidRDefault="002B26D5" w:rsidP="00655D44">
      <w:pPr>
        <w:shd w:val="clear" w:color="auto" w:fill="FFFFFF"/>
        <w:tabs>
          <w:tab w:val="left" w:pos="7200"/>
        </w:tabs>
        <w:ind w:firstLine="720"/>
        <w:jc w:val="center"/>
        <w:rPr>
          <w:b/>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4"/>
        <w:gridCol w:w="1549"/>
        <w:gridCol w:w="2835"/>
        <w:gridCol w:w="1984"/>
        <w:gridCol w:w="851"/>
        <w:gridCol w:w="1134"/>
        <w:gridCol w:w="1276"/>
      </w:tblGrid>
      <w:tr w:rsidR="0030485E" w:rsidRPr="00F260EB" w14:paraId="17E9EA14" w14:textId="77777777" w:rsidTr="00A835A0">
        <w:tc>
          <w:tcPr>
            <w:tcW w:w="544" w:type="dxa"/>
            <w:tcBorders>
              <w:top w:val="single" w:sz="4" w:space="0" w:color="auto"/>
              <w:left w:val="single" w:sz="4" w:space="0" w:color="auto"/>
              <w:bottom w:val="single" w:sz="4" w:space="0" w:color="auto"/>
              <w:right w:val="single" w:sz="4" w:space="0" w:color="auto"/>
            </w:tcBorders>
            <w:hideMark/>
          </w:tcPr>
          <w:p w14:paraId="6F7BEBE1" w14:textId="7C8B61A4" w:rsidR="0030485E" w:rsidRPr="00A835A0" w:rsidRDefault="0030485E" w:rsidP="00F152EC">
            <w:pPr>
              <w:jc w:val="center"/>
              <w:rPr>
                <w:b/>
                <w:sz w:val="18"/>
                <w:szCs w:val="18"/>
              </w:rPr>
            </w:pPr>
            <w:r w:rsidRPr="00A835A0">
              <w:rPr>
                <w:b/>
                <w:sz w:val="18"/>
                <w:szCs w:val="18"/>
              </w:rPr>
              <w:t>№ п/п</w:t>
            </w:r>
          </w:p>
        </w:tc>
        <w:tc>
          <w:tcPr>
            <w:tcW w:w="1549" w:type="dxa"/>
            <w:tcBorders>
              <w:top w:val="single" w:sz="4" w:space="0" w:color="auto"/>
              <w:left w:val="single" w:sz="4" w:space="0" w:color="auto"/>
              <w:bottom w:val="single" w:sz="4" w:space="0" w:color="auto"/>
              <w:right w:val="single" w:sz="4" w:space="0" w:color="auto"/>
            </w:tcBorders>
          </w:tcPr>
          <w:p w14:paraId="2E2BF8C9" w14:textId="236E3888" w:rsidR="00776EF5" w:rsidRPr="00A835A0" w:rsidRDefault="00776EF5" w:rsidP="00776EF5">
            <w:pPr>
              <w:autoSpaceDE w:val="0"/>
              <w:autoSpaceDN w:val="0"/>
              <w:jc w:val="both"/>
              <w:rPr>
                <w:b/>
                <w:sz w:val="18"/>
                <w:szCs w:val="18"/>
              </w:rPr>
            </w:pPr>
            <w:r w:rsidRPr="00A835A0">
              <w:rPr>
                <w:rFonts w:eastAsia="Calibri"/>
                <w:b/>
                <w:sz w:val="18"/>
                <w:szCs w:val="18"/>
              </w:rPr>
              <w:t>Наименование товара</w:t>
            </w:r>
          </w:p>
          <w:p w14:paraId="44D3053A" w14:textId="093D4549" w:rsidR="00817A6E" w:rsidRPr="00A835A0" w:rsidRDefault="00817A6E" w:rsidP="0098044A">
            <w:pPr>
              <w:ind w:left="-178" w:firstLine="61"/>
              <w:jc w:val="both"/>
              <w:rPr>
                <w:b/>
                <w:sz w:val="18"/>
                <w:szCs w:val="18"/>
              </w:rPr>
            </w:pPr>
          </w:p>
        </w:tc>
        <w:tc>
          <w:tcPr>
            <w:tcW w:w="2835" w:type="dxa"/>
            <w:tcBorders>
              <w:top w:val="single" w:sz="4" w:space="0" w:color="auto"/>
              <w:left w:val="single" w:sz="4" w:space="0" w:color="auto"/>
              <w:bottom w:val="single" w:sz="4" w:space="0" w:color="auto"/>
              <w:right w:val="single" w:sz="4" w:space="0" w:color="auto"/>
            </w:tcBorders>
          </w:tcPr>
          <w:p w14:paraId="6E7C4BF3" w14:textId="5F88970C" w:rsidR="0030485E" w:rsidRPr="00A835A0" w:rsidRDefault="0098044A" w:rsidP="00A835A0">
            <w:pPr>
              <w:autoSpaceDE w:val="0"/>
              <w:autoSpaceDN w:val="0"/>
              <w:rPr>
                <w:b/>
                <w:sz w:val="18"/>
                <w:szCs w:val="18"/>
              </w:rPr>
            </w:pPr>
            <w:r w:rsidRPr="00A835A0">
              <w:rPr>
                <w:rFonts w:eastAsia="Calibri"/>
                <w:b/>
                <w:sz w:val="18"/>
                <w:szCs w:val="18"/>
              </w:rPr>
              <w:t>Наименование</w:t>
            </w:r>
            <w:r w:rsidR="00776EF5" w:rsidRPr="00A835A0">
              <w:rPr>
                <w:rFonts w:eastAsia="Calibri"/>
                <w:b/>
                <w:sz w:val="18"/>
                <w:szCs w:val="18"/>
              </w:rPr>
              <w:t xml:space="preserve"> места происхождения  товара и наименование  производителя</w:t>
            </w:r>
            <w:r w:rsidRPr="00A835A0">
              <w:rPr>
                <w:rFonts w:eastAsia="Calibri"/>
                <w:b/>
                <w:sz w:val="18"/>
                <w:szCs w:val="18"/>
              </w:rPr>
              <w:t xml:space="preserve"> </w:t>
            </w:r>
            <w:r w:rsidR="00776EF5" w:rsidRPr="00A835A0">
              <w:rPr>
                <w:rFonts w:eastAsia="Calibri"/>
                <w:b/>
                <w:sz w:val="18"/>
                <w:szCs w:val="18"/>
              </w:rPr>
              <w:t xml:space="preserve">, </w:t>
            </w:r>
            <w:r w:rsidRPr="00A835A0">
              <w:rPr>
                <w:rFonts w:eastAsia="Calibri"/>
                <w:b/>
                <w:sz w:val="18"/>
                <w:szCs w:val="18"/>
              </w:rPr>
              <w:t>Номер реестровой записи из реестра российской промышленной продукции/ номер реестровой записи из евразийского реестра промышленных товаров государств - членов Евразийского экономического союза (при наличии)</w:t>
            </w:r>
          </w:p>
        </w:tc>
        <w:tc>
          <w:tcPr>
            <w:tcW w:w="1984" w:type="dxa"/>
            <w:tcBorders>
              <w:top w:val="single" w:sz="4" w:space="0" w:color="auto"/>
              <w:left w:val="single" w:sz="4" w:space="0" w:color="auto"/>
              <w:bottom w:val="single" w:sz="4" w:space="0" w:color="auto"/>
              <w:right w:val="single" w:sz="4" w:space="0" w:color="auto"/>
            </w:tcBorders>
          </w:tcPr>
          <w:p w14:paraId="5166C5D2" w14:textId="0605C390" w:rsidR="00776EF5" w:rsidRPr="00A835A0" w:rsidRDefault="00776EF5" w:rsidP="00A835A0">
            <w:pPr>
              <w:rPr>
                <w:rFonts w:eastAsia="Calibri"/>
                <w:b/>
                <w:color w:val="000000"/>
                <w:sz w:val="18"/>
                <w:szCs w:val="18"/>
              </w:rPr>
            </w:pPr>
            <w:r w:rsidRPr="00A835A0">
              <w:rPr>
                <w:rFonts w:eastAsia="Calibri"/>
                <w:b/>
                <w:sz w:val="18"/>
                <w:szCs w:val="18"/>
              </w:rPr>
              <w:t>Характеристика объекта закупки</w:t>
            </w:r>
            <w:r w:rsidR="0098044A" w:rsidRPr="00A835A0">
              <w:rPr>
                <w:rFonts w:eastAsia="Calibri"/>
                <w:b/>
                <w:color w:val="000000"/>
                <w:sz w:val="18"/>
                <w:szCs w:val="18"/>
              </w:rPr>
              <w:t xml:space="preserve">                </w:t>
            </w:r>
          </w:p>
          <w:p w14:paraId="317A9480" w14:textId="1A08746A" w:rsidR="0030485E" w:rsidRPr="00A835A0" w:rsidRDefault="0098044A" w:rsidP="00A835A0">
            <w:pPr>
              <w:rPr>
                <w:b/>
                <w:sz w:val="18"/>
                <w:szCs w:val="18"/>
              </w:rPr>
            </w:pPr>
            <w:r w:rsidRPr="00A835A0">
              <w:rPr>
                <w:rFonts w:eastAsia="Calibri"/>
                <w:b/>
                <w:color w:val="000000"/>
                <w:sz w:val="18"/>
                <w:szCs w:val="18"/>
              </w:rPr>
              <w:t>(Единица измерения товара)</w:t>
            </w:r>
          </w:p>
        </w:tc>
        <w:tc>
          <w:tcPr>
            <w:tcW w:w="851" w:type="dxa"/>
            <w:tcBorders>
              <w:top w:val="single" w:sz="4" w:space="0" w:color="auto"/>
              <w:left w:val="single" w:sz="4" w:space="0" w:color="auto"/>
              <w:bottom w:val="single" w:sz="4" w:space="0" w:color="auto"/>
              <w:right w:val="single" w:sz="4" w:space="0" w:color="auto"/>
            </w:tcBorders>
            <w:hideMark/>
          </w:tcPr>
          <w:p w14:paraId="469FC9A4" w14:textId="3A479717" w:rsidR="0030485E" w:rsidRPr="00A835A0" w:rsidRDefault="0030485E" w:rsidP="00F152EC">
            <w:pPr>
              <w:jc w:val="center"/>
              <w:rPr>
                <w:b/>
                <w:sz w:val="18"/>
                <w:szCs w:val="18"/>
              </w:rPr>
            </w:pPr>
            <w:r w:rsidRPr="00A835A0">
              <w:rPr>
                <w:b/>
                <w:sz w:val="18"/>
                <w:szCs w:val="18"/>
              </w:rPr>
              <w:t>Кол-во</w:t>
            </w:r>
            <w:r w:rsidR="0098044A" w:rsidRPr="00A835A0">
              <w:rPr>
                <w:b/>
                <w:sz w:val="18"/>
                <w:szCs w:val="18"/>
              </w:rPr>
              <w:t xml:space="preserve"> товара</w:t>
            </w:r>
          </w:p>
        </w:tc>
        <w:tc>
          <w:tcPr>
            <w:tcW w:w="1134" w:type="dxa"/>
            <w:tcBorders>
              <w:top w:val="single" w:sz="4" w:space="0" w:color="auto"/>
              <w:left w:val="single" w:sz="4" w:space="0" w:color="auto"/>
              <w:bottom w:val="single" w:sz="4" w:space="0" w:color="auto"/>
              <w:right w:val="single" w:sz="4" w:space="0" w:color="auto"/>
            </w:tcBorders>
            <w:hideMark/>
          </w:tcPr>
          <w:p w14:paraId="7B077BEE" w14:textId="66218215" w:rsidR="0030485E" w:rsidRPr="00A835A0" w:rsidRDefault="0030485E" w:rsidP="00F152EC">
            <w:pPr>
              <w:jc w:val="center"/>
              <w:rPr>
                <w:b/>
                <w:sz w:val="18"/>
                <w:szCs w:val="18"/>
              </w:rPr>
            </w:pPr>
            <w:r w:rsidRPr="00A835A0">
              <w:rPr>
                <w:b/>
                <w:sz w:val="18"/>
                <w:szCs w:val="18"/>
              </w:rPr>
              <w:t>Цена за ед.</w:t>
            </w:r>
            <w:r w:rsidR="0098044A" w:rsidRPr="00A835A0">
              <w:rPr>
                <w:b/>
                <w:sz w:val="18"/>
                <w:szCs w:val="18"/>
              </w:rPr>
              <w:t>товара</w:t>
            </w:r>
            <w:r w:rsidRPr="00A835A0">
              <w:rPr>
                <w:b/>
                <w:sz w:val="18"/>
                <w:szCs w:val="18"/>
              </w:rPr>
              <w:t>, руб.</w:t>
            </w:r>
          </w:p>
        </w:tc>
        <w:tc>
          <w:tcPr>
            <w:tcW w:w="1276" w:type="dxa"/>
            <w:tcBorders>
              <w:top w:val="single" w:sz="4" w:space="0" w:color="auto"/>
              <w:left w:val="single" w:sz="4" w:space="0" w:color="auto"/>
              <w:bottom w:val="single" w:sz="4" w:space="0" w:color="auto"/>
              <w:right w:val="single" w:sz="4" w:space="0" w:color="auto"/>
            </w:tcBorders>
            <w:hideMark/>
          </w:tcPr>
          <w:p w14:paraId="692A541E" w14:textId="2DFF59AB" w:rsidR="0030485E" w:rsidRPr="00A835A0" w:rsidRDefault="0098044A" w:rsidP="00F152EC">
            <w:pPr>
              <w:jc w:val="center"/>
              <w:rPr>
                <w:b/>
                <w:sz w:val="18"/>
                <w:szCs w:val="18"/>
              </w:rPr>
            </w:pPr>
            <w:r w:rsidRPr="00A835A0">
              <w:rPr>
                <w:b/>
                <w:sz w:val="18"/>
                <w:szCs w:val="18"/>
              </w:rPr>
              <w:t>Стоимость</w:t>
            </w:r>
            <w:r w:rsidR="0030485E" w:rsidRPr="00A835A0">
              <w:rPr>
                <w:b/>
                <w:sz w:val="18"/>
                <w:szCs w:val="18"/>
              </w:rPr>
              <w:t>, руб.</w:t>
            </w:r>
          </w:p>
        </w:tc>
      </w:tr>
      <w:tr w:rsidR="00F152EC" w:rsidRPr="00F260EB" w14:paraId="78E4C972" w14:textId="77777777" w:rsidTr="00A835A0">
        <w:tc>
          <w:tcPr>
            <w:tcW w:w="544" w:type="dxa"/>
            <w:tcBorders>
              <w:top w:val="single" w:sz="4" w:space="0" w:color="auto"/>
              <w:left w:val="single" w:sz="4" w:space="0" w:color="auto"/>
              <w:bottom w:val="single" w:sz="4" w:space="0" w:color="auto"/>
              <w:right w:val="single" w:sz="4" w:space="0" w:color="auto"/>
            </w:tcBorders>
            <w:vAlign w:val="center"/>
          </w:tcPr>
          <w:p w14:paraId="4F72F6BB" w14:textId="77777777" w:rsidR="00F152EC" w:rsidRPr="00F260EB" w:rsidRDefault="00F152EC" w:rsidP="00655D44">
            <w:pPr>
              <w:ind w:firstLine="720"/>
              <w:jc w:val="center"/>
              <w:rPr>
                <w:sz w:val="22"/>
                <w:szCs w:val="22"/>
              </w:rPr>
            </w:pPr>
          </w:p>
        </w:tc>
        <w:tc>
          <w:tcPr>
            <w:tcW w:w="1549" w:type="dxa"/>
            <w:tcBorders>
              <w:top w:val="single" w:sz="4" w:space="0" w:color="auto"/>
              <w:left w:val="single" w:sz="4" w:space="0" w:color="auto"/>
              <w:bottom w:val="single" w:sz="4" w:space="0" w:color="auto"/>
              <w:right w:val="single" w:sz="4" w:space="0" w:color="auto"/>
            </w:tcBorders>
            <w:vAlign w:val="center"/>
          </w:tcPr>
          <w:p w14:paraId="087049D7" w14:textId="77777777" w:rsidR="00F152EC" w:rsidRPr="00F260EB" w:rsidRDefault="00F152EC" w:rsidP="00655D44">
            <w:pPr>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vAlign w:val="center"/>
          </w:tcPr>
          <w:p w14:paraId="56CD71C7" w14:textId="77777777" w:rsidR="00F152EC" w:rsidRPr="00F260EB" w:rsidRDefault="00F152EC" w:rsidP="00655D44">
            <w:pPr>
              <w:ind w:left="-560" w:firstLine="720"/>
              <w:jc w:val="center"/>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2292D3BC" w14:textId="77777777" w:rsidR="00F152EC" w:rsidRPr="00F260EB" w:rsidRDefault="00F152EC" w:rsidP="00655D44">
            <w:pPr>
              <w:rPr>
                <w:color w:val="000000"/>
                <w:sz w:val="22"/>
                <w:szCs w:val="22"/>
              </w:rPr>
            </w:pPr>
          </w:p>
        </w:tc>
        <w:tc>
          <w:tcPr>
            <w:tcW w:w="851" w:type="dxa"/>
            <w:tcBorders>
              <w:top w:val="single" w:sz="4" w:space="0" w:color="auto"/>
              <w:left w:val="single" w:sz="4" w:space="0" w:color="auto"/>
              <w:bottom w:val="single" w:sz="4" w:space="0" w:color="auto"/>
              <w:right w:val="single" w:sz="4" w:space="0" w:color="auto"/>
            </w:tcBorders>
          </w:tcPr>
          <w:p w14:paraId="75D1911C" w14:textId="77777777" w:rsidR="00F152EC" w:rsidRPr="00F260EB" w:rsidRDefault="00F152EC" w:rsidP="00655D44">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03B8D9C2" w14:textId="77777777" w:rsidR="00F152EC" w:rsidRPr="00F260EB" w:rsidRDefault="00F152EC" w:rsidP="00655D44">
            <w:pPr>
              <w:ind w:left="-85" w:firstLine="720"/>
              <w:jc w:val="center"/>
              <w:rPr>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6586A13F" w14:textId="77777777" w:rsidR="00F152EC" w:rsidRPr="00F260EB" w:rsidRDefault="00F152EC" w:rsidP="00655D44">
            <w:pPr>
              <w:ind w:left="-85" w:firstLine="720"/>
              <w:jc w:val="center"/>
              <w:rPr>
                <w:sz w:val="22"/>
                <w:szCs w:val="22"/>
              </w:rPr>
            </w:pPr>
          </w:p>
        </w:tc>
      </w:tr>
      <w:tr w:rsidR="00AC1CBE" w:rsidRPr="00F260EB" w14:paraId="35DAC2C6" w14:textId="77777777" w:rsidTr="00A835A0">
        <w:tc>
          <w:tcPr>
            <w:tcW w:w="544" w:type="dxa"/>
            <w:tcBorders>
              <w:top w:val="single" w:sz="4" w:space="0" w:color="auto"/>
              <w:left w:val="single" w:sz="4" w:space="0" w:color="auto"/>
              <w:bottom w:val="single" w:sz="4" w:space="0" w:color="auto"/>
              <w:right w:val="single" w:sz="4" w:space="0" w:color="auto"/>
            </w:tcBorders>
            <w:vAlign w:val="center"/>
            <w:hideMark/>
          </w:tcPr>
          <w:p w14:paraId="44128196" w14:textId="77777777" w:rsidR="00AC1CBE" w:rsidRPr="00F260EB" w:rsidRDefault="00AC1CBE" w:rsidP="00655D44">
            <w:pPr>
              <w:ind w:firstLine="720"/>
              <w:jc w:val="center"/>
              <w:rPr>
                <w:sz w:val="22"/>
                <w:szCs w:val="22"/>
              </w:rPr>
            </w:pPr>
          </w:p>
        </w:tc>
        <w:tc>
          <w:tcPr>
            <w:tcW w:w="1549" w:type="dxa"/>
            <w:tcBorders>
              <w:top w:val="single" w:sz="4" w:space="0" w:color="auto"/>
              <w:left w:val="single" w:sz="4" w:space="0" w:color="auto"/>
              <w:bottom w:val="single" w:sz="4" w:space="0" w:color="auto"/>
              <w:right w:val="single" w:sz="4" w:space="0" w:color="auto"/>
            </w:tcBorders>
            <w:vAlign w:val="center"/>
          </w:tcPr>
          <w:p w14:paraId="15021E74" w14:textId="77777777" w:rsidR="00AC1CBE" w:rsidRPr="00F260EB" w:rsidRDefault="00AC1CBE" w:rsidP="00655D44">
            <w:pPr>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vAlign w:val="center"/>
          </w:tcPr>
          <w:p w14:paraId="0D56FC25" w14:textId="77777777" w:rsidR="00AC1CBE" w:rsidRPr="00F260EB" w:rsidRDefault="00AC1CBE" w:rsidP="00655D44">
            <w:pPr>
              <w:ind w:left="-560" w:firstLine="720"/>
              <w:jc w:val="center"/>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5D13CD2A" w14:textId="77777777" w:rsidR="00AC1CBE" w:rsidRPr="00F260EB" w:rsidRDefault="00AC1CBE" w:rsidP="00655D44">
            <w:pPr>
              <w:rPr>
                <w:color w:val="000000"/>
                <w:sz w:val="22"/>
                <w:szCs w:val="22"/>
              </w:rPr>
            </w:pPr>
          </w:p>
        </w:tc>
        <w:tc>
          <w:tcPr>
            <w:tcW w:w="851" w:type="dxa"/>
            <w:tcBorders>
              <w:top w:val="single" w:sz="4" w:space="0" w:color="auto"/>
              <w:left w:val="single" w:sz="4" w:space="0" w:color="auto"/>
              <w:bottom w:val="single" w:sz="4" w:space="0" w:color="auto"/>
              <w:right w:val="single" w:sz="4" w:space="0" w:color="auto"/>
            </w:tcBorders>
          </w:tcPr>
          <w:p w14:paraId="5BB2A729" w14:textId="77777777" w:rsidR="00AC1CBE" w:rsidRPr="00F260EB" w:rsidRDefault="00AC1CBE" w:rsidP="00655D44">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FC3C71A" w14:textId="77777777" w:rsidR="00AC1CBE" w:rsidRPr="00F260EB" w:rsidRDefault="00AC1CBE" w:rsidP="00655D44">
            <w:pPr>
              <w:ind w:left="-85" w:firstLine="720"/>
              <w:jc w:val="center"/>
              <w:rPr>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44BA3046" w14:textId="77777777" w:rsidR="00AC1CBE" w:rsidRPr="00F260EB" w:rsidRDefault="00AC1CBE" w:rsidP="00655D44">
            <w:pPr>
              <w:ind w:left="-85" w:firstLine="720"/>
              <w:jc w:val="center"/>
              <w:rPr>
                <w:sz w:val="22"/>
                <w:szCs w:val="22"/>
              </w:rPr>
            </w:pPr>
          </w:p>
        </w:tc>
      </w:tr>
      <w:tr w:rsidR="00AC1CBE" w:rsidRPr="00F260EB" w14:paraId="0F6C6F63" w14:textId="77777777" w:rsidTr="00A835A0">
        <w:tc>
          <w:tcPr>
            <w:tcW w:w="544" w:type="dxa"/>
            <w:tcBorders>
              <w:top w:val="single" w:sz="4" w:space="0" w:color="auto"/>
              <w:left w:val="single" w:sz="4" w:space="0" w:color="auto"/>
              <w:bottom w:val="single" w:sz="4" w:space="0" w:color="auto"/>
              <w:right w:val="single" w:sz="4" w:space="0" w:color="auto"/>
            </w:tcBorders>
            <w:vAlign w:val="center"/>
            <w:hideMark/>
          </w:tcPr>
          <w:p w14:paraId="246EFB80" w14:textId="77777777" w:rsidR="00AC1CBE" w:rsidRPr="00F260EB" w:rsidRDefault="00AC1CBE" w:rsidP="00655D44">
            <w:pPr>
              <w:ind w:firstLine="720"/>
              <w:jc w:val="center"/>
              <w:rPr>
                <w:sz w:val="22"/>
                <w:szCs w:val="22"/>
              </w:rPr>
            </w:pPr>
          </w:p>
        </w:tc>
        <w:tc>
          <w:tcPr>
            <w:tcW w:w="1549" w:type="dxa"/>
            <w:tcBorders>
              <w:top w:val="single" w:sz="4" w:space="0" w:color="auto"/>
              <w:left w:val="single" w:sz="4" w:space="0" w:color="auto"/>
              <w:bottom w:val="single" w:sz="4" w:space="0" w:color="auto"/>
              <w:right w:val="single" w:sz="4" w:space="0" w:color="auto"/>
            </w:tcBorders>
            <w:vAlign w:val="center"/>
          </w:tcPr>
          <w:p w14:paraId="50B3219C" w14:textId="77777777" w:rsidR="00AC1CBE" w:rsidRPr="00F260EB" w:rsidRDefault="00AC1CBE" w:rsidP="00655D44">
            <w:pPr>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vAlign w:val="center"/>
          </w:tcPr>
          <w:p w14:paraId="031D3BC9" w14:textId="77777777" w:rsidR="00AC1CBE" w:rsidRPr="00F260EB" w:rsidRDefault="00AC1CBE" w:rsidP="00655D44">
            <w:pPr>
              <w:ind w:left="-560" w:firstLine="720"/>
              <w:jc w:val="center"/>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138B46E5" w14:textId="77777777" w:rsidR="00AC1CBE" w:rsidRPr="00F260EB" w:rsidRDefault="00AC1CBE" w:rsidP="00655D44">
            <w:pPr>
              <w:rPr>
                <w:color w:val="000000"/>
                <w:sz w:val="22"/>
                <w:szCs w:val="22"/>
              </w:rPr>
            </w:pPr>
          </w:p>
        </w:tc>
        <w:tc>
          <w:tcPr>
            <w:tcW w:w="851" w:type="dxa"/>
            <w:tcBorders>
              <w:top w:val="single" w:sz="4" w:space="0" w:color="auto"/>
              <w:left w:val="single" w:sz="4" w:space="0" w:color="auto"/>
              <w:bottom w:val="single" w:sz="4" w:space="0" w:color="auto"/>
              <w:right w:val="single" w:sz="4" w:space="0" w:color="auto"/>
            </w:tcBorders>
          </w:tcPr>
          <w:p w14:paraId="612B6D7F" w14:textId="77777777" w:rsidR="00AC1CBE" w:rsidRPr="00F260EB" w:rsidRDefault="00AC1CBE" w:rsidP="00655D44">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A149BB8" w14:textId="77777777" w:rsidR="00AC1CBE" w:rsidRPr="00F260EB" w:rsidRDefault="00AC1CBE" w:rsidP="00655D44">
            <w:pPr>
              <w:ind w:left="-85" w:firstLine="720"/>
              <w:jc w:val="center"/>
              <w:rPr>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63A6C1FA" w14:textId="77777777" w:rsidR="00AC1CBE" w:rsidRPr="00F260EB" w:rsidRDefault="00AC1CBE" w:rsidP="00655D44">
            <w:pPr>
              <w:ind w:left="-85" w:firstLine="720"/>
              <w:jc w:val="center"/>
              <w:rPr>
                <w:sz w:val="22"/>
                <w:szCs w:val="22"/>
              </w:rPr>
            </w:pPr>
          </w:p>
        </w:tc>
      </w:tr>
      <w:tr w:rsidR="00AC1CBE" w:rsidRPr="00F260EB" w14:paraId="6B74998A" w14:textId="77777777" w:rsidTr="00A835A0">
        <w:tc>
          <w:tcPr>
            <w:tcW w:w="544" w:type="dxa"/>
            <w:tcBorders>
              <w:top w:val="single" w:sz="4" w:space="0" w:color="auto"/>
              <w:left w:val="single" w:sz="4" w:space="0" w:color="auto"/>
              <w:bottom w:val="single" w:sz="4" w:space="0" w:color="auto"/>
              <w:right w:val="single" w:sz="4" w:space="0" w:color="auto"/>
            </w:tcBorders>
            <w:vAlign w:val="center"/>
            <w:hideMark/>
          </w:tcPr>
          <w:p w14:paraId="4DF9DB17" w14:textId="77777777" w:rsidR="00AC1CBE" w:rsidRPr="00F260EB" w:rsidRDefault="00AC1CBE" w:rsidP="00655D44">
            <w:pPr>
              <w:ind w:firstLine="720"/>
              <w:jc w:val="center"/>
              <w:rPr>
                <w:sz w:val="22"/>
                <w:szCs w:val="22"/>
              </w:rPr>
            </w:pPr>
          </w:p>
        </w:tc>
        <w:tc>
          <w:tcPr>
            <w:tcW w:w="1549" w:type="dxa"/>
            <w:tcBorders>
              <w:top w:val="single" w:sz="4" w:space="0" w:color="auto"/>
              <w:left w:val="single" w:sz="4" w:space="0" w:color="auto"/>
              <w:bottom w:val="single" w:sz="4" w:space="0" w:color="auto"/>
              <w:right w:val="single" w:sz="4" w:space="0" w:color="auto"/>
            </w:tcBorders>
            <w:vAlign w:val="center"/>
          </w:tcPr>
          <w:p w14:paraId="0556EF0E" w14:textId="77777777" w:rsidR="00AC1CBE" w:rsidRPr="00F260EB" w:rsidRDefault="00AC1CBE" w:rsidP="00655D44">
            <w:pPr>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vAlign w:val="center"/>
          </w:tcPr>
          <w:p w14:paraId="731D9C90" w14:textId="77777777" w:rsidR="00AC1CBE" w:rsidRPr="00F260EB" w:rsidRDefault="00AC1CBE" w:rsidP="00655D44">
            <w:pPr>
              <w:ind w:left="-560" w:firstLine="720"/>
              <w:jc w:val="center"/>
              <w:rPr>
                <w:sz w:val="22"/>
                <w:szCs w:val="22"/>
              </w:rPr>
            </w:pPr>
          </w:p>
        </w:tc>
        <w:tc>
          <w:tcPr>
            <w:tcW w:w="1984" w:type="dxa"/>
            <w:tcBorders>
              <w:top w:val="single" w:sz="4" w:space="0" w:color="auto"/>
              <w:left w:val="single" w:sz="4" w:space="0" w:color="auto"/>
              <w:bottom w:val="single" w:sz="4" w:space="0" w:color="auto"/>
              <w:right w:val="single" w:sz="4" w:space="0" w:color="auto"/>
            </w:tcBorders>
          </w:tcPr>
          <w:p w14:paraId="520C2E28" w14:textId="77777777" w:rsidR="00AC1CBE" w:rsidRPr="00F260EB" w:rsidRDefault="00AC1CBE" w:rsidP="00655D44">
            <w:pPr>
              <w:rPr>
                <w:color w:val="000000"/>
                <w:sz w:val="22"/>
                <w:szCs w:val="22"/>
              </w:rPr>
            </w:pPr>
          </w:p>
        </w:tc>
        <w:tc>
          <w:tcPr>
            <w:tcW w:w="851" w:type="dxa"/>
            <w:tcBorders>
              <w:top w:val="single" w:sz="4" w:space="0" w:color="auto"/>
              <w:left w:val="single" w:sz="4" w:space="0" w:color="auto"/>
              <w:bottom w:val="single" w:sz="4" w:space="0" w:color="auto"/>
              <w:right w:val="single" w:sz="4" w:space="0" w:color="auto"/>
            </w:tcBorders>
          </w:tcPr>
          <w:p w14:paraId="38539976" w14:textId="77777777" w:rsidR="00AC1CBE" w:rsidRPr="00F260EB" w:rsidRDefault="00AC1CBE" w:rsidP="00655D44">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7A33110A" w14:textId="77777777" w:rsidR="00AC1CBE" w:rsidRPr="00F260EB" w:rsidRDefault="00AC1CBE" w:rsidP="00655D44">
            <w:pPr>
              <w:ind w:left="-85" w:firstLine="720"/>
              <w:jc w:val="center"/>
              <w:rPr>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1421B049" w14:textId="77777777" w:rsidR="00AC1CBE" w:rsidRPr="00F260EB" w:rsidRDefault="00AC1CBE" w:rsidP="00655D44">
            <w:pPr>
              <w:ind w:left="-85" w:firstLine="720"/>
              <w:jc w:val="center"/>
              <w:rPr>
                <w:sz w:val="22"/>
                <w:szCs w:val="22"/>
              </w:rPr>
            </w:pPr>
          </w:p>
        </w:tc>
      </w:tr>
      <w:tr w:rsidR="0030485E" w:rsidRPr="00F260EB" w14:paraId="664F86A9" w14:textId="77777777" w:rsidTr="00A835A0">
        <w:tc>
          <w:tcPr>
            <w:tcW w:w="8897" w:type="dxa"/>
            <w:gridSpan w:val="6"/>
            <w:tcBorders>
              <w:top w:val="single" w:sz="4" w:space="0" w:color="auto"/>
              <w:left w:val="single" w:sz="4" w:space="0" w:color="auto"/>
              <w:bottom w:val="single" w:sz="4" w:space="0" w:color="auto"/>
              <w:right w:val="single" w:sz="4" w:space="0" w:color="auto"/>
            </w:tcBorders>
            <w:vAlign w:val="center"/>
            <w:hideMark/>
          </w:tcPr>
          <w:p w14:paraId="733325BC" w14:textId="3AC7CF7E" w:rsidR="0030485E" w:rsidRPr="00F260EB" w:rsidRDefault="0030485E" w:rsidP="00655D44">
            <w:pPr>
              <w:ind w:left="-85" w:firstLine="720"/>
              <w:jc w:val="right"/>
              <w:rPr>
                <w:b/>
                <w:sz w:val="22"/>
                <w:szCs w:val="22"/>
              </w:rPr>
            </w:pPr>
            <w:r w:rsidRPr="00F260EB">
              <w:rPr>
                <w:b/>
                <w:sz w:val="22"/>
                <w:szCs w:val="22"/>
              </w:rPr>
              <w:t>ИТОГО</w:t>
            </w:r>
            <w:r w:rsidR="00802DF9" w:rsidRPr="00F260EB">
              <w:rPr>
                <w:b/>
                <w:sz w:val="22"/>
                <w:szCs w:val="22"/>
              </w:rPr>
              <w:t>:</w:t>
            </w:r>
          </w:p>
        </w:tc>
        <w:tc>
          <w:tcPr>
            <w:tcW w:w="1276" w:type="dxa"/>
            <w:tcBorders>
              <w:top w:val="single" w:sz="4" w:space="0" w:color="auto"/>
              <w:left w:val="single" w:sz="4" w:space="0" w:color="auto"/>
              <w:bottom w:val="single" w:sz="4" w:space="0" w:color="auto"/>
              <w:right w:val="single" w:sz="4" w:space="0" w:color="auto"/>
            </w:tcBorders>
            <w:vAlign w:val="center"/>
          </w:tcPr>
          <w:p w14:paraId="0C3B9F00" w14:textId="77777777" w:rsidR="0030485E" w:rsidRPr="00F260EB" w:rsidRDefault="0030485E" w:rsidP="00655D44">
            <w:pPr>
              <w:ind w:left="-85" w:firstLine="720"/>
              <w:jc w:val="center"/>
              <w:rPr>
                <w:sz w:val="22"/>
                <w:szCs w:val="22"/>
              </w:rPr>
            </w:pPr>
          </w:p>
        </w:tc>
      </w:tr>
    </w:tbl>
    <w:p w14:paraId="13EDDC10" w14:textId="77777777" w:rsidR="00AA1D71" w:rsidRPr="00F260EB" w:rsidRDefault="00AA1D71" w:rsidP="00655D44">
      <w:pPr>
        <w:shd w:val="clear" w:color="auto" w:fill="FFFFFF"/>
        <w:tabs>
          <w:tab w:val="left" w:pos="7200"/>
        </w:tabs>
        <w:rPr>
          <w:sz w:val="22"/>
          <w:szCs w:val="22"/>
        </w:rPr>
      </w:pPr>
    </w:p>
    <w:p w14:paraId="06BD7AB9" w14:textId="77777777" w:rsidR="00F152EC" w:rsidRPr="00F260EB" w:rsidRDefault="00F152EC" w:rsidP="00F152EC">
      <w:pPr>
        <w:shd w:val="clear" w:color="auto" w:fill="FFFFFF"/>
        <w:tabs>
          <w:tab w:val="left" w:pos="7200"/>
        </w:tabs>
        <w:jc w:val="both"/>
        <w:rPr>
          <w:sz w:val="22"/>
          <w:szCs w:val="22"/>
        </w:rPr>
      </w:pPr>
    </w:p>
    <w:p w14:paraId="271FFD0C" w14:textId="1D7CCCCC" w:rsidR="00AA1D71" w:rsidRPr="00F260EB" w:rsidRDefault="00F152EC" w:rsidP="00F152EC">
      <w:pPr>
        <w:shd w:val="clear" w:color="auto" w:fill="FFFFFF"/>
        <w:tabs>
          <w:tab w:val="left" w:pos="7200"/>
        </w:tabs>
        <w:jc w:val="both"/>
        <w:rPr>
          <w:b/>
          <w:sz w:val="22"/>
          <w:szCs w:val="22"/>
        </w:rPr>
      </w:pPr>
      <w:r w:rsidRPr="00776EF5">
        <w:rPr>
          <w:sz w:val="22"/>
          <w:szCs w:val="22"/>
        </w:rPr>
        <w:t xml:space="preserve">На момент поставки товара </w:t>
      </w:r>
      <w:r w:rsidR="00776EF5" w:rsidRPr="00776EF5">
        <w:rPr>
          <w:sz w:val="22"/>
          <w:szCs w:val="22"/>
        </w:rPr>
        <w:t>гарантийный</w:t>
      </w:r>
      <w:r w:rsidRPr="00776EF5">
        <w:rPr>
          <w:sz w:val="22"/>
          <w:szCs w:val="22"/>
        </w:rPr>
        <w:t xml:space="preserve"> срок </w:t>
      </w:r>
      <w:r w:rsidR="00776EF5" w:rsidRPr="00776EF5">
        <w:rPr>
          <w:sz w:val="22"/>
          <w:szCs w:val="22"/>
        </w:rPr>
        <w:t xml:space="preserve">на товар </w:t>
      </w:r>
      <w:r w:rsidRPr="00776EF5">
        <w:rPr>
          <w:sz w:val="22"/>
          <w:szCs w:val="22"/>
        </w:rPr>
        <w:t xml:space="preserve">должен составлять </w:t>
      </w:r>
      <w:r w:rsidR="000E0173">
        <w:rPr>
          <w:b/>
          <w:sz w:val="22"/>
          <w:szCs w:val="22"/>
        </w:rPr>
        <w:t>не менее 12</w:t>
      </w:r>
      <w:r w:rsidRPr="00776EF5">
        <w:rPr>
          <w:b/>
          <w:sz w:val="22"/>
          <w:szCs w:val="22"/>
        </w:rPr>
        <w:t xml:space="preserve"> (</w:t>
      </w:r>
      <w:r w:rsidR="000E0173">
        <w:rPr>
          <w:b/>
          <w:sz w:val="22"/>
          <w:szCs w:val="22"/>
        </w:rPr>
        <w:t>двенадцати</w:t>
      </w:r>
      <w:r w:rsidRPr="00776EF5">
        <w:rPr>
          <w:b/>
          <w:sz w:val="22"/>
          <w:szCs w:val="22"/>
        </w:rPr>
        <w:t>) месяцев.</w:t>
      </w:r>
    </w:p>
    <w:p w14:paraId="1DCAD7FE" w14:textId="09CCE259" w:rsidR="00F152EC" w:rsidRPr="00F260EB" w:rsidRDefault="00F152EC" w:rsidP="00655D44">
      <w:pPr>
        <w:shd w:val="clear" w:color="auto" w:fill="FFFFFF"/>
        <w:tabs>
          <w:tab w:val="left" w:pos="7200"/>
        </w:tabs>
        <w:ind w:firstLine="720"/>
        <w:jc w:val="center"/>
        <w:rPr>
          <w:sz w:val="22"/>
          <w:szCs w:val="22"/>
        </w:rPr>
      </w:pPr>
    </w:p>
    <w:p w14:paraId="14143738" w14:textId="77777777" w:rsidR="00F152EC" w:rsidRPr="00F260EB" w:rsidRDefault="00F152EC" w:rsidP="00655D44">
      <w:pPr>
        <w:shd w:val="clear" w:color="auto" w:fill="FFFFFF"/>
        <w:tabs>
          <w:tab w:val="left" w:pos="7200"/>
        </w:tabs>
        <w:ind w:firstLine="720"/>
        <w:jc w:val="center"/>
        <w:rPr>
          <w:sz w:val="22"/>
          <w:szCs w:val="22"/>
        </w:rPr>
      </w:pPr>
    </w:p>
    <w:p w14:paraId="113B87C9" w14:textId="649FC8CD" w:rsidR="00AA1D71" w:rsidRPr="00F260EB" w:rsidRDefault="00AA1D71" w:rsidP="00FC1EC1">
      <w:pPr>
        <w:jc w:val="both"/>
        <w:rPr>
          <w:b/>
          <w:spacing w:val="1"/>
          <w:sz w:val="22"/>
          <w:szCs w:val="22"/>
        </w:rPr>
      </w:pPr>
      <w:r w:rsidRPr="00F260EB">
        <w:rPr>
          <w:b/>
          <w:spacing w:val="1"/>
          <w:sz w:val="22"/>
          <w:szCs w:val="22"/>
        </w:rPr>
        <w:t xml:space="preserve">На общую сумму </w:t>
      </w:r>
      <w:r w:rsidRPr="00F260EB">
        <w:rPr>
          <w:b/>
          <w:sz w:val="22"/>
          <w:szCs w:val="22"/>
        </w:rPr>
        <w:t>________</w:t>
      </w:r>
      <w:r w:rsidR="00AF0BE1" w:rsidRPr="00F260EB">
        <w:rPr>
          <w:b/>
          <w:sz w:val="22"/>
          <w:szCs w:val="22"/>
        </w:rPr>
        <w:t xml:space="preserve"> </w:t>
      </w:r>
      <w:r w:rsidRPr="00F260EB">
        <w:rPr>
          <w:b/>
          <w:sz w:val="22"/>
          <w:szCs w:val="22"/>
        </w:rPr>
        <w:t>(_________) рублей ____ копеек, в том числе</w:t>
      </w:r>
      <w:r w:rsidR="00AF0BE1" w:rsidRPr="00F260EB">
        <w:rPr>
          <w:b/>
          <w:sz w:val="22"/>
          <w:szCs w:val="22"/>
        </w:rPr>
        <w:t xml:space="preserve"> НДС _____%</w:t>
      </w:r>
      <w:r w:rsidRPr="00F260EB">
        <w:rPr>
          <w:b/>
          <w:sz w:val="22"/>
          <w:szCs w:val="22"/>
        </w:rPr>
        <w:t>/без НДС</w:t>
      </w:r>
      <w:r w:rsidRPr="00F260EB">
        <w:rPr>
          <w:b/>
          <w:color w:val="000000"/>
          <w:sz w:val="22"/>
          <w:szCs w:val="22"/>
        </w:rPr>
        <w:t>.</w:t>
      </w:r>
    </w:p>
    <w:p w14:paraId="33D4D601" w14:textId="77777777" w:rsidR="00AA1D71" w:rsidRPr="00F260EB" w:rsidRDefault="00AA1D71" w:rsidP="00655D44">
      <w:pPr>
        <w:ind w:firstLine="720"/>
        <w:jc w:val="both"/>
        <w:rPr>
          <w:spacing w:val="1"/>
          <w:sz w:val="22"/>
          <w:szCs w:val="22"/>
        </w:rPr>
      </w:pPr>
    </w:p>
    <w:p w14:paraId="496B0425" w14:textId="2E8DD7B4" w:rsidR="00AA1D71" w:rsidRPr="00F260EB" w:rsidRDefault="00AA1D71" w:rsidP="0098044A">
      <w:pPr>
        <w:jc w:val="both"/>
        <w:rPr>
          <w:spacing w:val="1"/>
          <w:sz w:val="22"/>
          <w:szCs w:val="22"/>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3C6E5A" w:rsidRPr="00F260EB" w14:paraId="7AAB62C6" w14:textId="77777777" w:rsidTr="006155F0">
        <w:tc>
          <w:tcPr>
            <w:tcW w:w="5157" w:type="dxa"/>
          </w:tcPr>
          <w:p w14:paraId="5FA3D855" w14:textId="77777777" w:rsidR="003C6E5A" w:rsidRPr="00F260EB" w:rsidRDefault="003C6E5A" w:rsidP="006155F0">
            <w:pPr>
              <w:jc w:val="center"/>
              <w:rPr>
                <w:b/>
                <w:snapToGrid w:val="0"/>
                <w:sz w:val="22"/>
                <w:szCs w:val="22"/>
              </w:rPr>
            </w:pPr>
            <w:r w:rsidRPr="00F260EB">
              <w:rPr>
                <w:b/>
                <w:snapToGrid w:val="0"/>
                <w:sz w:val="22"/>
                <w:szCs w:val="22"/>
              </w:rPr>
              <w:t>Заказчик</w:t>
            </w:r>
          </w:p>
        </w:tc>
        <w:tc>
          <w:tcPr>
            <w:tcW w:w="5157" w:type="dxa"/>
          </w:tcPr>
          <w:p w14:paraId="2BAF2F03" w14:textId="77777777" w:rsidR="003C6E5A" w:rsidRPr="00F260EB" w:rsidRDefault="003C6E5A" w:rsidP="006155F0">
            <w:pPr>
              <w:pStyle w:val="2"/>
              <w:jc w:val="center"/>
              <w:rPr>
                <w:sz w:val="22"/>
                <w:szCs w:val="22"/>
              </w:rPr>
            </w:pPr>
            <w:r w:rsidRPr="00F260EB">
              <w:rPr>
                <w:sz w:val="22"/>
                <w:szCs w:val="22"/>
              </w:rPr>
              <w:t>Поставщик</w:t>
            </w:r>
          </w:p>
        </w:tc>
      </w:tr>
      <w:tr w:rsidR="003C6E5A" w:rsidRPr="00F260EB" w14:paraId="7A765A05" w14:textId="77777777" w:rsidTr="006155F0">
        <w:tc>
          <w:tcPr>
            <w:tcW w:w="5157" w:type="dxa"/>
          </w:tcPr>
          <w:p w14:paraId="1BF93A39" w14:textId="77777777" w:rsidR="003C6E5A" w:rsidRPr="00F260EB" w:rsidRDefault="003C6E5A" w:rsidP="00802DF9">
            <w:pPr>
              <w:pStyle w:val="a6"/>
              <w:jc w:val="left"/>
              <w:rPr>
                <w:rFonts w:ascii="Times New Roman" w:hAnsi="Times New Roman"/>
                <w:sz w:val="22"/>
                <w:szCs w:val="22"/>
              </w:rPr>
            </w:pPr>
            <w:r w:rsidRPr="00F260EB">
              <w:rPr>
                <w:rFonts w:ascii="Times New Roman" w:hAnsi="Times New Roman"/>
                <w:sz w:val="22"/>
                <w:szCs w:val="22"/>
              </w:rPr>
              <w:t>Государственное автономное учреждение здравоохранения Тюменской области</w:t>
            </w:r>
          </w:p>
          <w:p w14:paraId="433B4C96" w14:textId="77777777" w:rsidR="003C6E5A" w:rsidRPr="00F260EB" w:rsidRDefault="003C6E5A" w:rsidP="00802DF9">
            <w:pPr>
              <w:pStyle w:val="a6"/>
              <w:jc w:val="left"/>
              <w:rPr>
                <w:rFonts w:ascii="Times New Roman" w:hAnsi="Times New Roman"/>
                <w:sz w:val="22"/>
                <w:szCs w:val="22"/>
              </w:rPr>
            </w:pPr>
            <w:r w:rsidRPr="00F260EB">
              <w:rPr>
                <w:rFonts w:ascii="Times New Roman" w:hAnsi="Times New Roman"/>
                <w:sz w:val="22"/>
                <w:szCs w:val="22"/>
              </w:rPr>
              <w:t>«Областной кожно-венерологический диспансер»</w:t>
            </w:r>
          </w:p>
        </w:tc>
        <w:tc>
          <w:tcPr>
            <w:tcW w:w="5157" w:type="dxa"/>
          </w:tcPr>
          <w:p w14:paraId="54F5F2F4" w14:textId="77777777" w:rsidR="003C6E5A" w:rsidRPr="00F260EB" w:rsidRDefault="003C6E5A" w:rsidP="006155F0">
            <w:pPr>
              <w:pStyle w:val="a6"/>
              <w:rPr>
                <w:rFonts w:ascii="Times New Roman" w:hAnsi="Times New Roman"/>
                <w:b w:val="0"/>
                <w:bCs w:val="0"/>
                <w:i/>
                <w:iCs/>
                <w:sz w:val="22"/>
                <w:szCs w:val="22"/>
              </w:rPr>
            </w:pPr>
            <w:r w:rsidRPr="00F260EB">
              <w:rPr>
                <w:rFonts w:ascii="Times New Roman" w:hAnsi="Times New Roman"/>
                <w:b w:val="0"/>
                <w:bCs w:val="0"/>
                <w:i/>
                <w:iCs/>
                <w:sz w:val="22"/>
                <w:szCs w:val="22"/>
              </w:rPr>
              <w:t>Наименование организации</w:t>
            </w:r>
          </w:p>
        </w:tc>
      </w:tr>
      <w:tr w:rsidR="003C6E5A" w:rsidRPr="00F260EB" w14:paraId="0B52950A" w14:textId="77777777" w:rsidTr="006155F0">
        <w:tc>
          <w:tcPr>
            <w:tcW w:w="5157" w:type="dxa"/>
          </w:tcPr>
          <w:p w14:paraId="207A0397" w14:textId="77777777" w:rsidR="003C6E5A" w:rsidRPr="00F260EB" w:rsidRDefault="003C6E5A" w:rsidP="006155F0">
            <w:pPr>
              <w:pStyle w:val="a6"/>
              <w:jc w:val="left"/>
              <w:rPr>
                <w:rFonts w:ascii="Times New Roman" w:hAnsi="Times New Roman"/>
                <w:sz w:val="22"/>
                <w:szCs w:val="22"/>
              </w:rPr>
            </w:pPr>
          </w:p>
        </w:tc>
        <w:tc>
          <w:tcPr>
            <w:tcW w:w="5157" w:type="dxa"/>
          </w:tcPr>
          <w:p w14:paraId="03E88C14" w14:textId="77777777" w:rsidR="003C6E5A" w:rsidRPr="00F260EB" w:rsidRDefault="003C6E5A" w:rsidP="006155F0">
            <w:pPr>
              <w:pStyle w:val="a6"/>
              <w:jc w:val="left"/>
              <w:rPr>
                <w:rFonts w:ascii="Times New Roman" w:hAnsi="Times New Roman"/>
                <w:sz w:val="22"/>
                <w:szCs w:val="22"/>
              </w:rPr>
            </w:pPr>
          </w:p>
        </w:tc>
      </w:tr>
      <w:tr w:rsidR="003C6E5A" w:rsidRPr="00F260EB" w14:paraId="6C9600EF" w14:textId="77777777" w:rsidTr="003C6E5A">
        <w:trPr>
          <w:trHeight w:val="562"/>
        </w:trPr>
        <w:tc>
          <w:tcPr>
            <w:tcW w:w="5157" w:type="dxa"/>
          </w:tcPr>
          <w:p w14:paraId="06E664B0" w14:textId="456672B0" w:rsidR="00957EBF" w:rsidRPr="00F260EB" w:rsidRDefault="00957EBF" w:rsidP="00957EBF">
            <w:pPr>
              <w:rPr>
                <w:bCs/>
                <w:snapToGrid w:val="0"/>
                <w:sz w:val="22"/>
                <w:szCs w:val="22"/>
              </w:rPr>
            </w:pPr>
            <w:r w:rsidRPr="00F260EB">
              <w:rPr>
                <w:snapToGrid w:val="0"/>
                <w:sz w:val="22"/>
                <w:szCs w:val="22"/>
              </w:rPr>
              <w:t>Главный врач                                   (</w:t>
            </w:r>
            <w:r w:rsidRPr="00F260EB">
              <w:rPr>
                <w:bCs/>
                <w:snapToGrid w:val="0"/>
                <w:sz w:val="22"/>
                <w:szCs w:val="22"/>
              </w:rPr>
              <w:t>П.Н. Жвавый)</w:t>
            </w:r>
          </w:p>
          <w:p w14:paraId="31F2C66B" w14:textId="3EA31C2E" w:rsidR="00957EBF" w:rsidRPr="00F260EB" w:rsidRDefault="00957EBF" w:rsidP="00957EBF">
            <w:pPr>
              <w:pStyle w:val="a6"/>
              <w:jc w:val="left"/>
              <w:rPr>
                <w:rFonts w:ascii="Times New Roman" w:hAnsi="Times New Roman"/>
                <w:b w:val="0"/>
                <w:bCs w:val="0"/>
                <w:sz w:val="22"/>
                <w:szCs w:val="22"/>
              </w:rPr>
            </w:pPr>
            <w:r w:rsidRPr="00F260EB">
              <w:rPr>
                <w:rFonts w:ascii="Times New Roman" w:hAnsi="Times New Roman"/>
                <w:b w:val="0"/>
                <w:snapToGrid w:val="0"/>
                <w:sz w:val="22"/>
                <w:szCs w:val="22"/>
              </w:rPr>
              <w:t>Подписано ЭЦП</w:t>
            </w:r>
          </w:p>
        </w:tc>
        <w:tc>
          <w:tcPr>
            <w:tcW w:w="5157" w:type="dxa"/>
          </w:tcPr>
          <w:p w14:paraId="268A7E6D" w14:textId="1E130765" w:rsidR="00957EBF" w:rsidRPr="00F260EB" w:rsidRDefault="00957EBF" w:rsidP="00957EBF">
            <w:pPr>
              <w:pStyle w:val="a6"/>
              <w:jc w:val="left"/>
              <w:rPr>
                <w:rFonts w:ascii="Times New Roman" w:hAnsi="Times New Roman"/>
                <w:b w:val="0"/>
                <w:sz w:val="22"/>
                <w:szCs w:val="22"/>
              </w:rPr>
            </w:pPr>
            <w:r w:rsidRPr="00F260EB">
              <w:rPr>
                <w:rFonts w:ascii="Times New Roman" w:hAnsi="Times New Roman"/>
                <w:b w:val="0"/>
                <w:bCs w:val="0"/>
                <w:sz w:val="22"/>
                <w:szCs w:val="22"/>
              </w:rPr>
              <w:t xml:space="preserve">               </w:t>
            </w:r>
            <w:r w:rsidR="00272847" w:rsidRPr="00F260EB">
              <w:rPr>
                <w:rFonts w:ascii="Times New Roman" w:hAnsi="Times New Roman"/>
                <w:b w:val="0"/>
                <w:bCs w:val="0"/>
                <w:sz w:val="22"/>
                <w:szCs w:val="22"/>
              </w:rPr>
              <w:t xml:space="preserve">      </w:t>
            </w:r>
          </w:p>
          <w:p w14:paraId="49B2D4AE" w14:textId="2092A448" w:rsidR="003C6E5A" w:rsidRPr="00F260EB" w:rsidRDefault="003C6E5A" w:rsidP="006155F0">
            <w:pPr>
              <w:pStyle w:val="a6"/>
              <w:jc w:val="left"/>
              <w:rPr>
                <w:rFonts w:ascii="Times New Roman" w:hAnsi="Times New Roman"/>
                <w:b w:val="0"/>
                <w:bCs w:val="0"/>
                <w:sz w:val="22"/>
                <w:szCs w:val="22"/>
              </w:rPr>
            </w:pPr>
          </w:p>
        </w:tc>
      </w:tr>
    </w:tbl>
    <w:p w14:paraId="5FF3D37C" w14:textId="3B10B9A0" w:rsidR="0027440B" w:rsidRPr="00F260EB" w:rsidRDefault="0027440B" w:rsidP="00655D44">
      <w:pPr>
        <w:rPr>
          <w:b/>
          <w:sz w:val="22"/>
          <w:szCs w:val="22"/>
        </w:rPr>
      </w:pPr>
    </w:p>
    <w:p w14:paraId="28052B51" w14:textId="77777777" w:rsidR="0027440B" w:rsidRPr="00F260EB" w:rsidRDefault="0027440B" w:rsidP="00655D44">
      <w:pPr>
        <w:rPr>
          <w:b/>
          <w:sz w:val="22"/>
          <w:szCs w:val="22"/>
        </w:rPr>
      </w:pPr>
    </w:p>
    <w:p w14:paraId="695B9D9C" w14:textId="77777777" w:rsidR="007004B1" w:rsidRPr="00F260EB" w:rsidRDefault="007004B1" w:rsidP="00655D44">
      <w:pPr>
        <w:rPr>
          <w:b/>
          <w:sz w:val="22"/>
          <w:szCs w:val="22"/>
        </w:rPr>
      </w:pPr>
    </w:p>
    <w:p w14:paraId="204FB29D" w14:textId="7B803DC6" w:rsidR="003C6E5A" w:rsidRDefault="003C6E5A">
      <w:pPr>
        <w:rPr>
          <w:sz w:val="22"/>
          <w:szCs w:val="22"/>
        </w:rPr>
      </w:pPr>
    </w:p>
    <w:p w14:paraId="01CEE0E6" w14:textId="00E6AC1F" w:rsidR="0098044A" w:rsidRDefault="0098044A">
      <w:pPr>
        <w:rPr>
          <w:sz w:val="22"/>
          <w:szCs w:val="22"/>
        </w:rPr>
      </w:pPr>
    </w:p>
    <w:p w14:paraId="2C65CF45" w14:textId="334881FD" w:rsidR="0098044A" w:rsidRDefault="0098044A">
      <w:pPr>
        <w:rPr>
          <w:sz w:val="22"/>
          <w:szCs w:val="22"/>
        </w:rPr>
      </w:pPr>
    </w:p>
    <w:p w14:paraId="7FAF8E77" w14:textId="14A1A1FE" w:rsidR="0098044A" w:rsidRDefault="0098044A">
      <w:pPr>
        <w:rPr>
          <w:sz w:val="22"/>
          <w:szCs w:val="22"/>
        </w:rPr>
      </w:pPr>
    </w:p>
    <w:p w14:paraId="17D0440C" w14:textId="0CC866B7" w:rsidR="0098044A" w:rsidRDefault="0098044A">
      <w:pPr>
        <w:rPr>
          <w:sz w:val="22"/>
          <w:szCs w:val="22"/>
        </w:rPr>
      </w:pPr>
    </w:p>
    <w:p w14:paraId="7F1941BC" w14:textId="26FF2388" w:rsidR="0098044A" w:rsidRDefault="0098044A">
      <w:pPr>
        <w:rPr>
          <w:sz w:val="22"/>
          <w:szCs w:val="22"/>
        </w:rPr>
      </w:pPr>
    </w:p>
    <w:p w14:paraId="2502E4FC" w14:textId="621A3AE3" w:rsidR="0098044A" w:rsidRDefault="0098044A">
      <w:pPr>
        <w:rPr>
          <w:sz w:val="22"/>
          <w:szCs w:val="22"/>
        </w:rPr>
      </w:pPr>
    </w:p>
    <w:p w14:paraId="23520510" w14:textId="365B1A4D" w:rsidR="0098044A" w:rsidRDefault="0098044A">
      <w:pPr>
        <w:rPr>
          <w:sz w:val="22"/>
          <w:szCs w:val="22"/>
        </w:rPr>
      </w:pPr>
    </w:p>
    <w:p w14:paraId="600CCAA5" w14:textId="361DB582" w:rsidR="0098044A" w:rsidRDefault="0098044A">
      <w:pPr>
        <w:rPr>
          <w:sz w:val="22"/>
          <w:szCs w:val="22"/>
        </w:rPr>
      </w:pPr>
    </w:p>
    <w:p w14:paraId="2CC9129F" w14:textId="4DED98CA" w:rsidR="0098044A" w:rsidRDefault="0098044A">
      <w:pPr>
        <w:rPr>
          <w:sz w:val="22"/>
          <w:szCs w:val="22"/>
        </w:rPr>
      </w:pPr>
    </w:p>
    <w:p w14:paraId="2F0B4C95" w14:textId="57EE740F" w:rsidR="0098044A" w:rsidRDefault="0098044A">
      <w:pPr>
        <w:rPr>
          <w:sz w:val="22"/>
          <w:szCs w:val="22"/>
        </w:rPr>
      </w:pPr>
    </w:p>
    <w:p w14:paraId="71E746E0" w14:textId="53C7E97B" w:rsidR="0098044A" w:rsidRDefault="0098044A">
      <w:pPr>
        <w:rPr>
          <w:sz w:val="22"/>
          <w:szCs w:val="22"/>
        </w:rPr>
      </w:pPr>
    </w:p>
    <w:p w14:paraId="3754FDA2" w14:textId="66B5E583" w:rsidR="009A2672" w:rsidRDefault="009A2672">
      <w:pPr>
        <w:rPr>
          <w:sz w:val="22"/>
          <w:szCs w:val="22"/>
        </w:rPr>
      </w:pPr>
    </w:p>
    <w:p w14:paraId="6B32C5C1" w14:textId="158046A4" w:rsidR="009A2672" w:rsidRDefault="009A2672">
      <w:pPr>
        <w:rPr>
          <w:sz w:val="22"/>
          <w:szCs w:val="22"/>
        </w:rPr>
      </w:pPr>
    </w:p>
    <w:p w14:paraId="7522CD1A" w14:textId="7DAD3E2C" w:rsidR="000E0173" w:rsidRDefault="000E0173">
      <w:pPr>
        <w:rPr>
          <w:sz w:val="22"/>
          <w:szCs w:val="22"/>
        </w:rPr>
      </w:pPr>
    </w:p>
    <w:p w14:paraId="7A371B09" w14:textId="77777777" w:rsidR="000E0173" w:rsidRDefault="000E0173">
      <w:pPr>
        <w:rPr>
          <w:sz w:val="22"/>
          <w:szCs w:val="22"/>
        </w:rPr>
      </w:pPr>
    </w:p>
    <w:p w14:paraId="1EC79D3F" w14:textId="77777777" w:rsidR="009A2672" w:rsidRDefault="009A2672">
      <w:pPr>
        <w:rPr>
          <w:sz w:val="22"/>
          <w:szCs w:val="22"/>
        </w:rPr>
      </w:pPr>
    </w:p>
    <w:p w14:paraId="0682D214" w14:textId="77777777" w:rsidR="00A70C7B" w:rsidRDefault="00A70C7B" w:rsidP="0098044A">
      <w:pPr>
        <w:jc w:val="right"/>
        <w:rPr>
          <w:sz w:val="22"/>
          <w:szCs w:val="22"/>
        </w:rPr>
      </w:pPr>
    </w:p>
    <w:p w14:paraId="77FF0090" w14:textId="77777777" w:rsidR="00A70C7B" w:rsidRDefault="00A70C7B" w:rsidP="0098044A">
      <w:pPr>
        <w:jc w:val="right"/>
        <w:rPr>
          <w:sz w:val="22"/>
          <w:szCs w:val="22"/>
        </w:rPr>
      </w:pPr>
    </w:p>
    <w:p w14:paraId="711DEB23" w14:textId="402574CF" w:rsidR="0098044A" w:rsidRPr="00F260EB" w:rsidRDefault="0098044A" w:rsidP="0098044A">
      <w:pPr>
        <w:jc w:val="right"/>
        <w:rPr>
          <w:sz w:val="22"/>
          <w:szCs w:val="22"/>
        </w:rPr>
      </w:pPr>
      <w:r>
        <w:rPr>
          <w:sz w:val="22"/>
          <w:szCs w:val="22"/>
        </w:rPr>
        <w:t>Приложение №2</w:t>
      </w:r>
    </w:p>
    <w:p w14:paraId="23D29EAB" w14:textId="332D3778" w:rsidR="0098044A" w:rsidRPr="00F260EB" w:rsidRDefault="00A70C7B" w:rsidP="0098044A">
      <w:pPr>
        <w:shd w:val="clear" w:color="auto" w:fill="FFFFFF"/>
        <w:tabs>
          <w:tab w:val="left" w:pos="7200"/>
        </w:tabs>
        <w:ind w:firstLine="720"/>
        <w:jc w:val="right"/>
        <w:rPr>
          <w:sz w:val="22"/>
          <w:szCs w:val="22"/>
        </w:rPr>
      </w:pPr>
      <w:r>
        <w:rPr>
          <w:sz w:val="22"/>
          <w:szCs w:val="22"/>
        </w:rPr>
        <w:t>к Договору №ЗК-77</w:t>
      </w:r>
      <w:r w:rsidR="0098044A" w:rsidRPr="00F260EB">
        <w:rPr>
          <w:sz w:val="22"/>
          <w:szCs w:val="22"/>
        </w:rPr>
        <w:t>/26</w:t>
      </w:r>
    </w:p>
    <w:p w14:paraId="621DD0D3" w14:textId="77777777" w:rsidR="0098044A" w:rsidRPr="00F260EB" w:rsidRDefault="0098044A" w:rsidP="0098044A">
      <w:pPr>
        <w:shd w:val="clear" w:color="auto" w:fill="FFFFFF"/>
        <w:tabs>
          <w:tab w:val="left" w:pos="7200"/>
        </w:tabs>
        <w:ind w:firstLine="720"/>
        <w:jc w:val="right"/>
        <w:rPr>
          <w:bCs/>
          <w:spacing w:val="10"/>
          <w:sz w:val="22"/>
          <w:szCs w:val="22"/>
        </w:rPr>
      </w:pPr>
      <w:r w:rsidRPr="00F260EB">
        <w:rPr>
          <w:bCs/>
          <w:spacing w:val="10"/>
          <w:sz w:val="22"/>
          <w:szCs w:val="22"/>
        </w:rPr>
        <w:t>от</w:t>
      </w:r>
      <w:r w:rsidRPr="00F260EB">
        <w:rPr>
          <w:spacing w:val="1"/>
          <w:sz w:val="22"/>
          <w:szCs w:val="22"/>
        </w:rPr>
        <w:t xml:space="preserve"> «      » ноября 2026 г.</w:t>
      </w:r>
    </w:p>
    <w:p w14:paraId="5BDE4C9A" w14:textId="77777777" w:rsidR="0098044A" w:rsidRPr="0098044A" w:rsidRDefault="0098044A" w:rsidP="0098044A">
      <w:pPr>
        <w:autoSpaceDE w:val="0"/>
        <w:autoSpaceDN w:val="0"/>
        <w:rPr>
          <w:b/>
          <w:color w:val="000000" w:themeColor="text1"/>
          <w:spacing w:val="1"/>
        </w:rPr>
      </w:pPr>
      <w:r w:rsidRPr="0098044A">
        <w:rPr>
          <w:b/>
          <w:color w:val="000000" w:themeColor="text1"/>
          <w:spacing w:val="1"/>
        </w:rPr>
        <w:t>ОБРАЗЕЦ</w:t>
      </w:r>
    </w:p>
    <w:p w14:paraId="7A2DA611" w14:textId="77777777" w:rsidR="0098044A" w:rsidRPr="0098044A" w:rsidRDefault="0098044A" w:rsidP="0098044A">
      <w:pPr>
        <w:autoSpaceDE w:val="0"/>
        <w:autoSpaceDN w:val="0"/>
        <w:rPr>
          <w:color w:val="000000" w:themeColor="text1"/>
          <w:spacing w:val="1"/>
        </w:rPr>
      </w:pPr>
    </w:p>
    <w:p w14:paraId="4448D4E9" w14:textId="77777777" w:rsidR="0098044A" w:rsidRPr="0098044A" w:rsidRDefault="0098044A" w:rsidP="0098044A">
      <w:pPr>
        <w:autoSpaceDE w:val="0"/>
        <w:autoSpaceDN w:val="0"/>
        <w:jc w:val="center"/>
        <w:rPr>
          <w:b/>
          <w:color w:val="000000" w:themeColor="text1"/>
        </w:rPr>
      </w:pPr>
      <w:r w:rsidRPr="0098044A">
        <w:rPr>
          <w:b/>
          <w:color w:val="000000" w:themeColor="text1"/>
        </w:rPr>
        <w:t>Заявка №____</w:t>
      </w:r>
    </w:p>
    <w:p w14:paraId="391CB680" w14:textId="77777777" w:rsidR="0098044A" w:rsidRPr="0098044A" w:rsidRDefault="0098044A" w:rsidP="0098044A">
      <w:pPr>
        <w:autoSpaceDE w:val="0"/>
        <w:autoSpaceDN w:val="0"/>
        <w:jc w:val="center"/>
        <w:rPr>
          <w:color w:val="000000" w:themeColor="text1"/>
        </w:rPr>
      </w:pPr>
    </w:p>
    <w:p w14:paraId="1D922DC2" w14:textId="77777777" w:rsidR="0098044A" w:rsidRPr="0098044A" w:rsidRDefault="0098044A" w:rsidP="0098044A">
      <w:pPr>
        <w:autoSpaceDE w:val="0"/>
        <w:autoSpaceDN w:val="0"/>
        <w:jc w:val="center"/>
        <w:rPr>
          <w:color w:val="000000" w:themeColor="text1"/>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8"/>
        <w:gridCol w:w="4891"/>
      </w:tblGrid>
      <w:tr w:rsidR="0098044A" w:rsidRPr="0098044A" w14:paraId="40A5E642" w14:textId="77777777" w:rsidTr="00394957">
        <w:tc>
          <w:tcPr>
            <w:tcW w:w="4848" w:type="dxa"/>
            <w:tcBorders>
              <w:top w:val="nil"/>
              <w:left w:val="nil"/>
              <w:bottom w:val="nil"/>
              <w:right w:val="nil"/>
            </w:tcBorders>
          </w:tcPr>
          <w:p w14:paraId="0BF23C7A" w14:textId="77777777" w:rsidR="0098044A" w:rsidRPr="0098044A" w:rsidRDefault="0098044A" w:rsidP="0098044A">
            <w:pPr>
              <w:autoSpaceDE w:val="0"/>
              <w:autoSpaceDN w:val="0"/>
              <w:ind w:hanging="8"/>
              <w:jc w:val="both"/>
              <w:rPr>
                <w:i/>
                <w:color w:val="000000" w:themeColor="text1"/>
                <w:spacing w:val="1"/>
              </w:rPr>
            </w:pPr>
            <w:r w:rsidRPr="0098044A">
              <w:rPr>
                <w:color w:val="000000" w:themeColor="text1"/>
                <w:spacing w:val="1"/>
              </w:rPr>
              <w:t>г. Тюмень</w:t>
            </w:r>
          </w:p>
          <w:p w14:paraId="6706D55B" w14:textId="77777777" w:rsidR="0098044A" w:rsidRPr="0098044A" w:rsidRDefault="0098044A" w:rsidP="0098044A">
            <w:pPr>
              <w:autoSpaceDE w:val="0"/>
              <w:autoSpaceDN w:val="0"/>
              <w:rPr>
                <w:color w:val="000000" w:themeColor="text1"/>
              </w:rPr>
            </w:pPr>
          </w:p>
        </w:tc>
        <w:tc>
          <w:tcPr>
            <w:tcW w:w="4891" w:type="dxa"/>
            <w:tcBorders>
              <w:top w:val="nil"/>
              <w:left w:val="nil"/>
              <w:bottom w:val="nil"/>
              <w:right w:val="nil"/>
            </w:tcBorders>
            <w:hideMark/>
          </w:tcPr>
          <w:p w14:paraId="0C33F760" w14:textId="71F55E41" w:rsidR="0098044A" w:rsidRPr="0098044A" w:rsidRDefault="0098044A" w:rsidP="0098044A">
            <w:pPr>
              <w:autoSpaceDE w:val="0"/>
              <w:autoSpaceDN w:val="0"/>
              <w:jc w:val="right"/>
              <w:rPr>
                <w:color w:val="000000" w:themeColor="text1"/>
              </w:rPr>
            </w:pPr>
            <w:r>
              <w:rPr>
                <w:color w:val="000000" w:themeColor="text1"/>
              </w:rPr>
              <w:t>«___» ___________ 2026</w:t>
            </w:r>
            <w:r w:rsidRPr="0098044A">
              <w:rPr>
                <w:color w:val="000000" w:themeColor="text1"/>
              </w:rPr>
              <w:t xml:space="preserve"> года</w:t>
            </w:r>
          </w:p>
        </w:tc>
      </w:tr>
    </w:tbl>
    <w:p w14:paraId="377F3749" w14:textId="77777777" w:rsidR="0098044A" w:rsidRPr="0098044A" w:rsidRDefault="0098044A" w:rsidP="0098044A">
      <w:pPr>
        <w:autoSpaceDE w:val="0"/>
        <w:autoSpaceDN w:val="0"/>
        <w:ind w:firstLine="900"/>
        <w:jc w:val="both"/>
        <w:rPr>
          <w:color w:val="000000" w:themeColor="text1"/>
          <w:spacing w:val="1"/>
        </w:rPr>
      </w:pPr>
    </w:p>
    <w:p w14:paraId="2678C609" w14:textId="77777777" w:rsidR="0098044A" w:rsidRPr="0098044A" w:rsidRDefault="0098044A" w:rsidP="0098044A">
      <w:pPr>
        <w:autoSpaceDE w:val="0"/>
        <w:autoSpaceDN w:val="0"/>
        <w:ind w:firstLine="900"/>
        <w:jc w:val="both"/>
        <w:rPr>
          <w:color w:val="000000" w:themeColor="text1"/>
          <w:spacing w:val="1"/>
        </w:rPr>
      </w:pPr>
    </w:p>
    <w:p w14:paraId="02520AEF" w14:textId="095C88F5" w:rsidR="0098044A" w:rsidRPr="0098044A" w:rsidRDefault="0098044A" w:rsidP="0098044A">
      <w:pPr>
        <w:autoSpaceDE w:val="0"/>
        <w:autoSpaceDN w:val="0"/>
        <w:ind w:firstLine="900"/>
        <w:jc w:val="both"/>
        <w:rPr>
          <w:color w:val="000000" w:themeColor="text1"/>
          <w:spacing w:val="1"/>
        </w:rPr>
      </w:pPr>
      <w:r w:rsidRPr="0098044A">
        <w:rPr>
          <w:color w:val="000000" w:themeColor="text1"/>
          <w:spacing w:val="1"/>
        </w:rPr>
        <w:t>Настоящей заявкой просим Вас в соответствии с услови</w:t>
      </w:r>
      <w:r>
        <w:rPr>
          <w:color w:val="000000" w:themeColor="text1"/>
          <w:spacing w:val="1"/>
        </w:rPr>
        <w:t>ями Договора №ЗК-</w:t>
      </w:r>
      <w:r w:rsidRPr="00445C83">
        <w:rPr>
          <w:color w:val="000000" w:themeColor="text1"/>
          <w:spacing w:val="1"/>
        </w:rPr>
        <w:t>7</w:t>
      </w:r>
      <w:r w:rsidR="000C563F" w:rsidRPr="00445C83">
        <w:rPr>
          <w:color w:val="000000" w:themeColor="text1"/>
          <w:spacing w:val="1"/>
        </w:rPr>
        <w:t>7</w:t>
      </w:r>
      <w:r w:rsidRPr="00445C83">
        <w:rPr>
          <w:color w:val="000000" w:themeColor="text1"/>
          <w:spacing w:val="1"/>
        </w:rPr>
        <w:t>/</w:t>
      </w:r>
      <w:r>
        <w:rPr>
          <w:color w:val="000000" w:themeColor="text1"/>
          <w:spacing w:val="1"/>
        </w:rPr>
        <w:t>26 от «      »ноября 2026</w:t>
      </w:r>
      <w:r w:rsidRPr="0098044A">
        <w:rPr>
          <w:color w:val="000000" w:themeColor="text1"/>
          <w:spacing w:val="1"/>
        </w:rPr>
        <w:t xml:space="preserve"> г. </w:t>
      </w:r>
      <w:r w:rsidRPr="0098044A">
        <w:rPr>
          <w:color w:val="000000" w:themeColor="text1"/>
        </w:rPr>
        <w:t xml:space="preserve">в течение _______ (______________________) календарных дней с момента получения настоящей заявки </w:t>
      </w:r>
      <w:r w:rsidRPr="0098044A">
        <w:rPr>
          <w:color w:val="000000" w:themeColor="text1"/>
          <w:spacing w:val="1"/>
        </w:rPr>
        <w:t>поставить Товары:</w:t>
      </w:r>
    </w:p>
    <w:p w14:paraId="207A2720" w14:textId="77777777" w:rsidR="0098044A" w:rsidRPr="0098044A" w:rsidRDefault="0098044A" w:rsidP="0098044A">
      <w:pPr>
        <w:autoSpaceDE w:val="0"/>
        <w:autoSpaceDN w:val="0"/>
        <w:ind w:firstLine="900"/>
        <w:jc w:val="both"/>
        <w:rPr>
          <w:color w:val="000000" w:themeColor="text1"/>
          <w:spacing w:val="1"/>
        </w:rPr>
      </w:pPr>
      <w:r w:rsidRPr="0098044A">
        <w:rPr>
          <w:color w:val="000000" w:themeColor="text1"/>
          <w:spacing w:val="1"/>
        </w:rPr>
        <w:tab/>
      </w:r>
    </w:p>
    <w:p w14:paraId="093BC83A" w14:textId="77777777" w:rsidR="0098044A" w:rsidRPr="0098044A" w:rsidRDefault="0098044A" w:rsidP="0098044A">
      <w:pPr>
        <w:autoSpaceDE w:val="0"/>
        <w:autoSpaceDN w:val="0"/>
        <w:ind w:firstLine="900"/>
        <w:jc w:val="both"/>
        <w:rPr>
          <w:color w:val="000000" w:themeColor="text1"/>
          <w:spacing w:val="1"/>
        </w:rPr>
      </w:pPr>
    </w:p>
    <w:p w14:paraId="557D1C21" w14:textId="77777777" w:rsidR="0098044A" w:rsidRPr="0098044A" w:rsidRDefault="0098044A" w:rsidP="0098044A">
      <w:pPr>
        <w:shd w:val="clear" w:color="auto" w:fill="FFFFFF"/>
        <w:tabs>
          <w:tab w:val="left" w:pos="7200"/>
        </w:tabs>
        <w:autoSpaceDE w:val="0"/>
        <w:autoSpaceDN w:val="0"/>
        <w:jc w:val="center"/>
        <w:rPr>
          <w:color w:val="000000" w:themeColor="text1"/>
        </w:rPr>
      </w:pPr>
    </w:p>
    <w:tbl>
      <w:tblPr>
        <w:tblpPr w:leftFromText="180" w:rightFromText="180" w:vertAnchor="text" w:horzAnchor="margin" w:tblpXSpec="center" w:tblpY="18"/>
        <w:tblW w:w="8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746"/>
        <w:gridCol w:w="1746"/>
        <w:gridCol w:w="1188"/>
        <w:gridCol w:w="1260"/>
        <w:gridCol w:w="1620"/>
      </w:tblGrid>
      <w:tr w:rsidR="0098044A" w:rsidRPr="0098044A" w14:paraId="00AEA58A" w14:textId="77777777" w:rsidTr="00394957">
        <w:tc>
          <w:tcPr>
            <w:tcW w:w="675" w:type="dxa"/>
            <w:tcBorders>
              <w:top w:val="single" w:sz="4" w:space="0" w:color="auto"/>
              <w:left w:val="single" w:sz="4" w:space="0" w:color="auto"/>
              <w:bottom w:val="single" w:sz="4" w:space="0" w:color="auto"/>
              <w:right w:val="single" w:sz="4" w:space="0" w:color="auto"/>
            </w:tcBorders>
            <w:hideMark/>
          </w:tcPr>
          <w:p w14:paraId="3BAD0DA2" w14:textId="77777777" w:rsidR="0098044A" w:rsidRPr="0098044A" w:rsidRDefault="0098044A" w:rsidP="0098044A">
            <w:pPr>
              <w:autoSpaceDE w:val="0"/>
              <w:autoSpaceDN w:val="0"/>
              <w:jc w:val="center"/>
              <w:rPr>
                <w:b/>
                <w:color w:val="000000" w:themeColor="text1"/>
              </w:rPr>
            </w:pPr>
            <w:r w:rsidRPr="0098044A">
              <w:rPr>
                <w:b/>
                <w:color w:val="000000" w:themeColor="text1"/>
              </w:rPr>
              <w:t>№</w:t>
            </w:r>
          </w:p>
          <w:p w14:paraId="78F0CC0D" w14:textId="77777777" w:rsidR="0098044A" w:rsidRPr="0098044A" w:rsidRDefault="0098044A" w:rsidP="0098044A">
            <w:pPr>
              <w:autoSpaceDE w:val="0"/>
              <w:autoSpaceDN w:val="0"/>
              <w:jc w:val="center"/>
              <w:rPr>
                <w:b/>
                <w:color w:val="000000" w:themeColor="text1"/>
              </w:rPr>
            </w:pPr>
            <w:r w:rsidRPr="0098044A">
              <w:rPr>
                <w:b/>
                <w:color w:val="000000" w:themeColor="text1"/>
              </w:rPr>
              <w:t>п/п</w:t>
            </w:r>
          </w:p>
        </w:tc>
        <w:tc>
          <w:tcPr>
            <w:tcW w:w="1746" w:type="dxa"/>
            <w:tcBorders>
              <w:top w:val="single" w:sz="4" w:space="0" w:color="auto"/>
              <w:left w:val="single" w:sz="4" w:space="0" w:color="auto"/>
              <w:bottom w:val="single" w:sz="4" w:space="0" w:color="auto"/>
              <w:right w:val="single" w:sz="4" w:space="0" w:color="auto"/>
            </w:tcBorders>
            <w:hideMark/>
          </w:tcPr>
          <w:p w14:paraId="48D10482" w14:textId="77777777" w:rsidR="0098044A" w:rsidRPr="0098044A" w:rsidRDefault="0098044A" w:rsidP="0098044A">
            <w:pPr>
              <w:autoSpaceDE w:val="0"/>
              <w:autoSpaceDN w:val="0"/>
              <w:jc w:val="center"/>
              <w:rPr>
                <w:b/>
                <w:color w:val="000000" w:themeColor="text1"/>
              </w:rPr>
            </w:pPr>
            <w:r w:rsidRPr="0098044A">
              <w:rPr>
                <w:b/>
                <w:color w:val="000000" w:themeColor="text1"/>
              </w:rPr>
              <w:t xml:space="preserve">Наименование товара </w:t>
            </w:r>
          </w:p>
        </w:tc>
        <w:tc>
          <w:tcPr>
            <w:tcW w:w="1746" w:type="dxa"/>
            <w:tcBorders>
              <w:top w:val="single" w:sz="4" w:space="0" w:color="auto"/>
              <w:left w:val="single" w:sz="4" w:space="0" w:color="auto"/>
              <w:bottom w:val="single" w:sz="4" w:space="0" w:color="auto"/>
              <w:right w:val="single" w:sz="4" w:space="0" w:color="auto"/>
            </w:tcBorders>
            <w:hideMark/>
          </w:tcPr>
          <w:p w14:paraId="15A6DDC0" w14:textId="77777777" w:rsidR="0098044A" w:rsidRPr="0098044A" w:rsidRDefault="0098044A" w:rsidP="0098044A">
            <w:pPr>
              <w:autoSpaceDE w:val="0"/>
              <w:autoSpaceDN w:val="0"/>
              <w:jc w:val="center"/>
              <w:rPr>
                <w:b/>
                <w:color w:val="000000" w:themeColor="text1"/>
              </w:rPr>
            </w:pPr>
            <w:r w:rsidRPr="0098044A">
              <w:rPr>
                <w:b/>
                <w:color w:val="000000" w:themeColor="text1"/>
              </w:rPr>
              <w:t>Характеристика</w:t>
            </w:r>
          </w:p>
          <w:p w14:paraId="3D95BF27" w14:textId="77777777" w:rsidR="0098044A" w:rsidRPr="0098044A" w:rsidRDefault="0098044A" w:rsidP="0098044A">
            <w:pPr>
              <w:autoSpaceDE w:val="0"/>
              <w:autoSpaceDN w:val="0"/>
              <w:jc w:val="center"/>
              <w:rPr>
                <w:b/>
                <w:color w:val="000000" w:themeColor="text1"/>
              </w:rPr>
            </w:pPr>
            <w:r w:rsidRPr="0098044A">
              <w:rPr>
                <w:b/>
                <w:color w:val="000000" w:themeColor="text1"/>
              </w:rPr>
              <w:t>товара</w:t>
            </w:r>
          </w:p>
        </w:tc>
        <w:tc>
          <w:tcPr>
            <w:tcW w:w="1188" w:type="dxa"/>
            <w:tcBorders>
              <w:top w:val="single" w:sz="4" w:space="0" w:color="auto"/>
              <w:left w:val="single" w:sz="4" w:space="0" w:color="auto"/>
              <w:bottom w:val="single" w:sz="4" w:space="0" w:color="auto"/>
              <w:right w:val="single" w:sz="4" w:space="0" w:color="auto"/>
            </w:tcBorders>
            <w:hideMark/>
          </w:tcPr>
          <w:p w14:paraId="34D3220C" w14:textId="77777777" w:rsidR="0098044A" w:rsidRPr="0098044A" w:rsidRDefault="0098044A" w:rsidP="0098044A">
            <w:pPr>
              <w:autoSpaceDE w:val="0"/>
              <w:autoSpaceDN w:val="0"/>
              <w:jc w:val="center"/>
              <w:rPr>
                <w:b/>
                <w:color w:val="000000" w:themeColor="text1"/>
              </w:rPr>
            </w:pPr>
            <w:r w:rsidRPr="0098044A">
              <w:rPr>
                <w:b/>
                <w:color w:val="000000" w:themeColor="text1"/>
              </w:rPr>
              <w:t>Кол-во</w:t>
            </w:r>
          </w:p>
          <w:p w14:paraId="22CDE8E6" w14:textId="77777777" w:rsidR="0098044A" w:rsidRPr="0098044A" w:rsidRDefault="0098044A" w:rsidP="0098044A">
            <w:pPr>
              <w:autoSpaceDE w:val="0"/>
              <w:autoSpaceDN w:val="0"/>
              <w:jc w:val="center"/>
              <w:rPr>
                <w:b/>
                <w:color w:val="000000" w:themeColor="text1"/>
              </w:rPr>
            </w:pPr>
            <w:r w:rsidRPr="0098044A">
              <w:rPr>
                <w:b/>
                <w:color w:val="000000" w:themeColor="text1"/>
              </w:rPr>
              <w:t>товара</w:t>
            </w:r>
          </w:p>
        </w:tc>
        <w:tc>
          <w:tcPr>
            <w:tcW w:w="1260" w:type="dxa"/>
            <w:tcBorders>
              <w:top w:val="single" w:sz="4" w:space="0" w:color="auto"/>
              <w:left w:val="single" w:sz="4" w:space="0" w:color="auto"/>
              <w:bottom w:val="single" w:sz="4" w:space="0" w:color="auto"/>
              <w:right w:val="single" w:sz="4" w:space="0" w:color="auto"/>
            </w:tcBorders>
            <w:hideMark/>
          </w:tcPr>
          <w:p w14:paraId="506C7E6B" w14:textId="77777777" w:rsidR="0098044A" w:rsidRPr="0098044A" w:rsidRDefault="0098044A" w:rsidP="0098044A">
            <w:pPr>
              <w:autoSpaceDE w:val="0"/>
              <w:autoSpaceDN w:val="0"/>
              <w:jc w:val="center"/>
              <w:rPr>
                <w:b/>
                <w:color w:val="000000" w:themeColor="text1"/>
              </w:rPr>
            </w:pPr>
            <w:r w:rsidRPr="0098044A">
              <w:rPr>
                <w:b/>
                <w:color w:val="000000" w:themeColor="text1"/>
              </w:rPr>
              <w:t>Цена, руб.</w:t>
            </w:r>
          </w:p>
        </w:tc>
        <w:tc>
          <w:tcPr>
            <w:tcW w:w="1620" w:type="dxa"/>
            <w:tcBorders>
              <w:top w:val="single" w:sz="4" w:space="0" w:color="auto"/>
              <w:left w:val="single" w:sz="4" w:space="0" w:color="auto"/>
              <w:bottom w:val="single" w:sz="4" w:space="0" w:color="auto"/>
              <w:right w:val="single" w:sz="4" w:space="0" w:color="auto"/>
            </w:tcBorders>
            <w:hideMark/>
          </w:tcPr>
          <w:p w14:paraId="6D3AB7EB" w14:textId="77777777" w:rsidR="0098044A" w:rsidRPr="0098044A" w:rsidRDefault="0098044A" w:rsidP="0098044A">
            <w:pPr>
              <w:autoSpaceDE w:val="0"/>
              <w:autoSpaceDN w:val="0"/>
              <w:jc w:val="center"/>
              <w:rPr>
                <w:b/>
                <w:color w:val="000000" w:themeColor="text1"/>
              </w:rPr>
            </w:pPr>
            <w:r w:rsidRPr="0098044A">
              <w:rPr>
                <w:b/>
                <w:color w:val="000000" w:themeColor="text1"/>
              </w:rPr>
              <w:t>Сумма, руб.</w:t>
            </w:r>
          </w:p>
        </w:tc>
      </w:tr>
      <w:tr w:rsidR="0098044A" w:rsidRPr="0098044A" w14:paraId="126E1F75" w14:textId="77777777" w:rsidTr="00394957">
        <w:trPr>
          <w:trHeight w:val="230"/>
        </w:trPr>
        <w:tc>
          <w:tcPr>
            <w:tcW w:w="675" w:type="dxa"/>
            <w:tcBorders>
              <w:top w:val="single" w:sz="4" w:space="0" w:color="auto"/>
              <w:left w:val="single" w:sz="4" w:space="0" w:color="auto"/>
              <w:bottom w:val="single" w:sz="4" w:space="0" w:color="auto"/>
              <w:right w:val="single" w:sz="4" w:space="0" w:color="auto"/>
            </w:tcBorders>
          </w:tcPr>
          <w:p w14:paraId="471159A7" w14:textId="77777777" w:rsidR="0098044A" w:rsidRPr="0098044A" w:rsidRDefault="0098044A" w:rsidP="0098044A">
            <w:pPr>
              <w:autoSpaceDE w:val="0"/>
              <w:autoSpaceDN w:val="0"/>
              <w:jc w:val="center"/>
              <w:rPr>
                <w:color w:val="000000" w:themeColor="text1"/>
              </w:rPr>
            </w:pPr>
          </w:p>
        </w:tc>
        <w:tc>
          <w:tcPr>
            <w:tcW w:w="1746" w:type="dxa"/>
            <w:tcBorders>
              <w:top w:val="single" w:sz="4" w:space="0" w:color="auto"/>
              <w:left w:val="single" w:sz="4" w:space="0" w:color="auto"/>
              <w:bottom w:val="single" w:sz="4" w:space="0" w:color="auto"/>
              <w:right w:val="single" w:sz="4" w:space="0" w:color="auto"/>
            </w:tcBorders>
          </w:tcPr>
          <w:p w14:paraId="7FA9302F" w14:textId="77777777" w:rsidR="0098044A" w:rsidRPr="0098044A" w:rsidRDefault="0098044A" w:rsidP="0098044A">
            <w:pPr>
              <w:autoSpaceDE w:val="0"/>
              <w:autoSpaceDN w:val="0"/>
              <w:jc w:val="center"/>
              <w:rPr>
                <w:color w:val="000000" w:themeColor="text1"/>
              </w:rPr>
            </w:pPr>
          </w:p>
        </w:tc>
        <w:tc>
          <w:tcPr>
            <w:tcW w:w="1746" w:type="dxa"/>
            <w:tcBorders>
              <w:top w:val="single" w:sz="4" w:space="0" w:color="auto"/>
              <w:left w:val="single" w:sz="4" w:space="0" w:color="auto"/>
              <w:bottom w:val="single" w:sz="4" w:space="0" w:color="auto"/>
              <w:right w:val="single" w:sz="4" w:space="0" w:color="auto"/>
            </w:tcBorders>
          </w:tcPr>
          <w:p w14:paraId="18AA828C" w14:textId="77777777" w:rsidR="0098044A" w:rsidRPr="0098044A" w:rsidRDefault="0098044A" w:rsidP="0098044A">
            <w:pPr>
              <w:autoSpaceDE w:val="0"/>
              <w:autoSpaceDN w:val="0"/>
              <w:jc w:val="center"/>
              <w:rPr>
                <w:color w:val="000000" w:themeColor="text1"/>
              </w:rPr>
            </w:pPr>
          </w:p>
        </w:tc>
        <w:tc>
          <w:tcPr>
            <w:tcW w:w="1188" w:type="dxa"/>
            <w:tcBorders>
              <w:top w:val="single" w:sz="4" w:space="0" w:color="auto"/>
              <w:left w:val="single" w:sz="4" w:space="0" w:color="auto"/>
              <w:bottom w:val="single" w:sz="4" w:space="0" w:color="auto"/>
              <w:right w:val="single" w:sz="4" w:space="0" w:color="auto"/>
            </w:tcBorders>
          </w:tcPr>
          <w:p w14:paraId="605EF7EB" w14:textId="77777777" w:rsidR="0098044A" w:rsidRPr="0098044A" w:rsidRDefault="0098044A" w:rsidP="0098044A">
            <w:pPr>
              <w:autoSpaceDE w:val="0"/>
              <w:autoSpaceDN w:val="0"/>
              <w:jc w:val="center"/>
              <w:rPr>
                <w:color w:val="000000" w:themeColor="text1"/>
              </w:rPr>
            </w:pPr>
          </w:p>
        </w:tc>
        <w:tc>
          <w:tcPr>
            <w:tcW w:w="1260" w:type="dxa"/>
            <w:tcBorders>
              <w:top w:val="single" w:sz="4" w:space="0" w:color="auto"/>
              <w:left w:val="single" w:sz="4" w:space="0" w:color="auto"/>
              <w:bottom w:val="single" w:sz="4" w:space="0" w:color="auto"/>
              <w:right w:val="single" w:sz="4" w:space="0" w:color="auto"/>
            </w:tcBorders>
          </w:tcPr>
          <w:p w14:paraId="3659E204" w14:textId="77777777" w:rsidR="0098044A" w:rsidRPr="0098044A" w:rsidRDefault="0098044A" w:rsidP="0098044A">
            <w:pPr>
              <w:autoSpaceDE w:val="0"/>
              <w:autoSpaceDN w:val="0"/>
              <w:jc w:val="center"/>
              <w:rPr>
                <w:color w:val="000000" w:themeColor="text1"/>
              </w:rPr>
            </w:pPr>
          </w:p>
        </w:tc>
        <w:tc>
          <w:tcPr>
            <w:tcW w:w="1620" w:type="dxa"/>
            <w:tcBorders>
              <w:top w:val="single" w:sz="4" w:space="0" w:color="auto"/>
              <w:left w:val="single" w:sz="4" w:space="0" w:color="auto"/>
              <w:bottom w:val="single" w:sz="4" w:space="0" w:color="auto"/>
              <w:right w:val="single" w:sz="4" w:space="0" w:color="auto"/>
            </w:tcBorders>
          </w:tcPr>
          <w:p w14:paraId="31407FA8" w14:textId="77777777" w:rsidR="0098044A" w:rsidRPr="0098044A" w:rsidRDefault="0098044A" w:rsidP="0098044A">
            <w:pPr>
              <w:autoSpaceDE w:val="0"/>
              <w:autoSpaceDN w:val="0"/>
              <w:jc w:val="center"/>
              <w:rPr>
                <w:color w:val="000000" w:themeColor="text1"/>
              </w:rPr>
            </w:pPr>
          </w:p>
        </w:tc>
      </w:tr>
      <w:tr w:rsidR="0098044A" w:rsidRPr="0098044A" w14:paraId="40E56942" w14:textId="77777777" w:rsidTr="00394957">
        <w:trPr>
          <w:trHeight w:val="230"/>
        </w:trPr>
        <w:tc>
          <w:tcPr>
            <w:tcW w:w="675" w:type="dxa"/>
            <w:tcBorders>
              <w:top w:val="single" w:sz="4" w:space="0" w:color="auto"/>
              <w:left w:val="single" w:sz="4" w:space="0" w:color="auto"/>
              <w:bottom w:val="single" w:sz="4" w:space="0" w:color="auto"/>
              <w:right w:val="single" w:sz="4" w:space="0" w:color="auto"/>
            </w:tcBorders>
          </w:tcPr>
          <w:p w14:paraId="25B993A9" w14:textId="77777777" w:rsidR="0098044A" w:rsidRPr="0098044A" w:rsidRDefault="0098044A" w:rsidP="0098044A">
            <w:pPr>
              <w:autoSpaceDE w:val="0"/>
              <w:autoSpaceDN w:val="0"/>
              <w:jc w:val="center"/>
              <w:rPr>
                <w:color w:val="000000" w:themeColor="text1"/>
              </w:rPr>
            </w:pPr>
          </w:p>
        </w:tc>
        <w:tc>
          <w:tcPr>
            <w:tcW w:w="1746" w:type="dxa"/>
            <w:tcBorders>
              <w:top w:val="single" w:sz="4" w:space="0" w:color="auto"/>
              <w:left w:val="single" w:sz="4" w:space="0" w:color="auto"/>
              <w:bottom w:val="single" w:sz="4" w:space="0" w:color="auto"/>
              <w:right w:val="single" w:sz="4" w:space="0" w:color="auto"/>
            </w:tcBorders>
          </w:tcPr>
          <w:p w14:paraId="5B629129" w14:textId="77777777" w:rsidR="0098044A" w:rsidRPr="0098044A" w:rsidRDefault="0098044A" w:rsidP="0098044A">
            <w:pPr>
              <w:autoSpaceDE w:val="0"/>
              <w:autoSpaceDN w:val="0"/>
              <w:jc w:val="center"/>
              <w:rPr>
                <w:color w:val="000000" w:themeColor="text1"/>
              </w:rPr>
            </w:pPr>
          </w:p>
        </w:tc>
        <w:tc>
          <w:tcPr>
            <w:tcW w:w="1746" w:type="dxa"/>
            <w:tcBorders>
              <w:top w:val="single" w:sz="4" w:space="0" w:color="auto"/>
              <w:left w:val="single" w:sz="4" w:space="0" w:color="auto"/>
              <w:bottom w:val="single" w:sz="4" w:space="0" w:color="auto"/>
              <w:right w:val="single" w:sz="4" w:space="0" w:color="auto"/>
            </w:tcBorders>
          </w:tcPr>
          <w:p w14:paraId="6F67B8C5" w14:textId="77777777" w:rsidR="0098044A" w:rsidRPr="0098044A" w:rsidRDefault="0098044A" w:rsidP="0098044A">
            <w:pPr>
              <w:autoSpaceDE w:val="0"/>
              <w:autoSpaceDN w:val="0"/>
              <w:jc w:val="center"/>
              <w:rPr>
                <w:color w:val="000000" w:themeColor="text1"/>
              </w:rPr>
            </w:pPr>
          </w:p>
        </w:tc>
        <w:tc>
          <w:tcPr>
            <w:tcW w:w="1188" w:type="dxa"/>
            <w:tcBorders>
              <w:top w:val="single" w:sz="4" w:space="0" w:color="auto"/>
              <w:left w:val="single" w:sz="4" w:space="0" w:color="auto"/>
              <w:bottom w:val="single" w:sz="4" w:space="0" w:color="auto"/>
              <w:right w:val="single" w:sz="4" w:space="0" w:color="auto"/>
            </w:tcBorders>
          </w:tcPr>
          <w:p w14:paraId="79284676" w14:textId="77777777" w:rsidR="0098044A" w:rsidRPr="0098044A" w:rsidRDefault="0098044A" w:rsidP="0098044A">
            <w:pPr>
              <w:autoSpaceDE w:val="0"/>
              <w:autoSpaceDN w:val="0"/>
              <w:jc w:val="center"/>
              <w:rPr>
                <w:color w:val="000000" w:themeColor="text1"/>
              </w:rPr>
            </w:pPr>
          </w:p>
        </w:tc>
        <w:tc>
          <w:tcPr>
            <w:tcW w:w="1260" w:type="dxa"/>
            <w:tcBorders>
              <w:top w:val="single" w:sz="4" w:space="0" w:color="auto"/>
              <w:left w:val="single" w:sz="4" w:space="0" w:color="auto"/>
              <w:bottom w:val="single" w:sz="4" w:space="0" w:color="auto"/>
              <w:right w:val="single" w:sz="4" w:space="0" w:color="auto"/>
            </w:tcBorders>
          </w:tcPr>
          <w:p w14:paraId="19242876" w14:textId="77777777" w:rsidR="0098044A" w:rsidRPr="0098044A" w:rsidRDefault="0098044A" w:rsidP="0098044A">
            <w:pPr>
              <w:autoSpaceDE w:val="0"/>
              <w:autoSpaceDN w:val="0"/>
              <w:jc w:val="center"/>
              <w:rPr>
                <w:color w:val="000000" w:themeColor="text1"/>
              </w:rPr>
            </w:pPr>
          </w:p>
        </w:tc>
        <w:tc>
          <w:tcPr>
            <w:tcW w:w="1620" w:type="dxa"/>
            <w:tcBorders>
              <w:top w:val="single" w:sz="4" w:space="0" w:color="auto"/>
              <w:left w:val="single" w:sz="4" w:space="0" w:color="auto"/>
              <w:bottom w:val="single" w:sz="4" w:space="0" w:color="auto"/>
              <w:right w:val="single" w:sz="4" w:space="0" w:color="auto"/>
            </w:tcBorders>
          </w:tcPr>
          <w:p w14:paraId="1B30F9A2" w14:textId="77777777" w:rsidR="0098044A" w:rsidRPr="0098044A" w:rsidRDefault="0098044A" w:rsidP="0098044A">
            <w:pPr>
              <w:autoSpaceDE w:val="0"/>
              <w:autoSpaceDN w:val="0"/>
              <w:jc w:val="center"/>
              <w:rPr>
                <w:color w:val="000000" w:themeColor="text1"/>
              </w:rPr>
            </w:pPr>
          </w:p>
        </w:tc>
      </w:tr>
      <w:tr w:rsidR="0098044A" w:rsidRPr="0098044A" w14:paraId="5D2BA0F1" w14:textId="77777777" w:rsidTr="00394957">
        <w:trPr>
          <w:trHeight w:val="230"/>
        </w:trPr>
        <w:tc>
          <w:tcPr>
            <w:tcW w:w="675" w:type="dxa"/>
            <w:tcBorders>
              <w:top w:val="single" w:sz="4" w:space="0" w:color="auto"/>
              <w:left w:val="single" w:sz="4" w:space="0" w:color="auto"/>
              <w:bottom w:val="single" w:sz="4" w:space="0" w:color="auto"/>
              <w:right w:val="single" w:sz="4" w:space="0" w:color="auto"/>
            </w:tcBorders>
          </w:tcPr>
          <w:p w14:paraId="3C03E5AA" w14:textId="77777777" w:rsidR="0098044A" w:rsidRPr="0098044A" w:rsidRDefault="0098044A" w:rsidP="0098044A">
            <w:pPr>
              <w:autoSpaceDE w:val="0"/>
              <w:autoSpaceDN w:val="0"/>
              <w:jc w:val="center"/>
              <w:rPr>
                <w:color w:val="000000" w:themeColor="text1"/>
              </w:rPr>
            </w:pPr>
          </w:p>
        </w:tc>
        <w:tc>
          <w:tcPr>
            <w:tcW w:w="1746" w:type="dxa"/>
            <w:tcBorders>
              <w:top w:val="single" w:sz="4" w:space="0" w:color="auto"/>
              <w:left w:val="single" w:sz="4" w:space="0" w:color="auto"/>
              <w:bottom w:val="single" w:sz="4" w:space="0" w:color="auto"/>
              <w:right w:val="single" w:sz="4" w:space="0" w:color="auto"/>
            </w:tcBorders>
          </w:tcPr>
          <w:p w14:paraId="7C8E78AE" w14:textId="77777777" w:rsidR="0098044A" w:rsidRPr="0098044A" w:rsidRDefault="0098044A" w:rsidP="0098044A">
            <w:pPr>
              <w:autoSpaceDE w:val="0"/>
              <w:autoSpaceDN w:val="0"/>
              <w:jc w:val="center"/>
              <w:rPr>
                <w:color w:val="000000" w:themeColor="text1"/>
              </w:rPr>
            </w:pPr>
          </w:p>
        </w:tc>
        <w:tc>
          <w:tcPr>
            <w:tcW w:w="1746" w:type="dxa"/>
            <w:tcBorders>
              <w:top w:val="single" w:sz="4" w:space="0" w:color="auto"/>
              <w:left w:val="single" w:sz="4" w:space="0" w:color="auto"/>
              <w:bottom w:val="single" w:sz="4" w:space="0" w:color="auto"/>
              <w:right w:val="single" w:sz="4" w:space="0" w:color="auto"/>
            </w:tcBorders>
          </w:tcPr>
          <w:p w14:paraId="00B8A7D2" w14:textId="77777777" w:rsidR="0098044A" w:rsidRPr="0098044A" w:rsidRDefault="0098044A" w:rsidP="0098044A">
            <w:pPr>
              <w:autoSpaceDE w:val="0"/>
              <w:autoSpaceDN w:val="0"/>
              <w:jc w:val="center"/>
              <w:rPr>
                <w:color w:val="000000" w:themeColor="text1"/>
              </w:rPr>
            </w:pPr>
          </w:p>
        </w:tc>
        <w:tc>
          <w:tcPr>
            <w:tcW w:w="1188" w:type="dxa"/>
            <w:tcBorders>
              <w:top w:val="single" w:sz="4" w:space="0" w:color="auto"/>
              <w:left w:val="single" w:sz="4" w:space="0" w:color="auto"/>
              <w:bottom w:val="single" w:sz="4" w:space="0" w:color="auto"/>
              <w:right w:val="single" w:sz="4" w:space="0" w:color="auto"/>
            </w:tcBorders>
          </w:tcPr>
          <w:p w14:paraId="470AD976" w14:textId="77777777" w:rsidR="0098044A" w:rsidRPr="0098044A" w:rsidRDefault="0098044A" w:rsidP="0098044A">
            <w:pPr>
              <w:autoSpaceDE w:val="0"/>
              <w:autoSpaceDN w:val="0"/>
              <w:jc w:val="center"/>
              <w:rPr>
                <w:color w:val="000000" w:themeColor="text1"/>
              </w:rPr>
            </w:pPr>
          </w:p>
        </w:tc>
        <w:tc>
          <w:tcPr>
            <w:tcW w:w="1260" w:type="dxa"/>
            <w:tcBorders>
              <w:top w:val="single" w:sz="4" w:space="0" w:color="auto"/>
              <w:left w:val="single" w:sz="4" w:space="0" w:color="auto"/>
              <w:bottom w:val="single" w:sz="4" w:space="0" w:color="auto"/>
              <w:right w:val="single" w:sz="4" w:space="0" w:color="auto"/>
            </w:tcBorders>
          </w:tcPr>
          <w:p w14:paraId="06456A39" w14:textId="77777777" w:rsidR="0098044A" w:rsidRPr="0098044A" w:rsidRDefault="0098044A" w:rsidP="0098044A">
            <w:pPr>
              <w:autoSpaceDE w:val="0"/>
              <w:autoSpaceDN w:val="0"/>
              <w:jc w:val="center"/>
              <w:rPr>
                <w:color w:val="000000" w:themeColor="text1"/>
              </w:rPr>
            </w:pPr>
          </w:p>
        </w:tc>
        <w:tc>
          <w:tcPr>
            <w:tcW w:w="1620" w:type="dxa"/>
            <w:tcBorders>
              <w:top w:val="single" w:sz="4" w:space="0" w:color="auto"/>
              <w:left w:val="single" w:sz="4" w:space="0" w:color="auto"/>
              <w:bottom w:val="single" w:sz="4" w:space="0" w:color="auto"/>
              <w:right w:val="single" w:sz="4" w:space="0" w:color="auto"/>
            </w:tcBorders>
          </w:tcPr>
          <w:p w14:paraId="3008D04B" w14:textId="77777777" w:rsidR="0098044A" w:rsidRPr="0098044A" w:rsidRDefault="0098044A" w:rsidP="0098044A">
            <w:pPr>
              <w:autoSpaceDE w:val="0"/>
              <w:autoSpaceDN w:val="0"/>
              <w:jc w:val="center"/>
              <w:rPr>
                <w:color w:val="000000" w:themeColor="text1"/>
              </w:rPr>
            </w:pPr>
          </w:p>
        </w:tc>
      </w:tr>
    </w:tbl>
    <w:p w14:paraId="6DCA1344" w14:textId="77777777" w:rsidR="0098044A" w:rsidRPr="0098044A" w:rsidRDefault="0098044A" w:rsidP="0098044A">
      <w:pPr>
        <w:autoSpaceDE w:val="0"/>
        <w:autoSpaceDN w:val="0"/>
        <w:ind w:firstLine="900"/>
        <w:jc w:val="both"/>
        <w:rPr>
          <w:color w:val="000000" w:themeColor="text1"/>
          <w:spacing w:val="1"/>
        </w:rPr>
      </w:pPr>
    </w:p>
    <w:p w14:paraId="7C52101C" w14:textId="77777777" w:rsidR="0098044A" w:rsidRPr="0098044A" w:rsidRDefault="0098044A" w:rsidP="0098044A">
      <w:pPr>
        <w:autoSpaceDE w:val="0"/>
        <w:autoSpaceDN w:val="0"/>
        <w:ind w:firstLine="900"/>
        <w:jc w:val="both"/>
        <w:rPr>
          <w:color w:val="000000" w:themeColor="text1"/>
          <w:spacing w:val="1"/>
        </w:rPr>
      </w:pPr>
    </w:p>
    <w:p w14:paraId="7340FE7A" w14:textId="77777777" w:rsidR="0098044A" w:rsidRPr="0098044A" w:rsidRDefault="0098044A" w:rsidP="0098044A">
      <w:pPr>
        <w:autoSpaceDE w:val="0"/>
        <w:autoSpaceDN w:val="0"/>
        <w:ind w:firstLine="900"/>
        <w:jc w:val="both"/>
        <w:rPr>
          <w:color w:val="000000" w:themeColor="text1"/>
          <w:spacing w:val="1"/>
        </w:rPr>
      </w:pPr>
    </w:p>
    <w:p w14:paraId="1F6F7559" w14:textId="77777777" w:rsidR="0098044A" w:rsidRPr="0098044A" w:rsidRDefault="0098044A" w:rsidP="0098044A">
      <w:pPr>
        <w:autoSpaceDE w:val="0"/>
        <w:autoSpaceDN w:val="0"/>
        <w:ind w:firstLine="900"/>
        <w:jc w:val="both"/>
        <w:rPr>
          <w:color w:val="000000" w:themeColor="text1"/>
          <w:spacing w:val="1"/>
        </w:rPr>
      </w:pPr>
    </w:p>
    <w:p w14:paraId="11F5A7E2" w14:textId="77777777" w:rsidR="0098044A" w:rsidRPr="0098044A" w:rsidRDefault="0098044A" w:rsidP="0098044A">
      <w:pPr>
        <w:autoSpaceDE w:val="0"/>
        <w:autoSpaceDN w:val="0"/>
        <w:ind w:firstLine="900"/>
        <w:jc w:val="both"/>
        <w:rPr>
          <w:color w:val="000000" w:themeColor="text1"/>
          <w:spacing w:val="1"/>
        </w:rPr>
      </w:pPr>
    </w:p>
    <w:p w14:paraId="183646B2" w14:textId="77777777" w:rsidR="0098044A" w:rsidRPr="0098044A" w:rsidRDefault="0098044A" w:rsidP="0098044A">
      <w:pPr>
        <w:autoSpaceDE w:val="0"/>
        <w:autoSpaceDN w:val="0"/>
        <w:ind w:firstLine="900"/>
        <w:jc w:val="both"/>
        <w:rPr>
          <w:color w:val="000000" w:themeColor="text1"/>
          <w:spacing w:val="1"/>
        </w:rPr>
      </w:pPr>
    </w:p>
    <w:p w14:paraId="7542D9FA" w14:textId="77777777" w:rsidR="0098044A" w:rsidRPr="0098044A" w:rsidRDefault="0098044A" w:rsidP="0098044A">
      <w:pPr>
        <w:autoSpaceDE w:val="0"/>
        <w:autoSpaceDN w:val="0"/>
        <w:ind w:firstLine="900"/>
        <w:jc w:val="both"/>
        <w:rPr>
          <w:color w:val="000000" w:themeColor="text1"/>
          <w:spacing w:val="1"/>
        </w:rPr>
      </w:pPr>
    </w:p>
    <w:p w14:paraId="20B13852" w14:textId="77777777" w:rsidR="0098044A" w:rsidRPr="0098044A" w:rsidRDefault="0098044A" w:rsidP="0098044A">
      <w:pPr>
        <w:autoSpaceDE w:val="0"/>
        <w:autoSpaceDN w:val="0"/>
        <w:ind w:firstLine="900"/>
        <w:jc w:val="both"/>
        <w:rPr>
          <w:color w:val="000000" w:themeColor="text1"/>
          <w:spacing w:val="1"/>
        </w:rPr>
      </w:pPr>
      <w:r w:rsidRPr="0098044A">
        <w:rPr>
          <w:color w:val="000000" w:themeColor="text1"/>
          <w:spacing w:val="1"/>
        </w:rPr>
        <w:t>На общую сумму _______________ (_______________________________________________________ _______________________________________) рублей ___ копеек</w:t>
      </w:r>
    </w:p>
    <w:p w14:paraId="49CA55DD" w14:textId="77777777" w:rsidR="0098044A" w:rsidRPr="0098044A" w:rsidRDefault="0098044A" w:rsidP="0098044A">
      <w:pPr>
        <w:autoSpaceDE w:val="0"/>
        <w:autoSpaceDN w:val="0"/>
        <w:ind w:firstLine="900"/>
        <w:jc w:val="both"/>
        <w:rPr>
          <w:color w:val="000000" w:themeColor="text1"/>
          <w:spacing w:val="1"/>
        </w:rPr>
      </w:pPr>
    </w:p>
    <w:p w14:paraId="724CE256" w14:textId="77777777" w:rsidR="0098044A" w:rsidRPr="0098044A" w:rsidRDefault="0098044A" w:rsidP="0098044A">
      <w:pPr>
        <w:autoSpaceDE w:val="0"/>
        <w:autoSpaceDN w:val="0"/>
        <w:ind w:firstLine="900"/>
        <w:jc w:val="both"/>
        <w:rPr>
          <w:color w:val="000000" w:themeColor="text1"/>
          <w:spacing w:val="1"/>
        </w:rPr>
      </w:pPr>
    </w:p>
    <w:p w14:paraId="0A940265" w14:textId="77777777" w:rsidR="0098044A" w:rsidRPr="0098044A" w:rsidRDefault="0098044A" w:rsidP="0098044A">
      <w:pPr>
        <w:autoSpaceDE w:val="0"/>
        <w:autoSpaceDN w:val="0"/>
        <w:ind w:firstLine="900"/>
        <w:jc w:val="both"/>
        <w:rPr>
          <w:color w:val="000000" w:themeColor="text1"/>
          <w:spacing w:val="1"/>
        </w:rPr>
      </w:pPr>
    </w:p>
    <w:p w14:paraId="6B2C879F" w14:textId="77777777" w:rsidR="0098044A" w:rsidRPr="0098044A" w:rsidRDefault="0098044A" w:rsidP="0098044A">
      <w:pPr>
        <w:autoSpaceDE w:val="0"/>
        <w:autoSpaceDN w:val="0"/>
        <w:jc w:val="both"/>
        <w:rPr>
          <w:color w:val="000000" w:themeColor="text1"/>
          <w:spacing w:val="1"/>
        </w:rPr>
      </w:pPr>
    </w:p>
    <w:p w14:paraId="265BE20A" w14:textId="77777777" w:rsidR="0098044A" w:rsidRPr="0098044A" w:rsidRDefault="0098044A" w:rsidP="0098044A">
      <w:pPr>
        <w:autoSpaceDE w:val="0"/>
        <w:autoSpaceDN w:val="0"/>
        <w:ind w:firstLine="900"/>
        <w:jc w:val="both"/>
        <w:rPr>
          <w:color w:val="000000" w:themeColor="text1"/>
          <w:spacing w:val="1"/>
        </w:rPr>
      </w:pPr>
    </w:p>
    <w:p w14:paraId="2DFB561A" w14:textId="77777777" w:rsidR="0098044A" w:rsidRPr="0098044A" w:rsidRDefault="0098044A" w:rsidP="0098044A">
      <w:pPr>
        <w:autoSpaceDE w:val="0"/>
        <w:autoSpaceDN w:val="0"/>
        <w:jc w:val="both"/>
        <w:rPr>
          <w:color w:val="000000" w:themeColor="text1"/>
          <w:spacing w:val="1"/>
        </w:rPr>
      </w:pPr>
      <w:r w:rsidRPr="0098044A">
        <w:rPr>
          <w:color w:val="000000" w:themeColor="text1"/>
          <w:spacing w:val="1"/>
        </w:rPr>
        <w:t xml:space="preserve">Ответственный за приобретение </w:t>
      </w:r>
    </w:p>
    <w:p w14:paraId="1E22ED54" w14:textId="77777777" w:rsidR="0098044A" w:rsidRPr="0098044A" w:rsidRDefault="0098044A" w:rsidP="0098044A">
      <w:pPr>
        <w:autoSpaceDE w:val="0"/>
        <w:autoSpaceDN w:val="0"/>
        <w:jc w:val="both"/>
        <w:rPr>
          <w:color w:val="000000" w:themeColor="text1"/>
          <w:spacing w:val="1"/>
        </w:rPr>
      </w:pPr>
      <w:r w:rsidRPr="0098044A">
        <w:rPr>
          <w:color w:val="000000" w:themeColor="text1"/>
          <w:spacing w:val="1"/>
        </w:rPr>
        <w:t xml:space="preserve">товаров, работ и услуг </w:t>
      </w:r>
      <w:r w:rsidRPr="0098044A">
        <w:rPr>
          <w:color w:val="000000" w:themeColor="text1"/>
          <w:spacing w:val="1"/>
        </w:rPr>
        <w:tab/>
      </w:r>
      <w:r w:rsidRPr="0098044A">
        <w:rPr>
          <w:color w:val="000000" w:themeColor="text1"/>
          <w:spacing w:val="1"/>
        </w:rPr>
        <w:tab/>
      </w:r>
      <w:r w:rsidRPr="0098044A">
        <w:rPr>
          <w:color w:val="000000" w:themeColor="text1"/>
          <w:spacing w:val="1"/>
        </w:rPr>
        <w:tab/>
      </w:r>
      <w:r w:rsidRPr="0098044A">
        <w:rPr>
          <w:color w:val="000000" w:themeColor="text1"/>
          <w:spacing w:val="1"/>
        </w:rPr>
        <w:tab/>
      </w:r>
      <w:r w:rsidRPr="0098044A">
        <w:rPr>
          <w:color w:val="000000" w:themeColor="text1"/>
          <w:spacing w:val="1"/>
        </w:rPr>
        <w:tab/>
        <w:t>________________ /_____________________/</w:t>
      </w:r>
    </w:p>
    <w:p w14:paraId="3CF766BD" w14:textId="77777777" w:rsidR="0098044A" w:rsidRPr="0098044A" w:rsidRDefault="0098044A" w:rsidP="0098044A">
      <w:pPr>
        <w:autoSpaceDE w:val="0"/>
        <w:autoSpaceDN w:val="0"/>
        <w:jc w:val="both"/>
        <w:rPr>
          <w:color w:val="000000" w:themeColor="text1"/>
          <w:spacing w:val="1"/>
        </w:rPr>
      </w:pPr>
    </w:p>
    <w:p w14:paraId="2702C758" w14:textId="2061DA49" w:rsidR="0098044A" w:rsidRDefault="0098044A">
      <w:pPr>
        <w:rPr>
          <w:sz w:val="22"/>
          <w:szCs w:val="22"/>
        </w:rPr>
      </w:pPr>
    </w:p>
    <w:p w14:paraId="64FFE1E8" w14:textId="6931E433" w:rsidR="0098044A" w:rsidRDefault="0098044A">
      <w:pPr>
        <w:rPr>
          <w:sz w:val="22"/>
          <w:szCs w:val="22"/>
        </w:rPr>
      </w:pPr>
    </w:p>
    <w:p w14:paraId="3A0C76B5" w14:textId="2AE1FFA7" w:rsidR="0098044A" w:rsidRDefault="0098044A">
      <w:pPr>
        <w:rPr>
          <w:sz w:val="22"/>
          <w:szCs w:val="22"/>
        </w:rPr>
      </w:pPr>
    </w:p>
    <w:p w14:paraId="3B197E56" w14:textId="315A3ACE" w:rsidR="0098044A" w:rsidRDefault="0098044A">
      <w:pPr>
        <w:rPr>
          <w:sz w:val="22"/>
          <w:szCs w:val="22"/>
        </w:rPr>
      </w:pPr>
    </w:p>
    <w:p w14:paraId="6D8ED191" w14:textId="61590EB4" w:rsidR="0098044A" w:rsidRDefault="0098044A">
      <w:pPr>
        <w:rPr>
          <w:sz w:val="22"/>
          <w:szCs w:val="22"/>
        </w:rPr>
      </w:pPr>
    </w:p>
    <w:p w14:paraId="3095F3DF" w14:textId="19451116" w:rsidR="0098044A" w:rsidRDefault="0098044A">
      <w:pPr>
        <w:rPr>
          <w:sz w:val="22"/>
          <w:szCs w:val="22"/>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98044A" w:rsidRPr="00F260EB" w14:paraId="4E8AA8B9" w14:textId="77777777" w:rsidTr="00394957">
        <w:tc>
          <w:tcPr>
            <w:tcW w:w="5157" w:type="dxa"/>
          </w:tcPr>
          <w:p w14:paraId="3D48B38B" w14:textId="77777777" w:rsidR="0098044A" w:rsidRPr="00F260EB" w:rsidRDefault="0098044A" w:rsidP="00394957">
            <w:pPr>
              <w:jc w:val="center"/>
              <w:rPr>
                <w:b/>
                <w:snapToGrid w:val="0"/>
                <w:sz w:val="22"/>
                <w:szCs w:val="22"/>
              </w:rPr>
            </w:pPr>
            <w:r w:rsidRPr="00F260EB">
              <w:rPr>
                <w:b/>
                <w:snapToGrid w:val="0"/>
                <w:sz w:val="22"/>
                <w:szCs w:val="22"/>
              </w:rPr>
              <w:t>Заказчик</w:t>
            </w:r>
          </w:p>
        </w:tc>
        <w:tc>
          <w:tcPr>
            <w:tcW w:w="5157" w:type="dxa"/>
          </w:tcPr>
          <w:p w14:paraId="291CBCFB" w14:textId="77777777" w:rsidR="0098044A" w:rsidRPr="00F260EB" w:rsidRDefault="0098044A" w:rsidP="00394957">
            <w:pPr>
              <w:pStyle w:val="2"/>
              <w:jc w:val="center"/>
              <w:rPr>
                <w:sz w:val="22"/>
                <w:szCs w:val="22"/>
              </w:rPr>
            </w:pPr>
            <w:r w:rsidRPr="00F260EB">
              <w:rPr>
                <w:sz w:val="22"/>
                <w:szCs w:val="22"/>
              </w:rPr>
              <w:t>Поставщик</w:t>
            </w:r>
          </w:p>
        </w:tc>
      </w:tr>
      <w:tr w:rsidR="0098044A" w:rsidRPr="00F260EB" w14:paraId="714DA613" w14:textId="77777777" w:rsidTr="00394957">
        <w:tc>
          <w:tcPr>
            <w:tcW w:w="5157" w:type="dxa"/>
          </w:tcPr>
          <w:p w14:paraId="38779C3F" w14:textId="77777777" w:rsidR="0098044A" w:rsidRPr="00F260EB" w:rsidRDefault="0098044A" w:rsidP="00394957">
            <w:pPr>
              <w:pStyle w:val="a6"/>
              <w:jc w:val="left"/>
              <w:rPr>
                <w:rFonts w:ascii="Times New Roman" w:hAnsi="Times New Roman"/>
                <w:sz w:val="22"/>
                <w:szCs w:val="22"/>
              </w:rPr>
            </w:pPr>
            <w:r w:rsidRPr="00F260EB">
              <w:rPr>
                <w:rFonts w:ascii="Times New Roman" w:hAnsi="Times New Roman"/>
                <w:sz w:val="22"/>
                <w:szCs w:val="22"/>
              </w:rPr>
              <w:t>Государственное автономное учреждение здравоохранения Тюменской области</w:t>
            </w:r>
          </w:p>
          <w:p w14:paraId="5FB1EAF6" w14:textId="77777777" w:rsidR="0098044A" w:rsidRPr="00F260EB" w:rsidRDefault="0098044A" w:rsidP="00394957">
            <w:pPr>
              <w:pStyle w:val="a6"/>
              <w:jc w:val="left"/>
              <w:rPr>
                <w:rFonts w:ascii="Times New Roman" w:hAnsi="Times New Roman"/>
                <w:sz w:val="22"/>
                <w:szCs w:val="22"/>
              </w:rPr>
            </w:pPr>
            <w:r w:rsidRPr="00F260EB">
              <w:rPr>
                <w:rFonts w:ascii="Times New Roman" w:hAnsi="Times New Roman"/>
                <w:sz w:val="22"/>
                <w:szCs w:val="22"/>
              </w:rPr>
              <w:t>«Областной кожно-венерологический диспансер»</w:t>
            </w:r>
          </w:p>
        </w:tc>
        <w:tc>
          <w:tcPr>
            <w:tcW w:w="5157" w:type="dxa"/>
          </w:tcPr>
          <w:p w14:paraId="478FC38C" w14:textId="77777777" w:rsidR="0098044A" w:rsidRPr="00F260EB" w:rsidRDefault="0098044A" w:rsidP="00394957">
            <w:pPr>
              <w:pStyle w:val="a6"/>
              <w:rPr>
                <w:rFonts w:ascii="Times New Roman" w:hAnsi="Times New Roman"/>
                <w:b w:val="0"/>
                <w:bCs w:val="0"/>
                <w:i/>
                <w:iCs/>
                <w:sz w:val="22"/>
                <w:szCs w:val="22"/>
              </w:rPr>
            </w:pPr>
            <w:r w:rsidRPr="00F260EB">
              <w:rPr>
                <w:rFonts w:ascii="Times New Roman" w:hAnsi="Times New Roman"/>
                <w:b w:val="0"/>
                <w:bCs w:val="0"/>
                <w:i/>
                <w:iCs/>
                <w:sz w:val="22"/>
                <w:szCs w:val="22"/>
              </w:rPr>
              <w:t>Наименование организации</w:t>
            </w:r>
          </w:p>
        </w:tc>
      </w:tr>
      <w:tr w:rsidR="0098044A" w:rsidRPr="00F260EB" w14:paraId="2C05CEC3" w14:textId="77777777" w:rsidTr="00394957">
        <w:tc>
          <w:tcPr>
            <w:tcW w:w="5157" w:type="dxa"/>
          </w:tcPr>
          <w:p w14:paraId="4AE92D66" w14:textId="77777777" w:rsidR="0098044A" w:rsidRPr="00F260EB" w:rsidRDefault="0098044A" w:rsidP="00394957">
            <w:pPr>
              <w:pStyle w:val="a6"/>
              <w:jc w:val="left"/>
              <w:rPr>
                <w:rFonts w:ascii="Times New Roman" w:hAnsi="Times New Roman"/>
                <w:sz w:val="22"/>
                <w:szCs w:val="22"/>
              </w:rPr>
            </w:pPr>
          </w:p>
        </w:tc>
        <w:tc>
          <w:tcPr>
            <w:tcW w:w="5157" w:type="dxa"/>
          </w:tcPr>
          <w:p w14:paraId="6E7F7DB1" w14:textId="77777777" w:rsidR="0098044A" w:rsidRPr="00F260EB" w:rsidRDefault="0098044A" w:rsidP="00394957">
            <w:pPr>
              <w:pStyle w:val="a6"/>
              <w:jc w:val="left"/>
              <w:rPr>
                <w:rFonts w:ascii="Times New Roman" w:hAnsi="Times New Roman"/>
                <w:sz w:val="22"/>
                <w:szCs w:val="22"/>
              </w:rPr>
            </w:pPr>
          </w:p>
        </w:tc>
      </w:tr>
      <w:tr w:rsidR="0098044A" w:rsidRPr="00F260EB" w14:paraId="58A9B7D5" w14:textId="77777777" w:rsidTr="00394957">
        <w:trPr>
          <w:trHeight w:val="562"/>
        </w:trPr>
        <w:tc>
          <w:tcPr>
            <w:tcW w:w="5157" w:type="dxa"/>
          </w:tcPr>
          <w:p w14:paraId="75D9D233" w14:textId="77777777" w:rsidR="0098044A" w:rsidRPr="00F260EB" w:rsidRDefault="0098044A" w:rsidP="00394957">
            <w:pPr>
              <w:rPr>
                <w:bCs/>
                <w:snapToGrid w:val="0"/>
                <w:sz w:val="22"/>
                <w:szCs w:val="22"/>
              </w:rPr>
            </w:pPr>
            <w:r w:rsidRPr="00F260EB">
              <w:rPr>
                <w:snapToGrid w:val="0"/>
                <w:sz w:val="22"/>
                <w:szCs w:val="22"/>
              </w:rPr>
              <w:t>Главный врач                                   (</w:t>
            </w:r>
            <w:r w:rsidRPr="00F260EB">
              <w:rPr>
                <w:bCs/>
                <w:snapToGrid w:val="0"/>
                <w:sz w:val="22"/>
                <w:szCs w:val="22"/>
              </w:rPr>
              <w:t>П.Н. Жвавый)</w:t>
            </w:r>
          </w:p>
          <w:p w14:paraId="4061D3AE" w14:textId="77777777" w:rsidR="0098044A" w:rsidRPr="00F260EB" w:rsidRDefault="0098044A" w:rsidP="00394957">
            <w:pPr>
              <w:pStyle w:val="a6"/>
              <w:jc w:val="left"/>
              <w:rPr>
                <w:rFonts w:ascii="Times New Roman" w:hAnsi="Times New Roman"/>
                <w:b w:val="0"/>
                <w:bCs w:val="0"/>
                <w:sz w:val="22"/>
                <w:szCs w:val="22"/>
              </w:rPr>
            </w:pPr>
            <w:r w:rsidRPr="00F260EB">
              <w:rPr>
                <w:rFonts w:ascii="Times New Roman" w:hAnsi="Times New Roman"/>
                <w:b w:val="0"/>
                <w:snapToGrid w:val="0"/>
                <w:sz w:val="22"/>
                <w:szCs w:val="22"/>
              </w:rPr>
              <w:t>Подписано ЭЦП</w:t>
            </w:r>
          </w:p>
        </w:tc>
        <w:tc>
          <w:tcPr>
            <w:tcW w:w="5157" w:type="dxa"/>
          </w:tcPr>
          <w:p w14:paraId="04029C72" w14:textId="77777777" w:rsidR="0098044A" w:rsidRPr="00F260EB" w:rsidRDefault="0098044A" w:rsidP="00394957">
            <w:pPr>
              <w:pStyle w:val="a6"/>
              <w:jc w:val="left"/>
              <w:rPr>
                <w:rFonts w:ascii="Times New Roman" w:hAnsi="Times New Roman"/>
                <w:b w:val="0"/>
                <w:sz w:val="22"/>
                <w:szCs w:val="22"/>
              </w:rPr>
            </w:pPr>
            <w:r w:rsidRPr="00F260EB">
              <w:rPr>
                <w:rFonts w:ascii="Times New Roman" w:hAnsi="Times New Roman"/>
                <w:b w:val="0"/>
                <w:bCs w:val="0"/>
                <w:sz w:val="22"/>
                <w:szCs w:val="22"/>
              </w:rPr>
              <w:t xml:space="preserve">                     </w:t>
            </w:r>
          </w:p>
          <w:p w14:paraId="733879E8" w14:textId="77777777" w:rsidR="0098044A" w:rsidRPr="00F260EB" w:rsidRDefault="0098044A" w:rsidP="00394957">
            <w:pPr>
              <w:pStyle w:val="a6"/>
              <w:jc w:val="left"/>
              <w:rPr>
                <w:rFonts w:ascii="Times New Roman" w:hAnsi="Times New Roman"/>
                <w:b w:val="0"/>
                <w:bCs w:val="0"/>
                <w:sz w:val="22"/>
                <w:szCs w:val="22"/>
              </w:rPr>
            </w:pPr>
          </w:p>
        </w:tc>
      </w:tr>
    </w:tbl>
    <w:p w14:paraId="09AD28BA" w14:textId="77777777" w:rsidR="0098044A" w:rsidRPr="00AF4C66" w:rsidRDefault="0098044A">
      <w:pPr>
        <w:rPr>
          <w:sz w:val="22"/>
          <w:szCs w:val="22"/>
        </w:rPr>
      </w:pPr>
    </w:p>
    <w:sectPr w:rsidR="0098044A" w:rsidRPr="00AF4C66" w:rsidSect="00AF4C66">
      <w:headerReference w:type="even" r:id="rId8"/>
      <w:headerReference w:type="default" r:id="rId9"/>
      <w:footerReference w:type="default" r:id="rId10"/>
      <w:footerReference w:type="first" r:id="rId11"/>
      <w:pgSz w:w="11907" w:h="16840" w:code="9"/>
      <w:pgMar w:top="993" w:right="850" w:bottom="284" w:left="851" w:header="454" w:footer="130" w:gutter="0"/>
      <w:cols w:space="720" w:equalWidth="0">
        <w:col w:w="10206" w:space="708"/>
      </w:cols>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B66C26" w14:textId="77777777" w:rsidR="006F65A4" w:rsidRDefault="006F65A4">
      <w:r>
        <w:separator/>
      </w:r>
    </w:p>
  </w:endnote>
  <w:endnote w:type="continuationSeparator" w:id="0">
    <w:p w14:paraId="09C4E54A" w14:textId="77777777" w:rsidR="006F65A4" w:rsidRDefault="006F6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09539" w14:textId="149E3EE2" w:rsidR="000724C2" w:rsidRPr="000724C2" w:rsidRDefault="000724C2">
    <w:pPr>
      <w:pStyle w:val="ab"/>
      <w:jc w:val="center"/>
      <w:rPr>
        <w:sz w:val="16"/>
        <w:szCs w:val="16"/>
      </w:rPr>
    </w:pPr>
    <w:r w:rsidRPr="000724C2">
      <w:rPr>
        <w:sz w:val="16"/>
        <w:szCs w:val="16"/>
      </w:rPr>
      <w:fldChar w:fldCharType="begin"/>
    </w:r>
    <w:r w:rsidRPr="000724C2">
      <w:rPr>
        <w:sz w:val="16"/>
        <w:szCs w:val="16"/>
      </w:rPr>
      <w:instrText xml:space="preserve"> PAGE   \* MERGEFORMAT </w:instrText>
    </w:r>
    <w:r w:rsidRPr="000724C2">
      <w:rPr>
        <w:sz w:val="16"/>
        <w:szCs w:val="16"/>
      </w:rPr>
      <w:fldChar w:fldCharType="separate"/>
    </w:r>
    <w:r w:rsidR="00501769">
      <w:rPr>
        <w:noProof/>
        <w:sz w:val="16"/>
        <w:szCs w:val="16"/>
      </w:rPr>
      <w:t>2</w:t>
    </w:r>
    <w:r w:rsidRPr="000724C2">
      <w:rPr>
        <w:sz w:val="16"/>
        <w:szCs w:val="16"/>
      </w:rPr>
      <w:fldChar w:fldCharType="end"/>
    </w:r>
  </w:p>
  <w:p w14:paraId="0CB9AE89" w14:textId="77777777" w:rsidR="000724C2" w:rsidRDefault="000724C2">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4A0" w:firstRow="1" w:lastRow="0" w:firstColumn="1" w:lastColumn="0" w:noHBand="0" w:noVBand="1"/>
    </w:tblPr>
    <w:tblGrid>
      <w:gridCol w:w="5211"/>
      <w:gridCol w:w="5211"/>
    </w:tblGrid>
    <w:tr w:rsidR="000724C2" w14:paraId="659A180F" w14:textId="77777777" w:rsidTr="00FC2A68">
      <w:tc>
        <w:tcPr>
          <w:tcW w:w="5565" w:type="dxa"/>
        </w:tcPr>
        <w:p w14:paraId="4CB9B212" w14:textId="77777777" w:rsidR="000724C2" w:rsidRDefault="000724C2">
          <w:pPr>
            <w:pStyle w:val="ab"/>
          </w:pPr>
        </w:p>
      </w:tc>
      <w:tc>
        <w:tcPr>
          <w:tcW w:w="5566" w:type="dxa"/>
        </w:tcPr>
        <w:p w14:paraId="0AF1496A" w14:textId="77777777" w:rsidR="000724C2" w:rsidRDefault="000724C2" w:rsidP="00FC2A68">
          <w:pPr>
            <w:pStyle w:val="ab"/>
            <w:jc w:val="right"/>
          </w:pPr>
        </w:p>
      </w:tc>
    </w:tr>
  </w:tbl>
  <w:p w14:paraId="6399EC43" w14:textId="77777777" w:rsidR="000724C2" w:rsidRDefault="000724C2">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11326D" w14:textId="77777777" w:rsidR="006F65A4" w:rsidRDefault="006F65A4">
      <w:r>
        <w:separator/>
      </w:r>
    </w:p>
  </w:footnote>
  <w:footnote w:type="continuationSeparator" w:id="0">
    <w:p w14:paraId="5186CD1B" w14:textId="77777777" w:rsidR="006F65A4" w:rsidRDefault="006F65A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88762" w14:textId="77777777" w:rsidR="000724C2" w:rsidRDefault="000724C2">
    <w:pPr>
      <w:pStyle w:val="a9"/>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14</w:t>
    </w:r>
    <w:r>
      <w:rPr>
        <w:rStyle w:val="a8"/>
      </w:rPr>
      <w:fldChar w:fldCharType="end"/>
    </w:r>
  </w:p>
  <w:p w14:paraId="19DEA3BB" w14:textId="77777777" w:rsidR="000724C2" w:rsidRDefault="000724C2">
    <w:pPr>
      <w:pStyle w:val="a9"/>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9E84B" w14:textId="77777777" w:rsidR="000724C2" w:rsidRDefault="000724C2">
    <w:pPr>
      <w:pStyle w:val="a9"/>
      <w:ind w:right="357"/>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B4F20"/>
    <w:multiLevelType w:val="hybridMultilevel"/>
    <w:tmpl w:val="4CF84A6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6CC6555"/>
    <w:multiLevelType w:val="multilevel"/>
    <w:tmpl w:val="7666BF52"/>
    <w:lvl w:ilvl="0">
      <w:start w:val="5"/>
      <w:numFmt w:val="decimal"/>
      <w:lvlText w:val="%1."/>
      <w:lvlJc w:val="left"/>
      <w:pPr>
        <w:ind w:left="720" w:hanging="360"/>
      </w:pPr>
      <w:rPr>
        <w:rFonts w:hint="default"/>
      </w:rPr>
    </w:lvl>
    <w:lvl w:ilvl="1">
      <w:start w:val="1"/>
      <w:numFmt w:val="decimal"/>
      <w:isLgl/>
      <w:lvlText w:val="%1.%2."/>
      <w:lvlJc w:val="left"/>
      <w:pPr>
        <w:ind w:left="831"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 w15:restartNumberingAfterBreak="0">
    <w:nsid w:val="5778589C"/>
    <w:multiLevelType w:val="hybridMultilevel"/>
    <w:tmpl w:val="0748D0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D22D63"/>
    <w:multiLevelType w:val="hybridMultilevel"/>
    <w:tmpl w:val="AAD4F920"/>
    <w:lvl w:ilvl="0" w:tplc="64FE047A">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A93E06"/>
    <w:rsid w:val="0000218A"/>
    <w:rsid w:val="00005BF0"/>
    <w:rsid w:val="00010251"/>
    <w:rsid w:val="00010D27"/>
    <w:rsid w:val="00011F93"/>
    <w:rsid w:val="00012B78"/>
    <w:rsid w:val="000154AA"/>
    <w:rsid w:val="000154CB"/>
    <w:rsid w:val="00015FDE"/>
    <w:rsid w:val="00016460"/>
    <w:rsid w:val="000165E3"/>
    <w:rsid w:val="00017A8A"/>
    <w:rsid w:val="00017E41"/>
    <w:rsid w:val="00021CA9"/>
    <w:rsid w:val="00024C84"/>
    <w:rsid w:val="000252BD"/>
    <w:rsid w:val="00030598"/>
    <w:rsid w:val="00035244"/>
    <w:rsid w:val="00035A9A"/>
    <w:rsid w:val="0004030C"/>
    <w:rsid w:val="0004144C"/>
    <w:rsid w:val="0004483B"/>
    <w:rsid w:val="0005002C"/>
    <w:rsid w:val="0005029C"/>
    <w:rsid w:val="00056D9B"/>
    <w:rsid w:val="00056E4C"/>
    <w:rsid w:val="00057B7C"/>
    <w:rsid w:val="000647EB"/>
    <w:rsid w:val="0007057D"/>
    <w:rsid w:val="00070DC9"/>
    <w:rsid w:val="000716A6"/>
    <w:rsid w:val="00071A5F"/>
    <w:rsid w:val="000724C2"/>
    <w:rsid w:val="000731AB"/>
    <w:rsid w:val="000740F1"/>
    <w:rsid w:val="000771F0"/>
    <w:rsid w:val="00077B39"/>
    <w:rsid w:val="000871DE"/>
    <w:rsid w:val="00087E75"/>
    <w:rsid w:val="00090922"/>
    <w:rsid w:val="000917AE"/>
    <w:rsid w:val="000920EB"/>
    <w:rsid w:val="00092C60"/>
    <w:rsid w:val="000938F5"/>
    <w:rsid w:val="000969A4"/>
    <w:rsid w:val="000971FA"/>
    <w:rsid w:val="000A0D0C"/>
    <w:rsid w:val="000A258D"/>
    <w:rsid w:val="000A2680"/>
    <w:rsid w:val="000A2CCA"/>
    <w:rsid w:val="000A2CD8"/>
    <w:rsid w:val="000A4F30"/>
    <w:rsid w:val="000A7354"/>
    <w:rsid w:val="000B11D1"/>
    <w:rsid w:val="000B1C23"/>
    <w:rsid w:val="000B3205"/>
    <w:rsid w:val="000B3CD0"/>
    <w:rsid w:val="000B5A13"/>
    <w:rsid w:val="000B699F"/>
    <w:rsid w:val="000C10B7"/>
    <w:rsid w:val="000C1465"/>
    <w:rsid w:val="000C406F"/>
    <w:rsid w:val="000C49A8"/>
    <w:rsid w:val="000C563F"/>
    <w:rsid w:val="000C6C36"/>
    <w:rsid w:val="000D3169"/>
    <w:rsid w:val="000D6083"/>
    <w:rsid w:val="000E0173"/>
    <w:rsid w:val="000E03C1"/>
    <w:rsid w:val="000E2653"/>
    <w:rsid w:val="000E28FD"/>
    <w:rsid w:val="000E2CE7"/>
    <w:rsid w:val="000E30EF"/>
    <w:rsid w:val="000E5F3A"/>
    <w:rsid w:val="000F0FDF"/>
    <w:rsid w:val="000F332D"/>
    <w:rsid w:val="000F4C78"/>
    <w:rsid w:val="000F526E"/>
    <w:rsid w:val="000F57C9"/>
    <w:rsid w:val="000F5A57"/>
    <w:rsid w:val="000F5DAD"/>
    <w:rsid w:val="000F6BDE"/>
    <w:rsid w:val="000F76A6"/>
    <w:rsid w:val="001020E8"/>
    <w:rsid w:val="00104030"/>
    <w:rsid w:val="00105819"/>
    <w:rsid w:val="00105A85"/>
    <w:rsid w:val="0010717D"/>
    <w:rsid w:val="00111358"/>
    <w:rsid w:val="00112742"/>
    <w:rsid w:val="00115FCB"/>
    <w:rsid w:val="001174C6"/>
    <w:rsid w:val="00117B4C"/>
    <w:rsid w:val="001200A4"/>
    <w:rsid w:val="00124865"/>
    <w:rsid w:val="00124D05"/>
    <w:rsid w:val="001256A4"/>
    <w:rsid w:val="0012578E"/>
    <w:rsid w:val="001258C1"/>
    <w:rsid w:val="00126916"/>
    <w:rsid w:val="00126CB6"/>
    <w:rsid w:val="00127607"/>
    <w:rsid w:val="00132125"/>
    <w:rsid w:val="00132DA5"/>
    <w:rsid w:val="00134C2B"/>
    <w:rsid w:val="001354B6"/>
    <w:rsid w:val="00136259"/>
    <w:rsid w:val="001363E5"/>
    <w:rsid w:val="00137057"/>
    <w:rsid w:val="00137F0A"/>
    <w:rsid w:val="00144430"/>
    <w:rsid w:val="001450DF"/>
    <w:rsid w:val="001456E9"/>
    <w:rsid w:val="00147C01"/>
    <w:rsid w:val="00152F37"/>
    <w:rsid w:val="00155B04"/>
    <w:rsid w:val="00161819"/>
    <w:rsid w:val="00165774"/>
    <w:rsid w:val="00166497"/>
    <w:rsid w:val="00167645"/>
    <w:rsid w:val="0017168F"/>
    <w:rsid w:val="00171C75"/>
    <w:rsid w:val="00172530"/>
    <w:rsid w:val="0017427C"/>
    <w:rsid w:val="001810A9"/>
    <w:rsid w:val="00182517"/>
    <w:rsid w:val="00182A32"/>
    <w:rsid w:val="00185F33"/>
    <w:rsid w:val="00191153"/>
    <w:rsid w:val="00193110"/>
    <w:rsid w:val="001943E3"/>
    <w:rsid w:val="00195E30"/>
    <w:rsid w:val="00196B1A"/>
    <w:rsid w:val="00196BD7"/>
    <w:rsid w:val="00197F65"/>
    <w:rsid w:val="001A460B"/>
    <w:rsid w:val="001A4998"/>
    <w:rsid w:val="001A70D8"/>
    <w:rsid w:val="001B1EC1"/>
    <w:rsid w:val="001B446D"/>
    <w:rsid w:val="001B4645"/>
    <w:rsid w:val="001B5369"/>
    <w:rsid w:val="001C1BFC"/>
    <w:rsid w:val="001C271A"/>
    <w:rsid w:val="001C2E3C"/>
    <w:rsid w:val="001C3DFA"/>
    <w:rsid w:val="001C47EE"/>
    <w:rsid w:val="001C5618"/>
    <w:rsid w:val="001C6BBF"/>
    <w:rsid w:val="001D17CD"/>
    <w:rsid w:val="001D2A74"/>
    <w:rsid w:val="001D3021"/>
    <w:rsid w:val="001D52B5"/>
    <w:rsid w:val="001D6707"/>
    <w:rsid w:val="001D6802"/>
    <w:rsid w:val="001E0FD1"/>
    <w:rsid w:val="001E0FEB"/>
    <w:rsid w:val="001E2209"/>
    <w:rsid w:val="001E2466"/>
    <w:rsid w:val="001F130C"/>
    <w:rsid w:val="001F7151"/>
    <w:rsid w:val="00200577"/>
    <w:rsid w:val="00201D6B"/>
    <w:rsid w:val="00202720"/>
    <w:rsid w:val="00205DF6"/>
    <w:rsid w:val="002064F0"/>
    <w:rsid w:val="00207E69"/>
    <w:rsid w:val="0021057F"/>
    <w:rsid w:val="002143F1"/>
    <w:rsid w:val="00215673"/>
    <w:rsid w:val="002157BF"/>
    <w:rsid w:val="0021645D"/>
    <w:rsid w:val="00216C37"/>
    <w:rsid w:val="002208DC"/>
    <w:rsid w:val="00221058"/>
    <w:rsid w:val="002213AC"/>
    <w:rsid w:val="00222DF3"/>
    <w:rsid w:val="00223B48"/>
    <w:rsid w:val="002245FB"/>
    <w:rsid w:val="00226D42"/>
    <w:rsid w:val="00226F2D"/>
    <w:rsid w:val="0023031C"/>
    <w:rsid w:val="0023119B"/>
    <w:rsid w:val="00234DFB"/>
    <w:rsid w:val="00237602"/>
    <w:rsid w:val="00237CD4"/>
    <w:rsid w:val="00243960"/>
    <w:rsid w:val="00243ED3"/>
    <w:rsid w:val="0024411B"/>
    <w:rsid w:val="00246B35"/>
    <w:rsid w:val="00246E27"/>
    <w:rsid w:val="00246FD0"/>
    <w:rsid w:val="00251211"/>
    <w:rsid w:val="00251866"/>
    <w:rsid w:val="00251A23"/>
    <w:rsid w:val="00252A90"/>
    <w:rsid w:val="0025541E"/>
    <w:rsid w:val="00256CD8"/>
    <w:rsid w:val="00260E1B"/>
    <w:rsid w:val="00261836"/>
    <w:rsid w:val="00265473"/>
    <w:rsid w:val="00265E53"/>
    <w:rsid w:val="00267485"/>
    <w:rsid w:val="002702ED"/>
    <w:rsid w:val="00270BA8"/>
    <w:rsid w:val="00272847"/>
    <w:rsid w:val="0027440B"/>
    <w:rsid w:val="0027687F"/>
    <w:rsid w:val="00277CA5"/>
    <w:rsid w:val="00280FDF"/>
    <w:rsid w:val="00282DF6"/>
    <w:rsid w:val="00287729"/>
    <w:rsid w:val="00287BD1"/>
    <w:rsid w:val="00292EB1"/>
    <w:rsid w:val="00292F97"/>
    <w:rsid w:val="0029449B"/>
    <w:rsid w:val="002947D1"/>
    <w:rsid w:val="00295D7E"/>
    <w:rsid w:val="00296721"/>
    <w:rsid w:val="0029760A"/>
    <w:rsid w:val="002A22E1"/>
    <w:rsid w:val="002A450E"/>
    <w:rsid w:val="002A69DC"/>
    <w:rsid w:val="002A768E"/>
    <w:rsid w:val="002A79D9"/>
    <w:rsid w:val="002B04AB"/>
    <w:rsid w:val="002B0BBE"/>
    <w:rsid w:val="002B12D4"/>
    <w:rsid w:val="002B235B"/>
    <w:rsid w:val="002B26D5"/>
    <w:rsid w:val="002B2711"/>
    <w:rsid w:val="002B2F95"/>
    <w:rsid w:val="002B4A08"/>
    <w:rsid w:val="002B5787"/>
    <w:rsid w:val="002C00C2"/>
    <w:rsid w:val="002C130E"/>
    <w:rsid w:val="002C17D0"/>
    <w:rsid w:val="002C3485"/>
    <w:rsid w:val="002C48CF"/>
    <w:rsid w:val="002D2AC2"/>
    <w:rsid w:val="002D368E"/>
    <w:rsid w:val="002D389F"/>
    <w:rsid w:val="002D5937"/>
    <w:rsid w:val="002E43C3"/>
    <w:rsid w:val="002E4C42"/>
    <w:rsid w:val="002E5F9D"/>
    <w:rsid w:val="002E66AD"/>
    <w:rsid w:val="002E6BE2"/>
    <w:rsid w:val="002E710D"/>
    <w:rsid w:val="002F0C8A"/>
    <w:rsid w:val="002F175E"/>
    <w:rsid w:val="002F3D66"/>
    <w:rsid w:val="002F3D81"/>
    <w:rsid w:val="002F4D19"/>
    <w:rsid w:val="002F5949"/>
    <w:rsid w:val="0030190F"/>
    <w:rsid w:val="0030235A"/>
    <w:rsid w:val="00302A03"/>
    <w:rsid w:val="003038BA"/>
    <w:rsid w:val="0030485E"/>
    <w:rsid w:val="0030613D"/>
    <w:rsid w:val="00306785"/>
    <w:rsid w:val="00310062"/>
    <w:rsid w:val="00312F34"/>
    <w:rsid w:val="00313AE2"/>
    <w:rsid w:val="00315226"/>
    <w:rsid w:val="00321B33"/>
    <w:rsid w:val="00321DA9"/>
    <w:rsid w:val="00330188"/>
    <w:rsid w:val="00336373"/>
    <w:rsid w:val="00342CE1"/>
    <w:rsid w:val="00344E6F"/>
    <w:rsid w:val="00346080"/>
    <w:rsid w:val="00346B1D"/>
    <w:rsid w:val="00346B7A"/>
    <w:rsid w:val="00352E64"/>
    <w:rsid w:val="00354932"/>
    <w:rsid w:val="00354975"/>
    <w:rsid w:val="00355BAC"/>
    <w:rsid w:val="00356F13"/>
    <w:rsid w:val="00360B19"/>
    <w:rsid w:val="00373D30"/>
    <w:rsid w:val="003809F5"/>
    <w:rsid w:val="00381119"/>
    <w:rsid w:val="00386574"/>
    <w:rsid w:val="003866D8"/>
    <w:rsid w:val="003866DA"/>
    <w:rsid w:val="0038706A"/>
    <w:rsid w:val="00391E05"/>
    <w:rsid w:val="003923C0"/>
    <w:rsid w:val="003963A8"/>
    <w:rsid w:val="003A0294"/>
    <w:rsid w:val="003A1E20"/>
    <w:rsid w:val="003A6CFA"/>
    <w:rsid w:val="003A7A30"/>
    <w:rsid w:val="003B1C88"/>
    <w:rsid w:val="003B2CD1"/>
    <w:rsid w:val="003B480F"/>
    <w:rsid w:val="003B550C"/>
    <w:rsid w:val="003C14C7"/>
    <w:rsid w:val="003C4887"/>
    <w:rsid w:val="003C5C1C"/>
    <w:rsid w:val="003C6E5A"/>
    <w:rsid w:val="003C7C8B"/>
    <w:rsid w:val="003D1548"/>
    <w:rsid w:val="003D1B80"/>
    <w:rsid w:val="003D3F3F"/>
    <w:rsid w:val="003D4497"/>
    <w:rsid w:val="003D4663"/>
    <w:rsid w:val="003D5EE3"/>
    <w:rsid w:val="003E0FA7"/>
    <w:rsid w:val="003E1C10"/>
    <w:rsid w:val="003E20BD"/>
    <w:rsid w:val="003E2A94"/>
    <w:rsid w:val="003E4119"/>
    <w:rsid w:val="003E45DE"/>
    <w:rsid w:val="003F231D"/>
    <w:rsid w:val="003F37B3"/>
    <w:rsid w:val="003F4247"/>
    <w:rsid w:val="003F4EBA"/>
    <w:rsid w:val="003F507A"/>
    <w:rsid w:val="00401DE3"/>
    <w:rsid w:val="00401F79"/>
    <w:rsid w:val="00403169"/>
    <w:rsid w:val="004075D8"/>
    <w:rsid w:val="004079EA"/>
    <w:rsid w:val="00411E27"/>
    <w:rsid w:val="00412BB3"/>
    <w:rsid w:val="00415C15"/>
    <w:rsid w:val="00416AFD"/>
    <w:rsid w:val="00421FFD"/>
    <w:rsid w:val="00423118"/>
    <w:rsid w:val="004234CC"/>
    <w:rsid w:val="00425A61"/>
    <w:rsid w:val="00430395"/>
    <w:rsid w:val="00430C17"/>
    <w:rsid w:val="0043280F"/>
    <w:rsid w:val="00432E51"/>
    <w:rsid w:val="00434FDA"/>
    <w:rsid w:val="00435AF9"/>
    <w:rsid w:val="00441F6D"/>
    <w:rsid w:val="004432D7"/>
    <w:rsid w:val="00444DA3"/>
    <w:rsid w:val="00445C83"/>
    <w:rsid w:val="00446053"/>
    <w:rsid w:val="00446135"/>
    <w:rsid w:val="00447779"/>
    <w:rsid w:val="00450451"/>
    <w:rsid w:val="0045281E"/>
    <w:rsid w:val="004542AD"/>
    <w:rsid w:val="004547C4"/>
    <w:rsid w:val="00454985"/>
    <w:rsid w:val="00454CF3"/>
    <w:rsid w:val="00454E64"/>
    <w:rsid w:val="00456754"/>
    <w:rsid w:val="004631EC"/>
    <w:rsid w:val="004653DD"/>
    <w:rsid w:val="00466435"/>
    <w:rsid w:val="00471A39"/>
    <w:rsid w:val="00474AAD"/>
    <w:rsid w:val="00474CD5"/>
    <w:rsid w:val="00475D1D"/>
    <w:rsid w:val="0047768C"/>
    <w:rsid w:val="00480ACA"/>
    <w:rsid w:val="00480F58"/>
    <w:rsid w:val="00480FF4"/>
    <w:rsid w:val="0048154A"/>
    <w:rsid w:val="00481C84"/>
    <w:rsid w:val="00482364"/>
    <w:rsid w:val="00486A4F"/>
    <w:rsid w:val="00487D78"/>
    <w:rsid w:val="00490166"/>
    <w:rsid w:val="00490CFD"/>
    <w:rsid w:val="00494A14"/>
    <w:rsid w:val="00495EA1"/>
    <w:rsid w:val="004970E5"/>
    <w:rsid w:val="004A3790"/>
    <w:rsid w:val="004B0B89"/>
    <w:rsid w:val="004B4055"/>
    <w:rsid w:val="004B45C3"/>
    <w:rsid w:val="004B673B"/>
    <w:rsid w:val="004C137B"/>
    <w:rsid w:val="004C1BC4"/>
    <w:rsid w:val="004C24C3"/>
    <w:rsid w:val="004C50F7"/>
    <w:rsid w:val="004C75F0"/>
    <w:rsid w:val="004C7CC0"/>
    <w:rsid w:val="004D03B8"/>
    <w:rsid w:val="004D146F"/>
    <w:rsid w:val="004D2A88"/>
    <w:rsid w:val="004D3206"/>
    <w:rsid w:val="004D4A92"/>
    <w:rsid w:val="004D5521"/>
    <w:rsid w:val="004D64C5"/>
    <w:rsid w:val="004D66CA"/>
    <w:rsid w:val="004D7606"/>
    <w:rsid w:val="004F0052"/>
    <w:rsid w:val="004F0270"/>
    <w:rsid w:val="004F5E6D"/>
    <w:rsid w:val="00501769"/>
    <w:rsid w:val="005042AE"/>
    <w:rsid w:val="00504E47"/>
    <w:rsid w:val="00505B8A"/>
    <w:rsid w:val="0050756E"/>
    <w:rsid w:val="005079E4"/>
    <w:rsid w:val="005108EB"/>
    <w:rsid w:val="0051152A"/>
    <w:rsid w:val="00511590"/>
    <w:rsid w:val="00511CA3"/>
    <w:rsid w:val="00513DE0"/>
    <w:rsid w:val="00514DCC"/>
    <w:rsid w:val="00515775"/>
    <w:rsid w:val="00515A86"/>
    <w:rsid w:val="005173DA"/>
    <w:rsid w:val="00517B80"/>
    <w:rsid w:val="00521A15"/>
    <w:rsid w:val="00527985"/>
    <w:rsid w:val="00527EAB"/>
    <w:rsid w:val="0053014F"/>
    <w:rsid w:val="00533201"/>
    <w:rsid w:val="0053438C"/>
    <w:rsid w:val="005346F6"/>
    <w:rsid w:val="0053557C"/>
    <w:rsid w:val="00535D6B"/>
    <w:rsid w:val="0053782F"/>
    <w:rsid w:val="00537EFE"/>
    <w:rsid w:val="00541314"/>
    <w:rsid w:val="00542C55"/>
    <w:rsid w:val="00544ECE"/>
    <w:rsid w:val="00545438"/>
    <w:rsid w:val="00546171"/>
    <w:rsid w:val="00546176"/>
    <w:rsid w:val="005465CB"/>
    <w:rsid w:val="00550050"/>
    <w:rsid w:val="005538C5"/>
    <w:rsid w:val="00554C66"/>
    <w:rsid w:val="00555453"/>
    <w:rsid w:val="00555B91"/>
    <w:rsid w:val="00562C5D"/>
    <w:rsid w:val="00564460"/>
    <w:rsid w:val="00572475"/>
    <w:rsid w:val="005737B6"/>
    <w:rsid w:val="00575701"/>
    <w:rsid w:val="00582C1F"/>
    <w:rsid w:val="00582E9D"/>
    <w:rsid w:val="00583322"/>
    <w:rsid w:val="005853A3"/>
    <w:rsid w:val="0058595A"/>
    <w:rsid w:val="00586AAD"/>
    <w:rsid w:val="00587410"/>
    <w:rsid w:val="00592C84"/>
    <w:rsid w:val="005934F7"/>
    <w:rsid w:val="00596B16"/>
    <w:rsid w:val="005A0939"/>
    <w:rsid w:val="005A1828"/>
    <w:rsid w:val="005A25DC"/>
    <w:rsid w:val="005A4AED"/>
    <w:rsid w:val="005B1A23"/>
    <w:rsid w:val="005B2CD8"/>
    <w:rsid w:val="005B425A"/>
    <w:rsid w:val="005B4AEA"/>
    <w:rsid w:val="005B4FB6"/>
    <w:rsid w:val="005C36B3"/>
    <w:rsid w:val="005C575E"/>
    <w:rsid w:val="005D1FB7"/>
    <w:rsid w:val="005D48FF"/>
    <w:rsid w:val="005D4FA5"/>
    <w:rsid w:val="005D738D"/>
    <w:rsid w:val="005D75E2"/>
    <w:rsid w:val="005D7BDD"/>
    <w:rsid w:val="005E4408"/>
    <w:rsid w:val="005F3BFA"/>
    <w:rsid w:val="005F5EAB"/>
    <w:rsid w:val="005F7631"/>
    <w:rsid w:val="0060042B"/>
    <w:rsid w:val="00602396"/>
    <w:rsid w:val="0060241E"/>
    <w:rsid w:val="00602EDF"/>
    <w:rsid w:val="00605E02"/>
    <w:rsid w:val="00610374"/>
    <w:rsid w:val="00611B4B"/>
    <w:rsid w:val="00611C94"/>
    <w:rsid w:val="006151A9"/>
    <w:rsid w:val="00615822"/>
    <w:rsid w:val="006164CA"/>
    <w:rsid w:val="00616685"/>
    <w:rsid w:val="00617232"/>
    <w:rsid w:val="0061724E"/>
    <w:rsid w:val="00617E59"/>
    <w:rsid w:val="006212A4"/>
    <w:rsid w:val="006224F2"/>
    <w:rsid w:val="006239F6"/>
    <w:rsid w:val="00623C35"/>
    <w:rsid w:val="00624118"/>
    <w:rsid w:val="006242E3"/>
    <w:rsid w:val="00624352"/>
    <w:rsid w:val="006245FD"/>
    <w:rsid w:val="00624FB3"/>
    <w:rsid w:val="00630FBA"/>
    <w:rsid w:val="00631533"/>
    <w:rsid w:val="0063279F"/>
    <w:rsid w:val="006328F7"/>
    <w:rsid w:val="0063304F"/>
    <w:rsid w:val="00633A39"/>
    <w:rsid w:val="00633FE5"/>
    <w:rsid w:val="0063544E"/>
    <w:rsid w:val="0063596E"/>
    <w:rsid w:val="0063767F"/>
    <w:rsid w:val="00640ED3"/>
    <w:rsid w:val="006410C9"/>
    <w:rsid w:val="006479D3"/>
    <w:rsid w:val="00654CAE"/>
    <w:rsid w:val="00654F8F"/>
    <w:rsid w:val="00655C99"/>
    <w:rsid w:val="00655D44"/>
    <w:rsid w:val="00656C3B"/>
    <w:rsid w:val="00660BEA"/>
    <w:rsid w:val="006642DF"/>
    <w:rsid w:val="00667026"/>
    <w:rsid w:val="00670B76"/>
    <w:rsid w:val="006719C3"/>
    <w:rsid w:val="006723E6"/>
    <w:rsid w:val="006737AD"/>
    <w:rsid w:val="00674BF5"/>
    <w:rsid w:val="0067508B"/>
    <w:rsid w:val="00675560"/>
    <w:rsid w:val="0068133E"/>
    <w:rsid w:val="00681F7D"/>
    <w:rsid w:val="00683519"/>
    <w:rsid w:val="006862D7"/>
    <w:rsid w:val="00692CC1"/>
    <w:rsid w:val="00693FE2"/>
    <w:rsid w:val="006945C9"/>
    <w:rsid w:val="0069740D"/>
    <w:rsid w:val="006A0E53"/>
    <w:rsid w:val="006A3109"/>
    <w:rsid w:val="006A4FE8"/>
    <w:rsid w:val="006A7152"/>
    <w:rsid w:val="006A7CF6"/>
    <w:rsid w:val="006B02F7"/>
    <w:rsid w:val="006B51E3"/>
    <w:rsid w:val="006B7683"/>
    <w:rsid w:val="006C0BD5"/>
    <w:rsid w:val="006C0BFE"/>
    <w:rsid w:val="006C12A9"/>
    <w:rsid w:val="006C28CF"/>
    <w:rsid w:val="006C5A98"/>
    <w:rsid w:val="006D552A"/>
    <w:rsid w:val="006D7FF7"/>
    <w:rsid w:val="006E154C"/>
    <w:rsid w:val="006E19F5"/>
    <w:rsid w:val="006E2939"/>
    <w:rsid w:val="006E2A6F"/>
    <w:rsid w:val="006E4345"/>
    <w:rsid w:val="006E4767"/>
    <w:rsid w:val="006E4C97"/>
    <w:rsid w:val="006E6738"/>
    <w:rsid w:val="006E7848"/>
    <w:rsid w:val="006F2424"/>
    <w:rsid w:val="006F65A4"/>
    <w:rsid w:val="0070022A"/>
    <w:rsid w:val="007004B1"/>
    <w:rsid w:val="007028F5"/>
    <w:rsid w:val="007031D4"/>
    <w:rsid w:val="00706EA9"/>
    <w:rsid w:val="00707066"/>
    <w:rsid w:val="00710CCF"/>
    <w:rsid w:val="00710EFA"/>
    <w:rsid w:val="00711D4C"/>
    <w:rsid w:val="00712750"/>
    <w:rsid w:val="00715432"/>
    <w:rsid w:val="00715BA7"/>
    <w:rsid w:val="0072105C"/>
    <w:rsid w:val="0072220D"/>
    <w:rsid w:val="0072506C"/>
    <w:rsid w:val="00725301"/>
    <w:rsid w:val="00726784"/>
    <w:rsid w:val="00731A2E"/>
    <w:rsid w:val="0073330A"/>
    <w:rsid w:val="00735792"/>
    <w:rsid w:val="00741FBA"/>
    <w:rsid w:val="007432A4"/>
    <w:rsid w:val="007521A4"/>
    <w:rsid w:val="00753BA2"/>
    <w:rsid w:val="007545C5"/>
    <w:rsid w:val="00757DF3"/>
    <w:rsid w:val="00762B37"/>
    <w:rsid w:val="00762ECB"/>
    <w:rsid w:val="00765E67"/>
    <w:rsid w:val="00766854"/>
    <w:rsid w:val="00767357"/>
    <w:rsid w:val="007708C0"/>
    <w:rsid w:val="00773C08"/>
    <w:rsid w:val="0077454D"/>
    <w:rsid w:val="00774BBF"/>
    <w:rsid w:val="00776EF5"/>
    <w:rsid w:val="007844B2"/>
    <w:rsid w:val="0078672C"/>
    <w:rsid w:val="007907F2"/>
    <w:rsid w:val="00792C56"/>
    <w:rsid w:val="00792C99"/>
    <w:rsid w:val="00792CF2"/>
    <w:rsid w:val="00793D5C"/>
    <w:rsid w:val="00794397"/>
    <w:rsid w:val="00796379"/>
    <w:rsid w:val="007A0783"/>
    <w:rsid w:val="007A474C"/>
    <w:rsid w:val="007A6DF4"/>
    <w:rsid w:val="007B0057"/>
    <w:rsid w:val="007B3726"/>
    <w:rsid w:val="007B5058"/>
    <w:rsid w:val="007B735D"/>
    <w:rsid w:val="007C0709"/>
    <w:rsid w:val="007C0799"/>
    <w:rsid w:val="007C30B1"/>
    <w:rsid w:val="007C3E16"/>
    <w:rsid w:val="007C5006"/>
    <w:rsid w:val="007C725E"/>
    <w:rsid w:val="007D0549"/>
    <w:rsid w:val="007D0A2E"/>
    <w:rsid w:val="007D0B64"/>
    <w:rsid w:val="007D3482"/>
    <w:rsid w:val="007D55CE"/>
    <w:rsid w:val="007D58C8"/>
    <w:rsid w:val="007D65AF"/>
    <w:rsid w:val="007E2BDA"/>
    <w:rsid w:val="007E2D60"/>
    <w:rsid w:val="007E33F0"/>
    <w:rsid w:val="007E5FD6"/>
    <w:rsid w:val="007E6D41"/>
    <w:rsid w:val="007F1C24"/>
    <w:rsid w:val="007F4072"/>
    <w:rsid w:val="007F4283"/>
    <w:rsid w:val="007F4C13"/>
    <w:rsid w:val="007F6422"/>
    <w:rsid w:val="007F780B"/>
    <w:rsid w:val="008010C5"/>
    <w:rsid w:val="00802DF9"/>
    <w:rsid w:val="00804AA5"/>
    <w:rsid w:val="008102EC"/>
    <w:rsid w:val="008110F9"/>
    <w:rsid w:val="0081327D"/>
    <w:rsid w:val="0081331A"/>
    <w:rsid w:val="0081364E"/>
    <w:rsid w:val="008140F2"/>
    <w:rsid w:val="00815CEA"/>
    <w:rsid w:val="00817601"/>
    <w:rsid w:val="00817A6E"/>
    <w:rsid w:val="00821D54"/>
    <w:rsid w:val="00826CE5"/>
    <w:rsid w:val="0082703D"/>
    <w:rsid w:val="0083499A"/>
    <w:rsid w:val="00835F7E"/>
    <w:rsid w:val="00840A2D"/>
    <w:rsid w:val="00844104"/>
    <w:rsid w:val="00844D83"/>
    <w:rsid w:val="00847E8F"/>
    <w:rsid w:val="00850217"/>
    <w:rsid w:val="0085053A"/>
    <w:rsid w:val="00856422"/>
    <w:rsid w:val="00857048"/>
    <w:rsid w:val="00860234"/>
    <w:rsid w:val="0086237A"/>
    <w:rsid w:val="008629F3"/>
    <w:rsid w:val="00862B8C"/>
    <w:rsid w:val="00863285"/>
    <w:rsid w:val="00864150"/>
    <w:rsid w:val="008645E3"/>
    <w:rsid w:val="00864D65"/>
    <w:rsid w:val="00864DEE"/>
    <w:rsid w:val="008704F8"/>
    <w:rsid w:val="008710C7"/>
    <w:rsid w:val="00871BDE"/>
    <w:rsid w:val="00871BEA"/>
    <w:rsid w:val="0087256C"/>
    <w:rsid w:val="0087370D"/>
    <w:rsid w:val="00874B50"/>
    <w:rsid w:val="00874C8B"/>
    <w:rsid w:val="00876CAA"/>
    <w:rsid w:val="00880DB4"/>
    <w:rsid w:val="008874B3"/>
    <w:rsid w:val="008918EF"/>
    <w:rsid w:val="008927A8"/>
    <w:rsid w:val="00893AF6"/>
    <w:rsid w:val="00894019"/>
    <w:rsid w:val="008945C5"/>
    <w:rsid w:val="0089618B"/>
    <w:rsid w:val="0089652D"/>
    <w:rsid w:val="00897EB9"/>
    <w:rsid w:val="008A0F70"/>
    <w:rsid w:val="008A2B63"/>
    <w:rsid w:val="008A35B3"/>
    <w:rsid w:val="008A426A"/>
    <w:rsid w:val="008A53D3"/>
    <w:rsid w:val="008A77A9"/>
    <w:rsid w:val="008B04C2"/>
    <w:rsid w:val="008B0A2A"/>
    <w:rsid w:val="008B3669"/>
    <w:rsid w:val="008B3E72"/>
    <w:rsid w:val="008C37FB"/>
    <w:rsid w:val="008C484F"/>
    <w:rsid w:val="008C4D33"/>
    <w:rsid w:val="008C6083"/>
    <w:rsid w:val="008D1D06"/>
    <w:rsid w:val="008D4C59"/>
    <w:rsid w:val="008D695A"/>
    <w:rsid w:val="008D7575"/>
    <w:rsid w:val="008D781E"/>
    <w:rsid w:val="008E16CB"/>
    <w:rsid w:val="008E5407"/>
    <w:rsid w:val="008E7CC1"/>
    <w:rsid w:val="008E7D93"/>
    <w:rsid w:val="008E7FFB"/>
    <w:rsid w:val="008F3660"/>
    <w:rsid w:val="008F60FA"/>
    <w:rsid w:val="0090048F"/>
    <w:rsid w:val="009022D2"/>
    <w:rsid w:val="00902746"/>
    <w:rsid w:val="0091416E"/>
    <w:rsid w:val="00914572"/>
    <w:rsid w:val="00921192"/>
    <w:rsid w:val="0092153B"/>
    <w:rsid w:val="009215CB"/>
    <w:rsid w:val="00924D5F"/>
    <w:rsid w:val="00924F9C"/>
    <w:rsid w:val="00925A2A"/>
    <w:rsid w:val="0093044D"/>
    <w:rsid w:val="00933359"/>
    <w:rsid w:val="009333DD"/>
    <w:rsid w:val="00933C98"/>
    <w:rsid w:val="009341DD"/>
    <w:rsid w:val="009379C1"/>
    <w:rsid w:val="00940069"/>
    <w:rsid w:val="009427A7"/>
    <w:rsid w:val="00942A13"/>
    <w:rsid w:val="00944D5D"/>
    <w:rsid w:val="00945E46"/>
    <w:rsid w:val="00946548"/>
    <w:rsid w:val="0094791F"/>
    <w:rsid w:val="00951BC0"/>
    <w:rsid w:val="00951E46"/>
    <w:rsid w:val="00952AEF"/>
    <w:rsid w:val="00952DA0"/>
    <w:rsid w:val="00952F3D"/>
    <w:rsid w:val="0095480C"/>
    <w:rsid w:val="00956388"/>
    <w:rsid w:val="009568CD"/>
    <w:rsid w:val="009575C2"/>
    <w:rsid w:val="00957EBF"/>
    <w:rsid w:val="009625BC"/>
    <w:rsid w:val="00964D6D"/>
    <w:rsid w:val="00967776"/>
    <w:rsid w:val="00967F3A"/>
    <w:rsid w:val="00970FB1"/>
    <w:rsid w:val="0097597A"/>
    <w:rsid w:val="0097773C"/>
    <w:rsid w:val="0098044A"/>
    <w:rsid w:val="00980472"/>
    <w:rsid w:val="00981A62"/>
    <w:rsid w:val="0098315C"/>
    <w:rsid w:val="00984479"/>
    <w:rsid w:val="0098499B"/>
    <w:rsid w:val="00986B51"/>
    <w:rsid w:val="0098779E"/>
    <w:rsid w:val="009879C5"/>
    <w:rsid w:val="0099102F"/>
    <w:rsid w:val="00991C53"/>
    <w:rsid w:val="00993C7F"/>
    <w:rsid w:val="00995BDF"/>
    <w:rsid w:val="00995C33"/>
    <w:rsid w:val="00997302"/>
    <w:rsid w:val="009A0E11"/>
    <w:rsid w:val="009A1072"/>
    <w:rsid w:val="009A2170"/>
    <w:rsid w:val="009A2672"/>
    <w:rsid w:val="009A2B6D"/>
    <w:rsid w:val="009A4064"/>
    <w:rsid w:val="009A5AEB"/>
    <w:rsid w:val="009B1BF1"/>
    <w:rsid w:val="009B3940"/>
    <w:rsid w:val="009B3D6E"/>
    <w:rsid w:val="009B52AD"/>
    <w:rsid w:val="009B56B6"/>
    <w:rsid w:val="009B5CE8"/>
    <w:rsid w:val="009B62C1"/>
    <w:rsid w:val="009B6E34"/>
    <w:rsid w:val="009B77BA"/>
    <w:rsid w:val="009C0CF4"/>
    <w:rsid w:val="009C3BF5"/>
    <w:rsid w:val="009C3D0C"/>
    <w:rsid w:val="009C3E74"/>
    <w:rsid w:val="009C5251"/>
    <w:rsid w:val="009C6A1D"/>
    <w:rsid w:val="009D3FAA"/>
    <w:rsid w:val="009D55CE"/>
    <w:rsid w:val="009D6A01"/>
    <w:rsid w:val="009D7B42"/>
    <w:rsid w:val="009E1BFE"/>
    <w:rsid w:val="009E3751"/>
    <w:rsid w:val="009E4317"/>
    <w:rsid w:val="009E4D10"/>
    <w:rsid w:val="009E573B"/>
    <w:rsid w:val="009E6934"/>
    <w:rsid w:val="009F0721"/>
    <w:rsid w:val="009F33AE"/>
    <w:rsid w:val="009F5669"/>
    <w:rsid w:val="009F7EBD"/>
    <w:rsid w:val="00A00769"/>
    <w:rsid w:val="00A075EC"/>
    <w:rsid w:val="00A1057F"/>
    <w:rsid w:val="00A11409"/>
    <w:rsid w:val="00A130C2"/>
    <w:rsid w:val="00A14FE3"/>
    <w:rsid w:val="00A163A7"/>
    <w:rsid w:val="00A17B3B"/>
    <w:rsid w:val="00A211FD"/>
    <w:rsid w:val="00A2298B"/>
    <w:rsid w:val="00A26023"/>
    <w:rsid w:val="00A27EA9"/>
    <w:rsid w:val="00A27F23"/>
    <w:rsid w:val="00A31479"/>
    <w:rsid w:val="00A33E51"/>
    <w:rsid w:val="00A43C6F"/>
    <w:rsid w:val="00A4548A"/>
    <w:rsid w:val="00A46C16"/>
    <w:rsid w:val="00A50BB3"/>
    <w:rsid w:val="00A52D4B"/>
    <w:rsid w:val="00A53B25"/>
    <w:rsid w:val="00A5542F"/>
    <w:rsid w:val="00A5609B"/>
    <w:rsid w:val="00A5718B"/>
    <w:rsid w:val="00A57327"/>
    <w:rsid w:val="00A60DDA"/>
    <w:rsid w:val="00A62C1C"/>
    <w:rsid w:val="00A63886"/>
    <w:rsid w:val="00A65696"/>
    <w:rsid w:val="00A667FA"/>
    <w:rsid w:val="00A70C7B"/>
    <w:rsid w:val="00A777BC"/>
    <w:rsid w:val="00A832DD"/>
    <w:rsid w:val="00A835A0"/>
    <w:rsid w:val="00A915FD"/>
    <w:rsid w:val="00A92A43"/>
    <w:rsid w:val="00A93E06"/>
    <w:rsid w:val="00A941D6"/>
    <w:rsid w:val="00A96F76"/>
    <w:rsid w:val="00AA01A8"/>
    <w:rsid w:val="00AA0847"/>
    <w:rsid w:val="00AA153C"/>
    <w:rsid w:val="00AA1584"/>
    <w:rsid w:val="00AA1D71"/>
    <w:rsid w:val="00AA3380"/>
    <w:rsid w:val="00AA601D"/>
    <w:rsid w:val="00AB4344"/>
    <w:rsid w:val="00AC0AF9"/>
    <w:rsid w:val="00AC1CBE"/>
    <w:rsid w:val="00AC3760"/>
    <w:rsid w:val="00AC3C88"/>
    <w:rsid w:val="00AC5070"/>
    <w:rsid w:val="00AC78FB"/>
    <w:rsid w:val="00AD0FC0"/>
    <w:rsid w:val="00AD1A9E"/>
    <w:rsid w:val="00AD2441"/>
    <w:rsid w:val="00AD468F"/>
    <w:rsid w:val="00AE0E55"/>
    <w:rsid w:val="00AE5B0C"/>
    <w:rsid w:val="00AE702E"/>
    <w:rsid w:val="00AF0BE1"/>
    <w:rsid w:val="00AF1081"/>
    <w:rsid w:val="00AF3E8B"/>
    <w:rsid w:val="00AF4C66"/>
    <w:rsid w:val="00AF54EC"/>
    <w:rsid w:val="00AF7900"/>
    <w:rsid w:val="00B01A6A"/>
    <w:rsid w:val="00B04991"/>
    <w:rsid w:val="00B055A3"/>
    <w:rsid w:val="00B0561B"/>
    <w:rsid w:val="00B074DC"/>
    <w:rsid w:val="00B075D1"/>
    <w:rsid w:val="00B07B77"/>
    <w:rsid w:val="00B104E9"/>
    <w:rsid w:val="00B105ED"/>
    <w:rsid w:val="00B12DB7"/>
    <w:rsid w:val="00B1637A"/>
    <w:rsid w:val="00B216B4"/>
    <w:rsid w:val="00B220E7"/>
    <w:rsid w:val="00B26113"/>
    <w:rsid w:val="00B2701F"/>
    <w:rsid w:val="00B274E9"/>
    <w:rsid w:val="00B3031F"/>
    <w:rsid w:val="00B31CAC"/>
    <w:rsid w:val="00B32FAE"/>
    <w:rsid w:val="00B332A4"/>
    <w:rsid w:val="00B33403"/>
    <w:rsid w:val="00B33E88"/>
    <w:rsid w:val="00B359D3"/>
    <w:rsid w:val="00B42712"/>
    <w:rsid w:val="00B43AD1"/>
    <w:rsid w:val="00B45305"/>
    <w:rsid w:val="00B46464"/>
    <w:rsid w:val="00B4717C"/>
    <w:rsid w:val="00B5017A"/>
    <w:rsid w:val="00B50EBD"/>
    <w:rsid w:val="00B53815"/>
    <w:rsid w:val="00B53C01"/>
    <w:rsid w:val="00B55819"/>
    <w:rsid w:val="00B55AE0"/>
    <w:rsid w:val="00B56E13"/>
    <w:rsid w:val="00B57522"/>
    <w:rsid w:val="00B668F8"/>
    <w:rsid w:val="00B673B2"/>
    <w:rsid w:val="00B679C1"/>
    <w:rsid w:val="00B71869"/>
    <w:rsid w:val="00B74D7E"/>
    <w:rsid w:val="00B822BB"/>
    <w:rsid w:val="00B83448"/>
    <w:rsid w:val="00B847A5"/>
    <w:rsid w:val="00B85E28"/>
    <w:rsid w:val="00B91DA3"/>
    <w:rsid w:val="00B94B3B"/>
    <w:rsid w:val="00B9550E"/>
    <w:rsid w:val="00B95C89"/>
    <w:rsid w:val="00B95E5D"/>
    <w:rsid w:val="00B9637B"/>
    <w:rsid w:val="00B97E20"/>
    <w:rsid w:val="00BA1FC1"/>
    <w:rsid w:val="00BA74F2"/>
    <w:rsid w:val="00BB0375"/>
    <w:rsid w:val="00BB2EFA"/>
    <w:rsid w:val="00BB39CC"/>
    <w:rsid w:val="00BC1C10"/>
    <w:rsid w:val="00BC3618"/>
    <w:rsid w:val="00BC3EC7"/>
    <w:rsid w:val="00BC5FF9"/>
    <w:rsid w:val="00BD19E9"/>
    <w:rsid w:val="00BD2B51"/>
    <w:rsid w:val="00BD4837"/>
    <w:rsid w:val="00BD4C28"/>
    <w:rsid w:val="00BD67D3"/>
    <w:rsid w:val="00BE0B3B"/>
    <w:rsid w:val="00BE4E7A"/>
    <w:rsid w:val="00BF3CA3"/>
    <w:rsid w:val="00BF76A8"/>
    <w:rsid w:val="00BF7EFD"/>
    <w:rsid w:val="00C00CF7"/>
    <w:rsid w:val="00C031F9"/>
    <w:rsid w:val="00C040FB"/>
    <w:rsid w:val="00C05746"/>
    <w:rsid w:val="00C057F4"/>
    <w:rsid w:val="00C06A0A"/>
    <w:rsid w:val="00C111BF"/>
    <w:rsid w:val="00C12606"/>
    <w:rsid w:val="00C13D1C"/>
    <w:rsid w:val="00C143A7"/>
    <w:rsid w:val="00C14BD6"/>
    <w:rsid w:val="00C166B2"/>
    <w:rsid w:val="00C169D9"/>
    <w:rsid w:val="00C2044C"/>
    <w:rsid w:val="00C21BD7"/>
    <w:rsid w:val="00C23BF2"/>
    <w:rsid w:val="00C24BA0"/>
    <w:rsid w:val="00C2593B"/>
    <w:rsid w:val="00C3064A"/>
    <w:rsid w:val="00C34DD0"/>
    <w:rsid w:val="00C37356"/>
    <w:rsid w:val="00C37B0C"/>
    <w:rsid w:val="00C41B63"/>
    <w:rsid w:val="00C42642"/>
    <w:rsid w:val="00C43703"/>
    <w:rsid w:val="00C44439"/>
    <w:rsid w:val="00C45E2E"/>
    <w:rsid w:val="00C46CAF"/>
    <w:rsid w:val="00C50E63"/>
    <w:rsid w:val="00C51198"/>
    <w:rsid w:val="00C52074"/>
    <w:rsid w:val="00C54D2F"/>
    <w:rsid w:val="00C56EDA"/>
    <w:rsid w:val="00C60FA9"/>
    <w:rsid w:val="00C645BE"/>
    <w:rsid w:val="00C65A96"/>
    <w:rsid w:val="00C70F34"/>
    <w:rsid w:val="00C73790"/>
    <w:rsid w:val="00C75003"/>
    <w:rsid w:val="00C77001"/>
    <w:rsid w:val="00C80E97"/>
    <w:rsid w:val="00C8263F"/>
    <w:rsid w:val="00C84E9C"/>
    <w:rsid w:val="00C9235F"/>
    <w:rsid w:val="00C92906"/>
    <w:rsid w:val="00C92D67"/>
    <w:rsid w:val="00CA1BE0"/>
    <w:rsid w:val="00CA26B6"/>
    <w:rsid w:val="00CA2A43"/>
    <w:rsid w:val="00CA2E18"/>
    <w:rsid w:val="00CA2EEE"/>
    <w:rsid w:val="00CA343F"/>
    <w:rsid w:val="00CA3DC0"/>
    <w:rsid w:val="00CA4133"/>
    <w:rsid w:val="00CA481D"/>
    <w:rsid w:val="00CA4E45"/>
    <w:rsid w:val="00CA6AB4"/>
    <w:rsid w:val="00CA7374"/>
    <w:rsid w:val="00CB08BF"/>
    <w:rsid w:val="00CB360B"/>
    <w:rsid w:val="00CB715D"/>
    <w:rsid w:val="00CB7F13"/>
    <w:rsid w:val="00CC0462"/>
    <w:rsid w:val="00CC1354"/>
    <w:rsid w:val="00CC1954"/>
    <w:rsid w:val="00CC2B46"/>
    <w:rsid w:val="00CC3BC4"/>
    <w:rsid w:val="00CC51DF"/>
    <w:rsid w:val="00CC61E1"/>
    <w:rsid w:val="00CC6F6E"/>
    <w:rsid w:val="00CC7C7B"/>
    <w:rsid w:val="00CD1805"/>
    <w:rsid w:val="00CD218D"/>
    <w:rsid w:val="00CD2617"/>
    <w:rsid w:val="00CD2FA0"/>
    <w:rsid w:val="00CD4E68"/>
    <w:rsid w:val="00CD5375"/>
    <w:rsid w:val="00CD57D9"/>
    <w:rsid w:val="00CD7C56"/>
    <w:rsid w:val="00CE1800"/>
    <w:rsid w:val="00CE256B"/>
    <w:rsid w:val="00CE743B"/>
    <w:rsid w:val="00CF0558"/>
    <w:rsid w:val="00CF2921"/>
    <w:rsid w:val="00CF2E4B"/>
    <w:rsid w:val="00CF3304"/>
    <w:rsid w:val="00CF6900"/>
    <w:rsid w:val="00CF7FF0"/>
    <w:rsid w:val="00D035E9"/>
    <w:rsid w:val="00D05C04"/>
    <w:rsid w:val="00D06920"/>
    <w:rsid w:val="00D072F2"/>
    <w:rsid w:val="00D1196F"/>
    <w:rsid w:val="00D13E23"/>
    <w:rsid w:val="00D20FFF"/>
    <w:rsid w:val="00D21E0E"/>
    <w:rsid w:val="00D24948"/>
    <w:rsid w:val="00D2633C"/>
    <w:rsid w:val="00D304F5"/>
    <w:rsid w:val="00D3087B"/>
    <w:rsid w:val="00D30FE4"/>
    <w:rsid w:val="00D3199A"/>
    <w:rsid w:val="00D3758D"/>
    <w:rsid w:val="00D440D6"/>
    <w:rsid w:val="00D45306"/>
    <w:rsid w:val="00D456BB"/>
    <w:rsid w:val="00D47198"/>
    <w:rsid w:val="00D473E0"/>
    <w:rsid w:val="00D5170F"/>
    <w:rsid w:val="00D52A34"/>
    <w:rsid w:val="00D555ED"/>
    <w:rsid w:val="00D611EA"/>
    <w:rsid w:val="00D6287B"/>
    <w:rsid w:val="00D678F3"/>
    <w:rsid w:val="00D67B91"/>
    <w:rsid w:val="00D704A1"/>
    <w:rsid w:val="00D71197"/>
    <w:rsid w:val="00D72328"/>
    <w:rsid w:val="00D76DAA"/>
    <w:rsid w:val="00D771E0"/>
    <w:rsid w:val="00D777B4"/>
    <w:rsid w:val="00D80B04"/>
    <w:rsid w:val="00D8346A"/>
    <w:rsid w:val="00D87A38"/>
    <w:rsid w:val="00D96107"/>
    <w:rsid w:val="00DA34DF"/>
    <w:rsid w:val="00DA6143"/>
    <w:rsid w:val="00DA6FE1"/>
    <w:rsid w:val="00DB0A17"/>
    <w:rsid w:val="00DB4A1E"/>
    <w:rsid w:val="00DB4B23"/>
    <w:rsid w:val="00DB5F56"/>
    <w:rsid w:val="00DB64D5"/>
    <w:rsid w:val="00DB70A8"/>
    <w:rsid w:val="00DC09A1"/>
    <w:rsid w:val="00DC52A3"/>
    <w:rsid w:val="00DD0A02"/>
    <w:rsid w:val="00DD3319"/>
    <w:rsid w:val="00DD382D"/>
    <w:rsid w:val="00DD5858"/>
    <w:rsid w:val="00DD6332"/>
    <w:rsid w:val="00DD65A3"/>
    <w:rsid w:val="00DE20BE"/>
    <w:rsid w:val="00DE38A0"/>
    <w:rsid w:val="00DE3AAB"/>
    <w:rsid w:val="00DE49D2"/>
    <w:rsid w:val="00DE6206"/>
    <w:rsid w:val="00DE7E5E"/>
    <w:rsid w:val="00DF0AC7"/>
    <w:rsid w:val="00DF1630"/>
    <w:rsid w:val="00DF26C7"/>
    <w:rsid w:val="00DF331A"/>
    <w:rsid w:val="00DF3F25"/>
    <w:rsid w:val="00DF41B0"/>
    <w:rsid w:val="00DF452F"/>
    <w:rsid w:val="00DF4C0E"/>
    <w:rsid w:val="00DF665E"/>
    <w:rsid w:val="00DF6DE0"/>
    <w:rsid w:val="00E00C79"/>
    <w:rsid w:val="00E064B5"/>
    <w:rsid w:val="00E064BD"/>
    <w:rsid w:val="00E077DB"/>
    <w:rsid w:val="00E10C74"/>
    <w:rsid w:val="00E11547"/>
    <w:rsid w:val="00E1287B"/>
    <w:rsid w:val="00E1288D"/>
    <w:rsid w:val="00E13865"/>
    <w:rsid w:val="00E13C67"/>
    <w:rsid w:val="00E15CDC"/>
    <w:rsid w:val="00E165FA"/>
    <w:rsid w:val="00E20D8E"/>
    <w:rsid w:val="00E316AC"/>
    <w:rsid w:val="00E32072"/>
    <w:rsid w:val="00E34483"/>
    <w:rsid w:val="00E34A25"/>
    <w:rsid w:val="00E3553B"/>
    <w:rsid w:val="00E356DD"/>
    <w:rsid w:val="00E37746"/>
    <w:rsid w:val="00E41BFE"/>
    <w:rsid w:val="00E42C2A"/>
    <w:rsid w:val="00E43073"/>
    <w:rsid w:val="00E45CA0"/>
    <w:rsid w:val="00E5111C"/>
    <w:rsid w:val="00E5760F"/>
    <w:rsid w:val="00E57E39"/>
    <w:rsid w:val="00E60751"/>
    <w:rsid w:val="00E62212"/>
    <w:rsid w:val="00E62893"/>
    <w:rsid w:val="00E63BD2"/>
    <w:rsid w:val="00E640C6"/>
    <w:rsid w:val="00E6671F"/>
    <w:rsid w:val="00E667B2"/>
    <w:rsid w:val="00E6728F"/>
    <w:rsid w:val="00E672DA"/>
    <w:rsid w:val="00E70361"/>
    <w:rsid w:val="00E70590"/>
    <w:rsid w:val="00E71454"/>
    <w:rsid w:val="00E80D8C"/>
    <w:rsid w:val="00E8245C"/>
    <w:rsid w:val="00E83111"/>
    <w:rsid w:val="00E835E3"/>
    <w:rsid w:val="00E84364"/>
    <w:rsid w:val="00E85214"/>
    <w:rsid w:val="00E852F9"/>
    <w:rsid w:val="00E864FF"/>
    <w:rsid w:val="00E86788"/>
    <w:rsid w:val="00E90E92"/>
    <w:rsid w:val="00E910AC"/>
    <w:rsid w:val="00E93DFC"/>
    <w:rsid w:val="00E94665"/>
    <w:rsid w:val="00EA0268"/>
    <w:rsid w:val="00EA0F6F"/>
    <w:rsid w:val="00EA1960"/>
    <w:rsid w:val="00EA324F"/>
    <w:rsid w:val="00EA4B25"/>
    <w:rsid w:val="00EA7CB7"/>
    <w:rsid w:val="00EB03F8"/>
    <w:rsid w:val="00EB1196"/>
    <w:rsid w:val="00EB20B5"/>
    <w:rsid w:val="00EB2516"/>
    <w:rsid w:val="00EB44F1"/>
    <w:rsid w:val="00EB49AF"/>
    <w:rsid w:val="00EB62EA"/>
    <w:rsid w:val="00EC05CE"/>
    <w:rsid w:val="00EC0FCB"/>
    <w:rsid w:val="00EC1FB8"/>
    <w:rsid w:val="00EC272B"/>
    <w:rsid w:val="00EC277B"/>
    <w:rsid w:val="00EC4DC3"/>
    <w:rsid w:val="00EC6829"/>
    <w:rsid w:val="00EC6BE3"/>
    <w:rsid w:val="00EC74E0"/>
    <w:rsid w:val="00ED27A8"/>
    <w:rsid w:val="00ED2923"/>
    <w:rsid w:val="00ED293D"/>
    <w:rsid w:val="00ED30DB"/>
    <w:rsid w:val="00ED747F"/>
    <w:rsid w:val="00EE041F"/>
    <w:rsid w:val="00EE0FC0"/>
    <w:rsid w:val="00EE1AFE"/>
    <w:rsid w:val="00EF0EA9"/>
    <w:rsid w:val="00EF21E6"/>
    <w:rsid w:val="00EF3ED6"/>
    <w:rsid w:val="00EF493C"/>
    <w:rsid w:val="00EF5C42"/>
    <w:rsid w:val="00EF5E40"/>
    <w:rsid w:val="00F04C0F"/>
    <w:rsid w:val="00F054AC"/>
    <w:rsid w:val="00F100BC"/>
    <w:rsid w:val="00F10D17"/>
    <w:rsid w:val="00F10D33"/>
    <w:rsid w:val="00F12077"/>
    <w:rsid w:val="00F122F9"/>
    <w:rsid w:val="00F13BF8"/>
    <w:rsid w:val="00F13D86"/>
    <w:rsid w:val="00F152EC"/>
    <w:rsid w:val="00F155EE"/>
    <w:rsid w:val="00F16EF3"/>
    <w:rsid w:val="00F2392E"/>
    <w:rsid w:val="00F24EDF"/>
    <w:rsid w:val="00F260B0"/>
    <w:rsid w:val="00F260EB"/>
    <w:rsid w:val="00F26847"/>
    <w:rsid w:val="00F3078A"/>
    <w:rsid w:val="00F30FEC"/>
    <w:rsid w:val="00F32625"/>
    <w:rsid w:val="00F3351D"/>
    <w:rsid w:val="00F363F6"/>
    <w:rsid w:val="00F400DD"/>
    <w:rsid w:val="00F41ABB"/>
    <w:rsid w:val="00F41C4F"/>
    <w:rsid w:val="00F41E62"/>
    <w:rsid w:val="00F42B9D"/>
    <w:rsid w:val="00F44953"/>
    <w:rsid w:val="00F4786B"/>
    <w:rsid w:val="00F5153B"/>
    <w:rsid w:val="00F524F2"/>
    <w:rsid w:val="00F53C46"/>
    <w:rsid w:val="00F5404D"/>
    <w:rsid w:val="00F55E50"/>
    <w:rsid w:val="00F570E5"/>
    <w:rsid w:val="00F604B1"/>
    <w:rsid w:val="00F60FAD"/>
    <w:rsid w:val="00F6192D"/>
    <w:rsid w:val="00F61DB2"/>
    <w:rsid w:val="00F6212E"/>
    <w:rsid w:val="00F621BE"/>
    <w:rsid w:val="00F6473C"/>
    <w:rsid w:val="00F64C14"/>
    <w:rsid w:val="00F67CBE"/>
    <w:rsid w:val="00F70418"/>
    <w:rsid w:val="00F7602A"/>
    <w:rsid w:val="00F7685B"/>
    <w:rsid w:val="00F80305"/>
    <w:rsid w:val="00F80978"/>
    <w:rsid w:val="00F828BF"/>
    <w:rsid w:val="00F84BA2"/>
    <w:rsid w:val="00F865C1"/>
    <w:rsid w:val="00F86AA4"/>
    <w:rsid w:val="00F873BF"/>
    <w:rsid w:val="00F87873"/>
    <w:rsid w:val="00F9068B"/>
    <w:rsid w:val="00F914EA"/>
    <w:rsid w:val="00F94ACA"/>
    <w:rsid w:val="00F95280"/>
    <w:rsid w:val="00F963BD"/>
    <w:rsid w:val="00F97C55"/>
    <w:rsid w:val="00FA0A34"/>
    <w:rsid w:val="00FA3265"/>
    <w:rsid w:val="00FA3797"/>
    <w:rsid w:val="00FA6631"/>
    <w:rsid w:val="00FB29C7"/>
    <w:rsid w:val="00FB4F9E"/>
    <w:rsid w:val="00FC01B8"/>
    <w:rsid w:val="00FC042D"/>
    <w:rsid w:val="00FC1EC1"/>
    <w:rsid w:val="00FC2A68"/>
    <w:rsid w:val="00FC581F"/>
    <w:rsid w:val="00FC5B1A"/>
    <w:rsid w:val="00FC7C29"/>
    <w:rsid w:val="00FD09F9"/>
    <w:rsid w:val="00FD2EE7"/>
    <w:rsid w:val="00FD31C2"/>
    <w:rsid w:val="00FD353D"/>
    <w:rsid w:val="00FD38BF"/>
    <w:rsid w:val="00FE0460"/>
    <w:rsid w:val="00FE1130"/>
    <w:rsid w:val="00FE13F1"/>
    <w:rsid w:val="00FE1AB3"/>
    <w:rsid w:val="00FE220E"/>
    <w:rsid w:val="00FE7378"/>
    <w:rsid w:val="00FF280B"/>
    <w:rsid w:val="00FF3299"/>
    <w:rsid w:val="00FF415D"/>
    <w:rsid w:val="00FF4A06"/>
    <w:rsid w:val="00FF4C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8BCEF3"/>
  <w15:docId w15:val="{31014207-81AB-4147-9477-C553A582F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autoSpaceDE w:val="0"/>
      <w:autoSpaceDN w:val="0"/>
      <w:outlineLvl w:val="0"/>
    </w:pPr>
    <w:rPr>
      <w:sz w:val="32"/>
      <w:szCs w:val="32"/>
    </w:rPr>
  </w:style>
  <w:style w:type="paragraph" w:styleId="2">
    <w:name w:val="heading 2"/>
    <w:basedOn w:val="a"/>
    <w:next w:val="a"/>
    <w:link w:val="20"/>
    <w:qFormat/>
    <w:pPr>
      <w:keepNext/>
      <w:autoSpaceDE w:val="0"/>
      <w:autoSpaceDN w:val="0"/>
      <w:outlineLvl w:val="1"/>
    </w:pPr>
    <w:rPr>
      <w:b/>
      <w:bCs/>
      <w:sz w:val="32"/>
      <w:szCs w:val="32"/>
    </w:rPr>
  </w:style>
  <w:style w:type="paragraph" w:styleId="3">
    <w:name w:val="heading 3"/>
    <w:basedOn w:val="a"/>
    <w:next w:val="a"/>
    <w:qFormat/>
    <w:pPr>
      <w:keepNext/>
      <w:autoSpaceDE w:val="0"/>
      <w:autoSpaceDN w:val="0"/>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pPr>
      <w:autoSpaceDE w:val="0"/>
      <w:autoSpaceDN w:val="0"/>
      <w:jc w:val="both"/>
    </w:pPr>
    <w:rPr>
      <w:sz w:val="28"/>
      <w:szCs w:val="28"/>
    </w:rPr>
  </w:style>
  <w:style w:type="paragraph" w:styleId="a5">
    <w:name w:val="Body Text"/>
    <w:aliases w:val="Основной текст Знак, Знак Знак,Знак Знак,body text Знак,body text Знак Знак,bt,ändrad,body text1,bt1,body text2,bt2,body text11,bt11,body text3,bt3,paragraph 2,paragraph 21,EHPT,Body Text2,b,Body Text level 2"/>
    <w:basedOn w:val="a"/>
    <w:link w:val="11"/>
    <w:uiPriority w:val="99"/>
    <w:pPr>
      <w:keepNext/>
      <w:suppressAutoHyphens/>
      <w:autoSpaceDE w:val="0"/>
      <w:autoSpaceDN w:val="0"/>
      <w:outlineLvl w:val="0"/>
    </w:pPr>
    <w:rPr>
      <w:b/>
      <w:bCs/>
      <w:sz w:val="32"/>
      <w:szCs w:val="32"/>
    </w:rPr>
  </w:style>
  <w:style w:type="paragraph" w:styleId="a6">
    <w:name w:val="Title"/>
    <w:basedOn w:val="a"/>
    <w:link w:val="a7"/>
    <w:qFormat/>
    <w:pPr>
      <w:widowControl w:val="0"/>
      <w:autoSpaceDE w:val="0"/>
      <w:autoSpaceDN w:val="0"/>
      <w:jc w:val="center"/>
    </w:pPr>
    <w:rPr>
      <w:rFonts w:ascii="Arial Narrow" w:hAnsi="Arial Narrow"/>
      <w:b/>
      <w:bCs/>
      <w:sz w:val="36"/>
      <w:szCs w:val="36"/>
    </w:rPr>
  </w:style>
  <w:style w:type="paragraph" w:customStyle="1" w:styleId="21">
    <w:name w:val="Основной текст 21"/>
    <w:basedOn w:val="a"/>
    <w:pPr>
      <w:jc w:val="both"/>
    </w:pPr>
    <w:rPr>
      <w:sz w:val="24"/>
      <w:lang w:eastAsia="en-US"/>
    </w:rPr>
  </w:style>
  <w:style w:type="paragraph" w:customStyle="1" w:styleId="ConsNonformat">
    <w:name w:val="ConsNonformat"/>
    <w:uiPriority w:val="99"/>
    <w:qFormat/>
    <w:pPr>
      <w:widowControl w:val="0"/>
      <w:autoSpaceDE w:val="0"/>
      <w:autoSpaceDN w:val="0"/>
    </w:pPr>
    <w:rPr>
      <w:rFonts w:ascii="Courier New" w:hAnsi="Courier New" w:cs="Courier New"/>
    </w:rPr>
  </w:style>
  <w:style w:type="character" w:styleId="a8">
    <w:name w:val="page number"/>
    <w:basedOn w:val="a0"/>
    <w:qFormat/>
  </w:style>
  <w:style w:type="paragraph" w:styleId="a9">
    <w:name w:val="header"/>
    <w:basedOn w:val="a"/>
    <w:link w:val="aa"/>
    <w:uiPriority w:val="99"/>
    <w:qFormat/>
    <w:pPr>
      <w:tabs>
        <w:tab w:val="center" w:pos="4677"/>
        <w:tab w:val="right" w:pos="9355"/>
      </w:tabs>
      <w:autoSpaceDE w:val="0"/>
      <w:autoSpaceDN w:val="0"/>
    </w:pPr>
    <w:rPr>
      <w:sz w:val="24"/>
      <w:szCs w:val="24"/>
    </w:rPr>
  </w:style>
  <w:style w:type="paragraph" w:styleId="ab">
    <w:name w:val="footer"/>
    <w:basedOn w:val="a"/>
    <w:link w:val="ac"/>
    <w:uiPriority w:val="99"/>
    <w:qFormat/>
    <w:pPr>
      <w:tabs>
        <w:tab w:val="center" w:pos="4677"/>
        <w:tab w:val="right" w:pos="9355"/>
      </w:tabs>
      <w:autoSpaceDE w:val="0"/>
      <w:autoSpaceDN w:val="0"/>
    </w:pPr>
    <w:rPr>
      <w:sz w:val="24"/>
      <w:szCs w:val="24"/>
    </w:rPr>
  </w:style>
  <w:style w:type="paragraph" w:customStyle="1" w:styleId="ad">
    <w:name w:val="Знак"/>
    <w:basedOn w:val="a"/>
    <w:rsid w:val="00C040FB"/>
    <w:pPr>
      <w:spacing w:before="100" w:beforeAutospacing="1" w:after="100" w:afterAutospacing="1"/>
    </w:pPr>
    <w:rPr>
      <w:rFonts w:ascii="Tahoma" w:hAnsi="Tahoma"/>
      <w:lang w:val="en-US" w:eastAsia="en-US"/>
    </w:rPr>
  </w:style>
  <w:style w:type="paragraph" w:styleId="ae">
    <w:name w:val="Balloon Text"/>
    <w:basedOn w:val="a"/>
    <w:semiHidden/>
    <w:qFormat/>
    <w:rsid w:val="00346B1D"/>
    <w:rPr>
      <w:rFonts w:ascii="Tahoma" w:hAnsi="Tahoma" w:cs="Tahoma"/>
      <w:sz w:val="16"/>
      <w:szCs w:val="16"/>
    </w:rPr>
  </w:style>
  <w:style w:type="character" w:customStyle="1" w:styleId="11">
    <w:name w:val="Основной текст Знак1"/>
    <w:aliases w:val="Основной текст Знак Знак, Знак Знак Знак,Знак Знак Знак,body text Знак Знак1,body text Знак Знак Знак,bt Знак,ändrad Знак,body text1 Знак,bt1 Знак,body text2 Знак,bt2 Знак,body text11 Знак,bt11 Знак,body text3 Знак,bt3 Знак,b Знак"/>
    <w:basedOn w:val="a0"/>
    <w:link w:val="a5"/>
    <w:uiPriority w:val="99"/>
    <w:locked/>
    <w:rsid w:val="00F30FEC"/>
    <w:rPr>
      <w:b/>
      <w:bCs/>
      <w:sz w:val="32"/>
      <w:szCs w:val="32"/>
      <w:lang w:val="ru-RU" w:eastAsia="ru-RU" w:bidi="ar-SA"/>
    </w:rPr>
  </w:style>
  <w:style w:type="paragraph" w:styleId="30">
    <w:name w:val="Body Text Indent 3"/>
    <w:basedOn w:val="a"/>
    <w:link w:val="31"/>
    <w:qFormat/>
    <w:rsid w:val="006E7848"/>
    <w:pPr>
      <w:spacing w:after="120"/>
      <w:ind w:left="283"/>
    </w:pPr>
    <w:rPr>
      <w:sz w:val="16"/>
      <w:szCs w:val="16"/>
    </w:rPr>
  </w:style>
  <w:style w:type="paragraph" w:customStyle="1" w:styleId="af">
    <w:name w:val="Знак"/>
    <w:basedOn w:val="a"/>
    <w:qFormat/>
    <w:rsid w:val="0021645D"/>
    <w:pPr>
      <w:spacing w:before="100" w:beforeAutospacing="1" w:after="100" w:afterAutospacing="1"/>
    </w:pPr>
    <w:rPr>
      <w:rFonts w:ascii="Tahoma" w:hAnsi="Tahoma"/>
      <w:lang w:val="en-US" w:eastAsia="en-US"/>
    </w:rPr>
  </w:style>
  <w:style w:type="character" w:styleId="af0">
    <w:name w:val="Hyperlink"/>
    <w:basedOn w:val="a0"/>
    <w:qFormat/>
    <w:rsid w:val="00E70361"/>
    <w:rPr>
      <w:color w:val="0000FF"/>
      <w:u w:val="single"/>
    </w:rPr>
  </w:style>
  <w:style w:type="table" w:styleId="af1">
    <w:name w:val="Table Grid"/>
    <w:basedOn w:val="a1"/>
    <w:qFormat/>
    <w:rsid w:val="00E703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 с отступом Знак"/>
    <w:basedOn w:val="a0"/>
    <w:link w:val="a3"/>
    <w:uiPriority w:val="99"/>
    <w:qFormat/>
    <w:rsid w:val="00AF7900"/>
    <w:rPr>
      <w:sz w:val="28"/>
      <w:szCs w:val="28"/>
    </w:rPr>
  </w:style>
  <w:style w:type="character" w:customStyle="1" w:styleId="20">
    <w:name w:val="Заголовок 2 Знак"/>
    <w:basedOn w:val="a0"/>
    <w:link w:val="2"/>
    <w:qFormat/>
    <w:rsid w:val="00E43073"/>
    <w:rPr>
      <w:b/>
      <w:bCs/>
      <w:sz w:val="32"/>
      <w:szCs w:val="32"/>
    </w:rPr>
  </w:style>
  <w:style w:type="paragraph" w:customStyle="1" w:styleId="ConsNormal">
    <w:name w:val="ConsNormal"/>
    <w:qFormat/>
    <w:rsid w:val="00F55E50"/>
    <w:pPr>
      <w:suppressAutoHyphens/>
      <w:ind w:right="19772" w:firstLine="720"/>
    </w:pPr>
    <w:rPr>
      <w:rFonts w:ascii="Arial" w:eastAsia="Arial" w:hAnsi="Arial" w:cs="Arial"/>
      <w:lang w:eastAsia="zh-CN"/>
    </w:rPr>
  </w:style>
  <w:style w:type="paragraph" w:customStyle="1" w:styleId="Garamond">
    <w:name w:val="Обычный + Garamond"/>
    <w:aliases w:val="12 пт,полужирный"/>
    <w:basedOn w:val="a"/>
    <w:link w:val="Garamond0"/>
    <w:qFormat/>
    <w:rsid w:val="00F55E50"/>
    <w:pPr>
      <w:jc w:val="center"/>
    </w:pPr>
  </w:style>
  <w:style w:type="character" w:customStyle="1" w:styleId="Garamond0">
    <w:name w:val="Обычный + Garamond Знак"/>
    <w:aliases w:val="12 пт Знак,полужирный Знак"/>
    <w:link w:val="Garamond"/>
    <w:qFormat/>
    <w:rsid w:val="00F55E50"/>
  </w:style>
  <w:style w:type="paragraph" w:customStyle="1" w:styleId="9">
    <w:name w:val="Обычный9"/>
    <w:qFormat/>
    <w:rsid w:val="00F55E50"/>
    <w:pPr>
      <w:spacing w:before="100" w:after="100"/>
    </w:pPr>
    <w:rPr>
      <w:snapToGrid w:val="0"/>
      <w:sz w:val="24"/>
      <w:lang w:val="en-US"/>
    </w:rPr>
  </w:style>
  <w:style w:type="paragraph" w:customStyle="1" w:styleId="ConsPlusNormal">
    <w:name w:val="ConsPlusNormal"/>
    <w:qFormat/>
    <w:rsid w:val="00F55E50"/>
    <w:pPr>
      <w:widowControl w:val="0"/>
      <w:suppressAutoHyphens/>
      <w:autoSpaceDE w:val="0"/>
      <w:ind w:firstLine="720"/>
    </w:pPr>
    <w:rPr>
      <w:rFonts w:ascii="Arial" w:eastAsia="Arial" w:hAnsi="Arial" w:cs="Arial"/>
      <w:lang w:eastAsia="zh-CN"/>
    </w:rPr>
  </w:style>
  <w:style w:type="character" w:customStyle="1" w:styleId="31">
    <w:name w:val="Основной текст с отступом 3 Знак"/>
    <w:basedOn w:val="a0"/>
    <w:link w:val="30"/>
    <w:qFormat/>
    <w:rsid w:val="00602EDF"/>
    <w:rPr>
      <w:sz w:val="16"/>
      <w:szCs w:val="16"/>
    </w:rPr>
  </w:style>
  <w:style w:type="paragraph" w:customStyle="1" w:styleId="210">
    <w:name w:val="Основной текст 21"/>
    <w:basedOn w:val="a"/>
    <w:qFormat/>
    <w:rsid w:val="00E064B5"/>
    <w:pPr>
      <w:jc w:val="both"/>
    </w:pPr>
    <w:rPr>
      <w:sz w:val="24"/>
      <w:lang w:eastAsia="en-US"/>
    </w:rPr>
  </w:style>
  <w:style w:type="paragraph" w:customStyle="1" w:styleId="Text">
    <w:name w:val="Text"/>
    <w:basedOn w:val="a"/>
    <w:qFormat/>
    <w:rsid w:val="0069740D"/>
    <w:pPr>
      <w:spacing w:after="240"/>
    </w:pPr>
    <w:rPr>
      <w:rFonts w:eastAsia="Calibri"/>
      <w:sz w:val="24"/>
      <w:szCs w:val="24"/>
    </w:rPr>
  </w:style>
  <w:style w:type="character" w:customStyle="1" w:styleId="aa">
    <w:name w:val="Верхний колонтитул Знак"/>
    <w:basedOn w:val="a0"/>
    <w:link w:val="a9"/>
    <w:uiPriority w:val="99"/>
    <w:qFormat/>
    <w:rsid w:val="000724C2"/>
    <w:rPr>
      <w:sz w:val="24"/>
      <w:szCs w:val="24"/>
    </w:rPr>
  </w:style>
  <w:style w:type="character" w:customStyle="1" w:styleId="ac">
    <w:name w:val="Нижний колонтитул Знак"/>
    <w:basedOn w:val="a0"/>
    <w:link w:val="ab"/>
    <w:uiPriority w:val="99"/>
    <w:qFormat/>
    <w:rsid w:val="000724C2"/>
    <w:rPr>
      <w:sz w:val="24"/>
      <w:szCs w:val="24"/>
    </w:rPr>
  </w:style>
  <w:style w:type="paragraph" w:customStyle="1" w:styleId="22">
    <w:name w:val="Основной текст2"/>
    <w:basedOn w:val="a"/>
    <w:qFormat/>
    <w:rsid w:val="00826CE5"/>
    <w:pPr>
      <w:widowControl w:val="0"/>
      <w:shd w:val="clear" w:color="auto" w:fill="FFFFFF"/>
      <w:spacing w:before="540" w:after="180" w:line="0" w:lineRule="atLeast"/>
      <w:jc w:val="both"/>
    </w:pPr>
    <w:rPr>
      <w:spacing w:val="-1"/>
      <w:sz w:val="23"/>
      <w:szCs w:val="23"/>
    </w:rPr>
  </w:style>
  <w:style w:type="paragraph" w:styleId="af2">
    <w:name w:val="Normal (Web)"/>
    <w:basedOn w:val="a"/>
    <w:uiPriority w:val="99"/>
    <w:unhideWhenUsed/>
    <w:qFormat/>
    <w:rsid w:val="00480F58"/>
    <w:pPr>
      <w:spacing w:before="100" w:beforeAutospacing="1" w:after="119"/>
    </w:pPr>
    <w:rPr>
      <w:sz w:val="24"/>
      <w:szCs w:val="24"/>
    </w:rPr>
  </w:style>
  <w:style w:type="paragraph" w:styleId="af3">
    <w:name w:val="No Spacing"/>
    <w:link w:val="af4"/>
    <w:qFormat/>
    <w:rsid w:val="00480F58"/>
  </w:style>
  <w:style w:type="character" w:customStyle="1" w:styleId="a7">
    <w:name w:val="Заголовок Знак"/>
    <w:basedOn w:val="a0"/>
    <w:link w:val="a6"/>
    <w:qFormat/>
    <w:rsid w:val="008F3660"/>
    <w:rPr>
      <w:rFonts w:ascii="Arial Narrow" w:hAnsi="Arial Narrow"/>
      <w:b/>
      <w:bCs/>
      <w:sz w:val="36"/>
      <w:szCs w:val="36"/>
    </w:rPr>
  </w:style>
  <w:style w:type="character" w:customStyle="1" w:styleId="s2">
    <w:name w:val="s2"/>
    <w:basedOn w:val="a0"/>
    <w:qFormat/>
    <w:rsid w:val="009F7EBD"/>
  </w:style>
  <w:style w:type="character" w:customStyle="1" w:styleId="af4">
    <w:name w:val="Без интервала Знак"/>
    <w:basedOn w:val="a0"/>
    <w:link w:val="af3"/>
    <w:qFormat/>
    <w:locked/>
    <w:rsid w:val="00792CF2"/>
    <w:rPr>
      <w:lang w:val="ru-RU" w:eastAsia="ru-RU" w:bidi="ar-SA"/>
    </w:rPr>
  </w:style>
  <w:style w:type="paragraph" w:customStyle="1" w:styleId="western">
    <w:name w:val="western"/>
    <w:basedOn w:val="a"/>
    <w:qFormat/>
    <w:rsid w:val="00EB62EA"/>
    <w:pPr>
      <w:spacing w:before="100" w:beforeAutospacing="1" w:after="142" w:line="288" w:lineRule="auto"/>
    </w:pPr>
    <w:rPr>
      <w:color w:val="00000A"/>
      <w:sz w:val="24"/>
      <w:szCs w:val="24"/>
    </w:rPr>
  </w:style>
  <w:style w:type="character" w:customStyle="1" w:styleId="12">
    <w:name w:val="Неразрешенное упоминание1"/>
    <w:basedOn w:val="a0"/>
    <w:uiPriority w:val="99"/>
    <w:semiHidden/>
    <w:unhideWhenUsed/>
    <w:rsid w:val="00F152EC"/>
    <w:rPr>
      <w:color w:val="605E5C"/>
      <w:shd w:val="clear" w:color="auto" w:fill="E1DFDD"/>
    </w:rPr>
  </w:style>
  <w:style w:type="character" w:customStyle="1" w:styleId="10">
    <w:name w:val="Заголовок 1 Знак"/>
    <w:basedOn w:val="a0"/>
    <w:link w:val="1"/>
    <w:qFormat/>
    <w:rsid w:val="00B97E20"/>
    <w:rPr>
      <w:sz w:val="32"/>
      <w:szCs w:val="32"/>
    </w:rPr>
  </w:style>
  <w:style w:type="paragraph" w:styleId="af5">
    <w:name w:val="List Paragraph"/>
    <w:basedOn w:val="a"/>
    <w:uiPriority w:val="34"/>
    <w:qFormat/>
    <w:rsid w:val="008140F2"/>
    <w:pPr>
      <w:ind w:left="720"/>
      <w:contextualSpacing/>
    </w:pPr>
  </w:style>
  <w:style w:type="character" w:customStyle="1" w:styleId="13">
    <w:name w:val="Знак Знак Знак1"/>
    <w:aliases w:val="body text Знак Знак2,body text Знак Знак Знак1,bt Знак1,ändrad Знак1,body text1 Знак1,bt1 Знак1,body text2 Знак1,bt2 Знак1,body text11 Знак1,bt11 Знак1,body text3 Знак1,bt3 Знак1,paragraph 2 Знак"/>
    <w:basedOn w:val="a0"/>
    <w:uiPriority w:val="99"/>
    <w:qFormat/>
    <w:locked/>
    <w:rsid w:val="001F7151"/>
    <w:rPr>
      <w:b/>
      <w:bCs/>
      <w:sz w:val="32"/>
      <w:szCs w:val="32"/>
      <w:lang w:val="ru-RU" w:eastAsia="ru-RU" w:bidi="ar-SA"/>
    </w:rPr>
  </w:style>
  <w:style w:type="paragraph" w:customStyle="1" w:styleId="14">
    <w:name w:val="Знак1"/>
    <w:basedOn w:val="a"/>
    <w:qFormat/>
    <w:rsid w:val="00CD5375"/>
    <w:pPr>
      <w:spacing w:before="100" w:beforeAutospacing="1" w:after="100" w:afterAutospacing="1"/>
    </w:pPr>
    <w:rPr>
      <w:rFonts w:ascii="Tahoma" w:hAnsi="Tahoma"/>
      <w:lang w:val="en-US" w:eastAsia="en-US"/>
    </w:rPr>
  </w:style>
  <w:style w:type="paragraph" w:customStyle="1" w:styleId="211">
    <w:name w:val="Основной текст 211"/>
    <w:basedOn w:val="a"/>
    <w:uiPriority w:val="99"/>
    <w:qFormat/>
    <w:rsid w:val="00CD5375"/>
    <w:pPr>
      <w:jc w:val="both"/>
    </w:pPr>
    <w:rPr>
      <w:sz w:val="24"/>
      <w:lang w:eastAsia="en-US"/>
    </w:rPr>
  </w:style>
  <w:style w:type="character" w:customStyle="1" w:styleId="15">
    <w:name w:val="Неразрешенное упоминание1"/>
    <w:basedOn w:val="a0"/>
    <w:uiPriority w:val="99"/>
    <w:semiHidden/>
    <w:unhideWhenUsed/>
    <w:qFormat/>
    <w:rsid w:val="00CD5375"/>
    <w:rPr>
      <w:color w:val="605E5C"/>
      <w:shd w:val="clear" w:color="auto" w:fill="E1DFDD"/>
    </w:rPr>
  </w:style>
  <w:style w:type="character" w:customStyle="1" w:styleId="FontStyle17">
    <w:name w:val="Font Style17"/>
    <w:rsid w:val="00CD5375"/>
    <w:rPr>
      <w:rFonts w:ascii="Times New Roman" w:hAnsi="Times New Roman" w:cs="Times New Roman"/>
      <w:sz w:val="20"/>
      <w:szCs w:val="20"/>
    </w:rPr>
  </w:style>
  <w:style w:type="character" w:customStyle="1" w:styleId="af6">
    <w:name w:val="Название Знак"/>
    <w:qFormat/>
    <w:rsid w:val="00CD5375"/>
    <w:rPr>
      <w:rFonts w:ascii="Arial Narrow" w:eastAsia="Times New Roman" w:hAnsi="Arial Narrow"/>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8395">
      <w:bodyDiv w:val="1"/>
      <w:marLeft w:val="0"/>
      <w:marRight w:val="0"/>
      <w:marTop w:val="0"/>
      <w:marBottom w:val="0"/>
      <w:divBdr>
        <w:top w:val="none" w:sz="0" w:space="0" w:color="auto"/>
        <w:left w:val="none" w:sz="0" w:space="0" w:color="auto"/>
        <w:bottom w:val="none" w:sz="0" w:space="0" w:color="auto"/>
        <w:right w:val="none" w:sz="0" w:space="0" w:color="auto"/>
      </w:divBdr>
    </w:div>
    <w:div w:id="14113967">
      <w:bodyDiv w:val="1"/>
      <w:marLeft w:val="0"/>
      <w:marRight w:val="0"/>
      <w:marTop w:val="0"/>
      <w:marBottom w:val="0"/>
      <w:divBdr>
        <w:top w:val="none" w:sz="0" w:space="0" w:color="auto"/>
        <w:left w:val="none" w:sz="0" w:space="0" w:color="auto"/>
        <w:bottom w:val="none" w:sz="0" w:space="0" w:color="auto"/>
        <w:right w:val="none" w:sz="0" w:space="0" w:color="auto"/>
      </w:divBdr>
    </w:div>
    <w:div w:id="20935441">
      <w:bodyDiv w:val="1"/>
      <w:marLeft w:val="0"/>
      <w:marRight w:val="0"/>
      <w:marTop w:val="0"/>
      <w:marBottom w:val="0"/>
      <w:divBdr>
        <w:top w:val="none" w:sz="0" w:space="0" w:color="auto"/>
        <w:left w:val="none" w:sz="0" w:space="0" w:color="auto"/>
        <w:bottom w:val="none" w:sz="0" w:space="0" w:color="auto"/>
        <w:right w:val="none" w:sz="0" w:space="0" w:color="auto"/>
      </w:divBdr>
    </w:div>
    <w:div w:id="63576055">
      <w:bodyDiv w:val="1"/>
      <w:marLeft w:val="0"/>
      <w:marRight w:val="0"/>
      <w:marTop w:val="0"/>
      <w:marBottom w:val="0"/>
      <w:divBdr>
        <w:top w:val="none" w:sz="0" w:space="0" w:color="auto"/>
        <w:left w:val="none" w:sz="0" w:space="0" w:color="auto"/>
        <w:bottom w:val="none" w:sz="0" w:space="0" w:color="auto"/>
        <w:right w:val="none" w:sz="0" w:space="0" w:color="auto"/>
      </w:divBdr>
    </w:div>
    <w:div w:id="69079577">
      <w:bodyDiv w:val="1"/>
      <w:marLeft w:val="0"/>
      <w:marRight w:val="0"/>
      <w:marTop w:val="0"/>
      <w:marBottom w:val="0"/>
      <w:divBdr>
        <w:top w:val="none" w:sz="0" w:space="0" w:color="auto"/>
        <w:left w:val="none" w:sz="0" w:space="0" w:color="auto"/>
        <w:bottom w:val="none" w:sz="0" w:space="0" w:color="auto"/>
        <w:right w:val="none" w:sz="0" w:space="0" w:color="auto"/>
      </w:divBdr>
    </w:div>
    <w:div w:id="151334729">
      <w:bodyDiv w:val="1"/>
      <w:marLeft w:val="0"/>
      <w:marRight w:val="0"/>
      <w:marTop w:val="0"/>
      <w:marBottom w:val="0"/>
      <w:divBdr>
        <w:top w:val="none" w:sz="0" w:space="0" w:color="auto"/>
        <w:left w:val="none" w:sz="0" w:space="0" w:color="auto"/>
        <w:bottom w:val="none" w:sz="0" w:space="0" w:color="auto"/>
        <w:right w:val="none" w:sz="0" w:space="0" w:color="auto"/>
      </w:divBdr>
    </w:div>
    <w:div w:id="167335718">
      <w:bodyDiv w:val="1"/>
      <w:marLeft w:val="0"/>
      <w:marRight w:val="0"/>
      <w:marTop w:val="0"/>
      <w:marBottom w:val="0"/>
      <w:divBdr>
        <w:top w:val="none" w:sz="0" w:space="0" w:color="auto"/>
        <w:left w:val="none" w:sz="0" w:space="0" w:color="auto"/>
        <w:bottom w:val="none" w:sz="0" w:space="0" w:color="auto"/>
        <w:right w:val="none" w:sz="0" w:space="0" w:color="auto"/>
      </w:divBdr>
    </w:div>
    <w:div w:id="210459395">
      <w:bodyDiv w:val="1"/>
      <w:marLeft w:val="0"/>
      <w:marRight w:val="0"/>
      <w:marTop w:val="0"/>
      <w:marBottom w:val="0"/>
      <w:divBdr>
        <w:top w:val="none" w:sz="0" w:space="0" w:color="auto"/>
        <w:left w:val="none" w:sz="0" w:space="0" w:color="auto"/>
        <w:bottom w:val="none" w:sz="0" w:space="0" w:color="auto"/>
        <w:right w:val="none" w:sz="0" w:space="0" w:color="auto"/>
      </w:divBdr>
    </w:div>
    <w:div w:id="227156933">
      <w:bodyDiv w:val="1"/>
      <w:marLeft w:val="0"/>
      <w:marRight w:val="0"/>
      <w:marTop w:val="0"/>
      <w:marBottom w:val="0"/>
      <w:divBdr>
        <w:top w:val="none" w:sz="0" w:space="0" w:color="auto"/>
        <w:left w:val="none" w:sz="0" w:space="0" w:color="auto"/>
        <w:bottom w:val="none" w:sz="0" w:space="0" w:color="auto"/>
        <w:right w:val="none" w:sz="0" w:space="0" w:color="auto"/>
      </w:divBdr>
    </w:div>
    <w:div w:id="310797051">
      <w:bodyDiv w:val="1"/>
      <w:marLeft w:val="0"/>
      <w:marRight w:val="0"/>
      <w:marTop w:val="0"/>
      <w:marBottom w:val="0"/>
      <w:divBdr>
        <w:top w:val="none" w:sz="0" w:space="0" w:color="auto"/>
        <w:left w:val="none" w:sz="0" w:space="0" w:color="auto"/>
        <w:bottom w:val="none" w:sz="0" w:space="0" w:color="auto"/>
        <w:right w:val="none" w:sz="0" w:space="0" w:color="auto"/>
      </w:divBdr>
    </w:div>
    <w:div w:id="333460827">
      <w:bodyDiv w:val="1"/>
      <w:marLeft w:val="0"/>
      <w:marRight w:val="0"/>
      <w:marTop w:val="0"/>
      <w:marBottom w:val="0"/>
      <w:divBdr>
        <w:top w:val="none" w:sz="0" w:space="0" w:color="auto"/>
        <w:left w:val="none" w:sz="0" w:space="0" w:color="auto"/>
        <w:bottom w:val="none" w:sz="0" w:space="0" w:color="auto"/>
        <w:right w:val="none" w:sz="0" w:space="0" w:color="auto"/>
      </w:divBdr>
    </w:div>
    <w:div w:id="387269930">
      <w:bodyDiv w:val="1"/>
      <w:marLeft w:val="0"/>
      <w:marRight w:val="0"/>
      <w:marTop w:val="0"/>
      <w:marBottom w:val="0"/>
      <w:divBdr>
        <w:top w:val="none" w:sz="0" w:space="0" w:color="auto"/>
        <w:left w:val="none" w:sz="0" w:space="0" w:color="auto"/>
        <w:bottom w:val="none" w:sz="0" w:space="0" w:color="auto"/>
        <w:right w:val="none" w:sz="0" w:space="0" w:color="auto"/>
      </w:divBdr>
    </w:div>
    <w:div w:id="405495973">
      <w:bodyDiv w:val="1"/>
      <w:marLeft w:val="0"/>
      <w:marRight w:val="0"/>
      <w:marTop w:val="0"/>
      <w:marBottom w:val="0"/>
      <w:divBdr>
        <w:top w:val="none" w:sz="0" w:space="0" w:color="auto"/>
        <w:left w:val="none" w:sz="0" w:space="0" w:color="auto"/>
        <w:bottom w:val="none" w:sz="0" w:space="0" w:color="auto"/>
        <w:right w:val="none" w:sz="0" w:space="0" w:color="auto"/>
      </w:divBdr>
    </w:div>
    <w:div w:id="431828287">
      <w:bodyDiv w:val="1"/>
      <w:marLeft w:val="0"/>
      <w:marRight w:val="0"/>
      <w:marTop w:val="0"/>
      <w:marBottom w:val="0"/>
      <w:divBdr>
        <w:top w:val="none" w:sz="0" w:space="0" w:color="auto"/>
        <w:left w:val="none" w:sz="0" w:space="0" w:color="auto"/>
        <w:bottom w:val="none" w:sz="0" w:space="0" w:color="auto"/>
        <w:right w:val="none" w:sz="0" w:space="0" w:color="auto"/>
      </w:divBdr>
    </w:div>
    <w:div w:id="433137462">
      <w:bodyDiv w:val="1"/>
      <w:marLeft w:val="0"/>
      <w:marRight w:val="0"/>
      <w:marTop w:val="0"/>
      <w:marBottom w:val="0"/>
      <w:divBdr>
        <w:top w:val="none" w:sz="0" w:space="0" w:color="auto"/>
        <w:left w:val="none" w:sz="0" w:space="0" w:color="auto"/>
        <w:bottom w:val="none" w:sz="0" w:space="0" w:color="auto"/>
        <w:right w:val="none" w:sz="0" w:space="0" w:color="auto"/>
      </w:divBdr>
    </w:div>
    <w:div w:id="454956829">
      <w:bodyDiv w:val="1"/>
      <w:marLeft w:val="0"/>
      <w:marRight w:val="0"/>
      <w:marTop w:val="0"/>
      <w:marBottom w:val="0"/>
      <w:divBdr>
        <w:top w:val="none" w:sz="0" w:space="0" w:color="auto"/>
        <w:left w:val="none" w:sz="0" w:space="0" w:color="auto"/>
        <w:bottom w:val="none" w:sz="0" w:space="0" w:color="auto"/>
        <w:right w:val="none" w:sz="0" w:space="0" w:color="auto"/>
      </w:divBdr>
    </w:div>
    <w:div w:id="457185213">
      <w:bodyDiv w:val="1"/>
      <w:marLeft w:val="0"/>
      <w:marRight w:val="0"/>
      <w:marTop w:val="0"/>
      <w:marBottom w:val="0"/>
      <w:divBdr>
        <w:top w:val="none" w:sz="0" w:space="0" w:color="auto"/>
        <w:left w:val="none" w:sz="0" w:space="0" w:color="auto"/>
        <w:bottom w:val="none" w:sz="0" w:space="0" w:color="auto"/>
        <w:right w:val="none" w:sz="0" w:space="0" w:color="auto"/>
      </w:divBdr>
    </w:div>
    <w:div w:id="474569276">
      <w:bodyDiv w:val="1"/>
      <w:marLeft w:val="0"/>
      <w:marRight w:val="0"/>
      <w:marTop w:val="0"/>
      <w:marBottom w:val="0"/>
      <w:divBdr>
        <w:top w:val="none" w:sz="0" w:space="0" w:color="auto"/>
        <w:left w:val="none" w:sz="0" w:space="0" w:color="auto"/>
        <w:bottom w:val="none" w:sz="0" w:space="0" w:color="auto"/>
        <w:right w:val="none" w:sz="0" w:space="0" w:color="auto"/>
      </w:divBdr>
    </w:div>
    <w:div w:id="524444238">
      <w:bodyDiv w:val="1"/>
      <w:marLeft w:val="0"/>
      <w:marRight w:val="0"/>
      <w:marTop w:val="0"/>
      <w:marBottom w:val="0"/>
      <w:divBdr>
        <w:top w:val="none" w:sz="0" w:space="0" w:color="auto"/>
        <w:left w:val="none" w:sz="0" w:space="0" w:color="auto"/>
        <w:bottom w:val="none" w:sz="0" w:space="0" w:color="auto"/>
        <w:right w:val="none" w:sz="0" w:space="0" w:color="auto"/>
      </w:divBdr>
    </w:div>
    <w:div w:id="524517101">
      <w:bodyDiv w:val="1"/>
      <w:marLeft w:val="0"/>
      <w:marRight w:val="0"/>
      <w:marTop w:val="0"/>
      <w:marBottom w:val="0"/>
      <w:divBdr>
        <w:top w:val="none" w:sz="0" w:space="0" w:color="auto"/>
        <w:left w:val="none" w:sz="0" w:space="0" w:color="auto"/>
        <w:bottom w:val="none" w:sz="0" w:space="0" w:color="auto"/>
        <w:right w:val="none" w:sz="0" w:space="0" w:color="auto"/>
      </w:divBdr>
    </w:div>
    <w:div w:id="531921974">
      <w:bodyDiv w:val="1"/>
      <w:marLeft w:val="0"/>
      <w:marRight w:val="0"/>
      <w:marTop w:val="0"/>
      <w:marBottom w:val="0"/>
      <w:divBdr>
        <w:top w:val="none" w:sz="0" w:space="0" w:color="auto"/>
        <w:left w:val="none" w:sz="0" w:space="0" w:color="auto"/>
        <w:bottom w:val="none" w:sz="0" w:space="0" w:color="auto"/>
        <w:right w:val="none" w:sz="0" w:space="0" w:color="auto"/>
      </w:divBdr>
    </w:div>
    <w:div w:id="635137661">
      <w:bodyDiv w:val="1"/>
      <w:marLeft w:val="0"/>
      <w:marRight w:val="0"/>
      <w:marTop w:val="0"/>
      <w:marBottom w:val="0"/>
      <w:divBdr>
        <w:top w:val="none" w:sz="0" w:space="0" w:color="auto"/>
        <w:left w:val="none" w:sz="0" w:space="0" w:color="auto"/>
        <w:bottom w:val="none" w:sz="0" w:space="0" w:color="auto"/>
        <w:right w:val="none" w:sz="0" w:space="0" w:color="auto"/>
      </w:divBdr>
    </w:div>
    <w:div w:id="641427742">
      <w:bodyDiv w:val="1"/>
      <w:marLeft w:val="0"/>
      <w:marRight w:val="0"/>
      <w:marTop w:val="0"/>
      <w:marBottom w:val="0"/>
      <w:divBdr>
        <w:top w:val="none" w:sz="0" w:space="0" w:color="auto"/>
        <w:left w:val="none" w:sz="0" w:space="0" w:color="auto"/>
        <w:bottom w:val="none" w:sz="0" w:space="0" w:color="auto"/>
        <w:right w:val="none" w:sz="0" w:space="0" w:color="auto"/>
      </w:divBdr>
    </w:div>
    <w:div w:id="646476452">
      <w:bodyDiv w:val="1"/>
      <w:marLeft w:val="0"/>
      <w:marRight w:val="0"/>
      <w:marTop w:val="0"/>
      <w:marBottom w:val="0"/>
      <w:divBdr>
        <w:top w:val="none" w:sz="0" w:space="0" w:color="auto"/>
        <w:left w:val="none" w:sz="0" w:space="0" w:color="auto"/>
        <w:bottom w:val="none" w:sz="0" w:space="0" w:color="auto"/>
        <w:right w:val="none" w:sz="0" w:space="0" w:color="auto"/>
      </w:divBdr>
    </w:div>
    <w:div w:id="682631310">
      <w:bodyDiv w:val="1"/>
      <w:marLeft w:val="0"/>
      <w:marRight w:val="0"/>
      <w:marTop w:val="0"/>
      <w:marBottom w:val="0"/>
      <w:divBdr>
        <w:top w:val="none" w:sz="0" w:space="0" w:color="auto"/>
        <w:left w:val="none" w:sz="0" w:space="0" w:color="auto"/>
        <w:bottom w:val="none" w:sz="0" w:space="0" w:color="auto"/>
        <w:right w:val="none" w:sz="0" w:space="0" w:color="auto"/>
      </w:divBdr>
    </w:div>
    <w:div w:id="731853519">
      <w:bodyDiv w:val="1"/>
      <w:marLeft w:val="0"/>
      <w:marRight w:val="0"/>
      <w:marTop w:val="0"/>
      <w:marBottom w:val="0"/>
      <w:divBdr>
        <w:top w:val="none" w:sz="0" w:space="0" w:color="auto"/>
        <w:left w:val="none" w:sz="0" w:space="0" w:color="auto"/>
        <w:bottom w:val="none" w:sz="0" w:space="0" w:color="auto"/>
        <w:right w:val="none" w:sz="0" w:space="0" w:color="auto"/>
      </w:divBdr>
    </w:div>
    <w:div w:id="763956482">
      <w:bodyDiv w:val="1"/>
      <w:marLeft w:val="0"/>
      <w:marRight w:val="0"/>
      <w:marTop w:val="0"/>
      <w:marBottom w:val="0"/>
      <w:divBdr>
        <w:top w:val="none" w:sz="0" w:space="0" w:color="auto"/>
        <w:left w:val="none" w:sz="0" w:space="0" w:color="auto"/>
        <w:bottom w:val="none" w:sz="0" w:space="0" w:color="auto"/>
        <w:right w:val="none" w:sz="0" w:space="0" w:color="auto"/>
      </w:divBdr>
    </w:div>
    <w:div w:id="862208530">
      <w:bodyDiv w:val="1"/>
      <w:marLeft w:val="0"/>
      <w:marRight w:val="0"/>
      <w:marTop w:val="0"/>
      <w:marBottom w:val="0"/>
      <w:divBdr>
        <w:top w:val="none" w:sz="0" w:space="0" w:color="auto"/>
        <w:left w:val="none" w:sz="0" w:space="0" w:color="auto"/>
        <w:bottom w:val="none" w:sz="0" w:space="0" w:color="auto"/>
        <w:right w:val="none" w:sz="0" w:space="0" w:color="auto"/>
      </w:divBdr>
    </w:div>
    <w:div w:id="892545753">
      <w:bodyDiv w:val="1"/>
      <w:marLeft w:val="0"/>
      <w:marRight w:val="0"/>
      <w:marTop w:val="0"/>
      <w:marBottom w:val="0"/>
      <w:divBdr>
        <w:top w:val="none" w:sz="0" w:space="0" w:color="auto"/>
        <w:left w:val="none" w:sz="0" w:space="0" w:color="auto"/>
        <w:bottom w:val="none" w:sz="0" w:space="0" w:color="auto"/>
        <w:right w:val="none" w:sz="0" w:space="0" w:color="auto"/>
      </w:divBdr>
    </w:div>
    <w:div w:id="915018990">
      <w:bodyDiv w:val="1"/>
      <w:marLeft w:val="0"/>
      <w:marRight w:val="0"/>
      <w:marTop w:val="0"/>
      <w:marBottom w:val="0"/>
      <w:divBdr>
        <w:top w:val="none" w:sz="0" w:space="0" w:color="auto"/>
        <w:left w:val="none" w:sz="0" w:space="0" w:color="auto"/>
        <w:bottom w:val="none" w:sz="0" w:space="0" w:color="auto"/>
        <w:right w:val="none" w:sz="0" w:space="0" w:color="auto"/>
      </w:divBdr>
    </w:div>
    <w:div w:id="921723918">
      <w:bodyDiv w:val="1"/>
      <w:marLeft w:val="0"/>
      <w:marRight w:val="0"/>
      <w:marTop w:val="0"/>
      <w:marBottom w:val="0"/>
      <w:divBdr>
        <w:top w:val="none" w:sz="0" w:space="0" w:color="auto"/>
        <w:left w:val="none" w:sz="0" w:space="0" w:color="auto"/>
        <w:bottom w:val="none" w:sz="0" w:space="0" w:color="auto"/>
        <w:right w:val="none" w:sz="0" w:space="0" w:color="auto"/>
      </w:divBdr>
    </w:div>
    <w:div w:id="957951188">
      <w:bodyDiv w:val="1"/>
      <w:marLeft w:val="0"/>
      <w:marRight w:val="0"/>
      <w:marTop w:val="0"/>
      <w:marBottom w:val="0"/>
      <w:divBdr>
        <w:top w:val="none" w:sz="0" w:space="0" w:color="auto"/>
        <w:left w:val="none" w:sz="0" w:space="0" w:color="auto"/>
        <w:bottom w:val="none" w:sz="0" w:space="0" w:color="auto"/>
        <w:right w:val="none" w:sz="0" w:space="0" w:color="auto"/>
      </w:divBdr>
    </w:div>
    <w:div w:id="977686528">
      <w:bodyDiv w:val="1"/>
      <w:marLeft w:val="0"/>
      <w:marRight w:val="0"/>
      <w:marTop w:val="0"/>
      <w:marBottom w:val="0"/>
      <w:divBdr>
        <w:top w:val="none" w:sz="0" w:space="0" w:color="auto"/>
        <w:left w:val="none" w:sz="0" w:space="0" w:color="auto"/>
        <w:bottom w:val="none" w:sz="0" w:space="0" w:color="auto"/>
        <w:right w:val="none" w:sz="0" w:space="0" w:color="auto"/>
      </w:divBdr>
    </w:div>
    <w:div w:id="988289007">
      <w:bodyDiv w:val="1"/>
      <w:marLeft w:val="0"/>
      <w:marRight w:val="0"/>
      <w:marTop w:val="0"/>
      <w:marBottom w:val="0"/>
      <w:divBdr>
        <w:top w:val="none" w:sz="0" w:space="0" w:color="auto"/>
        <w:left w:val="none" w:sz="0" w:space="0" w:color="auto"/>
        <w:bottom w:val="none" w:sz="0" w:space="0" w:color="auto"/>
        <w:right w:val="none" w:sz="0" w:space="0" w:color="auto"/>
      </w:divBdr>
    </w:div>
    <w:div w:id="1081102053">
      <w:bodyDiv w:val="1"/>
      <w:marLeft w:val="0"/>
      <w:marRight w:val="0"/>
      <w:marTop w:val="0"/>
      <w:marBottom w:val="0"/>
      <w:divBdr>
        <w:top w:val="none" w:sz="0" w:space="0" w:color="auto"/>
        <w:left w:val="none" w:sz="0" w:space="0" w:color="auto"/>
        <w:bottom w:val="none" w:sz="0" w:space="0" w:color="auto"/>
        <w:right w:val="none" w:sz="0" w:space="0" w:color="auto"/>
      </w:divBdr>
    </w:div>
    <w:div w:id="1128746137">
      <w:bodyDiv w:val="1"/>
      <w:marLeft w:val="0"/>
      <w:marRight w:val="0"/>
      <w:marTop w:val="0"/>
      <w:marBottom w:val="0"/>
      <w:divBdr>
        <w:top w:val="none" w:sz="0" w:space="0" w:color="auto"/>
        <w:left w:val="none" w:sz="0" w:space="0" w:color="auto"/>
        <w:bottom w:val="none" w:sz="0" w:space="0" w:color="auto"/>
        <w:right w:val="none" w:sz="0" w:space="0" w:color="auto"/>
      </w:divBdr>
    </w:div>
    <w:div w:id="1147547166">
      <w:bodyDiv w:val="1"/>
      <w:marLeft w:val="0"/>
      <w:marRight w:val="0"/>
      <w:marTop w:val="0"/>
      <w:marBottom w:val="0"/>
      <w:divBdr>
        <w:top w:val="none" w:sz="0" w:space="0" w:color="auto"/>
        <w:left w:val="none" w:sz="0" w:space="0" w:color="auto"/>
        <w:bottom w:val="none" w:sz="0" w:space="0" w:color="auto"/>
        <w:right w:val="none" w:sz="0" w:space="0" w:color="auto"/>
      </w:divBdr>
    </w:div>
    <w:div w:id="1163012669">
      <w:bodyDiv w:val="1"/>
      <w:marLeft w:val="0"/>
      <w:marRight w:val="0"/>
      <w:marTop w:val="0"/>
      <w:marBottom w:val="0"/>
      <w:divBdr>
        <w:top w:val="none" w:sz="0" w:space="0" w:color="auto"/>
        <w:left w:val="none" w:sz="0" w:space="0" w:color="auto"/>
        <w:bottom w:val="none" w:sz="0" w:space="0" w:color="auto"/>
        <w:right w:val="none" w:sz="0" w:space="0" w:color="auto"/>
      </w:divBdr>
    </w:div>
    <w:div w:id="1185093195">
      <w:bodyDiv w:val="1"/>
      <w:marLeft w:val="0"/>
      <w:marRight w:val="0"/>
      <w:marTop w:val="0"/>
      <w:marBottom w:val="0"/>
      <w:divBdr>
        <w:top w:val="none" w:sz="0" w:space="0" w:color="auto"/>
        <w:left w:val="none" w:sz="0" w:space="0" w:color="auto"/>
        <w:bottom w:val="none" w:sz="0" w:space="0" w:color="auto"/>
        <w:right w:val="none" w:sz="0" w:space="0" w:color="auto"/>
      </w:divBdr>
    </w:div>
    <w:div w:id="1217856257">
      <w:bodyDiv w:val="1"/>
      <w:marLeft w:val="0"/>
      <w:marRight w:val="0"/>
      <w:marTop w:val="0"/>
      <w:marBottom w:val="0"/>
      <w:divBdr>
        <w:top w:val="none" w:sz="0" w:space="0" w:color="auto"/>
        <w:left w:val="none" w:sz="0" w:space="0" w:color="auto"/>
        <w:bottom w:val="none" w:sz="0" w:space="0" w:color="auto"/>
        <w:right w:val="none" w:sz="0" w:space="0" w:color="auto"/>
      </w:divBdr>
    </w:div>
    <w:div w:id="1218787468">
      <w:bodyDiv w:val="1"/>
      <w:marLeft w:val="0"/>
      <w:marRight w:val="0"/>
      <w:marTop w:val="0"/>
      <w:marBottom w:val="0"/>
      <w:divBdr>
        <w:top w:val="none" w:sz="0" w:space="0" w:color="auto"/>
        <w:left w:val="none" w:sz="0" w:space="0" w:color="auto"/>
        <w:bottom w:val="none" w:sz="0" w:space="0" w:color="auto"/>
        <w:right w:val="none" w:sz="0" w:space="0" w:color="auto"/>
      </w:divBdr>
    </w:div>
    <w:div w:id="1229222487">
      <w:bodyDiv w:val="1"/>
      <w:marLeft w:val="0"/>
      <w:marRight w:val="0"/>
      <w:marTop w:val="0"/>
      <w:marBottom w:val="0"/>
      <w:divBdr>
        <w:top w:val="none" w:sz="0" w:space="0" w:color="auto"/>
        <w:left w:val="none" w:sz="0" w:space="0" w:color="auto"/>
        <w:bottom w:val="none" w:sz="0" w:space="0" w:color="auto"/>
        <w:right w:val="none" w:sz="0" w:space="0" w:color="auto"/>
      </w:divBdr>
    </w:div>
    <w:div w:id="1232152363">
      <w:bodyDiv w:val="1"/>
      <w:marLeft w:val="0"/>
      <w:marRight w:val="0"/>
      <w:marTop w:val="0"/>
      <w:marBottom w:val="0"/>
      <w:divBdr>
        <w:top w:val="none" w:sz="0" w:space="0" w:color="auto"/>
        <w:left w:val="none" w:sz="0" w:space="0" w:color="auto"/>
        <w:bottom w:val="none" w:sz="0" w:space="0" w:color="auto"/>
        <w:right w:val="none" w:sz="0" w:space="0" w:color="auto"/>
      </w:divBdr>
    </w:div>
    <w:div w:id="1264460467">
      <w:bodyDiv w:val="1"/>
      <w:marLeft w:val="0"/>
      <w:marRight w:val="0"/>
      <w:marTop w:val="0"/>
      <w:marBottom w:val="0"/>
      <w:divBdr>
        <w:top w:val="none" w:sz="0" w:space="0" w:color="auto"/>
        <w:left w:val="none" w:sz="0" w:space="0" w:color="auto"/>
        <w:bottom w:val="none" w:sz="0" w:space="0" w:color="auto"/>
        <w:right w:val="none" w:sz="0" w:space="0" w:color="auto"/>
      </w:divBdr>
    </w:div>
    <w:div w:id="1272712801">
      <w:bodyDiv w:val="1"/>
      <w:marLeft w:val="0"/>
      <w:marRight w:val="0"/>
      <w:marTop w:val="0"/>
      <w:marBottom w:val="0"/>
      <w:divBdr>
        <w:top w:val="none" w:sz="0" w:space="0" w:color="auto"/>
        <w:left w:val="none" w:sz="0" w:space="0" w:color="auto"/>
        <w:bottom w:val="none" w:sz="0" w:space="0" w:color="auto"/>
        <w:right w:val="none" w:sz="0" w:space="0" w:color="auto"/>
      </w:divBdr>
    </w:div>
    <w:div w:id="1285694268">
      <w:bodyDiv w:val="1"/>
      <w:marLeft w:val="0"/>
      <w:marRight w:val="0"/>
      <w:marTop w:val="0"/>
      <w:marBottom w:val="0"/>
      <w:divBdr>
        <w:top w:val="none" w:sz="0" w:space="0" w:color="auto"/>
        <w:left w:val="none" w:sz="0" w:space="0" w:color="auto"/>
        <w:bottom w:val="none" w:sz="0" w:space="0" w:color="auto"/>
        <w:right w:val="none" w:sz="0" w:space="0" w:color="auto"/>
      </w:divBdr>
    </w:div>
    <w:div w:id="1295331458">
      <w:bodyDiv w:val="1"/>
      <w:marLeft w:val="0"/>
      <w:marRight w:val="0"/>
      <w:marTop w:val="0"/>
      <w:marBottom w:val="0"/>
      <w:divBdr>
        <w:top w:val="none" w:sz="0" w:space="0" w:color="auto"/>
        <w:left w:val="none" w:sz="0" w:space="0" w:color="auto"/>
        <w:bottom w:val="none" w:sz="0" w:space="0" w:color="auto"/>
        <w:right w:val="none" w:sz="0" w:space="0" w:color="auto"/>
      </w:divBdr>
    </w:div>
    <w:div w:id="1341084872">
      <w:bodyDiv w:val="1"/>
      <w:marLeft w:val="0"/>
      <w:marRight w:val="0"/>
      <w:marTop w:val="0"/>
      <w:marBottom w:val="0"/>
      <w:divBdr>
        <w:top w:val="none" w:sz="0" w:space="0" w:color="auto"/>
        <w:left w:val="none" w:sz="0" w:space="0" w:color="auto"/>
        <w:bottom w:val="none" w:sz="0" w:space="0" w:color="auto"/>
        <w:right w:val="none" w:sz="0" w:space="0" w:color="auto"/>
      </w:divBdr>
    </w:div>
    <w:div w:id="1375693112">
      <w:bodyDiv w:val="1"/>
      <w:marLeft w:val="0"/>
      <w:marRight w:val="0"/>
      <w:marTop w:val="0"/>
      <w:marBottom w:val="0"/>
      <w:divBdr>
        <w:top w:val="none" w:sz="0" w:space="0" w:color="auto"/>
        <w:left w:val="none" w:sz="0" w:space="0" w:color="auto"/>
        <w:bottom w:val="none" w:sz="0" w:space="0" w:color="auto"/>
        <w:right w:val="none" w:sz="0" w:space="0" w:color="auto"/>
      </w:divBdr>
    </w:div>
    <w:div w:id="1458141209">
      <w:bodyDiv w:val="1"/>
      <w:marLeft w:val="0"/>
      <w:marRight w:val="0"/>
      <w:marTop w:val="0"/>
      <w:marBottom w:val="0"/>
      <w:divBdr>
        <w:top w:val="none" w:sz="0" w:space="0" w:color="auto"/>
        <w:left w:val="none" w:sz="0" w:space="0" w:color="auto"/>
        <w:bottom w:val="none" w:sz="0" w:space="0" w:color="auto"/>
        <w:right w:val="none" w:sz="0" w:space="0" w:color="auto"/>
      </w:divBdr>
    </w:div>
    <w:div w:id="1468666065">
      <w:bodyDiv w:val="1"/>
      <w:marLeft w:val="0"/>
      <w:marRight w:val="0"/>
      <w:marTop w:val="0"/>
      <w:marBottom w:val="0"/>
      <w:divBdr>
        <w:top w:val="none" w:sz="0" w:space="0" w:color="auto"/>
        <w:left w:val="none" w:sz="0" w:space="0" w:color="auto"/>
        <w:bottom w:val="none" w:sz="0" w:space="0" w:color="auto"/>
        <w:right w:val="none" w:sz="0" w:space="0" w:color="auto"/>
      </w:divBdr>
    </w:div>
    <w:div w:id="1571042875">
      <w:bodyDiv w:val="1"/>
      <w:marLeft w:val="0"/>
      <w:marRight w:val="0"/>
      <w:marTop w:val="0"/>
      <w:marBottom w:val="0"/>
      <w:divBdr>
        <w:top w:val="none" w:sz="0" w:space="0" w:color="auto"/>
        <w:left w:val="none" w:sz="0" w:space="0" w:color="auto"/>
        <w:bottom w:val="none" w:sz="0" w:space="0" w:color="auto"/>
        <w:right w:val="none" w:sz="0" w:space="0" w:color="auto"/>
      </w:divBdr>
    </w:div>
    <w:div w:id="1588348321">
      <w:bodyDiv w:val="1"/>
      <w:marLeft w:val="0"/>
      <w:marRight w:val="0"/>
      <w:marTop w:val="0"/>
      <w:marBottom w:val="0"/>
      <w:divBdr>
        <w:top w:val="none" w:sz="0" w:space="0" w:color="auto"/>
        <w:left w:val="none" w:sz="0" w:space="0" w:color="auto"/>
        <w:bottom w:val="none" w:sz="0" w:space="0" w:color="auto"/>
        <w:right w:val="none" w:sz="0" w:space="0" w:color="auto"/>
      </w:divBdr>
    </w:div>
    <w:div w:id="1616207972">
      <w:bodyDiv w:val="1"/>
      <w:marLeft w:val="0"/>
      <w:marRight w:val="0"/>
      <w:marTop w:val="0"/>
      <w:marBottom w:val="0"/>
      <w:divBdr>
        <w:top w:val="none" w:sz="0" w:space="0" w:color="auto"/>
        <w:left w:val="none" w:sz="0" w:space="0" w:color="auto"/>
        <w:bottom w:val="none" w:sz="0" w:space="0" w:color="auto"/>
        <w:right w:val="none" w:sz="0" w:space="0" w:color="auto"/>
      </w:divBdr>
    </w:div>
    <w:div w:id="1664166668">
      <w:bodyDiv w:val="1"/>
      <w:marLeft w:val="0"/>
      <w:marRight w:val="0"/>
      <w:marTop w:val="0"/>
      <w:marBottom w:val="0"/>
      <w:divBdr>
        <w:top w:val="none" w:sz="0" w:space="0" w:color="auto"/>
        <w:left w:val="none" w:sz="0" w:space="0" w:color="auto"/>
        <w:bottom w:val="none" w:sz="0" w:space="0" w:color="auto"/>
        <w:right w:val="none" w:sz="0" w:space="0" w:color="auto"/>
      </w:divBdr>
    </w:div>
    <w:div w:id="1744639451">
      <w:bodyDiv w:val="1"/>
      <w:marLeft w:val="0"/>
      <w:marRight w:val="0"/>
      <w:marTop w:val="0"/>
      <w:marBottom w:val="0"/>
      <w:divBdr>
        <w:top w:val="none" w:sz="0" w:space="0" w:color="auto"/>
        <w:left w:val="none" w:sz="0" w:space="0" w:color="auto"/>
        <w:bottom w:val="none" w:sz="0" w:space="0" w:color="auto"/>
        <w:right w:val="none" w:sz="0" w:space="0" w:color="auto"/>
      </w:divBdr>
    </w:div>
    <w:div w:id="1752579545">
      <w:bodyDiv w:val="1"/>
      <w:marLeft w:val="0"/>
      <w:marRight w:val="0"/>
      <w:marTop w:val="0"/>
      <w:marBottom w:val="0"/>
      <w:divBdr>
        <w:top w:val="none" w:sz="0" w:space="0" w:color="auto"/>
        <w:left w:val="none" w:sz="0" w:space="0" w:color="auto"/>
        <w:bottom w:val="none" w:sz="0" w:space="0" w:color="auto"/>
        <w:right w:val="none" w:sz="0" w:space="0" w:color="auto"/>
      </w:divBdr>
    </w:div>
    <w:div w:id="1760829028">
      <w:bodyDiv w:val="1"/>
      <w:marLeft w:val="0"/>
      <w:marRight w:val="0"/>
      <w:marTop w:val="0"/>
      <w:marBottom w:val="0"/>
      <w:divBdr>
        <w:top w:val="none" w:sz="0" w:space="0" w:color="auto"/>
        <w:left w:val="none" w:sz="0" w:space="0" w:color="auto"/>
        <w:bottom w:val="none" w:sz="0" w:space="0" w:color="auto"/>
        <w:right w:val="none" w:sz="0" w:space="0" w:color="auto"/>
      </w:divBdr>
    </w:div>
    <w:div w:id="1768190373">
      <w:bodyDiv w:val="1"/>
      <w:marLeft w:val="0"/>
      <w:marRight w:val="0"/>
      <w:marTop w:val="0"/>
      <w:marBottom w:val="0"/>
      <w:divBdr>
        <w:top w:val="none" w:sz="0" w:space="0" w:color="auto"/>
        <w:left w:val="none" w:sz="0" w:space="0" w:color="auto"/>
        <w:bottom w:val="none" w:sz="0" w:space="0" w:color="auto"/>
        <w:right w:val="none" w:sz="0" w:space="0" w:color="auto"/>
      </w:divBdr>
    </w:div>
    <w:div w:id="1800217916">
      <w:bodyDiv w:val="1"/>
      <w:marLeft w:val="0"/>
      <w:marRight w:val="0"/>
      <w:marTop w:val="0"/>
      <w:marBottom w:val="0"/>
      <w:divBdr>
        <w:top w:val="none" w:sz="0" w:space="0" w:color="auto"/>
        <w:left w:val="none" w:sz="0" w:space="0" w:color="auto"/>
        <w:bottom w:val="none" w:sz="0" w:space="0" w:color="auto"/>
        <w:right w:val="none" w:sz="0" w:space="0" w:color="auto"/>
      </w:divBdr>
    </w:div>
    <w:div w:id="1806464684">
      <w:bodyDiv w:val="1"/>
      <w:marLeft w:val="0"/>
      <w:marRight w:val="0"/>
      <w:marTop w:val="0"/>
      <w:marBottom w:val="0"/>
      <w:divBdr>
        <w:top w:val="none" w:sz="0" w:space="0" w:color="auto"/>
        <w:left w:val="none" w:sz="0" w:space="0" w:color="auto"/>
        <w:bottom w:val="none" w:sz="0" w:space="0" w:color="auto"/>
        <w:right w:val="none" w:sz="0" w:space="0" w:color="auto"/>
      </w:divBdr>
    </w:div>
    <w:div w:id="1825857602">
      <w:bodyDiv w:val="1"/>
      <w:marLeft w:val="0"/>
      <w:marRight w:val="0"/>
      <w:marTop w:val="0"/>
      <w:marBottom w:val="0"/>
      <w:divBdr>
        <w:top w:val="none" w:sz="0" w:space="0" w:color="auto"/>
        <w:left w:val="none" w:sz="0" w:space="0" w:color="auto"/>
        <w:bottom w:val="none" w:sz="0" w:space="0" w:color="auto"/>
        <w:right w:val="none" w:sz="0" w:space="0" w:color="auto"/>
      </w:divBdr>
    </w:div>
    <w:div w:id="1861357856">
      <w:bodyDiv w:val="1"/>
      <w:marLeft w:val="0"/>
      <w:marRight w:val="0"/>
      <w:marTop w:val="0"/>
      <w:marBottom w:val="0"/>
      <w:divBdr>
        <w:top w:val="none" w:sz="0" w:space="0" w:color="auto"/>
        <w:left w:val="none" w:sz="0" w:space="0" w:color="auto"/>
        <w:bottom w:val="none" w:sz="0" w:space="0" w:color="auto"/>
        <w:right w:val="none" w:sz="0" w:space="0" w:color="auto"/>
      </w:divBdr>
    </w:div>
    <w:div w:id="1950357860">
      <w:bodyDiv w:val="1"/>
      <w:marLeft w:val="0"/>
      <w:marRight w:val="0"/>
      <w:marTop w:val="0"/>
      <w:marBottom w:val="0"/>
      <w:divBdr>
        <w:top w:val="none" w:sz="0" w:space="0" w:color="auto"/>
        <w:left w:val="none" w:sz="0" w:space="0" w:color="auto"/>
        <w:bottom w:val="none" w:sz="0" w:space="0" w:color="auto"/>
        <w:right w:val="none" w:sz="0" w:space="0" w:color="auto"/>
      </w:divBdr>
    </w:div>
    <w:div w:id="1980190405">
      <w:bodyDiv w:val="1"/>
      <w:marLeft w:val="0"/>
      <w:marRight w:val="0"/>
      <w:marTop w:val="0"/>
      <w:marBottom w:val="0"/>
      <w:divBdr>
        <w:top w:val="none" w:sz="0" w:space="0" w:color="auto"/>
        <w:left w:val="none" w:sz="0" w:space="0" w:color="auto"/>
        <w:bottom w:val="none" w:sz="0" w:space="0" w:color="auto"/>
        <w:right w:val="none" w:sz="0" w:space="0" w:color="auto"/>
      </w:divBdr>
    </w:div>
    <w:div w:id="1989631561">
      <w:bodyDiv w:val="1"/>
      <w:marLeft w:val="0"/>
      <w:marRight w:val="0"/>
      <w:marTop w:val="0"/>
      <w:marBottom w:val="0"/>
      <w:divBdr>
        <w:top w:val="none" w:sz="0" w:space="0" w:color="auto"/>
        <w:left w:val="none" w:sz="0" w:space="0" w:color="auto"/>
        <w:bottom w:val="none" w:sz="0" w:space="0" w:color="auto"/>
        <w:right w:val="none" w:sz="0" w:space="0" w:color="auto"/>
      </w:divBdr>
    </w:div>
    <w:div w:id="2036689469">
      <w:bodyDiv w:val="1"/>
      <w:marLeft w:val="0"/>
      <w:marRight w:val="0"/>
      <w:marTop w:val="0"/>
      <w:marBottom w:val="0"/>
      <w:divBdr>
        <w:top w:val="none" w:sz="0" w:space="0" w:color="auto"/>
        <w:left w:val="none" w:sz="0" w:space="0" w:color="auto"/>
        <w:bottom w:val="none" w:sz="0" w:space="0" w:color="auto"/>
        <w:right w:val="none" w:sz="0" w:space="0" w:color="auto"/>
      </w:divBdr>
    </w:div>
    <w:div w:id="211782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zakupki.gov.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1260</TotalTime>
  <Pages>11</Pages>
  <Words>6094</Words>
  <Characters>34742</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№_____</vt:lpstr>
    </vt:vector>
  </TitlesOfParts>
  <Company>ИП Малхасян К.Л.</Company>
  <LinksUpToDate>false</LinksUpToDate>
  <CharactersWithSpaces>40755</CharactersWithSpaces>
  <SharedDoc>false</SharedDoc>
  <HLinks>
    <vt:vector size="12" baseType="variant">
      <vt:variant>
        <vt:i4>7208982</vt:i4>
      </vt:variant>
      <vt:variant>
        <vt:i4>3</vt:i4>
      </vt:variant>
      <vt:variant>
        <vt:i4>0</vt:i4>
      </vt:variant>
      <vt:variant>
        <vt:i4>5</vt:i4>
      </vt:variant>
      <vt:variant>
        <vt:lpwstr>mailto:okvd@med-to.ru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№_____</dc:title>
  <dc:creator>Люцефер</dc:creator>
  <cp:lastModifiedBy>RePack by Diakov</cp:lastModifiedBy>
  <cp:revision>141</cp:revision>
  <cp:lastPrinted>2026-10-15T07:07:00Z</cp:lastPrinted>
  <dcterms:created xsi:type="dcterms:W3CDTF">2022-03-10T08:26:00Z</dcterms:created>
  <dcterms:modified xsi:type="dcterms:W3CDTF">2026-10-15T07:07:00Z</dcterms:modified>
</cp:coreProperties>
</file>