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05B7D" w14:textId="77777777" w:rsidR="0095003C" w:rsidRPr="0095003C" w:rsidRDefault="0095003C" w:rsidP="00A74180">
      <w:pPr>
        <w:jc w:val="right"/>
        <w:rPr>
          <w:rFonts w:ascii="Times New Roman" w:hAnsi="Times New Roman" w:cs="Times New Roman"/>
          <w:sz w:val="22"/>
          <w:szCs w:val="22"/>
        </w:rPr>
      </w:pPr>
      <w:r w:rsidRPr="0095003C">
        <w:rPr>
          <w:rFonts w:ascii="Times New Roman" w:hAnsi="Times New Roman" w:cs="Times New Roman"/>
          <w:sz w:val="22"/>
          <w:szCs w:val="22"/>
        </w:rPr>
        <w:t>Приложение 1</w:t>
      </w:r>
    </w:p>
    <w:p w14:paraId="1D028D2C" w14:textId="77777777" w:rsidR="0095003C" w:rsidRPr="0095003C" w:rsidRDefault="0095003C" w:rsidP="00A74180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95003C">
        <w:rPr>
          <w:rFonts w:ascii="Times New Roman" w:hAnsi="Times New Roman" w:cs="Times New Roman"/>
          <w:b/>
          <w:bCs/>
          <w:sz w:val="22"/>
          <w:szCs w:val="22"/>
        </w:rPr>
        <w:t>Техническое задание на закупку товаров/работ/ услуг</w:t>
      </w:r>
    </w:p>
    <w:p w14:paraId="05EEA4C2" w14:textId="77777777" w:rsidR="0095003C" w:rsidRPr="0095003C" w:rsidRDefault="0095003C" w:rsidP="00A74180">
      <w:pPr>
        <w:ind w:left="-142" w:firstLine="567"/>
        <w:jc w:val="both"/>
        <w:rPr>
          <w:rFonts w:ascii="Times New Roman" w:hAnsi="Times New Roman" w:cs="Times New Roman"/>
          <w:sz w:val="22"/>
          <w:szCs w:val="22"/>
        </w:rPr>
      </w:pPr>
      <w:r w:rsidRPr="0095003C">
        <w:rPr>
          <w:rFonts w:ascii="Times New Roman" w:hAnsi="Times New Roman" w:cs="Times New Roman"/>
          <w:sz w:val="22"/>
          <w:szCs w:val="22"/>
        </w:rPr>
        <w:t>1. Полное описание предмета закупки:</w:t>
      </w:r>
    </w:p>
    <w:p w14:paraId="3D6FAD6D" w14:textId="0B56EF3A" w:rsidR="0095003C" w:rsidRPr="0095003C" w:rsidRDefault="004F2372" w:rsidP="00A74180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</w:t>
      </w:r>
      <w:r w:rsidR="0095003C" w:rsidRPr="0095003C">
        <w:rPr>
          <w:rFonts w:ascii="Times New Roman" w:hAnsi="Times New Roman" w:cs="Times New Roman"/>
          <w:sz w:val="22"/>
          <w:szCs w:val="22"/>
        </w:rPr>
        <w:t>Оказание услуг по</w:t>
      </w:r>
      <w:r w:rsidR="0095003C">
        <w:rPr>
          <w:rFonts w:ascii="Times New Roman" w:hAnsi="Times New Roman" w:cs="Times New Roman"/>
          <w:sz w:val="22"/>
          <w:szCs w:val="22"/>
        </w:rPr>
        <w:t xml:space="preserve"> </w:t>
      </w:r>
      <w:r w:rsidR="0095003C" w:rsidRPr="0095003C">
        <w:rPr>
          <w:rFonts w:ascii="Times New Roman" w:hAnsi="Times New Roman" w:cs="Times New Roman"/>
          <w:sz w:val="22"/>
          <w:szCs w:val="22"/>
        </w:rPr>
        <w:t>проведению</w:t>
      </w:r>
      <w:r w:rsidR="0095003C">
        <w:rPr>
          <w:rFonts w:ascii="Times New Roman" w:hAnsi="Times New Roman" w:cs="Times New Roman"/>
          <w:sz w:val="22"/>
          <w:szCs w:val="22"/>
        </w:rPr>
        <w:t xml:space="preserve"> </w:t>
      </w:r>
      <w:r w:rsidR="0095003C" w:rsidRPr="0095003C">
        <w:rPr>
          <w:rFonts w:ascii="Times New Roman" w:hAnsi="Times New Roman" w:cs="Times New Roman"/>
          <w:sz w:val="22"/>
          <w:szCs w:val="22"/>
        </w:rPr>
        <w:t>периодического</w:t>
      </w:r>
      <w:r w:rsidR="0095003C">
        <w:rPr>
          <w:rFonts w:ascii="Times New Roman" w:hAnsi="Times New Roman" w:cs="Times New Roman"/>
          <w:sz w:val="22"/>
          <w:szCs w:val="22"/>
        </w:rPr>
        <w:t xml:space="preserve"> </w:t>
      </w:r>
      <w:r w:rsidR="0095003C" w:rsidRPr="0095003C">
        <w:rPr>
          <w:rFonts w:ascii="Times New Roman" w:hAnsi="Times New Roman" w:cs="Times New Roman"/>
          <w:sz w:val="22"/>
          <w:szCs w:val="22"/>
        </w:rPr>
        <w:t>медицинского</w:t>
      </w:r>
      <w:r w:rsidR="0095003C">
        <w:rPr>
          <w:rFonts w:ascii="Times New Roman" w:hAnsi="Times New Roman" w:cs="Times New Roman"/>
          <w:sz w:val="22"/>
          <w:szCs w:val="22"/>
        </w:rPr>
        <w:t xml:space="preserve"> </w:t>
      </w:r>
      <w:r w:rsidR="0095003C" w:rsidRPr="0095003C">
        <w:rPr>
          <w:rFonts w:ascii="Times New Roman" w:hAnsi="Times New Roman" w:cs="Times New Roman"/>
          <w:sz w:val="22"/>
          <w:szCs w:val="22"/>
        </w:rPr>
        <w:t>осмотра, профессиональной гигиенической подготовки и аттестации работников ГУБ</w:t>
      </w:r>
      <w:r w:rsidR="0095003C">
        <w:rPr>
          <w:rFonts w:ascii="Times New Roman" w:hAnsi="Times New Roman" w:cs="Times New Roman"/>
          <w:sz w:val="22"/>
          <w:szCs w:val="22"/>
        </w:rPr>
        <w:t xml:space="preserve"> </w:t>
      </w:r>
      <w:r w:rsidR="0095003C" w:rsidRPr="0095003C">
        <w:rPr>
          <w:rFonts w:ascii="Times New Roman" w:hAnsi="Times New Roman" w:cs="Times New Roman"/>
          <w:sz w:val="22"/>
          <w:szCs w:val="22"/>
        </w:rPr>
        <w:t>Запорожской области «Ветеринарный центр».</w:t>
      </w:r>
    </w:p>
    <w:p w14:paraId="005CF6C2" w14:textId="00D24FA2" w:rsidR="0095003C" w:rsidRPr="0095003C" w:rsidRDefault="0095003C" w:rsidP="00A74180">
      <w:pPr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95003C">
        <w:rPr>
          <w:rFonts w:ascii="Times New Roman" w:hAnsi="Times New Roman" w:cs="Times New Roman"/>
          <w:i/>
          <w:iCs/>
          <w:sz w:val="22"/>
          <w:szCs w:val="22"/>
        </w:rPr>
        <w:t>Перечень необходимых видов услуг, работ:</w:t>
      </w:r>
    </w:p>
    <w:p w14:paraId="20C13E9E" w14:textId="01E380EF" w:rsidR="0095003C" w:rsidRPr="0095003C" w:rsidRDefault="00A74180" w:rsidP="00A7418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</w:t>
      </w:r>
      <w:r w:rsidR="00AF5410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П</w:t>
      </w:r>
      <w:r w:rsidR="0095003C" w:rsidRPr="0095003C">
        <w:rPr>
          <w:rFonts w:ascii="Times New Roman" w:hAnsi="Times New Roman" w:cs="Times New Roman"/>
          <w:sz w:val="22"/>
          <w:szCs w:val="22"/>
        </w:rPr>
        <w:t>роведение периодического медицинского осмотра работников Заказчика 299</w:t>
      </w:r>
      <w:r w:rsidR="0095003C">
        <w:rPr>
          <w:rFonts w:ascii="Times New Roman" w:hAnsi="Times New Roman" w:cs="Times New Roman"/>
          <w:sz w:val="22"/>
          <w:szCs w:val="22"/>
        </w:rPr>
        <w:t xml:space="preserve"> </w:t>
      </w:r>
      <w:r w:rsidR="0095003C" w:rsidRPr="0095003C">
        <w:rPr>
          <w:rFonts w:ascii="Times New Roman" w:hAnsi="Times New Roman" w:cs="Times New Roman"/>
          <w:sz w:val="22"/>
          <w:szCs w:val="22"/>
        </w:rPr>
        <w:t>человек;</w:t>
      </w:r>
    </w:p>
    <w:p w14:paraId="068E4240" w14:textId="40732E8A" w:rsidR="0095003C" w:rsidRPr="0095003C" w:rsidRDefault="00A74180" w:rsidP="00A7418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В</w:t>
      </w:r>
      <w:r w:rsidR="0095003C" w:rsidRPr="0095003C">
        <w:rPr>
          <w:rFonts w:ascii="Times New Roman" w:hAnsi="Times New Roman" w:cs="Times New Roman"/>
          <w:sz w:val="22"/>
          <w:szCs w:val="22"/>
        </w:rPr>
        <w:t>ыдача и оформление личных медицинских книжек, внесение в «Единый реестр</w:t>
      </w:r>
      <w:r w:rsidR="0095003C">
        <w:rPr>
          <w:rFonts w:ascii="Times New Roman" w:hAnsi="Times New Roman" w:cs="Times New Roman"/>
          <w:sz w:val="22"/>
          <w:szCs w:val="22"/>
        </w:rPr>
        <w:t xml:space="preserve"> </w:t>
      </w:r>
      <w:r w:rsidR="0095003C" w:rsidRPr="0095003C">
        <w:rPr>
          <w:rFonts w:ascii="Times New Roman" w:hAnsi="Times New Roman" w:cs="Times New Roman"/>
          <w:sz w:val="22"/>
          <w:szCs w:val="22"/>
        </w:rPr>
        <w:t>выданных ЛМК» - 299 человек;</w:t>
      </w:r>
    </w:p>
    <w:p w14:paraId="2D6E20E0" w14:textId="752CCA24" w:rsidR="0095003C" w:rsidRPr="0095003C" w:rsidRDefault="00A74180" w:rsidP="00A7418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П</w:t>
      </w:r>
      <w:r w:rsidR="0095003C" w:rsidRPr="0095003C">
        <w:rPr>
          <w:rFonts w:ascii="Times New Roman" w:hAnsi="Times New Roman" w:cs="Times New Roman"/>
          <w:sz w:val="22"/>
          <w:szCs w:val="22"/>
        </w:rPr>
        <w:t>роведение лабораторных исследований на кишечную инфекцию, брюшной тиф,</w:t>
      </w:r>
      <w:r w:rsidR="0095003C">
        <w:rPr>
          <w:rFonts w:ascii="Times New Roman" w:hAnsi="Times New Roman" w:cs="Times New Roman"/>
          <w:sz w:val="22"/>
          <w:szCs w:val="22"/>
        </w:rPr>
        <w:t xml:space="preserve"> </w:t>
      </w:r>
      <w:r w:rsidR="0095003C" w:rsidRPr="0095003C">
        <w:rPr>
          <w:rFonts w:ascii="Times New Roman" w:hAnsi="Times New Roman" w:cs="Times New Roman"/>
          <w:sz w:val="22"/>
          <w:szCs w:val="22"/>
        </w:rPr>
        <w:t>стафилококк — 299 человек.</w:t>
      </w:r>
    </w:p>
    <w:p w14:paraId="35713B2B" w14:textId="50D8C487" w:rsidR="0095003C" w:rsidRPr="0095003C" w:rsidRDefault="00A74180" w:rsidP="00A7418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П</w:t>
      </w:r>
      <w:r w:rsidR="0095003C" w:rsidRPr="0095003C">
        <w:rPr>
          <w:rFonts w:ascii="Times New Roman" w:hAnsi="Times New Roman" w:cs="Times New Roman"/>
          <w:sz w:val="22"/>
          <w:szCs w:val="22"/>
        </w:rPr>
        <w:t>роведение профессиональной гигиенической подготовки и аттестации 299</w:t>
      </w:r>
      <w:r w:rsidR="0095003C">
        <w:rPr>
          <w:rFonts w:ascii="Times New Roman" w:hAnsi="Times New Roman" w:cs="Times New Roman"/>
          <w:sz w:val="22"/>
          <w:szCs w:val="22"/>
        </w:rPr>
        <w:t xml:space="preserve"> </w:t>
      </w:r>
      <w:r w:rsidR="0095003C" w:rsidRPr="0095003C">
        <w:rPr>
          <w:rFonts w:ascii="Times New Roman" w:hAnsi="Times New Roman" w:cs="Times New Roman"/>
          <w:sz w:val="22"/>
          <w:szCs w:val="22"/>
        </w:rPr>
        <w:t>человек.</w:t>
      </w:r>
    </w:p>
    <w:p w14:paraId="7CF55535" w14:textId="26F857DF" w:rsidR="0095003C" w:rsidRDefault="001F17AB" w:rsidP="00A7418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95003C" w:rsidRPr="0095003C">
        <w:rPr>
          <w:rFonts w:ascii="Times New Roman" w:hAnsi="Times New Roman" w:cs="Times New Roman"/>
          <w:sz w:val="22"/>
          <w:szCs w:val="22"/>
        </w:rPr>
        <w:t>Работнику на руки выдаются выписки из медицинской карты, в которой</w:t>
      </w:r>
      <w:r w:rsidR="0095003C">
        <w:rPr>
          <w:rFonts w:ascii="Times New Roman" w:hAnsi="Times New Roman" w:cs="Times New Roman"/>
          <w:sz w:val="22"/>
          <w:szCs w:val="22"/>
        </w:rPr>
        <w:t xml:space="preserve"> </w:t>
      </w:r>
      <w:r w:rsidR="0095003C" w:rsidRPr="0095003C">
        <w:rPr>
          <w:rFonts w:ascii="Times New Roman" w:hAnsi="Times New Roman" w:cs="Times New Roman"/>
          <w:sz w:val="22"/>
          <w:szCs w:val="22"/>
        </w:rPr>
        <w:t>отражаются заключения врачей-специалистов, результаты лабораторных и иных</w:t>
      </w:r>
      <w:r w:rsidR="0095003C">
        <w:rPr>
          <w:rFonts w:ascii="Times New Roman" w:hAnsi="Times New Roman" w:cs="Times New Roman"/>
          <w:sz w:val="22"/>
          <w:szCs w:val="22"/>
        </w:rPr>
        <w:t xml:space="preserve"> </w:t>
      </w:r>
      <w:r w:rsidR="0095003C" w:rsidRPr="0095003C">
        <w:rPr>
          <w:rFonts w:ascii="Times New Roman" w:hAnsi="Times New Roman" w:cs="Times New Roman"/>
          <w:sz w:val="22"/>
          <w:szCs w:val="22"/>
        </w:rPr>
        <w:t>исследовании, заключение по результатам периодического осмотра, а также</w:t>
      </w:r>
      <w:r w:rsidR="0095003C">
        <w:rPr>
          <w:rFonts w:ascii="Times New Roman" w:hAnsi="Times New Roman" w:cs="Times New Roman"/>
          <w:sz w:val="22"/>
          <w:szCs w:val="22"/>
        </w:rPr>
        <w:t xml:space="preserve"> </w:t>
      </w:r>
      <w:r w:rsidR="0095003C" w:rsidRPr="0095003C">
        <w:rPr>
          <w:rFonts w:ascii="Times New Roman" w:hAnsi="Times New Roman" w:cs="Times New Roman"/>
          <w:sz w:val="22"/>
          <w:szCs w:val="22"/>
        </w:rPr>
        <w:t>рекомендации по профилактике заболеваний, в том числе профессион</w:t>
      </w:r>
      <w:r w:rsidR="0095003C">
        <w:rPr>
          <w:rFonts w:ascii="Times New Roman" w:hAnsi="Times New Roman" w:cs="Times New Roman"/>
          <w:sz w:val="22"/>
          <w:szCs w:val="22"/>
        </w:rPr>
        <w:t>аль</w:t>
      </w:r>
      <w:r w:rsidR="0095003C" w:rsidRPr="0095003C">
        <w:rPr>
          <w:rFonts w:ascii="Times New Roman" w:hAnsi="Times New Roman" w:cs="Times New Roman"/>
          <w:sz w:val="22"/>
          <w:szCs w:val="22"/>
        </w:rPr>
        <w:t>ных заболеваний,</w:t>
      </w:r>
      <w:r w:rsidR="0095003C">
        <w:rPr>
          <w:rFonts w:ascii="Times New Roman" w:hAnsi="Times New Roman" w:cs="Times New Roman"/>
          <w:sz w:val="22"/>
          <w:szCs w:val="22"/>
        </w:rPr>
        <w:t xml:space="preserve"> </w:t>
      </w:r>
      <w:r w:rsidR="0095003C" w:rsidRPr="0095003C">
        <w:rPr>
          <w:rFonts w:ascii="Times New Roman" w:hAnsi="Times New Roman" w:cs="Times New Roman"/>
          <w:sz w:val="22"/>
          <w:szCs w:val="22"/>
        </w:rPr>
        <w:t>а при наличии медицинских показаний по дальнейшему наблюдению, лечению и</w:t>
      </w:r>
      <w:r w:rsidR="0095003C">
        <w:rPr>
          <w:rFonts w:ascii="Times New Roman" w:hAnsi="Times New Roman" w:cs="Times New Roman"/>
          <w:sz w:val="22"/>
          <w:szCs w:val="22"/>
        </w:rPr>
        <w:t xml:space="preserve"> </w:t>
      </w:r>
      <w:r w:rsidR="0095003C" w:rsidRPr="0095003C">
        <w:rPr>
          <w:rFonts w:ascii="Times New Roman" w:hAnsi="Times New Roman" w:cs="Times New Roman"/>
          <w:sz w:val="22"/>
          <w:szCs w:val="22"/>
        </w:rPr>
        <w:t>медицинской реабилитации;</w:t>
      </w:r>
    </w:p>
    <w:p w14:paraId="489245A1" w14:textId="77777777" w:rsidR="0095003C" w:rsidRDefault="0095003C" w:rsidP="00A7418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531DABAB" w14:textId="366D5268" w:rsidR="0095003C" w:rsidRPr="0095003C" w:rsidRDefault="0095003C" w:rsidP="00A74180">
      <w:pPr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>
        <w:rPr>
          <w:rFonts w:ascii="Times New Roman" w:hAnsi="Times New Roman" w:cs="Times New Roman"/>
          <w:i/>
          <w:iCs/>
          <w:sz w:val="22"/>
          <w:szCs w:val="22"/>
        </w:rPr>
        <w:t xml:space="preserve"> </w:t>
      </w:r>
      <w:r w:rsidRPr="0095003C">
        <w:rPr>
          <w:rFonts w:ascii="Times New Roman" w:hAnsi="Times New Roman" w:cs="Times New Roman"/>
          <w:i/>
          <w:iCs/>
          <w:sz w:val="22"/>
          <w:szCs w:val="22"/>
        </w:rPr>
        <w:t>Требования к услугам/работам:</w:t>
      </w:r>
    </w:p>
    <w:p w14:paraId="6FD96270" w14:textId="66A9EFFB" w:rsidR="0095003C" w:rsidRPr="0095003C" w:rsidRDefault="0095003C" w:rsidP="00A74180">
      <w:pPr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95003C">
        <w:rPr>
          <w:rFonts w:ascii="Times New Roman" w:hAnsi="Times New Roman" w:cs="Times New Roman"/>
          <w:sz w:val="22"/>
          <w:szCs w:val="22"/>
        </w:rPr>
        <w:t>Безопасность и качество оказываемых услуг осуществляется н соответствие со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5003C">
        <w:rPr>
          <w:rFonts w:ascii="Times New Roman" w:hAnsi="Times New Roman" w:cs="Times New Roman"/>
          <w:sz w:val="22"/>
          <w:szCs w:val="22"/>
        </w:rPr>
        <w:t>следующими нормативными правовыми документами:</w:t>
      </w:r>
    </w:p>
    <w:p w14:paraId="6E41B7B6" w14:textId="16B4E263" w:rsidR="00BB4B73" w:rsidRPr="0095003C" w:rsidRDefault="0095003C" w:rsidP="00A74180">
      <w:pPr>
        <w:spacing w:after="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</w:t>
      </w:r>
      <w:r w:rsidRPr="0095003C">
        <w:rPr>
          <w:rFonts w:ascii="Times New Roman" w:hAnsi="Times New Roman" w:cs="Times New Roman"/>
          <w:sz w:val="22"/>
          <w:szCs w:val="22"/>
        </w:rPr>
        <w:t xml:space="preserve">— </w:t>
      </w:r>
      <w:proofErr w:type="spellStart"/>
      <w:r w:rsidRPr="0095003C">
        <w:rPr>
          <w:rFonts w:ascii="Times New Roman" w:hAnsi="Times New Roman" w:cs="Times New Roman"/>
          <w:sz w:val="22"/>
          <w:szCs w:val="22"/>
        </w:rPr>
        <w:t>п.п</w:t>
      </w:r>
      <w:proofErr w:type="spellEnd"/>
      <w:r w:rsidRPr="0095003C">
        <w:rPr>
          <w:rFonts w:ascii="Times New Roman" w:hAnsi="Times New Roman" w:cs="Times New Roman"/>
          <w:sz w:val="22"/>
          <w:szCs w:val="22"/>
        </w:rPr>
        <w:t xml:space="preserve">. 46 п.1 ст. 12 Федерального закона от </w:t>
      </w:r>
      <w:r w:rsidR="00BB4B73" w:rsidRPr="00BB4B73">
        <w:rPr>
          <w:rFonts w:ascii="Times New Roman" w:hAnsi="Times New Roman" w:cs="Times New Roman"/>
          <w:sz w:val="22"/>
          <w:szCs w:val="22"/>
        </w:rPr>
        <w:t>04.05.2011 N 99-ФЗ</w:t>
      </w:r>
      <w:r w:rsidR="00BB4B73" w:rsidRPr="0095003C">
        <w:rPr>
          <w:rFonts w:ascii="Times New Roman" w:hAnsi="Times New Roman" w:cs="Times New Roman"/>
          <w:sz w:val="22"/>
          <w:szCs w:val="22"/>
        </w:rPr>
        <w:t xml:space="preserve"> </w:t>
      </w:r>
      <w:r w:rsidRPr="0095003C">
        <w:rPr>
          <w:rFonts w:ascii="Times New Roman" w:hAnsi="Times New Roman" w:cs="Times New Roman"/>
          <w:sz w:val="22"/>
          <w:szCs w:val="22"/>
        </w:rPr>
        <w:t>«О лицензировании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5003C">
        <w:rPr>
          <w:rFonts w:ascii="Times New Roman" w:hAnsi="Times New Roman" w:cs="Times New Roman"/>
          <w:sz w:val="22"/>
          <w:szCs w:val="22"/>
        </w:rPr>
        <w:t>отдельных видов деятельности»;</w:t>
      </w:r>
    </w:p>
    <w:p w14:paraId="78151618" w14:textId="05201FDD" w:rsidR="0095003C" w:rsidRDefault="0095003C" w:rsidP="00A74180">
      <w:pPr>
        <w:spacing w:after="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BB4B73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 </w:t>
      </w:r>
      <w:r w:rsidRPr="0095003C">
        <w:rPr>
          <w:rFonts w:ascii="Times New Roman" w:hAnsi="Times New Roman" w:cs="Times New Roman"/>
          <w:sz w:val="22"/>
          <w:szCs w:val="22"/>
        </w:rPr>
        <w:t xml:space="preserve">- </w:t>
      </w:r>
      <w:r w:rsidR="00BB4B73" w:rsidRPr="00BB4B73">
        <w:rPr>
          <w:rFonts w:ascii="Times New Roman" w:hAnsi="Times New Roman" w:cs="Times New Roman"/>
          <w:sz w:val="22"/>
          <w:szCs w:val="22"/>
        </w:rPr>
        <w:t>Федеральный закон "О санитарно-эпидемиологическом благополучии населения" от 30.03.1999 N 52-ФЗ</w:t>
      </w:r>
    </w:p>
    <w:p w14:paraId="4D66100A" w14:textId="1044B5B7" w:rsidR="00BB4B73" w:rsidRPr="0095003C" w:rsidRDefault="00BB4B73" w:rsidP="00A74180">
      <w:pPr>
        <w:spacing w:after="0" w:line="276" w:lineRule="auto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- </w:t>
      </w:r>
      <w:r w:rsidRPr="00BB4B73">
        <w:rPr>
          <w:rFonts w:ascii="Times New Roman" w:hAnsi="Times New Roman" w:cs="Times New Roman"/>
          <w:sz w:val="22"/>
          <w:szCs w:val="22"/>
        </w:rPr>
        <w:t>Федеральный закон "Об основах охраны здоровья граждан в Российской Федерации" от 21.11.2011 N 323-ФЗ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5003C">
        <w:rPr>
          <w:rFonts w:ascii="Times New Roman" w:hAnsi="Times New Roman" w:cs="Times New Roman"/>
          <w:sz w:val="22"/>
          <w:szCs w:val="22"/>
        </w:rPr>
        <w:t>(п.</w:t>
      </w:r>
      <w:r>
        <w:rPr>
          <w:rFonts w:ascii="Times New Roman" w:hAnsi="Times New Roman" w:cs="Times New Roman"/>
          <w:sz w:val="22"/>
          <w:szCs w:val="22"/>
        </w:rPr>
        <w:t>3</w:t>
      </w:r>
      <w:r w:rsidRPr="0095003C">
        <w:rPr>
          <w:rFonts w:ascii="Times New Roman" w:hAnsi="Times New Roman" w:cs="Times New Roman"/>
          <w:sz w:val="22"/>
          <w:szCs w:val="22"/>
        </w:rPr>
        <w:t xml:space="preserve"> ч.2 ст.46);</w:t>
      </w:r>
    </w:p>
    <w:p w14:paraId="1120A65C" w14:textId="25A5D984" w:rsidR="0095003C" w:rsidRPr="0095003C" w:rsidRDefault="0095003C" w:rsidP="00A74180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95003C">
        <w:rPr>
          <w:rFonts w:ascii="Times New Roman" w:hAnsi="Times New Roman" w:cs="Times New Roman"/>
          <w:sz w:val="22"/>
          <w:szCs w:val="22"/>
        </w:rPr>
        <w:t>- Постановление Правительства РФ от 01.06.2021 N 852 ”О лицензировании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5003C">
        <w:rPr>
          <w:rFonts w:ascii="Times New Roman" w:hAnsi="Times New Roman" w:cs="Times New Roman"/>
          <w:sz w:val="22"/>
          <w:szCs w:val="22"/>
        </w:rPr>
        <w:t>медицинской деятельности (за исключением указанной деятельности, осуществляемой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5003C">
        <w:rPr>
          <w:rFonts w:ascii="Times New Roman" w:hAnsi="Times New Roman" w:cs="Times New Roman"/>
          <w:sz w:val="22"/>
          <w:szCs w:val="22"/>
        </w:rPr>
        <w:t>медицинскими организациями и другими организациями, входящими в частную систему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5003C">
        <w:rPr>
          <w:rFonts w:ascii="Times New Roman" w:hAnsi="Times New Roman" w:cs="Times New Roman"/>
          <w:sz w:val="22"/>
          <w:szCs w:val="22"/>
        </w:rPr>
        <w:t>здравоохранения, на территории инновационного центра ”Сколково“) и признании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5003C">
        <w:rPr>
          <w:rFonts w:ascii="Times New Roman" w:hAnsi="Times New Roman" w:cs="Times New Roman"/>
          <w:sz w:val="22"/>
          <w:szCs w:val="22"/>
        </w:rPr>
        <w:t>утратившими силу некоторых актов Правительства Российской Федерации“ (вмести с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5003C">
        <w:rPr>
          <w:rFonts w:ascii="Times New Roman" w:hAnsi="Times New Roman" w:cs="Times New Roman"/>
          <w:sz w:val="22"/>
          <w:szCs w:val="22"/>
        </w:rPr>
        <w:t>“Положением о лицензировании медицинской деятельности (за исключением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5003C">
        <w:rPr>
          <w:rFonts w:ascii="Times New Roman" w:hAnsi="Times New Roman" w:cs="Times New Roman"/>
          <w:sz w:val="22"/>
          <w:szCs w:val="22"/>
        </w:rPr>
        <w:t>указанной деятельности, осуществляемой медицинскими организациями и другими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5003C">
        <w:rPr>
          <w:rFonts w:ascii="Times New Roman" w:hAnsi="Times New Roman" w:cs="Times New Roman"/>
          <w:sz w:val="22"/>
          <w:szCs w:val="22"/>
        </w:rPr>
        <w:t>организациями входящими в частную систему здравоохранения, на территории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5003C">
        <w:rPr>
          <w:rFonts w:ascii="Times New Roman" w:hAnsi="Times New Roman" w:cs="Times New Roman"/>
          <w:sz w:val="22"/>
          <w:szCs w:val="22"/>
        </w:rPr>
        <w:t>инновационного центра “Сколково“)”)</w:t>
      </w:r>
    </w:p>
    <w:p w14:paraId="50966A08" w14:textId="3660D570" w:rsidR="0095003C" w:rsidRPr="0095003C" w:rsidRDefault="0095003C" w:rsidP="00A74180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</w:t>
      </w:r>
      <w:r w:rsidRPr="0095003C">
        <w:rPr>
          <w:rFonts w:ascii="Times New Roman" w:hAnsi="Times New Roman" w:cs="Times New Roman"/>
          <w:sz w:val="22"/>
          <w:szCs w:val="22"/>
        </w:rPr>
        <w:t>- Приказ Минздрава России от 28.01.2021 N 29н утверждении Порядка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5003C">
        <w:rPr>
          <w:rFonts w:ascii="Times New Roman" w:hAnsi="Times New Roman" w:cs="Times New Roman"/>
          <w:sz w:val="22"/>
          <w:szCs w:val="22"/>
        </w:rPr>
        <w:t>проведения обязательных предварительных и периодических медицинских осмотров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5003C">
        <w:rPr>
          <w:rFonts w:ascii="Times New Roman" w:hAnsi="Times New Roman" w:cs="Times New Roman"/>
          <w:sz w:val="22"/>
          <w:szCs w:val="22"/>
        </w:rPr>
        <w:t>работников, предусмотренных частью четвертой статьи 213 Трудового кодекса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5003C">
        <w:rPr>
          <w:rFonts w:ascii="Times New Roman" w:hAnsi="Times New Roman" w:cs="Times New Roman"/>
          <w:sz w:val="22"/>
          <w:szCs w:val="22"/>
        </w:rPr>
        <w:t>Российской Федерации, перечня медицинских противопоказаний к осуществлению работ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5003C">
        <w:rPr>
          <w:rFonts w:ascii="Times New Roman" w:hAnsi="Times New Roman" w:cs="Times New Roman"/>
          <w:sz w:val="22"/>
          <w:szCs w:val="22"/>
        </w:rPr>
        <w:t>с вредными и (или) опасными производственными факторами, а также работам, при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5003C">
        <w:rPr>
          <w:rFonts w:ascii="Times New Roman" w:hAnsi="Times New Roman" w:cs="Times New Roman"/>
          <w:sz w:val="22"/>
          <w:szCs w:val="22"/>
        </w:rPr>
        <w:t>выполнении которых проводятся обязательные предварительные и периодические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5003C">
        <w:rPr>
          <w:rFonts w:ascii="Times New Roman" w:hAnsi="Times New Roman" w:cs="Times New Roman"/>
          <w:sz w:val="22"/>
          <w:szCs w:val="22"/>
        </w:rPr>
        <w:t>медицинские осмотры” (Зарегистрировано в Минюсте России 29.01.2021 N 62277);</w:t>
      </w:r>
    </w:p>
    <w:p w14:paraId="0571DD9B" w14:textId="6AB1FB26" w:rsidR="0095003C" w:rsidRPr="0095003C" w:rsidRDefault="0095003C" w:rsidP="00A74180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</w:t>
      </w:r>
      <w:r w:rsidRPr="0095003C">
        <w:rPr>
          <w:rFonts w:ascii="Times New Roman" w:hAnsi="Times New Roman" w:cs="Times New Roman"/>
          <w:sz w:val="22"/>
          <w:szCs w:val="22"/>
        </w:rPr>
        <w:t>- Приказ Минздрава РФ от 29.06.2000 N 229 по профессион</w:t>
      </w:r>
      <w:r>
        <w:rPr>
          <w:rFonts w:ascii="Times New Roman" w:hAnsi="Times New Roman" w:cs="Times New Roman"/>
          <w:sz w:val="22"/>
          <w:szCs w:val="22"/>
        </w:rPr>
        <w:t>ал</w:t>
      </w:r>
      <w:r w:rsidRPr="0095003C">
        <w:rPr>
          <w:rFonts w:ascii="Times New Roman" w:hAnsi="Times New Roman" w:cs="Times New Roman"/>
          <w:sz w:val="22"/>
          <w:szCs w:val="22"/>
        </w:rPr>
        <w:t>ьной гигиенической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5003C">
        <w:rPr>
          <w:rFonts w:ascii="Times New Roman" w:hAnsi="Times New Roman" w:cs="Times New Roman"/>
          <w:sz w:val="22"/>
          <w:szCs w:val="22"/>
        </w:rPr>
        <w:t>подготовке и аттестации должностных лиц и работников организаций“ (вместе с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5003C">
        <w:rPr>
          <w:rFonts w:ascii="Times New Roman" w:hAnsi="Times New Roman" w:cs="Times New Roman"/>
          <w:sz w:val="22"/>
          <w:szCs w:val="22"/>
        </w:rPr>
        <w:t>“Инструкцией о порядке проведения профессиональной гигиенической подготовки и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5003C">
        <w:rPr>
          <w:rFonts w:ascii="Times New Roman" w:hAnsi="Times New Roman" w:cs="Times New Roman"/>
          <w:sz w:val="22"/>
          <w:szCs w:val="22"/>
        </w:rPr>
        <w:t>аттестации должностных лиц и работников организаций, деятельность которых связана с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5003C">
        <w:rPr>
          <w:rFonts w:ascii="Times New Roman" w:hAnsi="Times New Roman" w:cs="Times New Roman"/>
          <w:sz w:val="22"/>
          <w:szCs w:val="22"/>
        </w:rPr>
        <w:t>производством, хранением, транспортировкой и реализацией пищевых продуктов и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5003C">
        <w:rPr>
          <w:rFonts w:ascii="Times New Roman" w:hAnsi="Times New Roman" w:cs="Times New Roman"/>
          <w:sz w:val="22"/>
          <w:szCs w:val="22"/>
        </w:rPr>
        <w:t xml:space="preserve">питьевой воды, воспитанием и обучением </w:t>
      </w:r>
      <w:r w:rsidRPr="0095003C">
        <w:rPr>
          <w:rFonts w:ascii="Times New Roman" w:hAnsi="Times New Roman" w:cs="Times New Roman"/>
          <w:sz w:val="22"/>
          <w:szCs w:val="22"/>
        </w:rPr>
        <w:lastRenderedPageBreak/>
        <w:t>детей, коммунальным и бытовым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5003C">
        <w:rPr>
          <w:rFonts w:ascii="Times New Roman" w:hAnsi="Times New Roman" w:cs="Times New Roman"/>
          <w:sz w:val="22"/>
          <w:szCs w:val="22"/>
        </w:rPr>
        <w:t>обслуживанием населения") (Зарегистрировано в Минюсте РФ 20.07.2000 N 2321</w:t>
      </w:r>
      <w:r>
        <w:rPr>
          <w:rFonts w:ascii="Times New Roman" w:hAnsi="Times New Roman" w:cs="Times New Roman"/>
          <w:sz w:val="22"/>
          <w:szCs w:val="22"/>
        </w:rPr>
        <w:t>)</w:t>
      </w:r>
    </w:p>
    <w:p w14:paraId="00FEF7FB" w14:textId="7E59C81C" w:rsidR="0095003C" w:rsidRPr="0095003C" w:rsidRDefault="0095003C" w:rsidP="00A74180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</w:t>
      </w:r>
      <w:r w:rsidRPr="0095003C">
        <w:rPr>
          <w:rFonts w:ascii="Times New Roman" w:hAnsi="Times New Roman" w:cs="Times New Roman"/>
          <w:sz w:val="22"/>
          <w:szCs w:val="22"/>
        </w:rPr>
        <w:t xml:space="preserve">- Приказ Министерства здравоохранения Российской Федерации от </w:t>
      </w:r>
      <w:r w:rsidR="007F3DAA">
        <w:rPr>
          <w:rFonts w:ascii="Times New Roman" w:hAnsi="Times New Roman" w:cs="Times New Roman"/>
          <w:sz w:val="22"/>
          <w:szCs w:val="22"/>
        </w:rPr>
        <w:t>18</w:t>
      </w:r>
      <w:r w:rsidRPr="0095003C">
        <w:rPr>
          <w:rFonts w:ascii="Times New Roman" w:hAnsi="Times New Roman" w:cs="Times New Roman"/>
          <w:sz w:val="22"/>
          <w:szCs w:val="22"/>
        </w:rPr>
        <w:t>.02.2022 N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95003C">
        <w:rPr>
          <w:rFonts w:ascii="Times New Roman" w:hAnsi="Times New Roman" w:cs="Times New Roman"/>
          <w:sz w:val="22"/>
          <w:szCs w:val="22"/>
        </w:rPr>
        <w:t>90н «Об утверждении формы, порядка ведения отчетности, у</w:t>
      </w:r>
      <w:r w:rsidR="007F3DAA">
        <w:rPr>
          <w:rFonts w:ascii="Times New Roman" w:hAnsi="Times New Roman" w:cs="Times New Roman"/>
          <w:sz w:val="22"/>
          <w:szCs w:val="22"/>
        </w:rPr>
        <w:t>ч</w:t>
      </w:r>
      <w:r w:rsidRPr="0095003C">
        <w:rPr>
          <w:rFonts w:ascii="Times New Roman" w:hAnsi="Times New Roman" w:cs="Times New Roman"/>
          <w:sz w:val="22"/>
          <w:szCs w:val="22"/>
        </w:rPr>
        <w:t>ета и выдачи работникам</w:t>
      </w:r>
      <w:r w:rsidR="007F3DAA">
        <w:rPr>
          <w:rFonts w:ascii="Times New Roman" w:hAnsi="Times New Roman" w:cs="Times New Roman"/>
          <w:sz w:val="22"/>
          <w:szCs w:val="22"/>
        </w:rPr>
        <w:t xml:space="preserve"> </w:t>
      </w:r>
      <w:r w:rsidRPr="0095003C">
        <w:rPr>
          <w:rFonts w:ascii="Times New Roman" w:hAnsi="Times New Roman" w:cs="Times New Roman"/>
          <w:sz w:val="22"/>
          <w:szCs w:val="22"/>
        </w:rPr>
        <w:t>личных медицинских книжек, в том числе в форме электронного документа».</w:t>
      </w:r>
    </w:p>
    <w:p w14:paraId="3541AB65" w14:textId="45B74ACA" w:rsidR="0095003C" w:rsidRPr="0095003C" w:rsidRDefault="007F3DAA" w:rsidP="00A74180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</w:t>
      </w:r>
      <w:r w:rsidR="0095003C" w:rsidRPr="0095003C">
        <w:rPr>
          <w:rFonts w:ascii="Times New Roman" w:hAnsi="Times New Roman" w:cs="Times New Roman"/>
          <w:sz w:val="22"/>
          <w:szCs w:val="22"/>
        </w:rPr>
        <w:t>- приказ Минздрава России от 13.10.2017 804н «Об утверждении номенклатуры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95003C" w:rsidRPr="0095003C">
        <w:rPr>
          <w:rFonts w:ascii="Times New Roman" w:hAnsi="Times New Roman" w:cs="Times New Roman"/>
          <w:sz w:val="22"/>
          <w:szCs w:val="22"/>
        </w:rPr>
        <w:t>медицинских услуг», и других действующих нормативных актов, регламентирующих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95003C" w:rsidRPr="0095003C">
        <w:rPr>
          <w:rFonts w:ascii="Times New Roman" w:hAnsi="Times New Roman" w:cs="Times New Roman"/>
          <w:sz w:val="22"/>
          <w:szCs w:val="22"/>
        </w:rPr>
        <w:t>порядок, объем и качество проведения медицинских осмотров;</w:t>
      </w:r>
    </w:p>
    <w:p w14:paraId="385C2B1B" w14:textId="74BE0B07" w:rsidR="0095003C" w:rsidRPr="0095003C" w:rsidRDefault="007F3DAA" w:rsidP="00A74180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95003C" w:rsidRPr="0095003C">
        <w:rPr>
          <w:rFonts w:ascii="Times New Roman" w:hAnsi="Times New Roman" w:cs="Times New Roman"/>
          <w:sz w:val="22"/>
          <w:szCs w:val="22"/>
        </w:rPr>
        <w:t>Исполнитель должен организовать процедуры внутри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95003C" w:rsidRPr="0095003C">
        <w:rPr>
          <w:rFonts w:ascii="Times New Roman" w:hAnsi="Times New Roman" w:cs="Times New Roman"/>
          <w:sz w:val="22"/>
          <w:szCs w:val="22"/>
        </w:rPr>
        <w:t>лабораторного контроля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95003C" w:rsidRPr="0095003C">
        <w:rPr>
          <w:rFonts w:ascii="Times New Roman" w:hAnsi="Times New Roman" w:cs="Times New Roman"/>
          <w:sz w:val="22"/>
          <w:szCs w:val="22"/>
        </w:rPr>
        <w:t xml:space="preserve">качества в соответствии со стандартами </w:t>
      </w:r>
      <w:r w:rsidRPr="007F3DAA">
        <w:rPr>
          <w:rFonts w:ascii="Times New Roman" w:hAnsi="Times New Roman" w:cs="Times New Roman"/>
          <w:sz w:val="22"/>
          <w:szCs w:val="22"/>
        </w:rPr>
        <w:t xml:space="preserve">ГОСТ Р ИСО </w:t>
      </w:r>
      <w:proofErr w:type="gramStart"/>
      <w:r w:rsidRPr="007F3DAA">
        <w:rPr>
          <w:rFonts w:ascii="Times New Roman" w:hAnsi="Times New Roman" w:cs="Times New Roman"/>
          <w:sz w:val="22"/>
          <w:szCs w:val="22"/>
        </w:rPr>
        <w:t>15189-2024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95003C" w:rsidRPr="0095003C">
        <w:rPr>
          <w:rFonts w:ascii="Times New Roman" w:hAnsi="Times New Roman" w:cs="Times New Roman"/>
          <w:sz w:val="22"/>
          <w:szCs w:val="22"/>
        </w:rPr>
        <w:t>и требованиями по всем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95003C" w:rsidRPr="0095003C">
        <w:rPr>
          <w:rFonts w:ascii="Times New Roman" w:hAnsi="Times New Roman" w:cs="Times New Roman"/>
          <w:sz w:val="22"/>
          <w:szCs w:val="22"/>
        </w:rPr>
        <w:t>лабораторных тестам.</w:t>
      </w:r>
    </w:p>
    <w:p w14:paraId="541B9DB3" w14:textId="25EB0C1F" w:rsidR="0095003C" w:rsidRPr="0095003C" w:rsidRDefault="007F3DAA" w:rsidP="00A74180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95003C" w:rsidRPr="0095003C">
        <w:rPr>
          <w:rFonts w:ascii="Times New Roman" w:hAnsi="Times New Roman" w:cs="Times New Roman"/>
          <w:sz w:val="22"/>
          <w:szCs w:val="22"/>
        </w:rPr>
        <w:t>При отмене или изменении нормативных документов следует руководствоваться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95003C" w:rsidRPr="0095003C">
        <w:rPr>
          <w:rFonts w:ascii="Times New Roman" w:hAnsi="Times New Roman" w:cs="Times New Roman"/>
          <w:sz w:val="22"/>
          <w:szCs w:val="22"/>
        </w:rPr>
        <w:t>нормами, вводимыми взамен отмененных.</w:t>
      </w:r>
    </w:p>
    <w:p w14:paraId="5C633BD6" w14:textId="1E552B21" w:rsidR="0095003C" w:rsidRPr="0095003C" w:rsidRDefault="007F3DAA" w:rsidP="00A74180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95003C" w:rsidRPr="0095003C">
        <w:rPr>
          <w:rFonts w:ascii="Times New Roman" w:hAnsi="Times New Roman" w:cs="Times New Roman"/>
          <w:sz w:val="22"/>
          <w:szCs w:val="22"/>
        </w:rPr>
        <w:t>- Медицинская организация, предоставляющая услугу медосмотра, далее Исполнитель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95003C" w:rsidRPr="0095003C">
        <w:rPr>
          <w:rFonts w:ascii="Times New Roman" w:hAnsi="Times New Roman" w:cs="Times New Roman"/>
          <w:sz w:val="22"/>
          <w:szCs w:val="22"/>
        </w:rPr>
        <w:t>оказывает качественные медицинские услуги, в соответствии с требованиями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95003C" w:rsidRPr="0095003C">
        <w:rPr>
          <w:rFonts w:ascii="Times New Roman" w:hAnsi="Times New Roman" w:cs="Times New Roman"/>
          <w:sz w:val="22"/>
          <w:szCs w:val="22"/>
        </w:rPr>
        <w:t>предъявляемыми действующим законодательством;</w:t>
      </w:r>
    </w:p>
    <w:p w14:paraId="65FB64C5" w14:textId="581539D0" w:rsidR="0095003C" w:rsidRPr="0095003C" w:rsidRDefault="007F3DAA" w:rsidP="00A74180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-</w:t>
      </w:r>
      <w:r w:rsidR="0095003C" w:rsidRPr="0095003C">
        <w:rPr>
          <w:rFonts w:ascii="Times New Roman" w:hAnsi="Times New Roman" w:cs="Times New Roman"/>
          <w:sz w:val="22"/>
          <w:szCs w:val="22"/>
        </w:rPr>
        <w:t xml:space="preserve"> Исполнитель должен иметь лицензию на проведение периодических осмотров:</w:t>
      </w:r>
    </w:p>
    <w:p w14:paraId="7855C636" w14:textId="3236F19F" w:rsidR="0095003C" w:rsidRPr="0095003C" w:rsidRDefault="007F3DAA" w:rsidP="00A74180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- </w:t>
      </w:r>
      <w:r w:rsidR="0095003C" w:rsidRPr="0095003C">
        <w:rPr>
          <w:rFonts w:ascii="Times New Roman" w:hAnsi="Times New Roman" w:cs="Times New Roman"/>
          <w:sz w:val="22"/>
          <w:szCs w:val="22"/>
        </w:rPr>
        <w:t xml:space="preserve"> Исполнитель должен иметь право проводить экспертизу профессиональной пригодности.</w:t>
      </w:r>
    </w:p>
    <w:p w14:paraId="0CB35602" w14:textId="7051827A" w:rsidR="0095003C" w:rsidRPr="0095003C" w:rsidRDefault="0095003C" w:rsidP="00A74180">
      <w:pPr>
        <w:jc w:val="both"/>
        <w:rPr>
          <w:rFonts w:ascii="Times New Roman" w:hAnsi="Times New Roman" w:cs="Times New Roman"/>
          <w:sz w:val="22"/>
          <w:szCs w:val="22"/>
        </w:rPr>
      </w:pPr>
      <w:r w:rsidRPr="0095003C">
        <w:rPr>
          <w:rFonts w:ascii="Times New Roman" w:hAnsi="Times New Roman" w:cs="Times New Roman"/>
          <w:sz w:val="22"/>
          <w:szCs w:val="22"/>
        </w:rPr>
        <w:t>Для проведения периодического медицинского осмотра Исполнителем формируется</w:t>
      </w:r>
      <w:r w:rsidR="007F3DAA">
        <w:rPr>
          <w:rFonts w:ascii="Times New Roman" w:hAnsi="Times New Roman" w:cs="Times New Roman"/>
          <w:sz w:val="22"/>
          <w:szCs w:val="22"/>
        </w:rPr>
        <w:t xml:space="preserve"> </w:t>
      </w:r>
      <w:r w:rsidRPr="0095003C">
        <w:rPr>
          <w:rFonts w:ascii="Times New Roman" w:hAnsi="Times New Roman" w:cs="Times New Roman"/>
          <w:sz w:val="22"/>
          <w:szCs w:val="22"/>
        </w:rPr>
        <w:t>постоянно действующая врачебная комиссия, которая должна включать врача</w:t>
      </w:r>
      <w:r w:rsidR="007F3DAA">
        <w:rPr>
          <w:rFonts w:ascii="Times New Roman" w:hAnsi="Times New Roman" w:cs="Times New Roman"/>
          <w:sz w:val="22"/>
          <w:szCs w:val="22"/>
        </w:rPr>
        <w:t xml:space="preserve"> </w:t>
      </w:r>
      <w:r w:rsidRPr="0095003C">
        <w:rPr>
          <w:rFonts w:ascii="Times New Roman" w:hAnsi="Times New Roman" w:cs="Times New Roman"/>
          <w:sz w:val="22"/>
          <w:szCs w:val="22"/>
        </w:rPr>
        <w:t>профпатолога, прошедшего в установленном порядке повышение квалификации по</w:t>
      </w:r>
      <w:r w:rsidR="007F3DAA">
        <w:rPr>
          <w:rFonts w:ascii="Times New Roman" w:hAnsi="Times New Roman" w:cs="Times New Roman"/>
          <w:sz w:val="22"/>
          <w:szCs w:val="22"/>
        </w:rPr>
        <w:t xml:space="preserve"> </w:t>
      </w:r>
      <w:r w:rsidRPr="0095003C">
        <w:rPr>
          <w:rFonts w:ascii="Times New Roman" w:hAnsi="Times New Roman" w:cs="Times New Roman"/>
          <w:sz w:val="22"/>
          <w:szCs w:val="22"/>
        </w:rPr>
        <w:t>специальности «</w:t>
      </w:r>
      <w:proofErr w:type="spellStart"/>
      <w:r w:rsidRPr="0095003C">
        <w:rPr>
          <w:rFonts w:ascii="Times New Roman" w:hAnsi="Times New Roman" w:cs="Times New Roman"/>
          <w:sz w:val="22"/>
          <w:szCs w:val="22"/>
        </w:rPr>
        <w:t>профпаталогия</w:t>
      </w:r>
      <w:proofErr w:type="spellEnd"/>
      <w:r w:rsidRPr="0095003C">
        <w:rPr>
          <w:rFonts w:ascii="Times New Roman" w:hAnsi="Times New Roman" w:cs="Times New Roman"/>
          <w:sz w:val="22"/>
          <w:szCs w:val="22"/>
        </w:rPr>
        <w:t>» с обязательным предоставлением заверенных копий</w:t>
      </w:r>
      <w:r w:rsidR="007F3DAA">
        <w:rPr>
          <w:rFonts w:ascii="Times New Roman" w:hAnsi="Times New Roman" w:cs="Times New Roman"/>
          <w:sz w:val="22"/>
          <w:szCs w:val="22"/>
        </w:rPr>
        <w:t xml:space="preserve"> </w:t>
      </w:r>
      <w:r w:rsidRPr="0095003C">
        <w:rPr>
          <w:rFonts w:ascii="Times New Roman" w:hAnsi="Times New Roman" w:cs="Times New Roman"/>
          <w:sz w:val="22"/>
          <w:szCs w:val="22"/>
        </w:rPr>
        <w:t>сертификатов.</w:t>
      </w:r>
    </w:p>
    <w:p w14:paraId="40A2683E" w14:textId="37041218" w:rsidR="0095003C" w:rsidRPr="0095003C" w:rsidRDefault="007F3DAA" w:rsidP="00A74180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95003C" w:rsidRPr="0095003C">
        <w:rPr>
          <w:rFonts w:ascii="Times New Roman" w:hAnsi="Times New Roman" w:cs="Times New Roman"/>
          <w:sz w:val="22"/>
          <w:szCs w:val="22"/>
        </w:rPr>
        <w:t>- Инструменты и расходные материал, используемые Исполнителем при оказании услуг,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95003C" w:rsidRPr="0095003C">
        <w:rPr>
          <w:rFonts w:ascii="Times New Roman" w:hAnsi="Times New Roman" w:cs="Times New Roman"/>
          <w:sz w:val="22"/>
          <w:szCs w:val="22"/>
        </w:rPr>
        <w:t>должны быть разрешены к применению на территории РФ, соответствовать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95003C" w:rsidRPr="0095003C">
        <w:rPr>
          <w:rFonts w:ascii="Times New Roman" w:hAnsi="Times New Roman" w:cs="Times New Roman"/>
          <w:sz w:val="22"/>
          <w:szCs w:val="22"/>
        </w:rPr>
        <w:t>государственным и международным стандартам.</w:t>
      </w:r>
    </w:p>
    <w:p w14:paraId="61F3F6D1" w14:textId="4600CACE" w:rsidR="0095003C" w:rsidRPr="0095003C" w:rsidRDefault="007F3DAA" w:rsidP="00A74180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95003C" w:rsidRPr="0095003C">
        <w:rPr>
          <w:rFonts w:ascii="Times New Roman" w:hAnsi="Times New Roman" w:cs="Times New Roman"/>
          <w:sz w:val="22"/>
          <w:szCs w:val="22"/>
        </w:rPr>
        <w:t>- Данные медицинского обследования заносятся Исполнителем в паспорт здоровья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95003C" w:rsidRPr="0095003C">
        <w:rPr>
          <w:rFonts w:ascii="Times New Roman" w:hAnsi="Times New Roman" w:cs="Times New Roman"/>
          <w:sz w:val="22"/>
          <w:szCs w:val="22"/>
        </w:rPr>
        <w:t>работника (далее - паспорт здоровья) — в случае если он ранее не оформлялся,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95003C" w:rsidRPr="0095003C">
        <w:rPr>
          <w:rFonts w:ascii="Times New Roman" w:hAnsi="Times New Roman" w:cs="Times New Roman"/>
          <w:sz w:val="22"/>
          <w:szCs w:val="22"/>
        </w:rPr>
        <w:t xml:space="preserve">медицинскую карту амбулаторного больного (учетная форма </w:t>
      </w:r>
      <w:r w:rsidRPr="007F3DAA">
        <w:rPr>
          <w:rFonts w:ascii="Times New Roman" w:hAnsi="Times New Roman" w:cs="Times New Roman"/>
          <w:sz w:val="22"/>
          <w:szCs w:val="22"/>
        </w:rPr>
        <w:t>N 025/у</w:t>
      </w:r>
      <w:r>
        <w:rPr>
          <w:rFonts w:ascii="Times New Roman" w:hAnsi="Times New Roman" w:cs="Times New Roman"/>
          <w:sz w:val="22"/>
          <w:szCs w:val="22"/>
        </w:rPr>
        <w:t>- 04</w:t>
      </w:r>
      <w:r w:rsidR="0095003C" w:rsidRPr="0095003C">
        <w:rPr>
          <w:rFonts w:ascii="Times New Roman" w:hAnsi="Times New Roman" w:cs="Times New Roman"/>
          <w:sz w:val="22"/>
          <w:szCs w:val="22"/>
        </w:rPr>
        <w:t>). (далее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95003C" w:rsidRPr="0095003C">
        <w:rPr>
          <w:rFonts w:ascii="Times New Roman" w:hAnsi="Times New Roman" w:cs="Times New Roman"/>
          <w:sz w:val="22"/>
          <w:szCs w:val="22"/>
        </w:rPr>
        <w:t>медицинская карта).</w:t>
      </w:r>
    </w:p>
    <w:p w14:paraId="01287758" w14:textId="0D81F510" w:rsidR="0095003C" w:rsidRPr="0095003C" w:rsidRDefault="0095003C" w:rsidP="00A74180">
      <w:pPr>
        <w:jc w:val="both"/>
        <w:rPr>
          <w:rFonts w:ascii="Times New Roman" w:hAnsi="Times New Roman" w:cs="Times New Roman"/>
          <w:sz w:val="22"/>
          <w:szCs w:val="22"/>
        </w:rPr>
      </w:pPr>
      <w:r w:rsidRPr="0095003C">
        <w:rPr>
          <w:rFonts w:ascii="Times New Roman" w:hAnsi="Times New Roman" w:cs="Times New Roman"/>
          <w:sz w:val="22"/>
          <w:szCs w:val="22"/>
        </w:rPr>
        <w:t>Исполнитель переводит в электронный вид карточки здоровья сотрудников</w:t>
      </w:r>
      <w:r w:rsidR="007F3DAA">
        <w:rPr>
          <w:rFonts w:ascii="Times New Roman" w:hAnsi="Times New Roman" w:cs="Times New Roman"/>
          <w:sz w:val="22"/>
          <w:szCs w:val="22"/>
        </w:rPr>
        <w:t xml:space="preserve"> </w:t>
      </w:r>
      <w:r w:rsidRPr="0095003C">
        <w:rPr>
          <w:rFonts w:ascii="Times New Roman" w:hAnsi="Times New Roman" w:cs="Times New Roman"/>
          <w:sz w:val="22"/>
          <w:szCs w:val="22"/>
        </w:rPr>
        <w:t>Заказчика путем внесения их в едину</w:t>
      </w:r>
      <w:r w:rsidR="007F3DAA">
        <w:rPr>
          <w:rFonts w:ascii="Times New Roman" w:hAnsi="Times New Roman" w:cs="Times New Roman"/>
          <w:sz w:val="22"/>
          <w:szCs w:val="22"/>
        </w:rPr>
        <w:t>ю</w:t>
      </w:r>
      <w:r w:rsidRPr="0095003C">
        <w:rPr>
          <w:rFonts w:ascii="Times New Roman" w:hAnsi="Times New Roman" w:cs="Times New Roman"/>
          <w:sz w:val="22"/>
          <w:szCs w:val="22"/>
        </w:rPr>
        <w:t xml:space="preserve"> электронную информационную базу Исполнителя.</w:t>
      </w:r>
      <w:r w:rsidR="007F3DAA">
        <w:rPr>
          <w:rFonts w:ascii="Times New Roman" w:hAnsi="Times New Roman" w:cs="Times New Roman"/>
          <w:sz w:val="22"/>
          <w:szCs w:val="22"/>
        </w:rPr>
        <w:t xml:space="preserve"> </w:t>
      </w:r>
      <w:r w:rsidRPr="0095003C">
        <w:rPr>
          <w:rFonts w:ascii="Times New Roman" w:hAnsi="Times New Roman" w:cs="Times New Roman"/>
          <w:sz w:val="22"/>
          <w:szCs w:val="22"/>
        </w:rPr>
        <w:t>При этом</w:t>
      </w:r>
      <w:r w:rsidR="007F3DAA">
        <w:rPr>
          <w:rFonts w:ascii="Times New Roman" w:hAnsi="Times New Roman" w:cs="Times New Roman"/>
          <w:sz w:val="22"/>
          <w:szCs w:val="22"/>
        </w:rPr>
        <w:t xml:space="preserve"> Исполнитель </w:t>
      </w:r>
      <w:r w:rsidR="007F3DAA" w:rsidRPr="007F3DAA">
        <w:rPr>
          <w:rFonts w:ascii="Times New Roman" w:hAnsi="Times New Roman" w:cs="Times New Roman"/>
          <w:sz w:val="22"/>
          <w:szCs w:val="22"/>
        </w:rPr>
        <w:t>обеспечивает защиту персональных данных сотрудников</w:t>
      </w:r>
      <w:r w:rsidR="007F3DAA">
        <w:rPr>
          <w:rFonts w:ascii="Times New Roman" w:hAnsi="Times New Roman" w:cs="Times New Roman"/>
          <w:sz w:val="22"/>
          <w:szCs w:val="22"/>
        </w:rPr>
        <w:t xml:space="preserve"> </w:t>
      </w:r>
      <w:r w:rsidRPr="0095003C">
        <w:rPr>
          <w:rFonts w:ascii="Times New Roman" w:hAnsi="Times New Roman" w:cs="Times New Roman"/>
          <w:sz w:val="22"/>
          <w:szCs w:val="22"/>
        </w:rPr>
        <w:t>Заказчика при их обработке.</w:t>
      </w:r>
    </w:p>
    <w:p w14:paraId="5D2E0935" w14:textId="1EFD43A9" w:rsidR="0095003C" w:rsidRPr="0095003C" w:rsidRDefault="007F3DAA" w:rsidP="00A74180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П</w:t>
      </w:r>
      <w:r w:rsidR="0095003C" w:rsidRPr="0095003C">
        <w:rPr>
          <w:rFonts w:ascii="Times New Roman" w:hAnsi="Times New Roman" w:cs="Times New Roman"/>
          <w:sz w:val="22"/>
          <w:szCs w:val="22"/>
        </w:rPr>
        <w:t>о окончании прохождения работниками осмотров Исполнителем оформляются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95003C" w:rsidRPr="0095003C">
        <w:rPr>
          <w:rFonts w:ascii="Times New Roman" w:hAnsi="Times New Roman" w:cs="Times New Roman"/>
          <w:sz w:val="22"/>
          <w:szCs w:val="22"/>
        </w:rPr>
        <w:t>медицинские заключения, подписанные профпатологом.</w:t>
      </w:r>
    </w:p>
    <w:p w14:paraId="39E8FF60" w14:textId="77777777" w:rsidR="001F17AB" w:rsidRDefault="001F17AB" w:rsidP="00A74180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П</w:t>
      </w:r>
      <w:r w:rsidR="0095003C" w:rsidRPr="0095003C">
        <w:rPr>
          <w:rFonts w:ascii="Times New Roman" w:hAnsi="Times New Roman" w:cs="Times New Roman"/>
          <w:sz w:val="22"/>
          <w:szCs w:val="22"/>
        </w:rPr>
        <w:t>о итогам проведения периодических осмотров Исполнитель не позднее чем через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95003C" w:rsidRPr="0095003C">
        <w:rPr>
          <w:rFonts w:ascii="Times New Roman" w:hAnsi="Times New Roman" w:cs="Times New Roman"/>
          <w:sz w:val="22"/>
          <w:szCs w:val="22"/>
        </w:rPr>
        <w:t>30 дней после завершения периодического медицинского осмотра обобщает результаты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95003C" w:rsidRPr="0095003C">
        <w:rPr>
          <w:rFonts w:ascii="Times New Roman" w:hAnsi="Times New Roman" w:cs="Times New Roman"/>
          <w:sz w:val="22"/>
          <w:szCs w:val="22"/>
        </w:rPr>
        <w:t>проведенных периодических осмотров работников и совместно с территориальными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95003C" w:rsidRPr="0095003C">
        <w:rPr>
          <w:rFonts w:ascii="Times New Roman" w:hAnsi="Times New Roman" w:cs="Times New Roman"/>
          <w:sz w:val="22"/>
          <w:szCs w:val="22"/>
        </w:rPr>
        <w:t>органами федерального органа исполнительной власти, уполномоченного на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95003C" w:rsidRPr="0095003C">
        <w:rPr>
          <w:rFonts w:ascii="Times New Roman" w:hAnsi="Times New Roman" w:cs="Times New Roman"/>
          <w:sz w:val="22"/>
          <w:szCs w:val="22"/>
        </w:rPr>
        <w:t>осуществление государственного контроля и надзора в сфере обеспечения санитарно-эпидемиологического благополучия населения и представителями работодателя,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95003C" w:rsidRPr="0095003C">
        <w:rPr>
          <w:rFonts w:ascii="Times New Roman" w:hAnsi="Times New Roman" w:cs="Times New Roman"/>
          <w:sz w:val="22"/>
          <w:szCs w:val="22"/>
        </w:rPr>
        <w:t>составляет заключительный акт, который в течение 5 рабочих дней от даты утверждения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95003C" w:rsidRPr="0095003C">
        <w:rPr>
          <w:rFonts w:ascii="Times New Roman" w:hAnsi="Times New Roman" w:cs="Times New Roman"/>
          <w:sz w:val="22"/>
          <w:szCs w:val="22"/>
        </w:rPr>
        <w:t>акта направляется Заказчику.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156A1A2" w14:textId="092422EC" w:rsidR="0095003C" w:rsidRPr="0095003C" w:rsidRDefault="0095003C" w:rsidP="00A74180">
      <w:pPr>
        <w:jc w:val="both"/>
        <w:rPr>
          <w:rFonts w:ascii="Times New Roman" w:hAnsi="Times New Roman" w:cs="Times New Roman"/>
          <w:sz w:val="22"/>
          <w:szCs w:val="22"/>
        </w:rPr>
      </w:pPr>
      <w:r w:rsidRPr="0095003C">
        <w:rPr>
          <w:rFonts w:ascii="Times New Roman" w:hAnsi="Times New Roman" w:cs="Times New Roman"/>
          <w:sz w:val="22"/>
          <w:szCs w:val="22"/>
        </w:rPr>
        <w:t>Заключительный акт (в том числе в электронной форме) Исполнителем</w:t>
      </w:r>
      <w:r w:rsidR="001F17AB">
        <w:rPr>
          <w:rFonts w:ascii="Times New Roman" w:hAnsi="Times New Roman" w:cs="Times New Roman"/>
          <w:sz w:val="22"/>
          <w:szCs w:val="22"/>
        </w:rPr>
        <w:t xml:space="preserve"> </w:t>
      </w:r>
      <w:r w:rsidRPr="0095003C">
        <w:rPr>
          <w:rFonts w:ascii="Times New Roman" w:hAnsi="Times New Roman" w:cs="Times New Roman"/>
          <w:sz w:val="22"/>
          <w:szCs w:val="22"/>
        </w:rPr>
        <w:t>медицинской</w:t>
      </w:r>
      <w:r w:rsidR="001F17AB">
        <w:rPr>
          <w:rFonts w:ascii="Times New Roman" w:hAnsi="Times New Roman" w:cs="Times New Roman"/>
          <w:sz w:val="22"/>
          <w:szCs w:val="22"/>
        </w:rPr>
        <w:t xml:space="preserve"> </w:t>
      </w:r>
      <w:r w:rsidRPr="0095003C">
        <w:rPr>
          <w:rFonts w:ascii="Times New Roman" w:hAnsi="Times New Roman" w:cs="Times New Roman"/>
          <w:sz w:val="22"/>
          <w:szCs w:val="22"/>
        </w:rPr>
        <w:t>составляется в пяти экземплярах, которые направляются</w:t>
      </w:r>
      <w:r w:rsidR="001F17AB">
        <w:rPr>
          <w:rFonts w:ascii="Times New Roman" w:hAnsi="Times New Roman" w:cs="Times New Roman"/>
          <w:sz w:val="22"/>
          <w:szCs w:val="22"/>
        </w:rPr>
        <w:t xml:space="preserve"> </w:t>
      </w:r>
      <w:r w:rsidRPr="0095003C">
        <w:rPr>
          <w:rFonts w:ascii="Times New Roman" w:hAnsi="Times New Roman" w:cs="Times New Roman"/>
          <w:sz w:val="22"/>
          <w:szCs w:val="22"/>
        </w:rPr>
        <w:t xml:space="preserve">организацией течение 5 рабочих дней от даты </w:t>
      </w:r>
      <w:r w:rsidRPr="0095003C">
        <w:rPr>
          <w:rFonts w:ascii="Times New Roman" w:hAnsi="Times New Roman" w:cs="Times New Roman"/>
          <w:sz w:val="22"/>
          <w:szCs w:val="22"/>
        </w:rPr>
        <w:lastRenderedPageBreak/>
        <w:t>утверждения акта работодателю, в</w:t>
      </w:r>
      <w:r w:rsidR="001F17AB">
        <w:rPr>
          <w:rFonts w:ascii="Times New Roman" w:hAnsi="Times New Roman" w:cs="Times New Roman"/>
          <w:sz w:val="22"/>
          <w:szCs w:val="22"/>
        </w:rPr>
        <w:t xml:space="preserve"> </w:t>
      </w:r>
      <w:r w:rsidRPr="0095003C">
        <w:rPr>
          <w:rFonts w:ascii="Times New Roman" w:hAnsi="Times New Roman" w:cs="Times New Roman"/>
          <w:sz w:val="22"/>
          <w:szCs w:val="22"/>
        </w:rPr>
        <w:t>центр профпатологии субъекта Российской Федерации, Фонд социального страхования, в</w:t>
      </w:r>
      <w:r w:rsidR="001F17AB">
        <w:rPr>
          <w:rFonts w:ascii="Times New Roman" w:hAnsi="Times New Roman" w:cs="Times New Roman"/>
          <w:sz w:val="22"/>
          <w:szCs w:val="22"/>
        </w:rPr>
        <w:t xml:space="preserve"> </w:t>
      </w:r>
      <w:r w:rsidRPr="0095003C">
        <w:rPr>
          <w:rFonts w:ascii="Times New Roman" w:hAnsi="Times New Roman" w:cs="Times New Roman"/>
          <w:sz w:val="22"/>
          <w:szCs w:val="22"/>
        </w:rPr>
        <w:t xml:space="preserve">территориальный орган </w:t>
      </w:r>
      <w:r w:rsidR="001F17AB" w:rsidRPr="0095003C">
        <w:rPr>
          <w:rFonts w:ascii="Times New Roman" w:hAnsi="Times New Roman" w:cs="Times New Roman"/>
          <w:sz w:val="22"/>
          <w:szCs w:val="22"/>
        </w:rPr>
        <w:t>Федерльной</w:t>
      </w:r>
      <w:r w:rsidRPr="0095003C">
        <w:rPr>
          <w:rFonts w:ascii="Times New Roman" w:hAnsi="Times New Roman" w:cs="Times New Roman"/>
          <w:sz w:val="22"/>
          <w:szCs w:val="22"/>
        </w:rPr>
        <w:t xml:space="preserve"> службы по надзору в сфере защиты прав потребителей и</w:t>
      </w:r>
      <w:r w:rsidR="001F17AB">
        <w:rPr>
          <w:rFonts w:ascii="Times New Roman" w:hAnsi="Times New Roman" w:cs="Times New Roman"/>
          <w:sz w:val="22"/>
          <w:szCs w:val="22"/>
        </w:rPr>
        <w:t xml:space="preserve"> </w:t>
      </w:r>
      <w:r w:rsidRPr="0095003C">
        <w:rPr>
          <w:rFonts w:ascii="Times New Roman" w:hAnsi="Times New Roman" w:cs="Times New Roman"/>
          <w:sz w:val="22"/>
          <w:szCs w:val="22"/>
        </w:rPr>
        <w:t>благополучия человека.</w:t>
      </w:r>
    </w:p>
    <w:p w14:paraId="76504F9E" w14:textId="1D47EE64" w:rsidR="0095003C" w:rsidRPr="0095003C" w:rsidRDefault="001F17AB" w:rsidP="00A74180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95003C" w:rsidRPr="0095003C">
        <w:rPr>
          <w:rFonts w:ascii="Times New Roman" w:hAnsi="Times New Roman" w:cs="Times New Roman"/>
          <w:sz w:val="22"/>
          <w:szCs w:val="22"/>
        </w:rPr>
        <w:t>Исполнитель организует прохождение гигиенической подготовки и аттестацию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95003C" w:rsidRPr="0095003C">
        <w:rPr>
          <w:rFonts w:ascii="Times New Roman" w:hAnsi="Times New Roman" w:cs="Times New Roman"/>
          <w:sz w:val="22"/>
          <w:szCs w:val="22"/>
        </w:rPr>
        <w:t>работников Заказчика. Профессиональная гигиеническая подготовка и аттестация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95003C" w:rsidRPr="0095003C">
        <w:rPr>
          <w:rFonts w:ascii="Times New Roman" w:hAnsi="Times New Roman" w:cs="Times New Roman"/>
          <w:sz w:val="22"/>
          <w:szCs w:val="22"/>
        </w:rPr>
        <w:t>работника проводятся после оформления заключительного акта по результатам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95003C" w:rsidRPr="0095003C">
        <w:rPr>
          <w:rFonts w:ascii="Times New Roman" w:hAnsi="Times New Roman" w:cs="Times New Roman"/>
          <w:sz w:val="22"/>
          <w:szCs w:val="22"/>
        </w:rPr>
        <w:t>периодических медицинских осмотров и поступления соответствующих сведений в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95003C" w:rsidRPr="0095003C">
        <w:rPr>
          <w:rFonts w:ascii="Times New Roman" w:hAnsi="Times New Roman" w:cs="Times New Roman"/>
          <w:sz w:val="22"/>
          <w:szCs w:val="22"/>
        </w:rPr>
        <w:t>подсистему ЭЛМК. Профессиональная гигиеническая подготовка может проводиться по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95003C" w:rsidRPr="0095003C">
        <w:rPr>
          <w:rFonts w:ascii="Times New Roman" w:hAnsi="Times New Roman" w:cs="Times New Roman"/>
          <w:sz w:val="22"/>
          <w:szCs w:val="22"/>
        </w:rPr>
        <w:t>очной форме, по очно - заочной форме, по заочной форме (самостоятельная подготовка по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95003C" w:rsidRPr="0095003C">
        <w:rPr>
          <w:rFonts w:ascii="Times New Roman" w:hAnsi="Times New Roman" w:cs="Times New Roman"/>
          <w:sz w:val="22"/>
          <w:szCs w:val="22"/>
        </w:rPr>
        <w:t>предлагаемым методическим материалам).</w:t>
      </w:r>
    </w:p>
    <w:p w14:paraId="71B8D25D" w14:textId="6B913C48" w:rsidR="0095003C" w:rsidRPr="0095003C" w:rsidRDefault="001F17AB" w:rsidP="00A74180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95003C" w:rsidRPr="0095003C">
        <w:rPr>
          <w:rFonts w:ascii="Times New Roman" w:hAnsi="Times New Roman" w:cs="Times New Roman"/>
          <w:sz w:val="22"/>
          <w:szCs w:val="22"/>
        </w:rPr>
        <w:t>При положительном результате аттестации по профессиональной гигиенической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95003C" w:rsidRPr="0095003C">
        <w:rPr>
          <w:rFonts w:ascii="Times New Roman" w:hAnsi="Times New Roman" w:cs="Times New Roman"/>
          <w:sz w:val="22"/>
          <w:szCs w:val="22"/>
        </w:rPr>
        <w:t>подготовке отметка об ее прохождении вносится в личную медицинскую книжку и защищается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95003C" w:rsidRPr="0095003C">
        <w:rPr>
          <w:rFonts w:ascii="Times New Roman" w:hAnsi="Times New Roman" w:cs="Times New Roman"/>
          <w:sz w:val="22"/>
          <w:szCs w:val="22"/>
        </w:rPr>
        <w:t>голографическим знаком. При неудовлетворительном результате аттестации отметка в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95003C" w:rsidRPr="0095003C">
        <w:rPr>
          <w:rFonts w:ascii="Times New Roman" w:hAnsi="Times New Roman" w:cs="Times New Roman"/>
          <w:sz w:val="22"/>
          <w:szCs w:val="22"/>
        </w:rPr>
        <w:t>личную медицинскую книжку не вносится. Неаттестованные должностные лица и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95003C" w:rsidRPr="0095003C">
        <w:rPr>
          <w:rFonts w:ascii="Times New Roman" w:hAnsi="Times New Roman" w:cs="Times New Roman"/>
          <w:sz w:val="22"/>
          <w:szCs w:val="22"/>
        </w:rPr>
        <w:t>работники направляются на повторную профессиональную гигиеническую подготовку по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95003C" w:rsidRPr="0095003C">
        <w:rPr>
          <w:rFonts w:ascii="Times New Roman" w:hAnsi="Times New Roman" w:cs="Times New Roman"/>
          <w:sz w:val="22"/>
          <w:szCs w:val="22"/>
        </w:rPr>
        <w:t>заочной форме, не ранее, чем через 1 неделю. В случае повторных неудовлетворительных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95003C" w:rsidRPr="0095003C">
        <w:rPr>
          <w:rFonts w:ascii="Times New Roman" w:hAnsi="Times New Roman" w:cs="Times New Roman"/>
          <w:sz w:val="22"/>
          <w:szCs w:val="22"/>
        </w:rPr>
        <w:t>результатов аттестации центр госсанэпиднадзора уведомляет об этом работодателя.</w:t>
      </w:r>
    </w:p>
    <w:p w14:paraId="4E341F23" w14:textId="69D3445B" w:rsidR="0095003C" w:rsidRPr="0095003C" w:rsidRDefault="001F17AB" w:rsidP="00A74180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</w:t>
      </w:r>
      <w:r w:rsidR="0095003C" w:rsidRPr="0095003C">
        <w:rPr>
          <w:rFonts w:ascii="Times New Roman" w:hAnsi="Times New Roman" w:cs="Times New Roman"/>
          <w:sz w:val="22"/>
          <w:szCs w:val="22"/>
        </w:rPr>
        <w:t>Аттестация проводится после прохождения профессиональной гигиенической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95003C" w:rsidRPr="0095003C">
        <w:rPr>
          <w:rFonts w:ascii="Times New Roman" w:hAnsi="Times New Roman" w:cs="Times New Roman"/>
          <w:sz w:val="22"/>
          <w:szCs w:val="22"/>
        </w:rPr>
        <w:t>подготовки, которой предшествует прохождение медицинских осмотров и внесение их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95003C" w:rsidRPr="0095003C">
        <w:rPr>
          <w:rFonts w:ascii="Times New Roman" w:hAnsi="Times New Roman" w:cs="Times New Roman"/>
          <w:sz w:val="22"/>
          <w:szCs w:val="22"/>
        </w:rPr>
        <w:t>результатов в личную медицинскую книжку.</w:t>
      </w:r>
    </w:p>
    <w:p w14:paraId="409B6C30" w14:textId="77777777" w:rsidR="0095003C" w:rsidRPr="0095003C" w:rsidRDefault="0095003C" w:rsidP="00A74180">
      <w:pPr>
        <w:jc w:val="both"/>
        <w:rPr>
          <w:rFonts w:ascii="Times New Roman" w:hAnsi="Times New Roman" w:cs="Times New Roman"/>
          <w:sz w:val="22"/>
          <w:szCs w:val="22"/>
        </w:rPr>
      </w:pPr>
      <w:r w:rsidRPr="0095003C">
        <w:rPr>
          <w:rFonts w:ascii="Times New Roman" w:hAnsi="Times New Roman" w:cs="Times New Roman"/>
          <w:sz w:val="22"/>
          <w:szCs w:val="22"/>
        </w:rPr>
        <w:t>Ответственность за качество услуги возлагается на Исполнителя.</w:t>
      </w:r>
    </w:p>
    <w:p w14:paraId="25924B8D" w14:textId="77777777" w:rsidR="0095003C" w:rsidRPr="001F17AB" w:rsidRDefault="0095003C" w:rsidP="00A74180">
      <w:pPr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1F17AB">
        <w:rPr>
          <w:rFonts w:ascii="Times New Roman" w:hAnsi="Times New Roman" w:cs="Times New Roman"/>
          <w:i/>
          <w:iCs/>
          <w:sz w:val="22"/>
          <w:szCs w:val="22"/>
        </w:rPr>
        <w:t>Гарантийные обязательства</w:t>
      </w:r>
    </w:p>
    <w:p w14:paraId="293AF3B2" w14:textId="25DE26A3" w:rsidR="0095003C" w:rsidRPr="0095003C" w:rsidRDefault="0095003C" w:rsidP="00A74180">
      <w:pPr>
        <w:jc w:val="both"/>
        <w:rPr>
          <w:rFonts w:ascii="Times New Roman" w:hAnsi="Times New Roman" w:cs="Times New Roman"/>
          <w:sz w:val="22"/>
          <w:szCs w:val="22"/>
        </w:rPr>
      </w:pPr>
      <w:r w:rsidRPr="0095003C">
        <w:rPr>
          <w:rFonts w:ascii="Times New Roman" w:hAnsi="Times New Roman" w:cs="Times New Roman"/>
          <w:sz w:val="22"/>
          <w:szCs w:val="22"/>
        </w:rPr>
        <w:t>Исполнитель несет ответственность за качество проведения периодического</w:t>
      </w:r>
      <w:r w:rsidR="001F17AB">
        <w:rPr>
          <w:rFonts w:ascii="Times New Roman" w:hAnsi="Times New Roman" w:cs="Times New Roman"/>
          <w:sz w:val="22"/>
          <w:szCs w:val="22"/>
        </w:rPr>
        <w:t xml:space="preserve"> </w:t>
      </w:r>
      <w:r w:rsidRPr="0095003C">
        <w:rPr>
          <w:rFonts w:ascii="Times New Roman" w:hAnsi="Times New Roman" w:cs="Times New Roman"/>
          <w:sz w:val="22"/>
          <w:szCs w:val="22"/>
        </w:rPr>
        <w:t>медицинского осмотра и обоснованность заключения, в случае выявления общих</w:t>
      </w:r>
      <w:r w:rsidR="001F17AB">
        <w:rPr>
          <w:rFonts w:ascii="Times New Roman" w:hAnsi="Times New Roman" w:cs="Times New Roman"/>
          <w:sz w:val="22"/>
          <w:szCs w:val="22"/>
        </w:rPr>
        <w:t xml:space="preserve"> </w:t>
      </w:r>
      <w:r w:rsidRPr="0095003C">
        <w:rPr>
          <w:rFonts w:ascii="Times New Roman" w:hAnsi="Times New Roman" w:cs="Times New Roman"/>
          <w:sz w:val="22"/>
          <w:szCs w:val="22"/>
        </w:rPr>
        <w:t>заболеваний или отклонений в состоянии здоровья работников Заказчика.</w:t>
      </w:r>
    </w:p>
    <w:p w14:paraId="5C7A6EC9" w14:textId="402A38B3" w:rsidR="0095003C" w:rsidRPr="0095003C" w:rsidRDefault="001F17AB" w:rsidP="00A74180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Исполнитель</w:t>
      </w:r>
      <w:r w:rsidR="0095003C" w:rsidRPr="0095003C">
        <w:rPr>
          <w:rFonts w:ascii="Times New Roman" w:hAnsi="Times New Roman" w:cs="Times New Roman"/>
          <w:sz w:val="22"/>
          <w:szCs w:val="22"/>
        </w:rPr>
        <w:t xml:space="preserve"> направляет обозначенных работников, в случае необходимости, в Центр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95003C" w:rsidRPr="0095003C">
        <w:rPr>
          <w:rFonts w:ascii="Times New Roman" w:hAnsi="Times New Roman" w:cs="Times New Roman"/>
          <w:sz w:val="22"/>
          <w:szCs w:val="22"/>
        </w:rPr>
        <w:t>профпатологии или иное специализированное медицинское учреждение для проведения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95003C" w:rsidRPr="0095003C">
        <w:rPr>
          <w:rFonts w:ascii="Times New Roman" w:hAnsi="Times New Roman" w:cs="Times New Roman"/>
          <w:sz w:val="22"/>
          <w:szCs w:val="22"/>
        </w:rPr>
        <w:t>медицинской экспертизы и дополнительных диагностических, лечебных и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95003C" w:rsidRPr="0095003C">
        <w:rPr>
          <w:rFonts w:ascii="Times New Roman" w:hAnsi="Times New Roman" w:cs="Times New Roman"/>
          <w:sz w:val="22"/>
          <w:szCs w:val="22"/>
        </w:rPr>
        <w:t>реабилитационных мероприятий.</w:t>
      </w:r>
    </w:p>
    <w:p w14:paraId="26F1C94B" w14:textId="7AB450B9" w:rsidR="0095003C" w:rsidRPr="0095003C" w:rsidRDefault="0095003C" w:rsidP="00A74180">
      <w:pPr>
        <w:jc w:val="both"/>
        <w:rPr>
          <w:rFonts w:ascii="Times New Roman" w:hAnsi="Times New Roman" w:cs="Times New Roman"/>
          <w:sz w:val="22"/>
          <w:szCs w:val="22"/>
        </w:rPr>
      </w:pPr>
      <w:r w:rsidRPr="0095003C">
        <w:rPr>
          <w:rFonts w:ascii="Times New Roman" w:hAnsi="Times New Roman" w:cs="Times New Roman"/>
          <w:sz w:val="22"/>
          <w:szCs w:val="22"/>
        </w:rPr>
        <w:t>Заказчик осуществляет приемку оказываемых услуг, проверяет их качество на</w:t>
      </w:r>
      <w:r w:rsidR="001F17AB">
        <w:rPr>
          <w:rFonts w:ascii="Times New Roman" w:hAnsi="Times New Roman" w:cs="Times New Roman"/>
          <w:sz w:val="22"/>
          <w:szCs w:val="22"/>
        </w:rPr>
        <w:t xml:space="preserve"> </w:t>
      </w:r>
      <w:r w:rsidRPr="0095003C">
        <w:rPr>
          <w:rFonts w:ascii="Times New Roman" w:hAnsi="Times New Roman" w:cs="Times New Roman"/>
          <w:sz w:val="22"/>
          <w:szCs w:val="22"/>
        </w:rPr>
        <w:t>соответствие требованиям, установленным в Договоре. Для оценки соответствия услуг</w:t>
      </w:r>
      <w:r w:rsidR="001F17AB">
        <w:rPr>
          <w:rFonts w:ascii="Times New Roman" w:hAnsi="Times New Roman" w:cs="Times New Roman"/>
          <w:sz w:val="22"/>
          <w:szCs w:val="22"/>
        </w:rPr>
        <w:t xml:space="preserve"> </w:t>
      </w:r>
      <w:r w:rsidRPr="0095003C">
        <w:rPr>
          <w:rFonts w:ascii="Times New Roman" w:hAnsi="Times New Roman" w:cs="Times New Roman"/>
          <w:sz w:val="22"/>
          <w:szCs w:val="22"/>
        </w:rPr>
        <w:t>указанным требованиям Заказчик вправе привлекать независимых экспертов, выбирая их</w:t>
      </w:r>
      <w:r w:rsidR="001F17AB">
        <w:rPr>
          <w:rFonts w:ascii="Times New Roman" w:hAnsi="Times New Roman" w:cs="Times New Roman"/>
          <w:sz w:val="22"/>
          <w:szCs w:val="22"/>
        </w:rPr>
        <w:t xml:space="preserve"> </w:t>
      </w:r>
      <w:r w:rsidRPr="0095003C">
        <w:rPr>
          <w:rFonts w:ascii="Times New Roman" w:hAnsi="Times New Roman" w:cs="Times New Roman"/>
          <w:sz w:val="22"/>
          <w:szCs w:val="22"/>
        </w:rPr>
        <w:t>по своему усмотрению.</w:t>
      </w:r>
    </w:p>
    <w:p w14:paraId="1A2F1738" w14:textId="79ECBDD0" w:rsidR="005F6D4B" w:rsidRPr="0095003C" w:rsidRDefault="005F6D4B" w:rsidP="00A74180">
      <w:pPr>
        <w:jc w:val="both"/>
        <w:rPr>
          <w:rFonts w:ascii="Times New Roman" w:hAnsi="Times New Roman" w:cs="Times New Roman"/>
          <w:sz w:val="22"/>
          <w:szCs w:val="22"/>
        </w:rPr>
      </w:pPr>
    </w:p>
    <w:sectPr w:rsidR="005F6D4B" w:rsidRPr="009500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03C"/>
    <w:rsid w:val="001F17AB"/>
    <w:rsid w:val="00295BFF"/>
    <w:rsid w:val="004908A8"/>
    <w:rsid w:val="004F2372"/>
    <w:rsid w:val="005F6D4B"/>
    <w:rsid w:val="007F3DAA"/>
    <w:rsid w:val="0095003C"/>
    <w:rsid w:val="00A74180"/>
    <w:rsid w:val="00AF5410"/>
    <w:rsid w:val="00B12A27"/>
    <w:rsid w:val="00B30C27"/>
    <w:rsid w:val="00BB4B73"/>
    <w:rsid w:val="00D15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3FF10"/>
  <w15:chartTrackingRefBased/>
  <w15:docId w15:val="{25F9A365-AE8B-4300-AB39-40B4EE0EB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500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00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00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00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00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00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00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00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00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00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500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500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5003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5003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5003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5003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5003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5003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500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500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500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500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500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5003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5003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5003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500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5003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500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1293</Words>
  <Characters>7375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 Дудкин</dc:creator>
  <cp:keywords/>
  <dc:description/>
  <cp:lastModifiedBy>Артем Дудкин</cp:lastModifiedBy>
  <cp:revision>8</cp:revision>
  <dcterms:created xsi:type="dcterms:W3CDTF">2026-10-17T08:26:00Z</dcterms:created>
  <dcterms:modified xsi:type="dcterms:W3CDTF">2026-10-17T17:17:00Z</dcterms:modified>
</cp:coreProperties>
</file>