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551"/>
        <w:gridCol w:w="3799"/>
      </w:tblGrid>
      <w:tr w:rsidR="00341B77" w14:paraId="3819FAF6" w14:textId="77777777" w:rsidTr="00243F5F">
        <w:tc>
          <w:tcPr>
            <w:tcW w:w="3256" w:type="dxa"/>
          </w:tcPr>
          <w:p w14:paraId="53DDB31B" w14:textId="77777777" w:rsidR="00341B77" w:rsidRDefault="00341B77" w:rsidP="00FA1A3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7B2CFF9A" w14:textId="77777777" w:rsidR="00341B77" w:rsidRDefault="00341B77" w:rsidP="00FA1A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99" w:type="dxa"/>
          </w:tcPr>
          <w:p w14:paraId="0856AD43" w14:textId="36F455B4" w:rsidR="001642F6" w:rsidRPr="001642F6" w:rsidRDefault="00554D2A" w:rsidP="00554D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№ 1 к договору </w:t>
            </w:r>
            <w:r w:rsidR="00830354">
              <w:rPr>
                <w:rFonts w:ascii="Times New Roman" w:hAnsi="Times New Roman" w:cs="Times New Roman"/>
                <w:sz w:val="26"/>
                <w:szCs w:val="26"/>
              </w:rPr>
              <w:t>подряда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№___</w:t>
            </w:r>
            <w:r w:rsidR="002C3239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2026</w:t>
            </w:r>
            <w:r w:rsidR="002C32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B317E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bookmarkStart w:id="0" w:name="_GoBack"/>
            <w:bookmarkEnd w:id="0"/>
          </w:p>
          <w:p w14:paraId="00418FA0" w14:textId="77777777" w:rsidR="001642F6" w:rsidRDefault="001642F6" w:rsidP="00243F5F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E2FAE03" w14:textId="77777777" w:rsidR="00341B77" w:rsidRDefault="00341B77" w:rsidP="00243F5F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УТВЕРЖДАЮ:</w:t>
            </w:r>
          </w:p>
          <w:p w14:paraId="36338E78" w14:textId="77777777" w:rsidR="00341B77" w:rsidRDefault="00341B77" w:rsidP="00243F5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Генеральный д</w:t>
            </w:r>
            <w:r w:rsidRPr="00574864">
              <w:rPr>
                <w:rFonts w:ascii="Times New Roman" w:hAnsi="Times New Roman" w:cs="Times New Roman"/>
                <w:sz w:val="26"/>
                <w:szCs w:val="26"/>
              </w:rPr>
              <w:t xml:space="preserve">иректор </w:t>
            </w:r>
          </w:p>
          <w:p w14:paraId="72ED70AD" w14:textId="77777777" w:rsidR="00341B77" w:rsidRPr="00574864" w:rsidRDefault="00243F5F" w:rsidP="00243F5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341B77" w:rsidRPr="00574864">
              <w:rPr>
                <w:rFonts w:ascii="Times New Roman" w:hAnsi="Times New Roman" w:cs="Times New Roman"/>
                <w:sz w:val="26"/>
                <w:szCs w:val="26"/>
              </w:rPr>
              <w:t>ООО «Водные ресурсы»</w:t>
            </w:r>
          </w:p>
          <w:p w14:paraId="1A0889F2" w14:textId="77777777" w:rsidR="00341B77" w:rsidRPr="00574864" w:rsidRDefault="00341B77" w:rsidP="00243F5F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A0CE5F" w14:textId="77777777" w:rsidR="00341B77" w:rsidRDefault="00341B77" w:rsidP="00243F5F">
            <w:pPr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4864">
              <w:rPr>
                <w:rFonts w:ascii="Times New Roman" w:hAnsi="Times New Roman" w:cs="Times New Roman"/>
                <w:sz w:val="26"/>
                <w:szCs w:val="26"/>
              </w:rPr>
              <w:t>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</w:t>
            </w:r>
            <w:r w:rsidRPr="00574864">
              <w:rPr>
                <w:rFonts w:ascii="Times New Roman" w:hAnsi="Times New Roman" w:cs="Times New Roman"/>
                <w:sz w:val="26"/>
                <w:szCs w:val="26"/>
              </w:rPr>
              <w:t>__А.М. Иванов</w:t>
            </w:r>
          </w:p>
        </w:tc>
      </w:tr>
    </w:tbl>
    <w:p w14:paraId="57BD9126" w14:textId="77777777" w:rsidR="00075739" w:rsidRDefault="00075739" w:rsidP="0007573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A440E6" w14:textId="77777777" w:rsidR="00FA2C56" w:rsidRPr="00D173B2" w:rsidRDefault="00075739" w:rsidP="00386581">
      <w:pPr>
        <w:tabs>
          <w:tab w:val="left" w:pos="14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3B2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14:paraId="387A4EF0" w14:textId="43B16A2C" w:rsidR="008C5310" w:rsidRDefault="00075739" w:rsidP="008C53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на проведение работ по: Восстановление асфальтного покрытия после производства капитальных ремонтов, общей площадью </w:t>
      </w:r>
      <w:r w:rsidRPr="00782CF6">
        <w:rPr>
          <w:rFonts w:ascii="Times New Roman" w:hAnsi="Times New Roman" w:cs="Times New Roman"/>
          <w:sz w:val="26"/>
          <w:szCs w:val="26"/>
        </w:rPr>
        <w:t>113,01 м².</w:t>
      </w:r>
    </w:p>
    <w:p w14:paraId="0843049C" w14:textId="77777777" w:rsidR="00814C20" w:rsidRDefault="00814C20" w:rsidP="008C531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F10ECB" w14:textId="243CE13D" w:rsidR="00075739" w:rsidRDefault="00075739" w:rsidP="004A0B4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5739">
        <w:rPr>
          <w:rFonts w:ascii="Times New Roman" w:hAnsi="Times New Roman" w:cs="Times New Roman"/>
          <w:sz w:val="26"/>
          <w:szCs w:val="26"/>
        </w:rPr>
        <w:t>В ходе капитального ремонта</w:t>
      </w:r>
      <w:r w:rsidR="001B4E82">
        <w:rPr>
          <w:rFonts w:ascii="Times New Roman" w:hAnsi="Times New Roman" w:cs="Times New Roman"/>
          <w:sz w:val="26"/>
          <w:szCs w:val="26"/>
        </w:rPr>
        <w:t xml:space="preserve"> </w:t>
      </w:r>
      <w:r w:rsidR="0085157D">
        <w:rPr>
          <w:rFonts w:ascii="Times New Roman" w:hAnsi="Times New Roman" w:cs="Times New Roman"/>
          <w:sz w:val="26"/>
          <w:szCs w:val="26"/>
        </w:rPr>
        <w:t xml:space="preserve">безнапорной </w:t>
      </w:r>
      <w:r w:rsidR="009F3281">
        <w:rPr>
          <w:rFonts w:ascii="Times New Roman" w:hAnsi="Times New Roman" w:cs="Times New Roman"/>
          <w:sz w:val="26"/>
          <w:szCs w:val="26"/>
        </w:rPr>
        <w:t>централ</w:t>
      </w:r>
      <w:r w:rsidR="00A467F7">
        <w:rPr>
          <w:rFonts w:ascii="Times New Roman" w:hAnsi="Times New Roman" w:cs="Times New Roman"/>
          <w:sz w:val="26"/>
          <w:szCs w:val="26"/>
        </w:rPr>
        <w:t>изованной</w:t>
      </w:r>
      <w:r w:rsidR="009F3281">
        <w:rPr>
          <w:rFonts w:ascii="Times New Roman" w:hAnsi="Times New Roman" w:cs="Times New Roman"/>
          <w:sz w:val="26"/>
          <w:szCs w:val="26"/>
        </w:rPr>
        <w:t xml:space="preserve"> </w:t>
      </w:r>
      <w:r w:rsidR="0085157D">
        <w:rPr>
          <w:rFonts w:ascii="Times New Roman" w:hAnsi="Times New Roman" w:cs="Times New Roman"/>
          <w:sz w:val="26"/>
          <w:szCs w:val="26"/>
        </w:rPr>
        <w:t xml:space="preserve">канализационной </w:t>
      </w:r>
      <w:r w:rsidR="009F3281">
        <w:rPr>
          <w:rFonts w:ascii="Times New Roman" w:hAnsi="Times New Roman" w:cs="Times New Roman"/>
          <w:sz w:val="26"/>
          <w:szCs w:val="26"/>
        </w:rPr>
        <w:t xml:space="preserve"> сети</w:t>
      </w:r>
      <w:r w:rsidR="008C5310">
        <w:rPr>
          <w:rFonts w:ascii="Times New Roman" w:hAnsi="Times New Roman" w:cs="Times New Roman"/>
          <w:sz w:val="26"/>
          <w:szCs w:val="26"/>
        </w:rPr>
        <w:t xml:space="preserve"> было нарушено асфальтное покрытие, необходимо в</w:t>
      </w:r>
      <w:r w:rsidR="008C5310" w:rsidRPr="008C5310">
        <w:rPr>
          <w:rFonts w:ascii="Times New Roman" w:hAnsi="Times New Roman" w:cs="Times New Roman"/>
          <w:sz w:val="26"/>
          <w:szCs w:val="26"/>
        </w:rPr>
        <w:t>осстановление асфальтного покрытия отдельными участка</w:t>
      </w:r>
      <w:r w:rsidR="002218DD">
        <w:rPr>
          <w:rFonts w:ascii="Times New Roman" w:hAnsi="Times New Roman" w:cs="Times New Roman"/>
          <w:sz w:val="26"/>
          <w:szCs w:val="26"/>
        </w:rPr>
        <w:t>ми</w:t>
      </w:r>
      <w:r w:rsidR="008C5310" w:rsidRPr="008C5310">
        <w:rPr>
          <w:rFonts w:ascii="Times New Roman" w:hAnsi="Times New Roman" w:cs="Times New Roman"/>
          <w:sz w:val="26"/>
          <w:szCs w:val="26"/>
        </w:rPr>
        <w:t xml:space="preserve">, общей площадью </w:t>
      </w:r>
      <w:r w:rsidR="00814C20">
        <w:rPr>
          <w:rFonts w:ascii="Times New Roman" w:hAnsi="Times New Roman" w:cs="Times New Roman"/>
          <w:sz w:val="26"/>
          <w:szCs w:val="26"/>
        </w:rPr>
        <w:t>113,01</w:t>
      </w:r>
      <w:r w:rsidR="009C3E88" w:rsidRPr="009C3E88">
        <w:rPr>
          <w:rFonts w:ascii="Times New Roman" w:hAnsi="Times New Roman" w:cs="Times New Roman"/>
          <w:sz w:val="26"/>
          <w:szCs w:val="26"/>
        </w:rPr>
        <w:t xml:space="preserve"> м2 (ул. </w:t>
      </w:r>
      <w:r w:rsidR="00814C20">
        <w:rPr>
          <w:rFonts w:ascii="Times New Roman" w:hAnsi="Times New Roman" w:cs="Times New Roman"/>
          <w:sz w:val="26"/>
          <w:szCs w:val="26"/>
        </w:rPr>
        <w:t>Челюскина</w:t>
      </w:r>
      <w:r w:rsidR="009C3E88" w:rsidRPr="009C3E88">
        <w:rPr>
          <w:rFonts w:ascii="Times New Roman" w:hAnsi="Times New Roman" w:cs="Times New Roman"/>
          <w:sz w:val="26"/>
          <w:szCs w:val="26"/>
        </w:rPr>
        <w:t>,1</w:t>
      </w:r>
      <w:r w:rsidR="00814C20">
        <w:rPr>
          <w:rFonts w:ascii="Times New Roman" w:hAnsi="Times New Roman" w:cs="Times New Roman"/>
          <w:sz w:val="26"/>
          <w:szCs w:val="26"/>
        </w:rPr>
        <w:t>4</w:t>
      </w:r>
      <w:r w:rsidR="00A824C5">
        <w:rPr>
          <w:rFonts w:ascii="Times New Roman" w:hAnsi="Times New Roman" w:cs="Times New Roman"/>
          <w:sz w:val="26"/>
          <w:szCs w:val="26"/>
        </w:rPr>
        <w:t>-15</w:t>
      </w:r>
      <w:r w:rsidR="003946AF">
        <w:rPr>
          <w:rFonts w:ascii="Times New Roman" w:hAnsi="Times New Roman" w:cs="Times New Roman"/>
          <w:sz w:val="26"/>
          <w:szCs w:val="26"/>
        </w:rPr>
        <w:t>м2</w:t>
      </w:r>
      <w:r w:rsidR="009C3E88" w:rsidRPr="009C3E88">
        <w:rPr>
          <w:rFonts w:ascii="Times New Roman" w:hAnsi="Times New Roman" w:cs="Times New Roman"/>
          <w:sz w:val="26"/>
          <w:szCs w:val="26"/>
        </w:rPr>
        <w:t xml:space="preserve">, ул. </w:t>
      </w:r>
      <w:r w:rsidR="00814C20">
        <w:rPr>
          <w:rFonts w:ascii="Times New Roman" w:hAnsi="Times New Roman" w:cs="Times New Roman"/>
          <w:sz w:val="26"/>
          <w:szCs w:val="26"/>
        </w:rPr>
        <w:t>Харьковская,24</w:t>
      </w:r>
      <w:r w:rsidR="00A824C5">
        <w:rPr>
          <w:rFonts w:ascii="Times New Roman" w:hAnsi="Times New Roman" w:cs="Times New Roman"/>
          <w:sz w:val="26"/>
          <w:szCs w:val="26"/>
        </w:rPr>
        <w:t>-12,8</w:t>
      </w:r>
      <w:r w:rsidR="003946AF">
        <w:rPr>
          <w:rFonts w:ascii="Times New Roman" w:hAnsi="Times New Roman" w:cs="Times New Roman"/>
          <w:sz w:val="26"/>
          <w:szCs w:val="26"/>
        </w:rPr>
        <w:t>м2</w:t>
      </w:r>
      <w:r w:rsidR="00814C20">
        <w:rPr>
          <w:rFonts w:ascii="Times New Roman" w:hAnsi="Times New Roman" w:cs="Times New Roman"/>
          <w:sz w:val="26"/>
          <w:szCs w:val="26"/>
        </w:rPr>
        <w:t>,</w:t>
      </w:r>
      <w:r w:rsidR="00A803BC">
        <w:rPr>
          <w:rFonts w:ascii="Times New Roman" w:hAnsi="Times New Roman" w:cs="Times New Roman"/>
          <w:sz w:val="26"/>
          <w:szCs w:val="26"/>
        </w:rPr>
        <w:t xml:space="preserve"> </w:t>
      </w:r>
      <w:r w:rsidR="009C3E88">
        <w:rPr>
          <w:rFonts w:ascii="Times New Roman" w:hAnsi="Times New Roman" w:cs="Times New Roman"/>
          <w:sz w:val="26"/>
          <w:szCs w:val="26"/>
        </w:rPr>
        <w:t xml:space="preserve"> ул. Радио,</w:t>
      </w:r>
      <w:r w:rsidR="00814C20">
        <w:rPr>
          <w:rFonts w:ascii="Times New Roman" w:hAnsi="Times New Roman" w:cs="Times New Roman"/>
          <w:sz w:val="26"/>
          <w:szCs w:val="26"/>
        </w:rPr>
        <w:t>66</w:t>
      </w:r>
      <w:r w:rsidR="002218DD">
        <w:rPr>
          <w:rFonts w:ascii="Times New Roman" w:hAnsi="Times New Roman" w:cs="Times New Roman"/>
          <w:sz w:val="26"/>
          <w:szCs w:val="26"/>
        </w:rPr>
        <w:t>-</w:t>
      </w:r>
      <w:r w:rsidR="00A824C5">
        <w:rPr>
          <w:rFonts w:ascii="Times New Roman" w:hAnsi="Times New Roman" w:cs="Times New Roman"/>
          <w:sz w:val="26"/>
          <w:szCs w:val="26"/>
        </w:rPr>
        <w:t>3,5</w:t>
      </w:r>
      <w:r w:rsidR="003946AF">
        <w:rPr>
          <w:rFonts w:ascii="Times New Roman" w:hAnsi="Times New Roman" w:cs="Times New Roman"/>
          <w:sz w:val="26"/>
          <w:szCs w:val="26"/>
        </w:rPr>
        <w:t>м2</w:t>
      </w:r>
      <w:r w:rsidR="00814C20">
        <w:rPr>
          <w:rFonts w:ascii="Times New Roman" w:hAnsi="Times New Roman" w:cs="Times New Roman"/>
          <w:sz w:val="26"/>
          <w:szCs w:val="26"/>
        </w:rPr>
        <w:t>,</w:t>
      </w:r>
      <w:r w:rsidR="002218DD">
        <w:rPr>
          <w:rFonts w:ascii="Times New Roman" w:hAnsi="Times New Roman" w:cs="Times New Roman"/>
          <w:sz w:val="26"/>
          <w:szCs w:val="26"/>
        </w:rPr>
        <w:t xml:space="preserve"> </w:t>
      </w:r>
      <w:r w:rsidR="00814C20">
        <w:rPr>
          <w:rFonts w:ascii="Times New Roman" w:hAnsi="Times New Roman" w:cs="Times New Roman"/>
          <w:sz w:val="26"/>
          <w:szCs w:val="26"/>
        </w:rPr>
        <w:t>ул.Достоевского,40</w:t>
      </w:r>
      <w:r w:rsidR="00A824C5">
        <w:rPr>
          <w:rFonts w:ascii="Times New Roman" w:hAnsi="Times New Roman" w:cs="Times New Roman"/>
          <w:sz w:val="26"/>
          <w:szCs w:val="26"/>
        </w:rPr>
        <w:t>-19,68</w:t>
      </w:r>
      <w:r w:rsidR="003946AF">
        <w:rPr>
          <w:rFonts w:ascii="Times New Roman" w:hAnsi="Times New Roman" w:cs="Times New Roman"/>
          <w:sz w:val="26"/>
          <w:szCs w:val="26"/>
        </w:rPr>
        <w:t>м2</w:t>
      </w:r>
      <w:r w:rsidR="002218DD">
        <w:rPr>
          <w:rFonts w:ascii="Times New Roman" w:hAnsi="Times New Roman" w:cs="Times New Roman"/>
          <w:sz w:val="26"/>
          <w:szCs w:val="26"/>
        </w:rPr>
        <w:t>. у</w:t>
      </w:r>
      <w:r w:rsidR="00814C20">
        <w:rPr>
          <w:rFonts w:ascii="Times New Roman" w:hAnsi="Times New Roman" w:cs="Times New Roman"/>
          <w:sz w:val="26"/>
          <w:szCs w:val="26"/>
        </w:rPr>
        <w:t>л. Славы,34</w:t>
      </w:r>
      <w:r w:rsidR="00A824C5">
        <w:rPr>
          <w:rFonts w:ascii="Times New Roman" w:hAnsi="Times New Roman" w:cs="Times New Roman"/>
          <w:sz w:val="26"/>
          <w:szCs w:val="26"/>
        </w:rPr>
        <w:t>-7</w:t>
      </w:r>
      <w:r w:rsidR="003946AF">
        <w:rPr>
          <w:rFonts w:ascii="Times New Roman" w:hAnsi="Times New Roman" w:cs="Times New Roman"/>
          <w:sz w:val="26"/>
          <w:szCs w:val="26"/>
        </w:rPr>
        <w:t>м2</w:t>
      </w:r>
      <w:r w:rsidR="00814C20">
        <w:rPr>
          <w:rFonts w:ascii="Times New Roman" w:hAnsi="Times New Roman" w:cs="Times New Roman"/>
          <w:sz w:val="26"/>
          <w:szCs w:val="26"/>
        </w:rPr>
        <w:t>,</w:t>
      </w:r>
      <w:r w:rsidR="006A4807">
        <w:rPr>
          <w:rFonts w:ascii="Times New Roman" w:hAnsi="Times New Roman" w:cs="Times New Roman"/>
          <w:sz w:val="26"/>
          <w:szCs w:val="26"/>
        </w:rPr>
        <w:t>ул. Харьковская,96</w:t>
      </w:r>
      <w:r w:rsidR="00A824C5">
        <w:rPr>
          <w:rFonts w:ascii="Times New Roman" w:hAnsi="Times New Roman" w:cs="Times New Roman"/>
          <w:sz w:val="26"/>
          <w:szCs w:val="26"/>
        </w:rPr>
        <w:t>-15,6</w:t>
      </w:r>
      <w:r w:rsidR="003946AF">
        <w:rPr>
          <w:rFonts w:ascii="Times New Roman" w:hAnsi="Times New Roman" w:cs="Times New Roman"/>
          <w:sz w:val="26"/>
          <w:szCs w:val="26"/>
        </w:rPr>
        <w:t>м2</w:t>
      </w:r>
      <w:r w:rsidR="006A4807">
        <w:rPr>
          <w:rFonts w:ascii="Times New Roman" w:hAnsi="Times New Roman" w:cs="Times New Roman"/>
          <w:sz w:val="26"/>
          <w:szCs w:val="26"/>
        </w:rPr>
        <w:t>,</w:t>
      </w:r>
      <w:r w:rsidR="00A824C5">
        <w:rPr>
          <w:rFonts w:ascii="Times New Roman" w:hAnsi="Times New Roman" w:cs="Times New Roman"/>
          <w:sz w:val="26"/>
          <w:szCs w:val="26"/>
        </w:rPr>
        <w:t xml:space="preserve"> </w:t>
      </w:r>
      <w:r w:rsidR="006A4807">
        <w:rPr>
          <w:rFonts w:ascii="Times New Roman" w:hAnsi="Times New Roman" w:cs="Times New Roman"/>
          <w:sz w:val="26"/>
          <w:szCs w:val="26"/>
        </w:rPr>
        <w:t>ул. Просвещения,20</w:t>
      </w:r>
      <w:r w:rsidR="00A824C5">
        <w:rPr>
          <w:rFonts w:ascii="Times New Roman" w:hAnsi="Times New Roman" w:cs="Times New Roman"/>
          <w:sz w:val="26"/>
          <w:szCs w:val="26"/>
        </w:rPr>
        <w:t>-19,2</w:t>
      </w:r>
      <w:r w:rsidR="003946AF">
        <w:rPr>
          <w:rFonts w:ascii="Times New Roman" w:hAnsi="Times New Roman" w:cs="Times New Roman"/>
          <w:sz w:val="26"/>
          <w:szCs w:val="26"/>
        </w:rPr>
        <w:t>м2</w:t>
      </w:r>
      <w:r w:rsidR="006A4807">
        <w:rPr>
          <w:rFonts w:ascii="Times New Roman" w:hAnsi="Times New Roman" w:cs="Times New Roman"/>
          <w:sz w:val="26"/>
          <w:szCs w:val="26"/>
        </w:rPr>
        <w:t>, ул. Седова 15а</w:t>
      </w:r>
      <w:r w:rsidR="003946AF">
        <w:rPr>
          <w:rFonts w:ascii="Times New Roman" w:hAnsi="Times New Roman" w:cs="Times New Roman"/>
          <w:sz w:val="26"/>
          <w:szCs w:val="26"/>
        </w:rPr>
        <w:t>-</w:t>
      </w:r>
      <w:r w:rsidR="00A824C5">
        <w:rPr>
          <w:rFonts w:ascii="Times New Roman" w:hAnsi="Times New Roman" w:cs="Times New Roman"/>
          <w:sz w:val="26"/>
          <w:szCs w:val="26"/>
        </w:rPr>
        <w:t xml:space="preserve">17,35 </w:t>
      </w:r>
      <w:r w:rsidR="003946AF">
        <w:rPr>
          <w:rFonts w:ascii="Times New Roman" w:hAnsi="Times New Roman" w:cs="Times New Roman"/>
          <w:sz w:val="26"/>
          <w:szCs w:val="26"/>
        </w:rPr>
        <w:t>м2</w:t>
      </w:r>
      <w:r w:rsidR="006A4807">
        <w:rPr>
          <w:rFonts w:ascii="Times New Roman" w:hAnsi="Times New Roman" w:cs="Times New Roman"/>
          <w:sz w:val="26"/>
          <w:szCs w:val="26"/>
        </w:rPr>
        <w:t>, ул. К.Маркса,72</w:t>
      </w:r>
      <w:r w:rsidR="00A824C5">
        <w:rPr>
          <w:rFonts w:ascii="Times New Roman" w:hAnsi="Times New Roman" w:cs="Times New Roman"/>
          <w:sz w:val="26"/>
          <w:szCs w:val="26"/>
        </w:rPr>
        <w:t>-2,88</w:t>
      </w:r>
      <w:r w:rsidR="003946AF">
        <w:rPr>
          <w:rFonts w:ascii="Times New Roman" w:hAnsi="Times New Roman" w:cs="Times New Roman"/>
          <w:sz w:val="26"/>
          <w:szCs w:val="26"/>
        </w:rPr>
        <w:t>м2</w:t>
      </w:r>
      <w:r w:rsidR="00814C20">
        <w:rPr>
          <w:rFonts w:ascii="Times New Roman" w:hAnsi="Times New Roman" w:cs="Times New Roman"/>
          <w:sz w:val="26"/>
          <w:szCs w:val="26"/>
        </w:rPr>
        <w:t xml:space="preserve"> </w:t>
      </w:r>
      <w:r w:rsidR="009C3E88">
        <w:rPr>
          <w:rFonts w:ascii="Times New Roman" w:hAnsi="Times New Roman" w:cs="Times New Roman"/>
          <w:sz w:val="26"/>
          <w:szCs w:val="26"/>
        </w:rPr>
        <w:t>)</w:t>
      </w:r>
      <w:r w:rsidR="008B44E7" w:rsidRPr="00F42D24">
        <w:rPr>
          <w:rFonts w:ascii="Times New Roman" w:hAnsi="Times New Roman" w:cs="Times New Roman"/>
          <w:sz w:val="26"/>
          <w:szCs w:val="26"/>
        </w:rPr>
        <w:t xml:space="preserve"> </w:t>
      </w:r>
      <w:r w:rsidR="008C5310">
        <w:rPr>
          <w:rFonts w:ascii="Times New Roman" w:hAnsi="Times New Roman" w:cs="Times New Roman"/>
          <w:sz w:val="26"/>
          <w:szCs w:val="26"/>
        </w:rPr>
        <w:t xml:space="preserve">выполнить </w:t>
      </w:r>
      <w:r w:rsidRPr="00075739">
        <w:rPr>
          <w:rFonts w:ascii="Times New Roman" w:hAnsi="Times New Roman" w:cs="Times New Roman"/>
          <w:sz w:val="26"/>
          <w:szCs w:val="26"/>
        </w:rPr>
        <w:t xml:space="preserve">следующие виды </w:t>
      </w:r>
      <w:r w:rsidR="001B4E82">
        <w:rPr>
          <w:rFonts w:ascii="Times New Roman" w:hAnsi="Times New Roman" w:cs="Times New Roman"/>
          <w:sz w:val="26"/>
          <w:szCs w:val="26"/>
        </w:rPr>
        <w:t>р</w:t>
      </w:r>
      <w:r w:rsidRPr="00075739">
        <w:rPr>
          <w:rFonts w:ascii="Times New Roman" w:hAnsi="Times New Roman" w:cs="Times New Roman"/>
          <w:sz w:val="26"/>
          <w:szCs w:val="26"/>
        </w:rPr>
        <w:t>абот:</w:t>
      </w:r>
    </w:p>
    <w:p w14:paraId="0B9EB0B6" w14:textId="77777777" w:rsidR="009C3E88" w:rsidRDefault="009C3E88" w:rsidP="004A0B4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B5BBD2A" w14:textId="62B39EEF" w:rsidR="00DD0735" w:rsidRDefault="008C5310" w:rsidP="00A74B4A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5310">
        <w:rPr>
          <w:rFonts w:ascii="Times New Roman" w:hAnsi="Times New Roman" w:cs="Times New Roman"/>
          <w:b/>
          <w:bCs/>
          <w:sz w:val="26"/>
          <w:szCs w:val="26"/>
        </w:rPr>
        <w:t>Раздел 1. Асфальтобетонное покрытие</w:t>
      </w:r>
    </w:p>
    <w:p w14:paraId="1FE5336F" w14:textId="77777777" w:rsidR="009C3E88" w:rsidRDefault="009C3E88" w:rsidP="00A74B4A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23E63AD" w14:textId="6AFDD0E8" w:rsidR="00785EFB" w:rsidRPr="00785EFB" w:rsidRDefault="00785EFB" w:rsidP="00785EFB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5EFB">
        <w:rPr>
          <w:rFonts w:ascii="Times New Roman" w:hAnsi="Times New Roman" w:cs="Times New Roman"/>
          <w:sz w:val="26"/>
          <w:szCs w:val="26"/>
        </w:rPr>
        <w:t>Установка бортовых камней бетонных: при других видах покрытий</w:t>
      </w:r>
    </w:p>
    <w:p w14:paraId="6EBCC2D0" w14:textId="26445011" w:rsidR="008C5310" w:rsidRDefault="009C3E88" w:rsidP="009C3E88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C3E88">
        <w:rPr>
          <w:rFonts w:ascii="Times New Roman" w:hAnsi="Times New Roman" w:cs="Times New Roman"/>
          <w:sz w:val="26"/>
          <w:szCs w:val="26"/>
        </w:rPr>
        <w:t>Устройство подстилающих и выравнивающих слоев оснований: из песка</w:t>
      </w:r>
    </w:p>
    <w:p w14:paraId="25C0525A" w14:textId="4651152C" w:rsidR="00785EFB" w:rsidRDefault="00785EFB" w:rsidP="00785EFB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5EFB">
        <w:rPr>
          <w:rFonts w:ascii="Times New Roman" w:hAnsi="Times New Roman" w:cs="Times New Roman"/>
          <w:sz w:val="26"/>
          <w:szCs w:val="26"/>
        </w:rPr>
        <w:t>Устройство подстилающих и выравнивающих слоев оснований: из щебня</w:t>
      </w:r>
    </w:p>
    <w:p w14:paraId="1BE8BAF9" w14:textId="14A600CB" w:rsidR="009C3E88" w:rsidRPr="00782CF6" w:rsidRDefault="009C3E88" w:rsidP="009C3E88">
      <w:pPr>
        <w:pStyle w:val="a5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82CF6">
        <w:rPr>
          <w:rFonts w:ascii="Times New Roman" w:hAnsi="Times New Roman" w:cs="Times New Roman"/>
          <w:sz w:val="26"/>
          <w:szCs w:val="26"/>
        </w:rPr>
        <w:t>Ремонт асфальтобетонного покрытия дорог однослойного толщиной 70 мм площадью ремонта до 5 м²</w:t>
      </w:r>
    </w:p>
    <w:p w14:paraId="5AE9DB21" w14:textId="77777777" w:rsidR="009C3E88" w:rsidRDefault="009C3E88" w:rsidP="00A74B4A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19E1CCA" w14:textId="25C392F7" w:rsidR="00B35F39" w:rsidRPr="00D67E60" w:rsidRDefault="00B35F39" w:rsidP="00A74B4A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67E60">
        <w:rPr>
          <w:rFonts w:ascii="Times New Roman" w:hAnsi="Times New Roman" w:cs="Times New Roman"/>
          <w:b/>
          <w:sz w:val="26"/>
          <w:szCs w:val="26"/>
        </w:rPr>
        <w:t>Требования к материалам:</w:t>
      </w:r>
    </w:p>
    <w:p w14:paraId="5B0916D0" w14:textId="77777777" w:rsidR="007D554C" w:rsidRDefault="007D554C" w:rsidP="007D554C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554C">
        <w:rPr>
          <w:rFonts w:ascii="Times New Roman" w:hAnsi="Times New Roman" w:cs="Times New Roman"/>
          <w:sz w:val="26"/>
          <w:szCs w:val="26"/>
        </w:rPr>
        <w:t>Смеси асфальтобетонные пористые крупнозернистые, марка II</w:t>
      </w:r>
    </w:p>
    <w:p w14:paraId="18009EE2" w14:textId="33ABA5EC" w:rsidR="007D554C" w:rsidRDefault="007D554C" w:rsidP="007D554C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554C">
        <w:rPr>
          <w:rFonts w:ascii="Times New Roman" w:hAnsi="Times New Roman" w:cs="Times New Roman"/>
          <w:sz w:val="26"/>
          <w:szCs w:val="26"/>
        </w:rPr>
        <w:t>Битум нефтяной дорожный МГ 40/70, МГ 70/130, МГ 130/200, СГ 40/70, СГ 70/130, СГ 130/200</w:t>
      </w:r>
    </w:p>
    <w:p w14:paraId="27D057CF" w14:textId="1032E7AD" w:rsidR="009C3E88" w:rsidRDefault="009C3E88" w:rsidP="009C3E88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C3E88">
        <w:rPr>
          <w:rFonts w:ascii="Times New Roman" w:hAnsi="Times New Roman" w:cs="Times New Roman"/>
          <w:sz w:val="26"/>
          <w:szCs w:val="26"/>
        </w:rPr>
        <w:t>Щебень из плотных горных пород для строительных работ М 600, фракция 40-80(70) мм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BEEA2A1" w14:textId="6EEAB52F" w:rsidR="009C3E88" w:rsidRDefault="009C3E88" w:rsidP="009C3E88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C3E88">
        <w:rPr>
          <w:rFonts w:ascii="Times New Roman" w:hAnsi="Times New Roman" w:cs="Times New Roman"/>
          <w:sz w:val="26"/>
          <w:szCs w:val="26"/>
        </w:rPr>
        <w:t>Песок природный для строительных работ II класс, мелкий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D35B892" w14:textId="631EBFC7" w:rsidR="007D554C" w:rsidRDefault="007D554C" w:rsidP="007D554C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554C">
        <w:rPr>
          <w:rFonts w:ascii="Times New Roman" w:hAnsi="Times New Roman" w:cs="Times New Roman"/>
          <w:sz w:val="26"/>
          <w:szCs w:val="26"/>
        </w:rPr>
        <w:t>Смеси бетонные тяжелого бетона (БСТ) на щебне из гравия, класс В7,5, F(1)100, W2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DB02995" w14:textId="4D5206B7" w:rsidR="007D554C" w:rsidRDefault="007D554C" w:rsidP="007D554C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554C">
        <w:rPr>
          <w:rFonts w:ascii="Times New Roman" w:hAnsi="Times New Roman" w:cs="Times New Roman"/>
          <w:sz w:val="26"/>
          <w:szCs w:val="26"/>
        </w:rPr>
        <w:t>Камни бортовые вибропрессованные тротуарные, размеры 1000х200х80 мм, цветные на сером цементе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ED8664E" w14:textId="0FF9CB33" w:rsidR="007D554C" w:rsidRDefault="007D554C" w:rsidP="007D554C">
      <w:pPr>
        <w:pStyle w:val="a5"/>
        <w:numPr>
          <w:ilvl w:val="0"/>
          <w:numId w:val="1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554C">
        <w:rPr>
          <w:rFonts w:ascii="Times New Roman" w:hAnsi="Times New Roman" w:cs="Times New Roman"/>
          <w:sz w:val="26"/>
          <w:szCs w:val="26"/>
        </w:rPr>
        <w:t>Камни бортовые вибропрессованные дорожные, размеры 1000х300х150 мм, цветные на сером цементе</w:t>
      </w:r>
    </w:p>
    <w:p w14:paraId="2556AE89" w14:textId="36F2DF6C" w:rsidR="0027399C" w:rsidRDefault="0027399C" w:rsidP="00A74B4A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E72119F" w14:textId="191ABD02" w:rsidR="009C3E88" w:rsidRDefault="009C3E88" w:rsidP="00A74B4A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1D1AAB4" w14:textId="77777777" w:rsidR="009C3E88" w:rsidRDefault="009C3E88" w:rsidP="00A74B4A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110B227" w14:textId="23C3B07F" w:rsidR="00B17070" w:rsidRDefault="00B17070" w:rsidP="00A74B4A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A0B40">
        <w:rPr>
          <w:rFonts w:ascii="Times New Roman" w:hAnsi="Times New Roman" w:cs="Times New Roman"/>
          <w:b/>
          <w:sz w:val="26"/>
          <w:szCs w:val="26"/>
        </w:rPr>
        <w:t>Требование к подрядчику:</w:t>
      </w:r>
    </w:p>
    <w:p w14:paraId="10BB823E" w14:textId="77777777" w:rsidR="00577A55" w:rsidRPr="004A0B40" w:rsidRDefault="00577A55" w:rsidP="00A74B4A">
      <w:p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B0695B9" w14:textId="77777777" w:rsidR="00B17070" w:rsidRPr="00782CF6" w:rsidRDefault="00B17070" w:rsidP="0005432F">
      <w:pPr>
        <w:pStyle w:val="a5"/>
        <w:numPr>
          <w:ilvl w:val="0"/>
          <w:numId w:val="10"/>
        </w:numPr>
        <w:tabs>
          <w:tab w:val="left" w:pos="851"/>
        </w:tabs>
        <w:spacing w:after="0" w:line="240" w:lineRule="auto"/>
        <w:ind w:left="1134" w:hanging="567"/>
        <w:jc w:val="both"/>
        <w:rPr>
          <w:rFonts w:ascii="Times New Roman" w:hAnsi="Times New Roman" w:cs="Times New Roman"/>
          <w:sz w:val="26"/>
          <w:szCs w:val="26"/>
        </w:rPr>
      </w:pPr>
      <w:r w:rsidRPr="00782CF6">
        <w:rPr>
          <w:rFonts w:ascii="Times New Roman" w:hAnsi="Times New Roman" w:cs="Times New Roman"/>
          <w:sz w:val="26"/>
          <w:szCs w:val="26"/>
        </w:rPr>
        <w:t>Требование о членстве в СРО не устанавливается.</w:t>
      </w:r>
    </w:p>
    <w:sectPr w:rsidR="00B17070" w:rsidRPr="00782CF6" w:rsidSect="007D554C">
      <w:pgSz w:w="11906" w:h="16838"/>
      <w:pgMar w:top="284" w:right="849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E50A7" w14:textId="77777777" w:rsidR="00BD0835" w:rsidRDefault="00BD0835" w:rsidP="00E17CF4">
      <w:pPr>
        <w:spacing w:after="0" w:line="240" w:lineRule="auto"/>
      </w:pPr>
      <w:r>
        <w:separator/>
      </w:r>
    </w:p>
  </w:endnote>
  <w:endnote w:type="continuationSeparator" w:id="0">
    <w:p w14:paraId="011744DD" w14:textId="77777777" w:rsidR="00BD0835" w:rsidRDefault="00BD0835" w:rsidP="00E17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84848" w14:textId="77777777" w:rsidR="00BD0835" w:rsidRDefault="00BD0835" w:rsidP="00E17CF4">
      <w:pPr>
        <w:spacing w:after="0" w:line="240" w:lineRule="auto"/>
      </w:pPr>
      <w:r>
        <w:separator/>
      </w:r>
    </w:p>
  </w:footnote>
  <w:footnote w:type="continuationSeparator" w:id="0">
    <w:p w14:paraId="00BC5845" w14:textId="77777777" w:rsidR="00BD0835" w:rsidRDefault="00BD0835" w:rsidP="00E17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356ED"/>
    <w:multiLevelType w:val="hybridMultilevel"/>
    <w:tmpl w:val="4A947ED6"/>
    <w:lvl w:ilvl="0" w:tplc="0848F1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263118"/>
    <w:multiLevelType w:val="hybridMultilevel"/>
    <w:tmpl w:val="D7348F2C"/>
    <w:lvl w:ilvl="0" w:tplc="593CB5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646D5"/>
    <w:multiLevelType w:val="hybridMultilevel"/>
    <w:tmpl w:val="B0A2A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B6B7C"/>
    <w:multiLevelType w:val="hybridMultilevel"/>
    <w:tmpl w:val="4A947ED6"/>
    <w:lvl w:ilvl="0" w:tplc="0848F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411540F"/>
    <w:multiLevelType w:val="hybridMultilevel"/>
    <w:tmpl w:val="E084D90C"/>
    <w:lvl w:ilvl="0" w:tplc="0284F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C06470"/>
    <w:multiLevelType w:val="hybridMultilevel"/>
    <w:tmpl w:val="0DFA839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F61C6"/>
    <w:multiLevelType w:val="hybridMultilevel"/>
    <w:tmpl w:val="0D666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553CC"/>
    <w:multiLevelType w:val="hybridMultilevel"/>
    <w:tmpl w:val="A086BA48"/>
    <w:lvl w:ilvl="0" w:tplc="F47E34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B63B5F"/>
    <w:multiLevelType w:val="hybridMultilevel"/>
    <w:tmpl w:val="0D666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A5EE4"/>
    <w:multiLevelType w:val="hybridMultilevel"/>
    <w:tmpl w:val="C2109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044EF4"/>
    <w:multiLevelType w:val="hybridMultilevel"/>
    <w:tmpl w:val="4CBC4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FC239A"/>
    <w:multiLevelType w:val="hybridMultilevel"/>
    <w:tmpl w:val="8788F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A3983"/>
    <w:multiLevelType w:val="hybridMultilevel"/>
    <w:tmpl w:val="DAD2451E"/>
    <w:lvl w:ilvl="0" w:tplc="A98041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7775476"/>
    <w:multiLevelType w:val="hybridMultilevel"/>
    <w:tmpl w:val="4CBC4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46905"/>
    <w:multiLevelType w:val="hybridMultilevel"/>
    <w:tmpl w:val="75D4A7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F1E756B"/>
    <w:multiLevelType w:val="hybridMultilevel"/>
    <w:tmpl w:val="0270D1EA"/>
    <w:lvl w:ilvl="0" w:tplc="AF6C63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4"/>
  </w:num>
  <w:num w:numId="3">
    <w:abstractNumId w:val="7"/>
  </w:num>
  <w:num w:numId="4">
    <w:abstractNumId w:val="15"/>
  </w:num>
  <w:num w:numId="5">
    <w:abstractNumId w:val="4"/>
  </w:num>
  <w:num w:numId="6">
    <w:abstractNumId w:val="1"/>
  </w:num>
  <w:num w:numId="7">
    <w:abstractNumId w:val="9"/>
  </w:num>
  <w:num w:numId="8">
    <w:abstractNumId w:val="11"/>
  </w:num>
  <w:num w:numId="9">
    <w:abstractNumId w:val="0"/>
  </w:num>
  <w:num w:numId="10">
    <w:abstractNumId w:val="10"/>
  </w:num>
  <w:num w:numId="11">
    <w:abstractNumId w:val="6"/>
  </w:num>
  <w:num w:numId="12">
    <w:abstractNumId w:val="12"/>
  </w:num>
  <w:num w:numId="13">
    <w:abstractNumId w:val="3"/>
  </w:num>
  <w:num w:numId="14">
    <w:abstractNumId w:val="8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6EB"/>
    <w:rsid w:val="00012160"/>
    <w:rsid w:val="000221CD"/>
    <w:rsid w:val="00022E9D"/>
    <w:rsid w:val="0005432F"/>
    <w:rsid w:val="000745C0"/>
    <w:rsid w:val="00075739"/>
    <w:rsid w:val="000911E8"/>
    <w:rsid w:val="00096135"/>
    <w:rsid w:val="000A1D36"/>
    <w:rsid w:val="000A777C"/>
    <w:rsid w:val="000B2AA6"/>
    <w:rsid w:val="000C5869"/>
    <w:rsid w:val="000D0D79"/>
    <w:rsid w:val="000E31A7"/>
    <w:rsid w:val="000F0BF0"/>
    <w:rsid w:val="00100EB6"/>
    <w:rsid w:val="0012568B"/>
    <w:rsid w:val="00144A7B"/>
    <w:rsid w:val="00147FF1"/>
    <w:rsid w:val="001642F6"/>
    <w:rsid w:val="00182E77"/>
    <w:rsid w:val="001935F0"/>
    <w:rsid w:val="001B1F6A"/>
    <w:rsid w:val="001B4E82"/>
    <w:rsid w:val="001D51E1"/>
    <w:rsid w:val="001F7D8B"/>
    <w:rsid w:val="002060D6"/>
    <w:rsid w:val="002218DD"/>
    <w:rsid w:val="002268E0"/>
    <w:rsid w:val="00240144"/>
    <w:rsid w:val="00243F5F"/>
    <w:rsid w:val="00252175"/>
    <w:rsid w:val="0027399C"/>
    <w:rsid w:val="002772E6"/>
    <w:rsid w:val="002C3239"/>
    <w:rsid w:val="002D5BDE"/>
    <w:rsid w:val="002E39D8"/>
    <w:rsid w:val="003044B4"/>
    <w:rsid w:val="003147D4"/>
    <w:rsid w:val="00324C05"/>
    <w:rsid w:val="00341B77"/>
    <w:rsid w:val="003462D2"/>
    <w:rsid w:val="003500C1"/>
    <w:rsid w:val="00351222"/>
    <w:rsid w:val="00354D43"/>
    <w:rsid w:val="00357BD8"/>
    <w:rsid w:val="0036411A"/>
    <w:rsid w:val="003641BF"/>
    <w:rsid w:val="003765EE"/>
    <w:rsid w:val="00386581"/>
    <w:rsid w:val="003946AF"/>
    <w:rsid w:val="003A3B86"/>
    <w:rsid w:val="003C4EA2"/>
    <w:rsid w:val="003D484F"/>
    <w:rsid w:val="003E736E"/>
    <w:rsid w:val="003F1E2E"/>
    <w:rsid w:val="003F403C"/>
    <w:rsid w:val="00416A9B"/>
    <w:rsid w:val="00447ED2"/>
    <w:rsid w:val="0047251D"/>
    <w:rsid w:val="00482E20"/>
    <w:rsid w:val="004A0B40"/>
    <w:rsid w:val="004B0388"/>
    <w:rsid w:val="004C227E"/>
    <w:rsid w:val="004F42A9"/>
    <w:rsid w:val="00505889"/>
    <w:rsid w:val="00527884"/>
    <w:rsid w:val="00552999"/>
    <w:rsid w:val="00554D2A"/>
    <w:rsid w:val="0057022C"/>
    <w:rsid w:val="00577A55"/>
    <w:rsid w:val="005818A0"/>
    <w:rsid w:val="00590BA0"/>
    <w:rsid w:val="005B350B"/>
    <w:rsid w:val="005C1A38"/>
    <w:rsid w:val="006017EA"/>
    <w:rsid w:val="006110CF"/>
    <w:rsid w:val="00613150"/>
    <w:rsid w:val="00621BCA"/>
    <w:rsid w:val="00624D29"/>
    <w:rsid w:val="00630970"/>
    <w:rsid w:val="006343CA"/>
    <w:rsid w:val="00636E4F"/>
    <w:rsid w:val="00661080"/>
    <w:rsid w:val="00684E98"/>
    <w:rsid w:val="006A4807"/>
    <w:rsid w:val="006B0633"/>
    <w:rsid w:val="006B2AD5"/>
    <w:rsid w:val="006C3D05"/>
    <w:rsid w:val="006E405D"/>
    <w:rsid w:val="00756849"/>
    <w:rsid w:val="00782CF6"/>
    <w:rsid w:val="00784E68"/>
    <w:rsid w:val="00785EFB"/>
    <w:rsid w:val="00795245"/>
    <w:rsid w:val="007A0BB1"/>
    <w:rsid w:val="007C2E97"/>
    <w:rsid w:val="007D554C"/>
    <w:rsid w:val="0080362A"/>
    <w:rsid w:val="00814C20"/>
    <w:rsid w:val="00820B52"/>
    <w:rsid w:val="00830354"/>
    <w:rsid w:val="00834F5C"/>
    <w:rsid w:val="00842348"/>
    <w:rsid w:val="0085157D"/>
    <w:rsid w:val="00860CDA"/>
    <w:rsid w:val="00863F8C"/>
    <w:rsid w:val="00893BF1"/>
    <w:rsid w:val="008971CE"/>
    <w:rsid w:val="0089785D"/>
    <w:rsid w:val="008B44E7"/>
    <w:rsid w:val="008B7218"/>
    <w:rsid w:val="008B77E2"/>
    <w:rsid w:val="008C1419"/>
    <w:rsid w:val="008C5310"/>
    <w:rsid w:val="008C641D"/>
    <w:rsid w:val="00916F1C"/>
    <w:rsid w:val="00920E0D"/>
    <w:rsid w:val="00944EDB"/>
    <w:rsid w:val="00953E73"/>
    <w:rsid w:val="00982667"/>
    <w:rsid w:val="009841A0"/>
    <w:rsid w:val="00991C03"/>
    <w:rsid w:val="009956D2"/>
    <w:rsid w:val="00995EDA"/>
    <w:rsid w:val="009A4CF7"/>
    <w:rsid w:val="009B317E"/>
    <w:rsid w:val="009B5026"/>
    <w:rsid w:val="009C1C80"/>
    <w:rsid w:val="009C3E88"/>
    <w:rsid w:val="009E4991"/>
    <w:rsid w:val="009F3281"/>
    <w:rsid w:val="009F41A0"/>
    <w:rsid w:val="009F7FBC"/>
    <w:rsid w:val="00A12410"/>
    <w:rsid w:val="00A467F7"/>
    <w:rsid w:val="00A74B4A"/>
    <w:rsid w:val="00A803BC"/>
    <w:rsid w:val="00A824C5"/>
    <w:rsid w:val="00B04B6C"/>
    <w:rsid w:val="00B0672D"/>
    <w:rsid w:val="00B132BE"/>
    <w:rsid w:val="00B17070"/>
    <w:rsid w:val="00B20396"/>
    <w:rsid w:val="00B35F39"/>
    <w:rsid w:val="00B43D86"/>
    <w:rsid w:val="00B60FBE"/>
    <w:rsid w:val="00B77E1F"/>
    <w:rsid w:val="00BA3F35"/>
    <w:rsid w:val="00BC3FB2"/>
    <w:rsid w:val="00BD0835"/>
    <w:rsid w:val="00BD712D"/>
    <w:rsid w:val="00BE1077"/>
    <w:rsid w:val="00BE67F7"/>
    <w:rsid w:val="00BF4BBF"/>
    <w:rsid w:val="00C02D59"/>
    <w:rsid w:val="00C231FE"/>
    <w:rsid w:val="00C26857"/>
    <w:rsid w:val="00C470BA"/>
    <w:rsid w:val="00C54D05"/>
    <w:rsid w:val="00C608FF"/>
    <w:rsid w:val="00C72C00"/>
    <w:rsid w:val="00C97E16"/>
    <w:rsid w:val="00CC02CC"/>
    <w:rsid w:val="00CD5A81"/>
    <w:rsid w:val="00CF6726"/>
    <w:rsid w:val="00D173B2"/>
    <w:rsid w:val="00D25EEA"/>
    <w:rsid w:val="00D356EB"/>
    <w:rsid w:val="00D3634D"/>
    <w:rsid w:val="00D5545F"/>
    <w:rsid w:val="00D63BEE"/>
    <w:rsid w:val="00D67E60"/>
    <w:rsid w:val="00D749BB"/>
    <w:rsid w:val="00D77C8D"/>
    <w:rsid w:val="00D82001"/>
    <w:rsid w:val="00D84C04"/>
    <w:rsid w:val="00DD0735"/>
    <w:rsid w:val="00DD166D"/>
    <w:rsid w:val="00DF67FF"/>
    <w:rsid w:val="00E017A3"/>
    <w:rsid w:val="00E0333F"/>
    <w:rsid w:val="00E17CF4"/>
    <w:rsid w:val="00E821FC"/>
    <w:rsid w:val="00E862F5"/>
    <w:rsid w:val="00EA5788"/>
    <w:rsid w:val="00EC6BFF"/>
    <w:rsid w:val="00EF1346"/>
    <w:rsid w:val="00F03007"/>
    <w:rsid w:val="00F136CE"/>
    <w:rsid w:val="00F33E0B"/>
    <w:rsid w:val="00F366B4"/>
    <w:rsid w:val="00F42D24"/>
    <w:rsid w:val="00F508CA"/>
    <w:rsid w:val="00F5641C"/>
    <w:rsid w:val="00F8290A"/>
    <w:rsid w:val="00FA2C56"/>
    <w:rsid w:val="00FB17E4"/>
    <w:rsid w:val="00FB426C"/>
    <w:rsid w:val="00FC66E8"/>
    <w:rsid w:val="00FD47E9"/>
    <w:rsid w:val="00FE0CAF"/>
    <w:rsid w:val="00FE79BC"/>
    <w:rsid w:val="00FF3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6C6E"/>
  <w15:docId w15:val="{7BB03EB8-8594-4A67-8F4B-F90087D3A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62A"/>
  </w:style>
  <w:style w:type="paragraph" w:styleId="1">
    <w:name w:val="heading 1"/>
    <w:basedOn w:val="a"/>
    <w:link w:val="10"/>
    <w:uiPriority w:val="9"/>
    <w:qFormat/>
    <w:rsid w:val="009C1C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6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6A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3F8C"/>
    <w:pPr>
      <w:ind w:left="720"/>
      <w:contextualSpacing/>
    </w:pPr>
  </w:style>
  <w:style w:type="character" w:styleId="a6">
    <w:name w:val="Strong"/>
    <w:basedOn w:val="a0"/>
    <w:uiPriority w:val="22"/>
    <w:qFormat/>
    <w:rsid w:val="00B17070"/>
    <w:rPr>
      <w:b/>
      <w:bCs/>
    </w:rPr>
  </w:style>
  <w:style w:type="table" w:styleId="a7">
    <w:name w:val="Table Grid"/>
    <w:basedOn w:val="a1"/>
    <w:uiPriority w:val="39"/>
    <w:rsid w:val="00BE1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C1C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header"/>
    <w:basedOn w:val="a"/>
    <w:link w:val="a9"/>
    <w:uiPriority w:val="99"/>
    <w:unhideWhenUsed/>
    <w:rsid w:val="00E17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7CF4"/>
  </w:style>
  <w:style w:type="paragraph" w:styleId="aa">
    <w:name w:val="footer"/>
    <w:basedOn w:val="a"/>
    <w:link w:val="ab"/>
    <w:uiPriority w:val="99"/>
    <w:unhideWhenUsed/>
    <w:rsid w:val="00E17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7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Пирог</dc:creator>
  <cp:lastModifiedBy>urist2</cp:lastModifiedBy>
  <cp:revision>10</cp:revision>
  <cp:lastPrinted>2018-04-23T12:25:00Z</cp:lastPrinted>
  <dcterms:created xsi:type="dcterms:W3CDTF">2026-09-17T07:37:00Z</dcterms:created>
  <dcterms:modified xsi:type="dcterms:W3CDTF">2026-09-17T08:06:00Z</dcterms:modified>
</cp:coreProperties>
</file>