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77777777"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 xml:space="preserve">АО «Горзеленхоз» г. Иркутска, именуемое в дальнейшем «Покупатель», в лице генерального директора </w:t>
      </w:r>
      <w:proofErr w:type="spellStart"/>
      <w:r>
        <w:rPr>
          <w:rFonts w:ascii="Times New Roman" w:eastAsia="Times New Roman" w:hAnsi="Times New Roman" w:cs="Times New Roman"/>
          <w:b/>
          <w:color w:val="000000"/>
          <w:sz w:val="24"/>
          <w:szCs w:val="24"/>
          <w:lang w:eastAsia="ar-SA"/>
        </w:rPr>
        <w:t>Стець</w:t>
      </w:r>
      <w:proofErr w:type="spellEnd"/>
      <w:r>
        <w:rPr>
          <w:rFonts w:ascii="Times New Roman" w:eastAsia="Times New Roman" w:hAnsi="Times New Roman" w:cs="Times New Roman"/>
          <w:b/>
          <w:color w:val="000000"/>
          <w:sz w:val="24"/>
          <w:szCs w:val="24"/>
          <w:lang w:eastAsia="ar-SA"/>
        </w:rPr>
        <w:t xml:space="preserve">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и итогами ценового запроса № __________ от __________ 2026 г., заключили настоящий Договор о нижеследующем:</w:t>
      </w:r>
    </w:p>
    <w:p w14:paraId="6DE0F4EB" w14:textId="77777777" w:rsidR="00D174F9" w:rsidRDefault="00D174F9" w:rsidP="00EE15E9">
      <w:pPr>
        <w:suppressAutoHyphens/>
        <w:spacing w:after="0" w:line="240" w:lineRule="auto"/>
        <w:jc w:val="both"/>
        <w:rPr>
          <w:rFonts w:ascii="Times New Roman" w:eastAsia="Times New Roman" w:hAnsi="Times New Roman" w:cs="Times New Roman"/>
          <w:sz w:val="24"/>
          <w:szCs w:val="24"/>
          <w:lang w:eastAsia="ar-SA"/>
        </w:rPr>
      </w:pP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25D61DCD"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 xml:space="preserve">1.1. Поставщик обязуется передать Покупателю </w:t>
      </w:r>
      <w:proofErr w:type="spellStart"/>
      <w:r w:rsidR="00770955">
        <w:rPr>
          <w:rFonts w:ascii="Times New Roman" w:eastAsia="Times New Roman" w:hAnsi="Times New Roman" w:cs="Times New Roman"/>
          <w:sz w:val="24"/>
          <w:szCs w:val="24"/>
          <w:lang w:eastAsia="ru-RU"/>
        </w:rPr>
        <w:t>агрокассеты</w:t>
      </w:r>
      <w:proofErr w:type="spellEnd"/>
      <w:r>
        <w:rPr>
          <w:rFonts w:ascii="Times New Roman" w:eastAsia="Times New Roman" w:hAnsi="Times New Roman" w:cs="Times New Roman"/>
          <w:sz w:val="24"/>
          <w:szCs w:val="24"/>
          <w:lang w:eastAsia="ru-RU"/>
        </w:rPr>
        <w:t xml:space="preserve">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77777777"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0DE43DD8" w14:textId="3546DF12"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3.1. Поставщик передает Товар одной партией в течение </w:t>
      </w:r>
      <w:r w:rsidR="00D41E27">
        <w:rPr>
          <w:rFonts w:ascii="Times New Roman" w:eastAsia="Times New Roman" w:hAnsi="Times New Roman" w:cs="Times New Roman"/>
          <w:bCs/>
          <w:sz w:val="24"/>
          <w:szCs w:val="24"/>
          <w:lang w:eastAsia="ru-RU"/>
        </w:rPr>
        <w:t>5</w:t>
      </w:r>
      <w:r>
        <w:rPr>
          <w:rFonts w:ascii="Times New Roman" w:eastAsia="Times New Roman" w:hAnsi="Times New Roman" w:cs="Times New Roman"/>
          <w:bCs/>
          <w:sz w:val="24"/>
          <w:szCs w:val="24"/>
          <w:lang w:eastAsia="ru-RU"/>
        </w:rPr>
        <w:t xml:space="preserve"> (</w:t>
      </w:r>
      <w:r w:rsidR="00D41E27">
        <w:rPr>
          <w:rFonts w:ascii="Times New Roman" w:eastAsia="Times New Roman" w:hAnsi="Times New Roman" w:cs="Times New Roman"/>
          <w:bCs/>
          <w:sz w:val="24"/>
          <w:szCs w:val="24"/>
          <w:lang w:eastAsia="ru-RU"/>
        </w:rPr>
        <w:t>пяти</w:t>
      </w:r>
      <w:r>
        <w:rPr>
          <w:rFonts w:ascii="Times New Roman" w:eastAsia="Times New Roman" w:hAnsi="Times New Roman" w:cs="Times New Roman"/>
          <w:bCs/>
          <w:sz w:val="24"/>
          <w:szCs w:val="24"/>
          <w:lang w:eastAsia="ru-RU"/>
        </w:rPr>
        <w:t>) рабочих дней с даты заключения Договора.</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37C1EEB9" w14:textId="77777777" w:rsidR="004831F4" w:rsidRPr="00EB3077" w:rsidRDefault="004831F4" w:rsidP="00684542">
      <w:pPr>
        <w:spacing w:after="0" w:line="240" w:lineRule="auto"/>
        <w:ind w:firstLine="567"/>
        <w:jc w:val="both"/>
        <w:rPr>
          <w:rFonts w:ascii="Times New Roman" w:eastAsia="Times New Roman" w:hAnsi="Times New Roman" w:cs="Times New Roman"/>
          <w:b/>
          <w:bCs/>
          <w:sz w:val="24"/>
          <w:szCs w:val="24"/>
          <w:lang w:eastAsia="ru-RU"/>
        </w:rPr>
      </w:pP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комплектность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36A53B3C" w14:textId="4EF599E8"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4.2.4. Гарантийный срок составляет не менее 12 месяцев с даты приемки Товара, но не менее срока, установленного изготовителем. Недостатки Товара Поставщик устраняет либо заменяет Товар своими силами и за свой счет в течение 10 (десяти) рабочих дней с даты получения требования Покупателя.</w:t>
      </w:r>
    </w:p>
    <w:p w14:paraId="7BDE44C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 </w:t>
      </w: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47DFFD69"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31.1</w:t>
      </w:r>
      <w:r w:rsidR="00770955">
        <w:rPr>
          <w:rFonts w:ascii="Times New Roman" w:eastAsia="Times New Roman" w:hAnsi="Times New Roman" w:cs="Times New Roman"/>
          <w:bCs/>
          <w:sz w:val="24"/>
          <w:szCs w:val="24"/>
          <w:lang w:eastAsia="ru-RU"/>
        </w:rPr>
        <w:t>1</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5356C850" w14:textId="77777777" w:rsidR="0033010C" w:rsidRPr="00EB3077"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 xml:space="preserve">Горзеленхоз»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434F7FBA" w14:textId="77777777" w:rsidR="0033010C" w:rsidRPr="00EB3077"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5BE3DFA1" w14:textId="77777777" w:rsidR="0033010C" w:rsidRPr="00EB3077"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50071441" w14:textId="77777777" w:rsidR="0033010C"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ИНН </w:t>
            </w:r>
            <w:r w:rsidRPr="001B0D3F">
              <w:rPr>
                <w:rFonts w:ascii="Times New Roman" w:eastAsia="Times New Roman" w:hAnsi="Times New Roman" w:cs="Times New Roman"/>
                <w:bCs/>
                <w:snapToGrid w:val="0"/>
                <w:sz w:val="24"/>
                <w:szCs w:val="24"/>
                <w:lang w:eastAsia="ru-RU"/>
              </w:rPr>
              <w:t>3849112207</w:t>
            </w:r>
            <w:r w:rsidRPr="00EB3077">
              <w:rPr>
                <w:rFonts w:ascii="Times New Roman" w:eastAsia="Times New Roman" w:hAnsi="Times New Roman" w:cs="Times New Roman"/>
                <w:bCs/>
                <w:snapToGrid w:val="0"/>
                <w:sz w:val="24"/>
                <w:szCs w:val="24"/>
                <w:lang w:eastAsia="ru-RU"/>
              </w:rPr>
              <w:t xml:space="preserve"> КПП </w:t>
            </w:r>
            <w:r w:rsidRPr="001B0D3F">
              <w:rPr>
                <w:rFonts w:ascii="Times New Roman" w:eastAsia="Times New Roman" w:hAnsi="Times New Roman" w:cs="Times New Roman"/>
                <w:bCs/>
                <w:snapToGrid w:val="0"/>
                <w:sz w:val="24"/>
                <w:szCs w:val="24"/>
                <w:lang w:eastAsia="ru-RU"/>
              </w:rPr>
              <w:t>384901001</w:t>
            </w:r>
          </w:p>
          <w:p w14:paraId="3AA0E99D" w14:textId="77777777" w:rsidR="0033010C" w:rsidRPr="00EB3077"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ОГРН </w:t>
            </w:r>
            <w:r w:rsidRPr="001B0D3F">
              <w:rPr>
                <w:rFonts w:ascii="Times New Roman" w:eastAsia="Times New Roman" w:hAnsi="Times New Roman" w:cs="Times New Roman"/>
                <w:bCs/>
                <w:snapToGrid w:val="0"/>
                <w:sz w:val="24"/>
                <w:szCs w:val="24"/>
                <w:lang w:eastAsia="ru-RU"/>
              </w:rPr>
              <w:t>1263800001596</w:t>
            </w:r>
          </w:p>
          <w:p w14:paraId="4A2F0A5F" w14:textId="77777777" w:rsidR="0033010C" w:rsidRPr="00EB3077" w:rsidRDefault="0033010C" w:rsidP="0033010C">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09ADAC4A" w14:textId="77777777" w:rsidR="0033010C" w:rsidRPr="00EB3077" w:rsidRDefault="0033010C" w:rsidP="0033010C">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66B75B30" w14:textId="77777777" w:rsidR="0033010C" w:rsidRPr="00EB3077" w:rsidRDefault="0033010C" w:rsidP="0033010C">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23322525" w14:textId="77777777" w:rsidR="0033010C" w:rsidRPr="00EB3077" w:rsidRDefault="0033010C" w:rsidP="0033010C">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5C7B4B6" w14:textId="77777777" w:rsidR="0033010C" w:rsidRPr="00EB3077" w:rsidRDefault="0033010C" w:rsidP="0033010C">
            <w:pPr>
              <w:spacing w:after="0" w:line="240" w:lineRule="auto"/>
              <w:rPr>
                <w:rFonts w:ascii="Times New Roman" w:eastAsia="Times New Roman" w:hAnsi="Times New Roman" w:cs="Times New Roman"/>
                <w:b/>
                <w:color w:val="000000"/>
                <w:sz w:val="24"/>
                <w:szCs w:val="24"/>
                <w:lang w:eastAsia="ru-RU"/>
              </w:rPr>
            </w:pP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691B461C" w:rsidR="00EE15E9" w:rsidRDefault="00EE15E9" w:rsidP="00EE15E9">
      <w:pPr>
        <w:spacing w:after="0" w:line="240" w:lineRule="auto"/>
        <w:rPr>
          <w:rFonts w:ascii="Times New Roman" w:eastAsia="Courier New" w:hAnsi="Times New Roman" w:cs="Times New Roman"/>
          <w:b/>
          <w:bCs/>
          <w:sz w:val="24"/>
          <w:szCs w:val="24"/>
        </w:rPr>
      </w:pPr>
    </w:p>
    <w:p w14:paraId="565D9BF4" w14:textId="25D5A6ED" w:rsidR="00770955" w:rsidRDefault="00770955" w:rsidP="00EE15E9">
      <w:pPr>
        <w:spacing w:after="0" w:line="240" w:lineRule="auto"/>
        <w:rPr>
          <w:rFonts w:ascii="Times New Roman" w:eastAsia="Courier New" w:hAnsi="Times New Roman" w:cs="Times New Roman"/>
          <w:b/>
          <w:bCs/>
          <w:sz w:val="24"/>
          <w:szCs w:val="24"/>
        </w:rPr>
      </w:pPr>
    </w:p>
    <w:p w14:paraId="1071AB31" w14:textId="18115B00" w:rsidR="00770955" w:rsidRDefault="00770955" w:rsidP="00EE15E9">
      <w:pPr>
        <w:spacing w:after="0" w:line="240" w:lineRule="auto"/>
        <w:rPr>
          <w:rFonts w:ascii="Times New Roman" w:eastAsia="Courier New" w:hAnsi="Times New Roman" w:cs="Times New Roman"/>
          <w:b/>
          <w:bCs/>
          <w:sz w:val="24"/>
          <w:szCs w:val="24"/>
        </w:rPr>
      </w:pPr>
    </w:p>
    <w:p w14:paraId="6CDCBD74" w14:textId="77777777" w:rsidR="00770955" w:rsidRPr="00EB3077" w:rsidRDefault="00770955"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3330E39"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28B54AE5"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E06F0C8"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7B500E55" w14:textId="77777777" w:rsidR="00BB5919" w:rsidRPr="00EB3077" w:rsidRDefault="00BB591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87DDFAC"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5FFA8B45" w14:textId="77777777" w:rsidR="00770955" w:rsidRPr="00EB3077" w:rsidRDefault="00770955"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684542" w14:paraId="58EBCCE5" w14:textId="77777777" w:rsidTr="00CB13F0">
        <w:tc>
          <w:tcPr>
            <w:tcW w:w="328" w:type="pct"/>
            <w:shd w:val="clear" w:color="auto" w:fill="auto"/>
          </w:tcPr>
          <w:p w14:paraId="68B2D3C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672" w:type="pct"/>
            <w:shd w:val="clear" w:color="auto" w:fill="auto"/>
          </w:tcPr>
          <w:p w14:paraId="2F740F0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12724CA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1000" w:type="pct"/>
            <w:shd w:val="clear" w:color="auto" w:fill="auto"/>
          </w:tcPr>
          <w:p w14:paraId="45F4525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1000" w:type="pct"/>
          </w:tcPr>
          <w:p w14:paraId="490827C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EE15E9" w:rsidRPr="00684542" w14:paraId="0015A530" w14:textId="77777777" w:rsidTr="00CB13F0">
        <w:tc>
          <w:tcPr>
            <w:tcW w:w="328" w:type="pct"/>
            <w:shd w:val="clear" w:color="auto" w:fill="auto"/>
          </w:tcPr>
          <w:p w14:paraId="69205CD5"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672" w:type="pct"/>
            <w:shd w:val="clear" w:color="auto" w:fill="auto"/>
          </w:tcPr>
          <w:p w14:paraId="199649F2" w14:textId="6046B45A"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59F9857" w14:textId="5271513F"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46A409C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1E17549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54456148" w14:textId="77777777" w:rsidTr="00CB13F0">
        <w:tc>
          <w:tcPr>
            <w:tcW w:w="328" w:type="pct"/>
            <w:shd w:val="clear" w:color="auto" w:fill="auto"/>
          </w:tcPr>
          <w:p w14:paraId="2FDE16D6"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672" w:type="pct"/>
            <w:shd w:val="clear" w:color="auto" w:fill="auto"/>
          </w:tcPr>
          <w:p w14:paraId="761EDABE" w14:textId="0C62EC43"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18BAA469" w14:textId="5FFD1D89"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4B420D8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400D2B5D"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08CAB0BD" w14:textId="77777777" w:rsidTr="00CB13F0">
        <w:tc>
          <w:tcPr>
            <w:tcW w:w="328" w:type="pct"/>
            <w:shd w:val="clear" w:color="auto" w:fill="auto"/>
          </w:tcPr>
          <w:p w14:paraId="04B1E07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672" w:type="pct"/>
            <w:shd w:val="clear" w:color="auto" w:fill="auto"/>
          </w:tcPr>
          <w:p w14:paraId="36FD4937" w14:textId="78AF35EB"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2DEE92DB" w14:textId="0A339A32"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484A72A"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600DB44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770955" w:rsidRPr="00684542" w14:paraId="7825667D" w14:textId="77777777" w:rsidTr="00CB13F0">
        <w:tc>
          <w:tcPr>
            <w:tcW w:w="328" w:type="pct"/>
            <w:shd w:val="clear" w:color="auto" w:fill="auto"/>
          </w:tcPr>
          <w:p w14:paraId="1D8D2CE5" w14:textId="14230D6F" w:rsidR="00770955" w:rsidRPr="00684542" w:rsidRDefault="00770955" w:rsidP="00EE15E9">
            <w:pPr>
              <w:spacing w:after="0" w:line="240" w:lineRule="auto"/>
              <w:jc w:val="both"/>
              <w:rPr>
                <w:rFonts w:ascii="Times New Roman" w:hAnsi="Times New Roman" w:cs="Times New Roman"/>
              </w:rPr>
            </w:pPr>
            <w:r>
              <w:rPr>
                <w:rFonts w:ascii="Times New Roman" w:hAnsi="Times New Roman" w:cs="Times New Roman"/>
              </w:rPr>
              <w:t>4</w:t>
            </w:r>
          </w:p>
        </w:tc>
        <w:tc>
          <w:tcPr>
            <w:tcW w:w="1672" w:type="pct"/>
            <w:shd w:val="clear" w:color="auto" w:fill="auto"/>
          </w:tcPr>
          <w:p w14:paraId="4C000490"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7BBEB12"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F35D473"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tcPr>
          <w:p w14:paraId="0F24217D" w14:textId="77777777" w:rsidR="00770955" w:rsidRPr="00684542" w:rsidRDefault="00770955" w:rsidP="00EE15E9">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 xml:space="preserve">Горзеленхоз»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4FCED" w14:textId="77777777" w:rsidR="007F7EC0" w:rsidRDefault="007F7EC0">
      <w:pPr>
        <w:spacing w:after="0" w:line="240" w:lineRule="auto"/>
      </w:pPr>
      <w:r>
        <w:separator/>
      </w:r>
    </w:p>
  </w:endnote>
  <w:endnote w:type="continuationSeparator" w:id="0">
    <w:p w14:paraId="6BB6443F" w14:textId="77777777" w:rsidR="007F7EC0" w:rsidRDefault="007F7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226A533D"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770955">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770955">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D939C" w14:textId="77777777" w:rsidR="007F7EC0" w:rsidRDefault="007F7EC0">
      <w:pPr>
        <w:spacing w:after="0" w:line="240" w:lineRule="auto"/>
      </w:pPr>
      <w:r>
        <w:separator/>
      </w:r>
    </w:p>
  </w:footnote>
  <w:footnote w:type="continuationSeparator" w:id="0">
    <w:p w14:paraId="29B47836" w14:textId="77777777" w:rsidR="007F7EC0" w:rsidRDefault="007F7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6413C"/>
    <w:rsid w:val="0033010C"/>
    <w:rsid w:val="00352BDA"/>
    <w:rsid w:val="00393424"/>
    <w:rsid w:val="003B25C6"/>
    <w:rsid w:val="003F1EBB"/>
    <w:rsid w:val="004831F4"/>
    <w:rsid w:val="00675948"/>
    <w:rsid w:val="00684542"/>
    <w:rsid w:val="00770955"/>
    <w:rsid w:val="007F7EC0"/>
    <w:rsid w:val="00841EBF"/>
    <w:rsid w:val="00884266"/>
    <w:rsid w:val="008A6315"/>
    <w:rsid w:val="008C1FA9"/>
    <w:rsid w:val="00922405"/>
    <w:rsid w:val="009411FF"/>
    <w:rsid w:val="00955444"/>
    <w:rsid w:val="00A722CA"/>
    <w:rsid w:val="00B1337A"/>
    <w:rsid w:val="00BB5919"/>
    <w:rsid w:val="00C0288A"/>
    <w:rsid w:val="00C15937"/>
    <w:rsid w:val="00D174F9"/>
    <w:rsid w:val="00D41E27"/>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2540</Words>
  <Characters>14482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7</cp:revision>
  <cp:lastPrinted>2026-10-12T02:36:00Z</cp:lastPrinted>
  <dcterms:created xsi:type="dcterms:W3CDTF">2026-09-10T05:13:00Z</dcterms:created>
  <dcterms:modified xsi:type="dcterms:W3CDTF">2026-10-12T02:36:00Z</dcterms:modified>
</cp:coreProperties>
</file>