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85E34" w14:textId="77777777" w:rsidR="00325D21" w:rsidRDefault="002C37DA">
      <w:pPr>
        <w:pStyle w:val="1"/>
        <w:spacing w:before="101" w:line="216" w:lineRule="auto"/>
        <w:ind w:left="4010" w:hanging="3130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96C9B63" wp14:editId="06921955">
                <wp:simplePos x="0" y="0"/>
                <wp:positionH relativeFrom="page">
                  <wp:posOffset>438150</wp:posOffset>
                </wp:positionH>
                <wp:positionV relativeFrom="paragraph">
                  <wp:posOffset>392175</wp:posOffset>
                </wp:positionV>
                <wp:extent cx="6685280" cy="1905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528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5280" h="19050">
                              <a:moveTo>
                                <a:pt x="6685026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685026" y="19050"/>
                              </a:lnTo>
                              <a:lnTo>
                                <a:pt x="66850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806231C" id="Graphic 1" o:spid="_x0000_s1026" style="position:absolute;margin-left:34.5pt;margin-top:30.9pt;width:526.4pt;height:1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528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" path="m6685026,l,,,19050r6685026,l6685026,xe" fillcolor="black" stroked="f">
                <v:path arrowok="t"/>
                <w10:wrap type="topAndBottom" anchorx="page"/>
              </v:shape>
            </w:pict>
          </mc:Fallback>
        </mc:AlternateContent>
      </w:r>
      <w:r>
        <w:t>ТЕХНИЧЕСКОЕ</w:t>
      </w:r>
      <w:r>
        <w:rPr>
          <w:spacing w:val="-6"/>
        </w:rPr>
        <w:t xml:space="preserve"> </w:t>
      </w:r>
      <w:r>
        <w:t>ЗАДАНИЕ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СВЕТИЛЬНИКИ</w:t>
      </w:r>
      <w:r>
        <w:rPr>
          <w:spacing w:val="-7"/>
        </w:rPr>
        <w:t xml:space="preserve"> </w:t>
      </w:r>
      <w:r>
        <w:t>УЛИЧНОГО</w:t>
      </w:r>
      <w:r>
        <w:rPr>
          <w:spacing w:val="-6"/>
        </w:rPr>
        <w:t xml:space="preserve"> </w:t>
      </w:r>
      <w:r>
        <w:t>ИСПОЛНЕНИЯ</w:t>
      </w:r>
      <w:r>
        <w:rPr>
          <w:spacing w:val="-7"/>
        </w:rPr>
        <w:t xml:space="preserve"> </w:t>
      </w:r>
      <w:r>
        <w:t>НА СОЛНЕЧНЫХ БАТАРЕЯХ</w:t>
      </w:r>
    </w:p>
    <w:p w14:paraId="4532C45C" w14:textId="77777777" w:rsidR="00325D21" w:rsidRDefault="00325D21">
      <w:pPr>
        <w:pStyle w:val="a3"/>
        <w:spacing w:before="176"/>
        <w:rPr>
          <w:b/>
        </w:rPr>
      </w:pPr>
    </w:p>
    <w:p w14:paraId="47A3E499" w14:textId="77777777" w:rsidR="00325D21" w:rsidRDefault="002C37DA">
      <w:pPr>
        <w:pStyle w:val="a5"/>
        <w:numPr>
          <w:ilvl w:val="0"/>
          <w:numId w:val="5"/>
        </w:numPr>
        <w:tabs>
          <w:tab w:val="left" w:pos="1287"/>
        </w:tabs>
        <w:ind w:hanging="283"/>
        <w:jc w:val="left"/>
        <w:rPr>
          <w:b/>
          <w:sz w:val="24"/>
        </w:rPr>
      </w:pPr>
      <w:r>
        <w:rPr>
          <w:b/>
          <w:sz w:val="24"/>
        </w:rPr>
        <w:t>Наименование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закупаемых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Товаров:</w:t>
      </w:r>
    </w:p>
    <w:p w14:paraId="75859FFD" w14:textId="77777777" w:rsidR="00325D21" w:rsidRDefault="00325D21">
      <w:pPr>
        <w:pStyle w:val="a3"/>
        <w:rPr>
          <w:b/>
          <w:sz w:val="14"/>
        </w:rPr>
      </w:pPr>
    </w:p>
    <w:tbl>
      <w:tblPr>
        <w:tblStyle w:val="TableNormal"/>
        <w:tblW w:w="0" w:type="auto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984"/>
        <w:gridCol w:w="851"/>
        <w:gridCol w:w="5246"/>
        <w:gridCol w:w="992"/>
        <w:gridCol w:w="1417"/>
      </w:tblGrid>
      <w:tr w:rsidR="00325D21" w14:paraId="5445225F" w14:textId="77777777">
        <w:trPr>
          <w:trHeight w:val="551"/>
        </w:trPr>
        <w:tc>
          <w:tcPr>
            <w:tcW w:w="569" w:type="dxa"/>
          </w:tcPr>
          <w:p w14:paraId="2257A805" w14:textId="77777777" w:rsidR="00325D21" w:rsidRDefault="002C37DA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1984" w:type="dxa"/>
          </w:tcPr>
          <w:p w14:paraId="17D58C14" w14:textId="77777777" w:rsidR="00325D21" w:rsidRDefault="002C37DA">
            <w:pPr>
              <w:pStyle w:val="TableParagraph"/>
              <w:spacing w:before="138"/>
              <w:ind w:left="1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</w:tc>
        <w:tc>
          <w:tcPr>
            <w:tcW w:w="851" w:type="dxa"/>
          </w:tcPr>
          <w:p w14:paraId="766BA0F2" w14:textId="77777777" w:rsidR="00325D21" w:rsidRDefault="002C37DA">
            <w:pPr>
              <w:pStyle w:val="TableParagraph"/>
              <w:spacing w:line="276" w:lineRule="exact"/>
              <w:ind w:left="195" w:right="183" w:firstLine="5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Ед. изм.</w:t>
            </w:r>
          </w:p>
        </w:tc>
        <w:tc>
          <w:tcPr>
            <w:tcW w:w="5246" w:type="dxa"/>
          </w:tcPr>
          <w:p w14:paraId="1A0A6146" w14:textId="77777777" w:rsidR="00325D21" w:rsidRDefault="002C37DA">
            <w:pPr>
              <w:pStyle w:val="TableParagraph"/>
              <w:spacing w:before="138"/>
              <w:ind w:left="145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ТЗ (описание/ </w:t>
            </w:r>
            <w:r>
              <w:rPr>
                <w:b/>
                <w:spacing w:val="-2"/>
                <w:sz w:val="24"/>
              </w:rPr>
              <w:t>состав)</w:t>
            </w:r>
          </w:p>
        </w:tc>
        <w:tc>
          <w:tcPr>
            <w:tcW w:w="992" w:type="dxa"/>
          </w:tcPr>
          <w:p w14:paraId="1B426990" w14:textId="77777777" w:rsidR="00325D21" w:rsidRDefault="002C37DA">
            <w:pPr>
              <w:pStyle w:val="TableParagraph"/>
              <w:spacing w:before="138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</w:tc>
        <w:tc>
          <w:tcPr>
            <w:tcW w:w="1417" w:type="dxa"/>
          </w:tcPr>
          <w:p w14:paraId="5DD87674" w14:textId="77777777" w:rsidR="00325D21" w:rsidRDefault="002C37DA">
            <w:pPr>
              <w:pStyle w:val="TableParagraph"/>
              <w:spacing w:line="276" w:lineRule="exact"/>
              <w:ind w:left="124" w:hanging="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Возможнос </w:t>
            </w:r>
            <w:r>
              <w:rPr>
                <w:b/>
                <w:sz w:val="24"/>
              </w:rPr>
              <w:t xml:space="preserve">ть </w:t>
            </w:r>
            <w:r>
              <w:rPr>
                <w:b/>
                <w:spacing w:val="-2"/>
                <w:sz w:val="24"/>
              </w:rPr>
              <w:t>аналога</w:t>
            </w:r>
          </w:p>
        </w:tc>
      </w:tr>
      <w:tr w:rsidR="00325D21" w14:paraId="70EFDE98" w14:textId="77777777" w:rsidTr="001200DC">
        <w:trPr>
          <w:trHeight w:val="10085"/>
        </w:trPr>
        <w:tc>
          <w:tcPr>
            <w:tcW w:w="569" w:type="dxa"/>
          </w:tcPr>
          <w:p w14:paraId="536E7001" w14:textId="77777777" w:rsidR="00325D21" w:rsidRDefault="002C37DA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4" w:type="dxa"/>
          </w:tcPr>
          <w:p w14:paraId="52F3F070" w14:textId="77777777" w:rsidR="001200DC" w:rsidRPr="001200DC" w:rsidRDefault="001200DC" w:rsidP="001200DC">
            <w:pPr>
              <w:pStyle w:val="TableParagraph"/>
              <w:spacing w:before="1"/>
              <w:ind w:left="107"/>
              <w:rPr>
                <w:sz w:val="24"/>
              </w:rPr>
            </w:pPr>
            <w:r w:rsidRPr="001200DC">
              <w:rPr>
                <w:sz w:val="24"/>
              </w:rPr>
              <w:t xml:space="preserve">Светильник уличный на солнечной батарее Uni PSOL 823*416*200мм 60Вт 2800-3200К IP65 Uni Hauss </w:t>
            </w:r>
          </w:p>
          <w:p w14:paraId="13794A6A" w14:textId="77777777" w:rsidR="001200DC" w:rsidRDefault="001200DC">
            <w:pPr>
              <w:pStyle w:val="TableParagraph"/>
              <w:ind w:left="24" w:right="14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14:paraId="4281909A" w14:textId="77777777" w:rsidR="00325D21" w:rsidRDefault="002C37DA">
            <w:pPr>
              <w:pStyle w:val="TableParagraph"/>
              <w:ind w:left="221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5246" w:type="dxa"/>
          </w:tcPr>
          <w:p w14:paraId="76CE7BF8" w14:textId="77777777" w:rsidR="001200DC" w:rsidRPr="001200DC" w:rsidRDefault="001200DC" w:rsidP="001200DC">
            <w:pPr>
              <w:pStyle w:val="TableParagraph"/>
              <w:spacing w:before="1"/>
              <w:ind w:left="107"/>
              <w:rPr>
                <w:sz w:val="24"/>
              </w:rPr>
            </w:pPr>
            <w:r w:rsidRPr="001200DC">
              <w:rPr>
                <w:sz w:val="24"/>
              </w:rPr>
              <w:t>Мощность — 60 Вт.</w:t>
            </w:r>
          </w:p>
          <w:p w14:paraId="6D44414D" w14:textId="626B3811" w:rsidR="001200DC" w:rsidRPr="00AB5F2E" w:rsidRDefault="001200DC" w:rsidP="001200DC">
            <w:pPr>
              <w:pStyle w:val="TableParagraph"/>
              <w:spacing w:before="1"/>
              <w:ind w:left="107"/>
              <w:rPr>
                <w:sz w:val="24"/>
                <w:lang w:val="en-US"/>
              </w:rPr>
            </w:pPr>
            <w:r w:rsidRPr="001200DC">
              <w:rPr>
                <w:sz w:val="24"/>
              </w:rPr>
              <w:t>Светодиоды</w:t>
            </w:r>
            <w:r w:rsidRPr="00AB5F2E">
              <w:rPr>
                <w:sz w:val="24"/>
                <w:lang w:val="en-US"/>
              </w:rPr>
              <w:t xml:space="preserve"> – 90pcs LED</w:t>
            </w:r>
            <w:r w:rsidR="00AB5F2E" w:rsidRPr="00AB5F2E">
              <w:rPr>
                <w:sz w:val="24"/>
                <w:lang w:val="en-US"/>
              </w:rPr>
              <w:t xml:space="preserve"> </w:t>
            </w:r>
            <w:r w:rsidRPr="00AB5F2E">
              <w:rPr>
                <w:sz w:val="24"/>
                <w:lang w:val="en-US"/>
              </w:rPr>
              <w:t>SMD5054, 130 Lm/W</w:t>
            </w:r>
          </w:p>
          <w:p w14:paraId="430B322B" w14:textId="71169CB0" w:rsidR="001200DC" w:rsidRPr="001200DC" w:rsidRDefault="001200DC" w:rsidP="001200DC">
            <w:pPr>
              <w:pStyle w:val="TableParagraph"/>
              <w:spacing w:before="1"/>
              <w:ind w:left="107"/>
              <w:rPr>
                <w:sz w:val="24"/>
              </w:rPr>
            </w:pPr>
            <w:r w:rsidRPr="001200DC">
              <w:rPr>
                <w:sz w:val="24"/>
              </w:rPr>
              <w:t>Солнечная панель – 18V/</w:t>
            </w:r>
            <w:r w:rsidR="00AB5F2E">
              <w:rPr>
                <w:sz w:val="24"/>
              </w:rPr>
              <w:t xml:space="preserve"> </w:t>
            </w:r>
            <w:r w:rsidRPr="001200DC">
              <w:rPr>
                <w:sz w:val="24"/>
              </w:rPr>
              <w:t>60W Mono Cолнечная панель</w:t>
            </w:r>
          </w:p>
          <w:p w14:paraId="7400A039" w14:textId="77777777" w:rsidR="00AB5F2E" w:rsidRDefault="001200DC" w:rsidP="001200DC">
            <w:pPr>
              <w:pStyle w:val="TableParagraph"/>
              <w:spacing w:before="1"/>
              <w:ind w:left="107"/>
              <w:rPr>
                <w:sz w:val="24"/>
              </w:rPr>
            </w:pPr>
            <w:r w:rsidRPr="001200DC">
              <w:rPr>
                <w:sz w:val="24"/>
              </w:rPr>
              <w:t xml:space="preserve">Аккумулятор – 3.2V/ 80АН </w:t>
            </w:r>
          </w:p>
          <w:p w14:paraId="0C567E43" w14:textId="77777777" w:rsidR="00AB5F2E" w:rsidRDefault="001200DC" w:rsidP="001200DC">
            <w:pPr>
              <w:pStyle w:val="TableParagraph"/>
              <w:spacing w:before="1"/>
              <w:ind w:left="107"/>
              <w:rPr>
                <w:sz w:val="24"/>
              </w:rPr>
            </w:pPr>
            <w:r w:rsidRPr="00AB5F2E">
              <w:rPr>
                <w:b/>
                <w:bCs/>
                <w:sz w:val="24"/>
              </w:rPr>
              <w:t>Материал корпуса светильника — алюминий.</w:t>
            </w:r>
            <w:r w:rsidRPr="001200DC">
              <w:rPr>
                <w:sz w:val="24"/>
              </w:rPr>
              <w:t xml:space="preserve"> Материал линзы — поликарбонат </w:t>
            </w:r>
          </w:p>
          <w:p w14:paraId="1F907DDB" w14:textId="570F9867" w:rsidR="001200DC" w:rsidRPr="001200DC" w:rsidRDefault="001200DC" w:rsidP="001200DC">
            <w:pPr>
              <w:pStyle w:val="TableParagraph"/>
              <w:spacing w:before="1"/>
              <w:ind w:left="107"/>
              <w:rPr>
                <w:sz w:val="24"/>
              </w:rPr>
            </w:pPr>
            <w:r w:rsidRPr="001200DC">
              <w:rPr>
                <w:sz w:val="24"/>
              </w:rPr>
              <w:t>Размер светильника —</w:t>
            </w:r>
          </w:p>
          <w:p w14:paraId="30A391CB" w14:textId="77777777" w:rsidR="00AB5F2E" w:rsidRDefault="001200DC" w:rsidP="001200DC">
            <w:pPr>
              <w:pStyle w:val="TableParagraph"/>
              <w:spacing w:before="1"/>
              <w:ind w:left="107"/>
              <w:rPr>
                <w:sz w:val="24"/>
              </w:rPr>
            </w:pPr>
            <w:r w:rsidRPr="001200DC">
              <w:rPr>
                <w:sz w:val="24"/>
              </w:rPr>
              <w:t xml:space="preserve">823*416*200мм </w:t>
            </w:r>
          </w:p>
          <w:p w14:paraId="0538F30F" w14:textId="0B860CBE" w:rsidR="001200DC" w:rsidRPr="00AB5F2E" w:rsidRDefault="001200DC" w:rsidP="001200DC">
            <w:pPr>
              <w:pStyle w:val="TableParagraph"/>
              <w:spacing w:before="1"/>
              <w:ind w:left="107"/>
              <w:rPr>
                <w:b/>
                <w:bCs/>
                <w:sz w:val="24"/>
              </w:rPr>
            </w:pPr>
            <w:r w:rsidRPr="00AB5F2E">
              <w:rPr>
                <w:b/>
                <w:bCs/>
                <w:sz w:val="24"/>
              </w:rPr>
              <w:t>Цветовая температура (CCT) — 2800-3200 К.</w:t>
            </w:r>
          </w:p>
          <w:p w14:paraId="74D13846" w14:textId="77777777" w:rsidR="001200DC" w:rsidRPr="001200DC" w:rsidRDefault="001200DC" w:rsidP="001200DC">
            <w:pPr>
              <w:pStyle w:val="TableParagraph"/>
              <w:spacing w:before="1"/>
              <w:ind w:left="107"/>
              <w:rPr>
                <w:sz w:val="24"/>
              </w:rPr>
            </w:pPr>
            <w:r w:rsidRPr="001200DC">
              <w:rPr>
                <w:sz w:val="24"/>
              </w:rPr>
              <w:t>Зарядка от солнца: 5Н Работа без солнца в промежутках 18.00~06.00: 18.00~19.00 – 100% свечения</w:t>
            </w:r>
          </w:p>
          <w:p w14:paraId="1968CD9E" w14:textId="77777777" w:rsidR="001200DC" w:rsidRPr="001200DC" w:rsidRDefault="001200DC" w:rsidP="001200DC">
            <w:pPr>
              <w:pStyle w:val="TableParagraph"/>
              <w:spacing w:before="1"/>
              <w:ind w:left="107"/>
              <w:rPr>
                <w:sz w:val="24"/>
              </w:rPr>
            </w:pPr>
            <w:r w:rsidRPr="001200DC">
              <w:rPr>
                <w:sz w:val="24"/>
              </w:rPr>
              <w:t>19.00~22.00 -70% свечения</w:t>
            </w:r>
          </w:p>
          <w:p w14:paraId="64A4E75C" w14:textId="77777777" w:rsidR="001200DC" w:rsidRPr="001200DC" w:rsidRDefault="001200DC" w:rsidP="001200DC">
            <w:pPr>
              <w:pStyle w:val="TableParagraph"/>
              <w:spacing w:before="1"/>
              <w:ind w:left="107"/>
              <w:rPr>
                <w:sz w:val="24"/>
              </w:rPr>
            </w:pPr>
            <w:r w:rsidRPr="001200DC">
              <w:rPr>
                <w:sz w:val="24"/>
              </w:rPr>
              <w:t>22.00~02.00 -50% свечения</w:t>
            </w:r>
          </w:p>
          <w:p w14:paraId="254CA0C5" w14:textId="77777777" w:rsidR="001200DC" w:rsidRPr="001200DC" w:rsidRDefault="001200DC" w:rsidP="001200DC">
            <w:pPr>
              <w:pStyle w:val="TableParagraph"/>
              <w:spacing w:before="1"/>
              <w:ind w:left="107"/>
              <w:rPr>
                <w:sz w:val="24"/>
              </w:rPr>
            </w:pPr>
            <w:r w:rsidRPr="001200DC">
              <w:rPr>
                <w:sz w:val="24"/>
              </w:rPr>
              <w:t>02.00~06.00 -30% свечения Время зарядки — при эффективном солнечном свете 4–6 часов.</w:t>
            </w:r>
          </w:p>
          <w:p w14:paraId="07C07212" w14:textId="77777777" w:rsidR="001200DC" w:rsidRPr="001200DC" w:rsidRDefault="001200DC" w:rsidP="001200DC">
            <w:pPr>
              <w:pStyle w:val="TableParagraph"/>
              <w:spacing w:before="1"/>
              <w:ind w:left="107"/>
              <w:rPr>
                <w:sz w:val="24"/>
              </w:rPr>
            </w:pPr>
            <w:r w:rsidRPr="001200DC">
              <w:rPr>
                <w:sz w:val="24"/>
              </w:rPr>
              <w:t>Время разряда — 3–5 дней в дождливую и пасмурную погоду.</w:t>
            </w:r>
          </w:p>
          <w:p w14:paraId="7CE4E178" w14:textId="77777777" w:rsidR="001200DC" w:rsidRPr="001200DC" w:rsidRDefault="001200DC" w:rsidP="001200DC">
            <w:pPr>
              <w:pStyle w:val="TableParagraph"/>
              <w:spacing w:before="1"/>
              <w:ind w:left="107"/>
              <w:rPr>
                <w:sz w:val="24"/>
              </w:rPr>
            </w:pPr>
            <w:r w:rsidRPr="001200DC">
              <w:rPr>
                <w:sz w:val="24"/>
              </w:rPr>
              <w:t>Радарный датчик — есть. Особенности продукта — оптическое управление + пульт дистанционного управления.</w:t>
            </w:r>
          </w:p>
          <w:p w14:paraId="73AABCFD" w14:textId="77777777" w:rsidR="001200DC" w:rsidRPr="001200DC" w:rsidRDefault="001200DC" w:rsidP="001200DC">
            <w:pPr>
              <w:pStyle w:val="TableParagraph"/>
              <w:spacing w:before="1"/>
              <w:ind w:left="107"/>
              <w:rPr>
                <w:sz w:val="24"/>
              </w:rPr>
            </w:pPr>
            <w:r w:rsidRPr="001200DC">
              <w:rPr>
                <w:sz w:val="24"/>
              </w:rPr>
              <w:t>Степень защиты</w:t>
            </w:r>
          </w:p>
          <w:p w14:paraId="7821349C" w14:textId="77777777" w:rsidR="001200DC" w:rsidRPr="001200DC" w:rsidRDefault="001200DC" w:rsidP="001200DC">
            <w:pPr>
              <w:pStyle w:val="TableParagraph"/>
              <w:spacing w:before="1"/>
              <w:ind w:left="107"/>
              <w:rPr>
                <w:sz w:val="24"/>
              </w:rPr>
            </w:pPr>
            <w:r w:rsidRPr="001200DC">
              <w:rPr>
                <w:sz w:val="24"/>
              </w:rPr>
              <w:t>(IP‑рейтинг) — IP65.</w:t>
            </w:r>
          </w:p>
          <w:p w14:paraId="4353F7DF" w14:textId="77777777" w:rsidR="00325D21" w:rsidRDefault="001200DC" w:rsidP="001200DC">
            <w:pPr>
              <w:pStyle w:val="TableParagraph"/>
              <w:spacing w:before="1"/>
              <w:ind w:left="107"/>
              <w:rPr>
                <w:sz w:val="24"/>
              </w:rPr>
            </w:pPr>
            <w:r w:rsidRPr="001200DC">
              <w:rPr>
                <w:sz w:val="24"/>
              </w:rPr>
              <w:t>Световой поток — 10 000–13</w:t>
            </w:r>
          </w:p>
          <w:p w14:paraId="6675E678" w14:textId="50F420E4" w:rsidR="001200DC" w:rsidRDefault="001200DC" w:rsidP="001200DC">
            <w:pPr>
              <w:pStyle w:val="TableParagraph"/>
              <w:spacing w:before="1"/>
              <w:ind w:left="107"/>
              <w:rPr>
                <w:sz w:val="24"/>
              </w:rPr>
            </w:pPr>
            <w:r w:rsidRPr="001200DC">
              <w:rPr>
                <w:noProof/>
                <w:sz w:val="24"/>
              </w:rPr>
              <w:drawing>
                <wp:inline distT="0" distB="0" distL="0" distR="0" wp14:anchorId="4F95C057" wp14:editId="69D2A440">
                  <wp:extent cx="1882140" cy="1981200"/>
                  <wp:effectExtent l="0" t="0" r="3810" b="0"/>
                  <wp:docPr id="49580325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140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14:paraId="14EF93B2" w14:textId="77777777" w:rsidR="00325D21" w:rsidRDefault="002C37DA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1417" w:type="dxa"/>
          </w:tcPr>
          <w:p w14:paraId="5587BBE7" w14:textId="77777777" w:rsidR="00325D21" w:rsidRDefault="00AB5F2E">
            <w:pPr>
              <w:pStyle w:val="TableParagraph"/>
              <w:ind w:left="9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Д</w:t>
            </w:r>
            <w:r w:rsidR="002C37DA">
              <w:rPr>
                <w:spacing w:val="-5"/>
                <w:sz w:val="24"/>
              </w:rPr>
              <w:t>а</w:t>
            </w:r>
            <w:r>
              <w:rPr>
                <w:spacing w:val="-5"/>
                <w:sz w:val="24"/>
              </w:rPr>
              <w:t>,</w:t>
            </w:r>
          </w:p>
          <w:p w14:paraId="5C30EDE0" w14:textId="1FA990E9" w:rsidR="00AB5F2E" w:rsidRDefault="00AB5F2E">
            <w:pPr>
              <w:pStyle w:val="TableParagraph"/>
              <w:ind w:left="9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Обяз-е хар-ки:</w:t>
            </w:r>
          </w:p>
          <w:p w14:paraId="43838911" w14:textId="058863BC" w:rsidR="00AB5F2E" w:rsidRDefault="00AB5F2E" w:rsidP="00AB5F2E">
            <w:pPr>
              <w:pStyle w:val="TableParagraph"/>
              <w:numPr>
                <w:ilvl w:val="0"/>
                <w:numId w:val="10"/>
              </w:numPr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Материал корпуса</w:t>
            </w:r>
          </w:p>
          <w:p w14:paraId="0C45E85D" w14:textId="2FC540A1" w:rsidR="00AB5F2E" w:rsidRDefault="00AB5F2E" w:rsidP="00AB5F2E">
            <w:pPr>
              <w:pStyle w:val="TableParagraph"/>
              <w:numPr>
                <w:ilvl w:val="0"/>
                <w:numId w:val="10"/>
              </w:numPr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Цветовая температура</w:t>
            </w:r>
          </w:p>
        </w:tc>
      </w:tr>
    </w:tbl>
    <w:p w14:paraId="3D3B70DE" w14:textId="77777777" w:rsidR="00325D21" w:rsidRDefault="00325D21">
      <w:pPr>
        <w:pStyle w:val="TableParagraph"/>
        <w:jc w:val="center"/>
        <w:rPr>
          <w:sz w:val="24"/>
        </w:rPr>
        <w:sectPr w:rsidR="00325D21">
          <w:pgSz w:w="11910" w:h="16840"/>
          <w:pgMar w:top="600" w:right="283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984"/>
        <w:gridCol w:w="851"/>
        <w:gridCol w:w="5246"/>
        <w:gridCol w:w="992"/>
        <w:gridCol w:w="1417"/>
      </w:tblGrid>
      <w:tr w:rsidR="00325D21" w14:paraId="549323E5" w14:textId="77777777">
        <w:trPr>
          <w:trHeight w:val="5243"/>
        </w:trPr>
        <w:tc>
          <w:tcPr>
            <w:tcW w:w="569" w:type="dxa"/>
          </w:tcPr>
          <w:p w14:paraId="2C65D409" w14:textId="77777777" w:rsidR="00325D21" w:rsidRDefault="00325D21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</w:tcPr>
          <w:p w14:paraId="59841983" w14:textId="77777777" w:rsidR="00325D21" w:rsidRDefault="00325D21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14:paraId="3BD391EE" w14:textId="77777777" w:rsidR="00325D21" w:rsidRDefault="00325D21">
            <w:pPr>
              <w:pStyle w:val="TableParagraph"/>
              <w:rPr>
                <w:sz w:val="24"/>
              </w:rPr>
            </w:pPr>
          </w:p>
        </w:tc>
        <w:tc>
          <w:tcPr>
            <w:tcW w:w="5246" w:type="dxa"/>
          </w:tcPr>
          <w:p w14:paraId="3E921B0C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307A4DE2" w14:textId="15AF3804" w:rsidR="00325D21" w:rsidRDefault="00325D21">
            <w:pPr>
              <w:pStyle w:val="TableParagraph"/>
              <w:ind w:left="40"/>
              <w:rPr>
                <w:sz w:val="20"/>
              </w:rPr>
            </w:pPr>
          </w:p>
          <w:p w14:paraId="5F0AACF8" w14:textId="77777777" w:rsidR="00325D21" w:rsidRDefault="00325D21">
            <w:pPr>
              <w:pStyle w:val="TableParagraph"/>
              <w:rPr>
                <w:b/>
                <w:sz w:val="20"/>
              </w:rPr>
            </w:pPr>
          </w:p>
          <w:p w14:paraId="379A8614" w14:textId="77777777" w:rsidR="00325D21" w:rsidRDefault="00325D21">
            <w:pPr>
              <w:pStyle w:val="TableParagraph"/>
              <w:spacing w:before="13"/>
              <w:rPr>
                <w:b/>
                <w:sz w:val="20"/>
              </w:rPr>
            </w:pPr>
          </w:p>
        </w:tc>
        <w:tc>
          <w:tcPr>
            <w:tcW w:w="992" w:type="dxa"/>
          </w:tcPr>
          <w:p w14:paraId="3E167AE4" w14:textId="77777777" w:rsidR="00325D21" w:rsidRDefault="00325D21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7F755D8F" w14:textId="77777777" w:rsidR="00325D21" w:rsidRDefault="00325D21">
            <w:pPr>
              <w:pStyle w:val="TableParagraph"/>
              <w:rPr>
                <w:sz w:val="24"/>
              </w:rPr>
            </w:pPr>
          </w:p>
        </w:tc>
      </w:tr>
    </w:tbl>
    <w:p w14:paraId="31999083" w14:textId="77777777" w:rsidR="001B10C8" w:rsidRDefault="001B10C8" w:rsidP="001B10C8">
      <w:pPr>
        <w:pStyle w:val="a5"/>
        <w:tabs>
          <w:tab w:val="left" w:pos="1289"/>
        </w:tabs>
        <w:ind w:left="862" w:right="435" w:firstLine="0"/>
        <w:rPr>
          <w:sz w:val="24"/>
        </w:rPr>
      </w:pPr>
    </w:p>
    <w:p w14:paraId="6735711C" w14:textId="77777777" w:rsidR="00325D21" w:rsidRDefault="002C37DA">
      <w:pPr>
        <w:pStyle w:val="1"/>
        <w:numPr>
          <w:ilvl w:val="0"/>
          <w:numId w:val="5"/>
        </w:numPr>
        <w:tabs>
          <w:tab w:val="left" w:pos="1570"/>
        </w:tabs>
        <w:ind w:left="1570" w:hanging="708"/>
        <w:jc w:val="left"/>
      </w:pPr>
      <w:r>
        <w:t>Место</w:t>
      </w:r>
      <w:r>
        <w:rPr>
          <w:spacing w:val="-3"/>
        </w:rPr>
        <w:t xml:space="preserve"> </w:t>
      </w:r>
      <w:r>
        <w:t>доставки,</w:t>
      </w:r>
      <w:r>
        <w:rPr>
          <w:spacing w:val="-2"/>
        </w:rPr>
        <w:t xml:space="preserve"> </w:t>
      </w:r>
      <w:r>
        <w:t>сроки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порядок</w:t>
      </w:r>
      <w:r>
        <w:rPr>
          <w:spacing w:val="-3"/>
        </w:rPr>
        <w:t xml:space="preserve"> </w:t>
      </w:r>
      <w:r>
        <w:t>поставки</w:t>
      </w:r>
      <w:r>
        <w:rPr>
          <w:spacing w:val="-2"/>
        </w:rPr>
        <w:t xml:space="preserve"> товара</w:t>
      </w:r>
    </w:p>
    <w:p w14:paraId="08412BE6" w14:textId="6B49B65F" w:rsidR="00325D21" w:rsidRDefault="002C37DA">
      <w:pPr>
        <w:pStyle w:val="a5"/>
        <w:numPr>
          <w:ilvl w:val="1"/>
          <w:numId w:val="4"/>
        </w:numPr>
        <w:tabs>
          <w:tab w:val="left" w:pos="1201"/>
        </w:tabs>
        <w:spacing w:before="42"/>
        <w:ind w:hanging="360"/>
        <w:rPr>
          <w:sz w:val="24"/>
        </w:rPr>
      </w:pPr>
      <w:r>
        <w:rPr>
          <w:sz w:val="24"/>
        </w:rPr>
        <w:t>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доставки</w:t>
      </w:r>
      <w:r>
        <w:rPr>
          <w:spacing w:val="-2"/>
          <w:sz w:val="24"/>
        </w:rPr>
        <w:t xml:space="preserve"> </w:t>
      </w:r>
      <w:r>
        <w:rPr>
          <w:sz w:val="24"/>
        </w:rPr>
        <w:t>товара:</w:t>
      </w:r>
      <w:r w:rsidR="001B10C8">
        <w:rPr>
          <w:sz w:val="24"/>
        </w:rPr>
        <w:t xml:space="preserve"> г. Алупка, ул. Фрунзе.</w:t>
      </w:r>
    </w:p>
    <w:p w14:paraId="473DB92C" w14:textId="7B604403" w:rsidR="00325D21" w:rsidRDefault="002C37DA">
      <w:pPr>
        <w:pStyle w:val="a5"/>
        <w:numPr>
          <w:ilvl w:val="1"/>
          <w:numId w:val="4"/>
        </w:numPr>
        <w:tabs>
          <w:tab w:val="left" w:pos="1201"/>
        </w:tabs>
        <w:ind w:right="719"/>
        <w:rPr>
          <w:sz w:val="24"/>
        </w:rPr>
      </w:pPr>
      <w:r>
        <w:rPr>
          <w:sz w:val="24"/>
        </w:rPr>
        <w:t>Срок</w:t>
      </w:r>
      <w:r>
        <w:rPr>
          <w:spacing w:val="-4"/>
          <w:sz w:val="24"/>
        </w:rPr>
        <w:t xml:space="preserve"> </w:t>
      </w:r>
      <w:r>
        <w:rPr>
          <w:sz w:val="24"/>
        </w:rPr>
        <w:t>поставки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весь</w:t>
      </w:r>
      <w:r>
        <w:rPr>
          <w:spacing w:val="-3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-4"/>
          <w:sz w:val="24"/>
        </w:rPr>
        <w:t xml:space="preserve"> </w:t>
      </w:r>
      <w:r>
        <w:rPr>
          <w:sz w:val="24"/>
        </w:rPr>
        <w:t>Товаров,</w:t>
      </w:r>
      <w:r>
        <w:rPr>
          <w:spacing w:val="-3"/>
          <w:sz w:val="24"/>
        </w:rPr>
        <w:t xml:space="preserve"> </w:t>
      </w:r>
      <w:r>
        <w:rPr>
          <w:sz w:val="24"/>
        </w:rPr>
        <w:t>указанный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Таблице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4"/>
          <w:sz w:val="24"/>
        </w:rPr>
        <w:t xml:space="preserve"> </w:t>
      </w:r>
      <w:r>
        <w:rPr>
          <w:sz w:val="24"/>
        </w:rPr>
        <w:t>превышать</w:t>
      </w:r>
      <w:r>
        <w:rPr>
          <w:spacing w:val="-4"/>
          <w:sz w:val="24"/>
        </w:rPr>
        <w:t xml:space="preserve"> </w:t>
      </w:r>
      <w:r w:rsidR="001200DC">
        <w:rPr>
          <w:sz w:val="24"/>
        </w:rPr>
        <w:t>60</w:t>
      </w:r>
      <w:r>
        <w:rPr>
          <w:sz w:val="24"/>
        </w:rPr>
        <w:t xml:space="preserve"> </w:t>
      </w:r>
      <w:r w:rsidR="001200DC">
        <w:rPr>
          <w:sz w:val="24"/>
        </w:rPr>
        <w:t xml:space="preserve">кал. </w:t>
      </w:r>
      <w:r>
        <w:rPr>
          <w:sz w:val="24"/>
        </w:rPr>
        <w:t>дней. Срок поставки Товаров включает в себя срок их доставки до склада Покупателя.</w:t>
      </w:r>
    </w:p>
    <w:p w14:paraId="25F5A3AE" w14:textId="77777777" w:rsidR="00325D21" w:rsidRDefault="00325D21">
      <w:pPr>
        <w:pStyle w:val="a3"/>
        <w:spacing w:before="1"/>
      </w:pPr>
    </w:p>
    <w:p w14:paraId="5B9503C1" w14:textId="77777777" w:rsidR="00325D21" w:rsidRDefault="002C37DA">
      <w:pPr>
        <w:pStyle w:val="1"/>
        <w:numPr>
          <w:ilvl w:val="2"/>
          <w:numId w:val="4"/>
        </w:numPr>
        <w:tabs>
          <w:tab w:val="left" w:pos="1245"/>
        </w:tabs>
        <w:ind w:hanging="240"/>
      </w:pPr>
      <w:r>
        <w:t>Общие</w:t>
      </w:r>
      <w:r>
        <w:rPr>
          <w:spacing w:val="-2"/>
        </w:rPr>
        <w:t xml:space="preserve"> сведения</w:t>
      </w:r>
    </w:p>
    <w:p w14:paraId="7EBDF021" w14:textId="77777777" w:rsidR="00325D21" w:rsidRDefault="002C37DA">
      <w:pPr>
        <w:pStyle w:val="a5"/>
        <w:numPr>
          <w:ilvl w:val="3"/>
          <w:numId w:val="4"/>
        </w:numPr>
        <w:tabs>
          <w:tab w:val="left" w:pos="1135"/>
        </w:tabs>
        <w:ind w:right="983"/>
        <w:rPr>
          <w:sz w:val="24"/>
        </w:rPr>
      </w:pPr>
      <w:r>
        <w:rPr>
          <w:sz w:val="24"/>
        </w:rPr>
        <w:t>Поставляемая</w:t>
      </w:r>
      <w:r>
        <w:rPr>
          <w:spacing w:val="-5"/>
          <w:sz w:val="24"/>
        </w:rPr>
        <w:t xml:space="preserve"> </w:t>
      </w:r>
      <w:r>
        <w:rPr>
          <w:sz w:val="24"/>
        </w:rPr>
        <w:t>продукция</w:t>
      </w:r>
      <w:r>
        <w:rPr>
          <w:spacing w:val="-5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5"/>
          <w:sz w:val="24"/>
        </w:rPr>
        <w:t xml:space="preserve"> </w:t>
      </w:r>
      <w:r>
        <w:rPr>
          <w:sz w:val="24"/>
        </w:rPr>
        <w:t>полностью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требованиям,</w:t>
      </w:r>
      <w:r>
        <w:rPr>
          <w:spacing w:val="-5"/>
          <w:sz w:val="24"/>
        </w:rPr>
        <w:t xml:space="preserve"> </w:t>
      </w:r>
      <w:r>
        <w:rPr>
          <w:sz w:val="24"/>
        </w:rPr>
        <w:t>указанным</w:t>
      </w:r>
      <w:r>
        <w:rPr>
          <w:spacing w:val="-5"/>
          <w:sz w:val="24"/>
        </w:rPr>
        <w:t xml:space="preserve"> </w:t>
      </w:r>
      <w:r>
        <w:rPr>
          <w:sz w:val="24"/>
        </w:rPr>
        <w:t>в Техническом задании.</w:t>
      </w:r>
    </w:p>
    <w:p w14:paraId="57B22D34" w14:textId="77777777" w:rsidR="00325D21" w:rsidRDefault="002C37DA">
      <w:pPr>
        <w:pStyle w:val="a5"/>
        <w:numPr>
          <w:ilvl w:val="3"/>
          <w:numId w:val="4"/>
        </w:numPr>
        <w:tabs>
          <w:tab w:val="left" w:pos="1135"/>
        </w:tabs>
        <w:ind w:right="542"/>
        <w:rPr>
          <w:sz w:val="24"/>
        </w:rPr>
      </w:pPr>
      <w:r>
        <w:rPr>
          <w:sz w:val="24"/>
        </w:rPr>
        <w:t>Поставляемый</w:t>
      </w:r>
      <w:r>
        <w:rPr>
          <w:spacing w:val="-5"/>
          <w:sz w:val="24"/>
        </w:rPr>
        <w:t xml:space="preserve"> </w:t>
      </w:r>
      <w:r>
        <w:rPr>
          <w:sz w:val="24"/>
        </w:rPr>
        <w:t>Товар</w:t>
      </w:r>
      <w:r>
        <w:rPr>
          <w:spacing w:val="-4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5"/>
          <w:sz w:val="24"/>
        </w:rPr>
        <w:t xml:space="preserve"> </w:t>
      </w:r>
      <w:r>
        <w:rPr>
          <w:sz w:val="24"/>
        </w:rPr>
        <w:t>быть</w:t>
      </w:r>
      <w:r>
        <w:rPr>
          <w:spacing w:val="-5"/>
          <w:sz w:val="24"/>
        </w:rPr>
        <w:t xml:space="preserve"> </w:t>
      </w:r>
      <w:r>
        <w:rPr>
          <w:sz w:val="24"/>
        </w:rPr>
        <w:t>новым</w:t>
      </w:r>
      <w:r>
        <w:rPr>
          <w:spacing w:val="-4"/>
          <w:sz w:val="24"/>
        </w:rPr>
        <w:t xml:space="preserve"> </w:t>
      </w:r>
      <w:r>
        <w:rPr>
          <w:sz w:val="24"/>
        </w:rPr>
        <w:t>товаром.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товара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соответствовать требованиям, установленным действующим законодательством Российской Федерации.</w:t>
      </w:r>
    </w:p>
    <w:p w14:paraId="697D109C" w14:textId="77777777" w:rsidR="00325D21" w:rsidRDefault="00325D21">
      <w:pPr>
        <w:pStyle w:val="a3"/>
        <w:spacing w:before="41"/>
      </w:pPr>
    </w:p>
    <w:p w14:paraId="7DF32003" w14:textId="77777777" w:rsidR="00325D21" w:rsidRDefault="002C37DA">
      <w:pPr>
        <w:pStyle w:val="1"/>
        <w:numPr>
          <w:ilvl w:val="0"/>
          <w:numId w:val="3"/>
        </w:numPr>
        <w:tabs>
          <w:tab w:val="left" w:pos="1287"/>
        </w:tabs>
        <w:ind w:hanging="282"/>
      </w:pP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упаковке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маркировке</w:t>
      </w:r>
    </w:p>
    <w:p w14:paraId="73201024" w14:textId="77777777" w:rsidR="00325D21" w:rsidRDefault="002C37DA">
      <w:pPr>
        <w:pStyle w:val="a5"/>
        <w:numPr>
          <w:ilvl w:val="1"/>
          <w:numId w:val="3"/>
        </w:numPr>
        <w:tabs>
          <w:tab w:val="left" w:pos="1135"/>
        </w:tabs>
        <w:ind w:right="890"/>
        <w:rPr>
          <w:sz w:val="24"/>
        </w:rPr>
      </w:pPr>
      <w:r>
        <w:rPr>
          <w:sz w:val="24"/>
        </w:rPr>
        <w:t>Товар</w:t>
      </w:r>
      <w:r>
        <w:rPr>
          <w:spacing w:val="-4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5"/>
          <w:sz w:val="24"/>
        </w:rPr>
        <w:t xml:space="preserve"> </w:t>
      </w:r>
      <w:r>
        <w:rPr>
          <w:sz w:val="24"/>
        </w:rPr>
        <w:t>доставляться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упаковке,</w:t>
      </w:r>
      <w:r>
        <w:rPr>
          <w:spacing w:val="-4"/>
          <w:sz w:val="24"/>
        </w:rPr>
        <w:t xml:space="preserve"> </w:t>
      </w:r>
      <w:r>
        <w:rPr>
          <w:sz w:val="24"/>
        </w:rPr>
        <w:t>принятой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вида</w:t>
      </w:r>
      <w:r>
        <w:rPr>
          <w:spacing w:val="-4"/>
          <w:sz w:val="24"/>
        </w:rPr>
        <w:t xml:space="preserve"> </w:t>
      </w:r>
      <w:r>
        <w:rPr>
          <w:sz w:val="24"/>
        </w:rPr>
        <w:t>продукции.</w:t>
      </w:r>
      <w:r>
        <w:rPr>
          <w:spacing w:val="-4"/>
          <w:sz w:val="24"/>
        </w:rPr>
        <w:t xml:space="preserve"> </w:t>
      </w:r>
      <w:r>
        <w:rPr>
          <w:sz w:val="24"/>
        </w:rPr>
        <w:t>Упаковка должна обеспечить полную сохранность от всякого рода повреждений при перевозке,</w:t>
      </w:r>
    </w:p>
    <w:p w14:paraId="30183B6D" w14:textId="77777777" w:rsidR="00325D21" w:rsidRDefault="002C37DA">
      <w:pPr>
        <w:pStyle w:val="a3"/>
        <w:ind w:left="1135"/>
      </w:pPr>
      <w:r>
        <w:t>выполняемой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нормами,</w:t>
      </w:r>
      <w:r>
        <w:rPr>
          <w:spacing w:val="-3"/>
        </w:rPr>
        <w:t xml:space="preserve"> </w:t>
      </w:r>
      <w:r>
        <w:t>установленными</w:t>
      </w:r>
      <w:r>
        <w:rPr>
          <w:spacing w:val="-3"/>
        </w:rPr>
        <w:t xml:space="preserve"> </w:t>
      </w:r>
      <w:r>
        <w:rPr>
          <w:spacing w:val="-2"/>
        </w:rPr>
        <w:t>изготовителем.</w:t>
      </w:r>
    </w:p>
    <w:p w14:paraId="2CAC924D" w14:textId="77777777" w:rsidR="00325D21" w:rsidRDefault="002C37DA">
      <w:pPr>
        <w:pStyle w:val="a5"/>
        <w:numPr>
          <w:ilvl w:val="1"/>
          <w:numId w:val="3"/>
        </w:numPr>
        <w:tabs>
          <w:tab w:val="left" w:pos="1135"/>
        </w:tabs>
        <w:ind w:right="920"/>
        <w:rPr>
          <w:sz w:val="24"/>
        </w:rPr>
      </w:pPr>
      <w:r>
        <w:rPr>
          <w:sz w:val="24"/>
        </w:rPr>
        <w:t>Маркировка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содержать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наименовании</w:t>
      </w:r>
      <w:r>
        <w:rPr>
          <w:spacing w:val="-5"/>
          <w:sz w:val="24"/>
        </w:rPr>
        <w:t xml:space="preserve"> </w:t>
      </w:r>
      <w:r>
        <w:rPr>
          <w:sz w:val="24"/>
        </w:rPr>
        <w:t>Товара,</w:t>
      </w:r>
      <w:r>
        <w:rPr>
          <w:spacing w:val="-4"/>
          <w:sz w:val="24"/>
        </w:rPr>
        <w:t xml:space="preserve"> </w:t>
      </w:r>
      <w:r>
        <w:rPr>
          <w:sz w:val="24"/>
        </w:rPr>
        <w:t>весе/объеме,</w:t>
      </w:r>
      <w:r>
        <w:rPr>
          <w:spacing w:val="-4"/>
          <w:sz w:val="24"/>
        </w:rPr>
        <w:t xml:space="preserve"> </w:t>
      </w:r>
      <w:r>
        <w:rPr>
          <w:sz w:val="24"/>
        </w:rPr>
        <w:t>сроке изготовления и сроке годности (если применимо), а также иную информацию,</w:t>
      </w:r>
    </w:p>
    <w:p w14:paraId="7375554F" w14:textId="77777777" w:rsidR="00325D21" w:rsidRDefault="002C37DA">
      <w:pPr>
        <w:pStyle w:val="a3"/>
        <w:ind w:left="1135"/>
      </w:pPr>
      <w:r>
        <w:t>предусмотренную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данного</w:t>
      </w:r>
      <w:r>
        <w:rPr>
          <w:spacing w:val="-1"/>
        </w:rPr>
        <w:t xml:space="preserve"> </w:t>
      </w:r>
      <w:r>
        <w:t>вида</w:t>
      </w:r>
      <w:r>
        <w:rPr>
          <w:spacing w:val="-1"/>
        </w:rPr>
        <w:t xml:space="preserve"> </w:t>
      </w:r>
      <w:r>
        <w:rPr>
          <w:spacing w:val="-2"/>
        </w:rPr>
        <w:t>продукции.</w:t>
      </w:r>
    </w:p>
    <w:p w14:paraId="7756A085" w14:textId="77777777" w:rsidR="00325D21" w:rsidRDefault="00325D21">
      <w:pPr>
        <w:pStyle w:val="a3"/>
        <w:spacing w:before="41"/>
      </w:pPr>
    </w:p>
    <w:p w14:paraId="51591304" w14:textId="77777777" w:rsidR="00325D21" w:rsidRDefault="002C37DA">
      <w:pPr>
        <w:pStyle w:val="1"/>
        <w:numPr>
          <w:ilvl w:val="0"/>
          <w:numId w:val="3"/>
        </w:numPr>
        <w:tabs>
          <w:tab w:val="left" w:pos="1287"/>
        </w:tabs>
        <w:ind w:hanging="282"/>
      </w:pP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гарантии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гарантийному</w:t>
      </w:r>
      <w:r>
        <w:rPr>
          <w:spacing w:val="-4"/>
        </w:rPr>
        <w:t xml:space="preserve"> </w:t>
      </w:r>
      <w:r>
        <w:t>сроку</w:t>
      </w:r>
      <w:r>
        <w:rPr>
          <w:spacing w:val="-3"/>
        </w:rPr>
        <w:t xml:space="preserve"> </w:t>
      </w:r>
      <w:r>
        <w:rPr>
          <w:spacing w:val="-2"/>
        </w:rPr>
        <w:t>товара.</w:t>
      </w:r>
    </w:p>
    <w:p w14:paraId="613B4E4D" w14:textId="77777777" w:rsidR="00325D21" w:rsidRDefault="002C37DA">
      <w:pPr>
        <w:pStyle w:val="a5"/>
        <w:numPr>
          <w:ilvl w:val="1"/>
          <w:numId w:val="3"/>
        </w:numPr>
        <w:tabs>
          <w:tab w:val="left" w:pos="1135"/>
        </w:tabs>
        <w:ind w:right="568"/>
        <w:rPr>
          <w:sz w:val="24"/>
        </w:rPr>
      </w:pPr>
      <w:r>
        <w:rPr>
          <w:sz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Если производителем Товара установлены стандартные гарантийные сроки, превышающие запрашиваемый</w:t>
      </w:r>
      <w:r>
        <w:rPr>
          <w:spacing w:val="-5"/>
          <w:sz w:val="24"/>
        </w:rPr>
        <w:t xml:space="preserve"> </w:t>
      </w:r>
      <w:r>
        <w:rPr>
          <w:sz w:val="24"/>
        </w:rPr>
        <w:t>гарантийный</w:t>
      </w:r>
      <w:r>
        <w:rPr>
          <w:spacing w:val="-5"/>
          <w:sz w:val="24"/>
        </w:rPr>
        <w:t xml:space="preserve"> </w:t>
      </w:r>
      <w:r>
        <w:rPr>
          <w:sz w:val="24"/>
        </w:rPr>
        <w:t>срок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Товар,</w:t>
      </w:r>
      <w:r>
        <w:rPr>
          <w:spacing w:val="-4"/>
          <w:sz w:val="24"/>
        </w:rPr>
        <w:t xml:space="preserve"> </w:t>
      </w:r>
      <w:r>
        <w:rPr>
          <w:sz w:val="24"/>
        </w:rPr>
        <w:t>то</w:t>
      </w:r>
      <w:r>
        <w:rPr>
          <w:spacing w:val="-4"/>
          <w:sz w:val="24"/>
        </w:rPr>
        <w:t xml:space="preserve"> </w:t>
      </w:r>
      <w:r>
        <w:rPr>
          <w:sz w:val="24"/>
        </w:rPr>
        <w:t>гарантийный</w:t>
      </w:r>
      <w:r>
        <w:rPr>
          <w:spacing w:val="-5"/>
          <w:sz w:val="24"/>
        </w:rPr>
        <w:t xml:space="preserve"> </w:t>
      </w:r>
      <w:r>
        <w:rPr>
          <w:sz w:val="24"/>
        </w:rPr>
        <w:t>срок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Товар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устанавливается продолжительностью не менее срока, установленного производителем Товара.</w:t>
      </w:r>
    </w:p>
    <w:p w14:paraId="3B37D59C" w14:textId="77777777" w:rsidR="00325D21" w:rsidRDefault="00325D21">
      <w:pPr>
        <w:pStyle w:val="a3"/>
        <w:spacing w:before="42"/>
      </w:pPr>
    </w:p>
    <w:p w14:paraId="680AA241" w14:textId="77777777" w:rsidR="00325D21" w:rsidRDefault="002C37DA">
      <w:pPr>
        <w:pStyle w:val="1"/>
        <w:numPr>
          <w:ilvl w:val="0"/>
          <w:numId w:val="3"/>
        </w:numPr>
        <w:tabs>
          <w:tab w:val="left" w:pos="1287"/>
        </w:tabs>
        <w:ind w:hanging="282"/>
      </w:pPr>
      <w:r>
        <w:t>Требования</w:t>
      </w:r>
      <w:r>
        <w:rPr>
          <w:spacing w:val="-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соответствию</w:t>
      </w:r>
      <w:r>
        <w:rPr>
          <w:spacing w:val="-5"/>
        </w:rPr>
        <w:t xml:space="preserve"> </w:t>
      </w:r>
      <w:r>
        <w:t>товаров</w:t>
      </w:r>
      <w:r>
        <w:rPr>
          <w:spacing w:val="-4"/>
        </w:rPr>
        <w:t xml:space="preserve"> </w:t>
      </w:r>
      <w:r>
        <w:t>определенным</w:t>
      </w:r>
      <w:r>
        <w:rPr>
          <w:spacing w:val="-4"/>
        </w:rPr>
        <w:t xml:space="preserve"> </w:t>
      </w:r>
      <w:r>
        <w:rPr>
          <w:spacing w:val="-2"/>
        </w:rPr>
        <w:t>стандартам.</w:t>
      </w:r>
    </w:p>
    <w:p w14:paraId="7AFF769E" w14:textId="77777777" w:rsidR="00325D21" w:rsidRDefault="002C37DA">
      <w:pPr>
        <w:pStyle w:val="a5"/>
        <w:numPr>
          <w:ilvl w:val="1"/>
          <w:numId w:val="3"/>
        </w:numPr>
        <w:tabs>
          <w:tab w:val="left" w:pos="1135"/>
        </w:tabs>
        <w:ind w:right="1130"/>
        <w:rPr>
          <w:sz w:val="24"/>
        </w:rPr>
      </w:pPr>
      <w:r>
        <w:rPr>
          <w:sz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иметь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3"/>
          <w:sz w:val="24"/>
        </w:rPr>
        <w:t xml:space="preserve"> </w:t>
      </w:r>
      <w:r>
        <w:rPr>
          <w:sz w:val="24"/>
        </w:rPr>
        <w:t>паспорта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сертификаты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(в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случае,</w:t>
      </w:r>
      <w:r>
        <w:rPr>
          <w:spacing w:val="-4"/>
          <w:sz w:val="24"/>
        </w:rPr>
        <w:t xml:space="preserve"> </w:t>
      </w:r>
      <w:r>
        <w:rPr>
          <w:sz w:val="24"/>
        </w:rPr>
        <w:t>если</w:t>
      </w:r>
      <w:r>
        <w:rPr>
          <w:spacing w:val="-4"/>
          <w:sz w:val="24"/>
        </w:rPr>
        <w:t xml:space="preserve"> </w:t>
      </w:r>
      <w:r>
        <w:rPr>
          <w:sz w:val="24"/>
        </w:rPr>
        <w:t>они подлежат обязательной сертификации).</w:t>
      </w:r>
    </w:p>
    <w:p w14:paraId="357697E4" w14:textId="77777777" w:rsidR="00325D21" w:rsidRDefault="00325D21">
      <w:pPr>
        <w:pStyle w:val="a5"/>
        <w:rPr>
          <w:sz w:val="24"/>
        </w:rPr>
        <w:sectPr w:rsidR="00325D21">
          <w:type w:val="continuous"/>
          <w:pgSz w:w="11910" w:h="16840"/>
          <w:pgMar w:top="680" w:right="283" w:bottom="280" w:left="425" w:header="720" w:footer="720" w:gutter="0"/>
          <w:cols w:space="720"/>
        </w:sectPr>
      </w:pPr>
    </w:p>
    <w:p w14:paraId="21ADCF7C" w14:textId="77777777" w:rsidR="00325D21" w:rsidRDefault="002C37DA">
      <w:pPr>
        <w:pStyle w:val="1"/>
        <w:numPr>
          <w:ilvl w:val="0"/>
          <w:numId w:val="3"/>
        </w:numPr>
        <w:tabs>
          <w:tab w:val="left" w:pos="1287"/>
        </w:tabs>
        <w:spacing w:before="78"/>
      </w:pPr>
      <w:r>
        <w:lastRenderedPageBreak/>
        <w:t>Порядок</w:t>
      </w:r>
      <w:r>
        <w:rPr>
          <w:spacing w:val="-7"/>
        </w:rPr>
        <w:t xml:space="preserve"> </w:t>
      </w:r>
      <w:r>
        <w:rPr>
          <w:spacing w:val="-2"/>
        </w:rPr>
        <w:t>расчётов</w:t>
      </w:r>
    </w:p>
    <w:p w14:paraId="23FD90BB" w14:textId="77777777" w:rsidR="00325D21" w:rsidRDefault="002C37DA">
      <w:pPr>
        <w:pStyle w:val="a5"/>
        <w:numPr>
          <w:ilvl w:val="1"/>
          <w:numId w:val="3"/>
        </w:numPr>
        <w:tabs>
          <w:tab w:val="left" w:pos="1135"/>
        </w:tabs>
        <w:ind w:hanging="360"/>
        <w:rPr>
          <w:sz w:val="24"/>
        </w:rPr>
      </w:pPr>
      <w:r>
        <w:rPr>
          <w:sz w:val="24"/>
        </w:rPr>
        <w:t>Цена</w:t>
      </w:r>
      <w:r>
        <w:rPr>
          <w:spacing w:val="-5"/>
          <w:sz w:val="24"/>
        </w:rPr>
        <w:t xml:space="preserve"> </w:t>
      </w:r>
      <w:r>
        <w:rPr>
          <w:sz w:val="24"/>
        </w:rPr>
        <w:t>Товара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включает:</w:t>
      </w:r>
      <w:r>
        <w:rPr>
          <w:spacing w:val="-2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-4"/>
          <w:sz w:val="24"/>
        </w:rPr>
        <w:t xml:space="preserve"> </w:t>
      </w:r>
      <w:r>
        <w:rPr>
          <w:sz w:val="24"/>
        </w:rPr>
        <w:t>доставки</w:t>
      </w:r>
      <w:r>
        <w:rPr>
          <w:spacing w:val="-3"/>
          <w:sz w:val="24"/>
        </w:rPr>
        <w:t xml:space="preserve"> </w:t>
      </w:r>
      <w:r>
        <w:rPr>
          <w:sz w:val="24"/>
        </w:rPr>
        <w:t>Товара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адресу</w:t>
      </w:r>
      <w:r>
        <w:rPr>
          <w:spacing w:val="-2"/>
          <w:sz w:val="24"/>
        </w:rPr>
        <w:t xml:space="preserve"> </w:t>
      </w:r>
      <w:r>
        <w:rPr>
          <w:sz w:val="24"/>
        </w:rPr>
        <w:t>Покупателя</w:t>
      </w:r>
      <w:r>
        <w:rPr>
          <w:spacing w:val="-2"/>
          <w:sz w:val="24"/>
        </w:rPr>
        <w:t xml:space="preserve"> </w:t>
      </w:r>
      <w:r>
        <w:rPr>
          <w:sz w:val="24"/>
        </w:rPr>
        <w:t>(при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доставке</w:t>
      </w:r>
    </w:p>
    <w:p w14:paraId="51A610C0" w14:textId="77777777" w:rsidR="00325D21" w:rsidRDefault="002C37DA">
      <w:pPr>
        <w:pStyle w:val="a3"/>
        <w:ind w:left="1135"/>
      </w:pPr>
      <w:r>
        <w:t>учесть высоту зоны выгрузки (рампы) 97 см.), в том числе стоимость погрузки, перевозки, разгрузки,</w:t>
      </w:r>
      <w:r>
        <w:rPr>
          <w:spacing w:val="-6"/>
        </w:rPr>
        <w:t xml:space="preserve"> </w:t>
      </w:r>
      <w:r>
        <w:t>упаковки,</w:t>
      </w:r>
      <w:r>
        <w:rPr>
          <w:spacing w:val="-6"/>
        </w:rPr>
        <w:t xml:space="preserve"> </w:t>
      </w:r>
      <w:r>
        <w:t>маркировки,</w:t>
      </w:r>
      <w:r>
        <w:rPr>
          <w:spacing w:val="-6"/>
        </w:rPr>
        <w:t xml:space="preserve"> </w:t>
      </w:r>
      <w:r>
        <w:t>оформления</w:t>
      </w:r>
      <w:r>
        <w:rPr>
          <w:spacing w:val="-5"/>
        </w:rPr>
        <w:t xml:space="preserve"> </w:t>
      </w:r>
      <w:r>
        <w:t>сопроводительной</w:t>
      </w:r>
      <w:r>
        <w:rPr>
          <w:spacing w:val="-7"/>
        </w:rPr>
        <w:t xml:space="preserve"> </w:t>
      </w:r>
      <w:r>
        <w:t>документации,</w:t>
      </w:r>
      <w:r>
        <w:rPr>
          <w:spacing w:val="-6"/>
        </w:rPr>
        <w:t xml:space="preserve"> </w:t>
      </w:r>
      <w:r>
        <w:t>хранения, таможенные экспортные и импортные пошлины, все налоги, сборы, установленные</w:t>
      </w:r>
    </w:p>
    <w:p w14:paraId="6ADD8624" w14:textId="77777777" w:rsidR="00325D21" w:rsidRDefault="002C37DA">
      <w:pPr>
        <w:pStyle w:val="a3"/>
        <w:ind w:left="1135"/>
      </w:pPr>
      <w:r>
        <w:t>законодательством</w:t>
      </w:r>
      <w:r>
        <w:rPr>
          <w:spacing w:val="-4"/>
        </w:rPr>
        <w:t xml:space="preserve"> </w:t>
      </w:r>
      <w:r>
        <w:t>РФ,</w:t>
      </w:r>
      <w:r>
        <w:rPr>
          <w:spacing w:val="-4"/>
        </w:rPr>
        <w:t xml:space="preserve"> </w:t>
      </w:r>
      <w:r>
        <w:t>действующие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момент</w:t>
      </w:r>
      <w:r>
        <w:rPr>
          <w:spacing w:val="-4"/>
        </w:rPr>
        <w:t xml:space="preserve"> </w:t>
      </w:r>
      <w:r>
        <w:t>поставки.</w:t>
      </w:r>
      <w:r>
        <w:rPr>
          <w:spacing w:val="-4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любые</w:t>
      </w:r>
      <w:r>
        <w:rPr>
          <w:spacing w:val="-4"/>
        </w:rPr>
        <w:t xml:space="preserve"> </w:t>
      </w:r>
      <w:r>
        <w:t>иные</w:t>
      </w:r>
      <w:r>
        <w:rPr>
          <w:spacing w:val="-4"/>
        </w:rPr>
        <w:t xml:space="preserve"> </w:t>
      </w:r>
      <w:r>
        <w:t>расходы Поставщика, связанные с надлежащим исполнением обязательств по поставке.</w:t>
      </w:r>
    </w:p>
    <w:p w14:paraId="44A0D733" w14:textId="0C4DA18B" w:rsidR="00325D21" w:rsidRPr="00130C87" w:rsidRDefault="002C37DA" w:rsidP="00130C87">
      <w:pPr>
        <w:pStyle w:val="a5"/>
        <w:numPr>
          <w:ilvl w:val="1"/>
          <w:numId w:val="3"/>
        </w:numPr>
        <w:tabs>
          <w:tab w:val="left" w:pos="1195"/>
        </w:tabs>
        <w:ind w:left="1195" w:right="563" w:hanging="420"/>
        <w:rPr>
          <w:b/>
          <w:sz w:val="24"/>
        </w:rPr>
      </w:pPr>
      <w:r w:rsidRPr="00130C87">
        <w:rPr>
          <w:sz w:val="24"/>
        </w:rPr>
        <w:t>Расчеты</w:t>
      </w:r>
      <w:r w:rsidRPr="00130C87">
        <w:rPr>
          <w:spacing w:val="-2"/>
          <w:sz w:val="24"/>
        </w:rPr>
        <w:t xml:space="preserve"> </w:t>
      </w:r>
      <w:r w:rsidRPr="00130C87">
        <w:rPr>
          <w:sz w:val="24"/>
        </w:rPr>
        <w:t>осуществляются по</w:t>
      </w:r>
      <w:r w:rsidRPr="00130C87">
        <w:rPr>
          <w:spacing w:val="-1"/>
          <w:sz w:val="24"/>
        </w:rPr>
        <w:t xml:space="preserve"> </w:t>
      </w:r>
      <w:r w:rsidRPr="00130C87">
        <w:rPr>
          <w:sz w:val="24"/>
        </w:rPr>
        <w:t>безналичной</w:t>
      </w:r>
      <w:r w:rsidRPr="00130C87">
        <w:rPr>
          <w:spacing w:val="-1"/>
          <w:sz w:val="24"/>
        </w:rPr>
        <w:t xml:space="preserve"> </w:t>
      </w:r>
      <w:r w:rsidRPr="00130C87">
        <w:rPr>
          <w:sz w:val="24"/>
        </w:rPr>
        <w:t>форме</w:t>
      </w:r>
      <w:r w:rsidRPr="00130C87">
        <w:rPr>
          <w:spacing w:val="-1"/>
          <w:sz w:val="24"/>
        </w:rPr>
        <w:t xml:space="preserve"> </w:t>
      </w:r>
      <w:r w:rsidRPr="00130C87">
        <w:rPr>
          <w:sz w:val="24"/>
        </w:rPr>
        <w:t>в</w:t>
      </w:r>
      <w:r w:rsidRPr="00130C87">
        <w:rPr>
          <w:spacing w:val="-1"/>
          <w:sz w:val="24"/>
        </w:rPr>
        <w:t xml:space="preserve"> </w:t>
      </w:r>
      <w:r w:rsidRPr="00130C87">
        <w:rPr>
          <w:sz w:val="24"/>
        </w:rPr>
        <w:t>рубля</w:t>
      </w:r>
      <w:r w:rsidR="00130C87">
        <w:rPr>
          <w:sz w:val="24"/>
        </w:rPr>
        <w:t>х.</w:t>
      </w:r>
    </w:p>
    <w:sectPr w:rsidR="00325D21" w:rsidRPr="00130C87">
      <w:pgSz w:w="11910" w:h="16840"/>
      <w:pgMar w:top="1100" w:right="283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26014"/>
    <w:multiLevelType w:val="multilevel"/>
    <w:tmpl w:val="771E17E4"/>
    <w:lvl w:ilvl="0">
      <w:start w:val="1"/>
      <w:numFmt w:val="decimal"/>
      <w:lvlText w:val="%1."/>
      <w:lvlJc w:val="left"/>
      <w:pPr>
        <w:ind w:left="1287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62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82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4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6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8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0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2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94" w:hanging="428"/>
      </w:pPr>
      <w:rPr>
        <w:rFonts w:hint="default"/>
        <w:lang w:val="ru-RU" w:eastAsia="en-US" w:bidi="ar-SA"/>
      </w:rPr>
    </w:lvl>
  </w:abstractNum>
  <w:abstractNum w:abstractNumId="1" w15:restartNumberingAfterBreak="0">
    <w:nsid w:val="11691224"/>
    <w:multiLevelType w:val="hybridMultilevel"/>
    <w:tmpl w:val="1FDA4840"/>
    <w:lvl w:ilvl="0" w:tplc="2E14379A">
      <w:start w:val="1"/>
      <w:numFmt w:val="decimal"/>
      <w:lvlText w:val="%1-"/>
      <w:lvlJc w:val="left"/>
      <w:pPr>
        <w:ind w:left="107" w:hanging="2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9266FFE6">
      <w:numFmt w:val="bullet"/>
      <w:lvlText w:val="•"/>
      <w:lvlJc w:val="left"/>
      <w:pPr>
        <w:ind w:left="683" w:hanging="235"/>
      </w:pPr>
      <w:rPr>
        <w:rFonts w:hint="default"/>
        <w:lang w:val="ru-RU" w:eastAsia="en-US" w:bidi="ar-SA"/>
      </w:rPr>
    </w:lvl>
    <w:lvl w:ilvl="2" w:tplc="D11CC8F0">
      <w:numFmt w:val="bullet"/>
      <w:lvlText w:val="•"/>
      <w:lvlJc w:val="left"/>
      <w:pPr>
        <w:ind w:left="1267" w:hanging="235"/>
      </w:pPr>
      <w:rPr>
        <w:rFonts w:hint="default"/>
        <w:lang w:val="ru-RU" w:eastAsia="en-US" w:bidi="ar-SA"/>
      </w:rPr>
    </w:lvl>
    <w:lvl w:ilvl="3" w:tplc="145090D0">
      <w:numFmt w:val="bullet"/>
      <w:lvlText w:val="•"/>
      <w:lvlJc w:val="left"/>
      <w:pPr>
        <w:ind w:left="1851" w:hanging="235"/>
      </w:pPr>
      <w:rPr>
        <w:rFonts w:hint="default"/>
        <w:lang w:val="ru-RU" w:eastAsia="en-US" w:bidi="ar-SA"/>
      </w:rPr>
    </w:lvl>
    <w:lvl w:ilvl="4" w:tplc="291452AC">
      <w:numFmt w:val="bullet"/>
      <w:lvlText w:val="•"/>
      <w:lvlJc w:val="left"/>
      <w:pPr>
        <w:ind w:left="2434" w:hanging="235"/>
      </w:pPr>
      <w:rPr>
        <w:rFonts w:hint="default"/>
        <w:lang w:val="ru-RU" w:eastAsia="en-US" w:bidi="ar-SA"/>
      </w:rPr>
    </w:lvl>
    <w:lvl w:ilvl="5" w:tplc="E3F273BE">
      <w:numFmt w:val="bullet"/>
      <w:lvlText w:val="•"/>
      <w:lvlJc w:val="left"/>
      <w:pPr>
        <w:ind w:left="3018" w:hanging="235"/>
      </w:pPr>
      <w:rPr>
        <w:rFonts w:hint="default"/>
        <w:lang w:val="ru-RU" w:eastAsia="en-US" w:bidi="ar-SA"/>
      </w:rPr>
    </w:lvl>
    <w:lvl w:ilvl="6" w:tplc="C358B3B2">
      <w:numFmt w:val="bullet"/>
      <w:lvlText w:val="•"/>
      <w:lvlJc w:val="left"/>
      <w:pPr>
        <w:ind w:left="3602" w:hanging="235"/>
      </w:pPr>
      <w:rPr>
        <w:rFonts w:hint="default"/>
        <w:lang w:val="ru-RU" w:eastAsia="en-US" w:bidi="ar-SA"/>
      </w:rPr>
    </w:lvl>
    <w:lvl w:ilvl="7" w:tplc="598229B6">
      <w:numFmt w:val="bullet"/>
      <w:lvlText w:val="•"/>
      <w:lvlJc w:val="left"/>
      <w:pPr>
        <w:ind w:left="4185" w:hanging="235"/>
      </w:pPr>
      <w:rPr>
        <w:rFonts w:hint="default"/>
        <w:lang w:val="ru-RU" w:eastAsia="en-US" w:bidi="ar-SA"/>
      </w:rPr>
    </w:lvl>
    <w:lvl w:ilvl="8" w:tplc="A6B4FB72">
      <w:numFmt w:val="bullet"/>
      <w:lvlText w:val="•"/>
      <w:lvlJc w:val="left"/>
      <w:pPr>
        <w:ind w:left="4769" w:hanging="235"/>
      </w:pPr>
      <w:rPr>
        <w:rFonts w:hint="default"/>
        <w:lang w:val="ru-RU" w:eastAsia="en-US" w:bidi="ar-SA"/>
      </w:rPr>
    </w:lvl>
  </w:abstractNum>
  <w:abstractNum w:abstractNumId="2" w15:restartNumberingAfterBreak="0">
    <w:nsid w:val="294210D8"/>
    <w:multiLevelType w:val="hybridMultilevel"/>
    <w:tmpl w:val="E1BCA582"/>
    <w:lvl w:ilvl="0" w:tplc="16F2A286">
      <w:start w:val="1"/>
      <w:numFmt w:val="decimal"/>
      <w:lvlText w:val="%1."/>
      <w:lvlJc w:val="left"/>
      <w:pPr>
        <w:ind w:left="138" w:hanging="6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2B62816">
      <w:numFmt w:val="bullet"/>
      <w:lvlText w:val="•"/>
      <w:lvlJc w:val="left"/>
      <w:pPr>
        <w:ind w:left="719" w:hanging="677"/>
      </w:pPr>
      <w:rPr>
        <w:rFonts w:hint="default"/>
        <w:lang w:val="ru-RU" w:eastAsia="en-US" w:bidi="ar-SA"/>
      </w:rPr>
    </w:lvl>
    <w:lvl w:ilvl="2" w:tplc="3CB2F900">
      <w:numFmt w:val="bullet"/>
      <w:lvlText w:val="•"/>
      <w:lvlJc w:val="left"/>
      <w:pPr>
        <w:ind w:left="1299" w:hanging="677"/>
      </w:pPr>
      <w:rPr>
        <w:rFonts w:hint="default"/>
        <w:lang w:val="ru-RU" w:eastAsia="en-US" w:bidi="ar-SA"/>
      </w:rPr>
    </w:lvl>
    <w:lvl w:ilvl="3" w:tplc="2B4ECE08">
      <w:numFmt w:val="bullet"/>
      <w:lvlText w:val="•"/>
      <w:lvlJc w:val="left"/>
      <w:pPr>
        <w:ind w:left="1879" w:hanging="677"/>
      </w:pPr>
      <w:rPr>
        <w:rFonts w:hint="default"/>
        <w:lang w:val="ru-RU" w:eastAsia="en-US" w:bidi="ar-SA"/>
      </w:rPr>
    </w:lvl>
    <w:lvl w:ilvl="4" w:tplc="96FE0C1C">
      <w:numFmt w:val="bullet"/>
      <w:lvlText w:val="•"/>
      <w:lvlJc w:val="left"/>
      <w:pPr>
        <w:ind w:left="2458" w:hanging="677"/>
      </w:pPr>
      <w:rPr>
        <w:rFonts w:hint="default"/>
        <w:lang w:val="ru-RU" w:eastAsia="en-US" w:bidi="ar-SA"/>
      </w:rPr>
    </w:lvl>
    <w:lvl w:ilvl="5" w:tplc="FB1CFA40">
      <w:numFmt w:val="bullet"/>
      <w:lvlText w:val="•"/>
      <w:lvlJc w:val="left"/>
      <w:pPr>
        <w:ind w:left="3038" w:hanging="677"/>
      </w:pPr>
      <w:rPr>
        <w:rFonts w:hint="default"/>
        <w:lang w:val="ru-RU" w:eastAsia="en-US" w:bidi="ar-SA"/>
      </w:rPr>
    </w:lvl>
    <w:lvl w:ilvl="6" w:tplc="FF40E8E0">
      <w:numFmt w:val="bullet"/>
      <w:lvlText w:val="•"/>
      <w:lvlJc w:val="left"/>
      <w:pPr>
        <w:ind w:left="3618" w:hanging="677"/>
      </w:pPr>
      <w:rPr>
        <w:rFonts w:hint="default"/>
        <w:lang w:val="ru-RU" w:eastAsia="en-US" w:bidi="ar-SA"/>
      </w:rPr>
    </w:lvl>
    <w:lvl w:ilvl="7" w:tplc="871A5F7E">
      <w:numFmt w:val="bullet"/>
      <w:lvlText w:val="•"/>
      <w:lvlJc w:val="left"/>
      <w:pPr>
        <w:ind w:left="4197" w:hanging="677"/>
      </w:pPr>
      <w:rPr>
        <w:rFonts w:hint="default"/>
        <w:lang w:val="ru-RU" w:eastAsia="en-US" w:bidi="ar-SA"/>
      </w:rPr>
    </w:lvl>
    <w:lvl w:ilvl="8" w:tplc="F2764AAE">
      <w:numFmt w:val="bullet"/>
      <w:lvlText w:val="•"/>
      <w:lvlJc w:val="left"/>
      <w:pPr>
        <w:ind w:left="4777" w:hanging="677"/>
      </w:pPr>
      <w:rPr>
        <w:rFonts w:hint="default"/>
        <w:lang w:val="ru-RU" w:eastAsia="en-US" w:bidi="ar-SA"/>
      </w:rPr>
    </w:lvl>
  </w:abstractNum>
  <w:abstractNum w:abstractNumId="3" w15:restartNumberingAfterBreak="0">
    <w:nsid w:val="301C4C7D"/>
    <w:multiLevelType w:val="hybridMultilevel"/>
    <w:tmpl w:val="5EDEE814"/>
    <w:lvl w:ilvl="0" w:tplc="092C1D1C">
      <w:start w:val="1"/>
      <w:numFmt w:val="decimal"/>
      <w:lvlText w:val="%1."/>
      <w:lvlJc w:val="left"/>
      <w:pPr>
        <w:ind w:left="138" w:hanging="6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A580F80">
      <w:numFmt w:val="bullet"/>
      <w:lvlText w:val="•"/>
      <w:lvlJc w:val="left"/>
      <w:pPr>
        <w:ind w:left="719" w:hanging="677"/>
      </w:pPr>
      <w:rPr>
        <w:rFonts w:hint="default"/>
        <w:lang w:val="ru-RU" w:eastAsia="en-US" w:bidi="ar-SA"/>
      </w:rPr>
    </w:lvl>
    <w:lvl w:ilvl="2" w:tplc="18F02FD2">
      <w:numFmt w:val="bullet"/>
      <w:lvlText w:val="•"/>
      <w:lvlJc w:val="left"/>
      <w:pPr>
        <w:ind w:left="1299" w:hanging="677"/>
      </w:pPr>
      <w:rPr>
        <w:rFonts w:hint="default"/>
        <w:lang w:val="ru-RU" w:eastAsia="en-US" w:bidi="ar-SA"/>
      </w:rPr>
    </w:lvl>
    <w:lvl w:ilvl="3" w:tplc="D95ADA86">
      <w:numFmt w:val="bullet"/>
      <w:lvlText w:val="•"/>
      <w:lvlJc w:val="left"/>
      <w:pPr>
        <w:ind w:left="1879" w:hanging="677"/>
      </w:pPr>
      <w:rPr>
        <w:rFonts w:hint="default"/>
        <w:lang w:val="ru-RU" w:eastAsia="en-US" w:bidi="ar-SA"/>
      </w:rPr>
    </w:lvl>
    <w:lvl w:ilvl="4" w:tplc="02F8560A">
      <w:numFmt w:val="bullet"/>
      <w:lvlText w:val="•"/>
      <w:lvlJc w:val="left"/>
      <w:pPr>
        <w:ind w:left="2458" w:hanging="677"/>
      </w:pPr>
      <w:rPr>
        <w:rFonts w:hint="default"/>
        <w:lang w:val="ru-RU" w:eastAsia="en-US" w:bidi="ar-SA"/>
      </w:rPr>
    </w:lvl>
    <w:lvl w:ilvl="5" w:tplc="32BE1822">
      <w:numFmt w:val="bullet"/>
      <w:lvlText w:val="•"/>
      <w:lvlJc w:val="left"/>
      <w:pPr>
        <w:ind w:left="3038" w:hanging="677"/>
      </w:pPr>
      <w:rPr>
        <w:rFonts w:hint="default"/>
        <w:lang w:val="ru-RU" w:eastAsia="en-US" w:bidi="ar-SA"/>
      </w:rPr>
    </w:lvl>
    <w:lvl w:ilvl="6" w:tplc="29FC0300">
      <w:numFmt w:val="bullet"/>
      <w:lvlText w:val="•"/>
      <w:lvlJc w:val="left"/>
      <w:pPr>
        <w:ind w:left="3618" w:hanging="677"/>
      </w:pPr>
      <w:rPr>
        <w:rFonts w:hint="default"/>
        <w:lang w:val="ru-RU" w:eastAsia="en-US" w:bidi="ar-SA"/>
      </w:rPr>
    </w:lvl>
    <w:lvl w:ilvl="7" w:tplc="59100BC4">
      <w:numFmt w:val="bullet"/>
      <w:lvlText w:val="•"/>
      <w:lvlJc w:val="left"/>
      <w:pPr>
        <w:ind w:left="4197" w:hanging="677"/>
      </w:pPr>
      <w:rPr>
        <w:rFonts w:hint="default"/>
        <w:lang w:val="ru-RU" w:eastAsia="en-US" w:bidi="ar-SA"/>
      </w:rPr>
    </w:lvl>
    <w:lvl w:ilvl="8" w:tplc="DCFC3938">
      <w:numFmt w:val="bullet"/>
      <w:lvlText w:val="•"/>
      <w:lvlJc w:val="left"/>
      <w:pPr>
        <w:ind w:left="4777" w:hanging="677"/>
      </w:pPr>
      <w:rPr>
        <w:rFonts w:hint="default"/>
        <w:lang w:val="ru-RU" w:eastAsia="en-US" w:bidi="ar-SA"/>
      </w:rPr>
    </w:lvl>
  </w:abstractNum>
  <w:abstractNum w:abstractNumId="4" w15:restartNumberingAfterBreak="0">
    <w:nsid w:val="35F53379"/>
    <w:multiLevelType w:val="hybridMultilevel"/>
    <w:tmpl w:val="BF6AD364"/>
    <w:lvl w:ilvl="0" w:tplc="91447CE4">
      <w:start w:val="1"/>
      <w:numFmt w:val="decimal"/>
      <w:lvlText w:val="%1."/>
      <w:lvlJc w:val="left"/>
      <w:pPr>
        <w:ind w:left="3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9" w:hanging="360"/>
      </w:pPr>
    </w:lvl>
    <w:lvl w:ilvl="2" w:tplc="0419001B" w:tentative="1">
      <w:start w:val="1"/>
      <w:numFmt w:val="lowerRoman"/>
      <w:lvlText w:val="%3."/>
      <w:lvlJc w:val="right"/>
      <w:pPr>
        <w:ind w:left="1809" w:hanging="180"/>
      </w:pPr>
    </w:lvl>
    <w:lvl w:ilvl="3" w:tplc="0419000F" w:tentative="1">
      <w:start w:val="1"/>
      <w:numFmt w:val="decimal"/>
      <w:lvlText w:val="%4."/>
      <w:lvlJc w:val="left"/>
      <w:pPr>
        <w:ind w:left="2529" w:hanging="360"/>
      </w:pPr>
    </w:lvl>
    <w:lvl w:ilvl="4" w:tplc="04190019" w:tentative="1">
      <w:start w:val="1"/>
      <w:numFmt w:val="lowerLetter"/>
      <w:lvlText w:val="%5."/>
      <w:lvlJc w:val="left"/>
      <w:pPr>
        <w:ind w:left="3249" w:hanging="360"/>
      </w:pPr>
    </w:lvl>
    <w:lvl w:ilvl="5" w:tplc="0419001B" w:tentative="1">
      <w:start w:val="1"/>
      <w:numFmt w:val="lowerRoman"/>
      <w:lvlText w:val="%6."/>
      <w:lvlJc w:val="right"/>
      <w:pPr>
        <w:ind w:left="3969" w:hanging="180"/>
      </w:pPr>
    </w:lvl>
    <w:lvl w:ilvl="6" w:tplc="0419000F" w:tentative="1">
      <w:start w:val="1"/>
      <w:numFmt w:val="decimal"/>
      <w:lvlText w:val="%7."/>
      <w:lvlJc w:val="left"/>
      <w:pPr>
        <w:ind w:left="4689" w:hanging="360"/>
      </w:pPr>
    </w:lvl>
    <w:lvl w:ilvl="7" w:tplc="04190019" w:tentative="1">
      <w:start w:val="1"/>
      <w:numFmt w:val="lowerLetter"/>
      <w:lvlText w:val="%8."/>
      <w:lvlJc w:val="left"/>
      <w:pPr>
        <w:ind w:left="5409" w:hanging="360"/>
      </w:pPr>
    </w:lvl>
    <w:lvl w:ilvl="8" w:tplc="0419001B" w:tentative="1">
      <w:start w:val="1"/>
      <w:numFmt w:val="lowerRoman"/>
      <w:lvlText w:val="%9."/>
      <w:lvlJc w:val="right"/>
      <w:pPr>
        <w:ind w:left="6129" w:hanging="180"/>
      </w:pPr>
    </w:lvl>
  </w:abstractNum>
  <w:abstractNum w:abstractNumId="5" w15:restartNumberingAfterBreak="0">
    <w:nsid w:val="42E62760"/>
    <w:multiLevelType w:val="multilevel"/>
    <w:tmpl w:val="6D9C8F16"/>
    <w:lvl w:ilvl="0">
      <w:start w:val="3"/>
      <w:numFmt w:val="decimal"/>
      <w:lvlText w:val="%1"/>
      <w:lvlJc w:val="left"/>
      <w:pPr>
        <w:ind w:left="1201" w:hanging="3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3"/>
      <w:numFmt w:val="decimal"/>
      <w:lvlText w:val="%3."/>
      <w:lvlJc w:val="left"/>
      <w:pPr>
        <w:ind w:left="1245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3.%4"/>
      <w:lvlJc w:val="left"/>
      <w:pPr>
        <w:ind w:left="1135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729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4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9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4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8" w:hanging="361"/>
      </w:pPr>
      <w:rPr>
        <w:rFonts w:hint="default"/>
        <w:lang w:val="ru-RU" w:eastAsia="en-US" w:bidi="ar-SA"/>
      </w:rPr>
    </w:lvl>
  </w:abstractNum>
  <w:abstractNum w:abstractNumId="6" w15:restartNumberingAfterBreak="0">
    <w:nsid w:val="6D5C2144"/>
    <w:multiLevelType w:val="multilevel"/>
    <w:tmpl w:val="C88E8BB2"/>
    <w:lvl w:ilvl="0">
      <w:start w:val="4"/>
      <w:numFmt w:val="decimal"/>
      <w:lvlText w:val="%1"/>
      <w:lvlJc w:val="left"/>
      <w:pPr>
        <w:ind w:left="1287" w:hanging="28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35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82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4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6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8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0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2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94" w:hanging="361"/>
      </w:pPr>
      <w:rPr>
        <w:rFonts w:hint="default"/>
        <w:lang w:val="ru-RU" w:eastAsia="en-US" w:bidi="ar-SA"/>
      </w:rPr>
    </w:lvl>
  </w:abstractNum>
  <w:abstractNum w:abstractNumId="7" w15:restartNumberingAfterBreak="0">
    <w:nsid w:val="73B652D0"/>
    <w:multiLevelType w:val="hybridMultilevel"/>
    <w:tmpl w:val="9900F952"/>
    <w:lvl w:ilvl="0" w:tplc="81F61CAA">
      <w:numFmt w:val="bullet"/>
      <w:lvlText w:val="-"/>
      <w:lvlJc w:val="left"/>
      <w:pPr>
        <w:ind w:left="106" w:hanging="1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B4DACA">
      <w:numFmt w:val="bullet"/>
      <w:lvlText w:val="•"/>
      <w:lvlJc w:val="left"/>
      <w:pPr>
        <w:ind w:left="599" w:hanging="141"/>
      </w:pPr>
      <w:rPr>
        <w:rFonts w:hint="default"/>
        <w:lang w:val="ru-RU" w:eastAsia="en-US" w:bidi="ar-SA"/>
      </w:rPr>
    </w:lvl>
    <w:lvl w:ilvl="2" w:tplc="F852F13C">
      <w:numFmt w:val="bullet"/>
      <w:lvlText w:val="•"/>
      <w:lvlJc w:val="left"/>
      <w:pPr>
        <w:ind w:left="1098" w:hanging="141"/>
      </w:pPr>
      <w:rPr>
        <w:rFonts w:hint="default"/>
        <w:lang w:val="ru-RU" w:eastAsia="en-US" w:bidi="ar-SA"/>
      </w:rPr>
    </w:lvl>
    <w:lvl w:ilvl="3" w:tplc="2DCA08BC">
      <w:numFmt w:val="bullet"/>
      <w:lvlText w:val="•"/>
      <w:lvlJc w:val="left"/>
      <w:pPr>
        <w:ind w:left="1597" w:hanging="141"/>
      </w:pPr>
      <w:rPr>
        <w:rFonts w:hint="default"/>
        <w:lang w:val="ru-RU" w:eastAsia="en-US" w:bidi="ar-SA"/>
      </w:rPr>
    </w:lvl>
    <w:lvl w:ilvl="4" w:tplc="9842BDD4">
      <w:numFmt w:val="bullet"/>
      <w:lvlText w:val="•"/>
      <w:lvlJc w:val="left"/>
      <w:pPr>
        <w:ind w:left="2097" w:hanging="141"/>
      </w:pPr>
      <w:rPr>
        <w:rFonts w:hint="default"/>
        <w:lang w:val="ru-RU" w:eastAsia="en-US" w:bidi="ar-SA"/>
      </w:rPr>
    </w:lvl>
    <w:lvl w:ilvl="5" w:tplc="1A9C43D6">
      <w:numFmt w:val="bullet"/>
      <w:lvlText w:val="•"/>
      <w:lvlJc w:val="left"/>
      <w:pPr>
        <w:ind w:left="2596" w:hanging="141"/>
      </w:pPr>
      <w:rPr>
        <w:rFonts w:hint="default"/>
        <w:lang w:val="ru-RU" w:eastAsia="en-US" w:bidi="ar-SA"/>
      </w:rPr>
    </w:lvl>
    <w:lvl w:ilvl="6" w:tplc="C44A06EC">
      <w:numFmt w:val="bullet"/>
      <w:lvlText w:val="•"/>
      <w:lvlJc w:val="left"/>
      <w:pPr>
        <w:ind w:left="3095" w:hanging="141"/>
      </w:pPr>
      <w:rPr>
        <w:rFonts w:hint="default"/>
        <w:lang w:val="ru-RU" w:eastAsia="en-US" w:bidi="ar-SA"/>
      </w:rPr>
    </w:lvl>
    <w:lvl w:ilvl="7" w:tplc="C414D0D2">
      <w:numFmt w:val="bullet"/>
      <w:lvlText w:val="•"/>
      <w:lvlJc w:val="left"/>
      <w:pPr>
        <w:ind w:left="3595" w:hanging="141"/>
      </w:pPr>
      <w:rPr>
        <w:rFonts w:hint="default"/>
        <w:lang w:val="ru-RU" w:eastAsia="en-US" w:bidi="ar-SA"/>
      </w:rPr>
    </w:lvl>
    <w:lvl w:ilvl="8" w:tplc="C8781CF4">
      <w:numFmt w:val="bullet"/>
      <w:lvlText w:val="•"/>
      <w:lvlJc w:val="left"/>
      <w:pPr>
        <w:ind w:left="4094" w:hanging="141"/>
      </w:pPr>
      <w:rPr>
        <w:rFonts w:hint="default"/>
        <w:lang w:val="ru-RU" w:eastAsia="en-US" w:bidi="ar-SA"/>
      </w:rPr>
    </w:lvl>
  </w:abstractNum>
  <w:abstractNum w:abstractNumId="8" w15:restartNumberingAfterBreak="0">
    <w:nsid w:val="77D61F7C"/>
    <w:multiLevelType w:val="hybridMultilevel"/>
    <w:tmpl w:val="3740F096"/>
    <w:lvl w:ilvl="0" w:tplc="40F8E89A">
      <w:numFmt w:val="bullet"/>
      <w:lvlText w:val="-"/>
      <w:lvlJc w:val="left"/>
      <w:pPr>
        <w:ind w:left="247" w:hanging="1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D42EB5C">
      <w:numFmt w:val="bullet"/>
      <w:lvlText w:val="•"/>
      <w:lvlJc w:val="left"/>
      <w:pPr>
        <w:ind w:left="725" w:hanging="141"/>
      </w:pPr>
      <w:rPr>
        <w:rFonts w:hint="default"/>
        <w:lang w:val="ru-RU" w:eastAsia="en-US" w:bidi="ar-SA"/>
      </w:rPr>
    </w:lvl>
    <w:lvl w:ilvl="2" w:tplc="ACC6A79A">
      <w:numFmt w:val="bullet"/>
      <w:lvlText w:val="•"/>
      <w:lvlJc w:val="left"/>
      <w:pPr>
        <w:ind w:left="1210" w:hanging="141"/>
      </w:pPr>
      <w:rPr>
        <w:rFonts w:hint="default"/>
        <w:lang w:val="ru-RU" w:eastAsia="en-US" w:bidi="ar-SA"/>
      </w:rPr>
    </w:lvl>
    <w:lvl w:ilvl="3" w:tplc="6936D694">
      <w:numFmt w:val="bullet"/>
      <w:lvlText w:val="•"/>
      <w:lvlJc w:val="left"/>
      <w:pPr>
        <w:ind w:left="1695" w:hanging="141"/>
      </w:pPr>
      <w:rPr>
        <w:rFonts w:hint="default"/>
        <w:lang w:val="ru-RU" w:eastAsia="en-US" w:bidi="ar-SA"/>
      </w:rPr>
    </w:lvl>
    <w:lvl w:ilvl="4" w:tplc="7B666210">
      <w:numFmt w:val="bullet"/>
      <w:lvlText w:val="•"/>
      <w:lvlJc w:val="left"/>
      <w:pPr>
        <w:ind w:left="2181" w:hanging="141"/>
      </w:pPr>
      <w:rPr>
        <w:rFonts w:hint="default"/>
        <w:lang w:val="ru-RU" w:eastAsia="en-US" w:bidi="ar-SA"/>
      </w:rPr>
    </w:lvl>
    <w:lvl w:ilvl="5" w:tplc="7C042A08">
      <w:numFmt w:val="bullet"/>
      <w:lvlText w:val="•"/>
      <w:lvlJc w:val="left"/>
      <w:pPr>
        <w:ind w:left="2666" w:hanging="141"/>
      </w:pPr>
      <w:rPr>
        <w:rFonts w:hint="default"/>
        <w:lang w:val="ru-RU" w:eastAsia="en-US" w:bidi="ar-SA"/>
      </w:rPr>
    </w:lvl>
    <w:lvl w:ilvl="6" w:tplc="DA4C25EE">
      <w:numFmt w:val="bullet"/>
      <w:lvlText w:val="•"/>
      <w:lvlJc w:val="left"/>
      <w:pPr>
        <w:ind w:left="3151" w:hanging="141"/>
      </w:pPr>
      <w:rPr>
        <w:rFonts w:hint="default"/>
        <w:lang w:val="ru-RU" w:eastAsia="en-US" w:bidi="ar-SA"/>
      </w:rPr>
    </w:lvl>
    <w:lvl w:ilvl="7" w:tplc="9EF0E608">
      <w:numFmt w:val="bullet"/>
      <w:lvlText w:val="•"/>
      <w:lvlJc w:val="left"/>
      <w:pPr>
        <w:ind w:left="3637" w:hanging="141"/>
      </w:pPr>
      <w:rPr>
        <w:rFonts w:hint="default"/>
        <w:lang w:val="ru-RU" w:eastAsia="en-US" w:bidi="ar-SA"/>
      </w:rPr>
    </w:lvl>
    <w:lvl w:ilvl="8" w:tplc="4340718C">
      <w:numFmt w:val="bullet"/>
      <w:lvlText w:val="•"/>
      <w:lvlJc w:val="left"/>
      <w:pPr>
        <w:ind w:left="4122" w:hanging="141"/>
      </w:pPr>
      <w:rPr>
        <w:rFonts w:hint="default"/>
        <w:lang w:val="ru-RU" w:eastAsia="en-US" w:bidi="ar-SA"/>
      </w:rPr>
    </w:lvl>
  </w:abstractNum>
  <w:abstractNum w:abstractNumId="9" w15:restartNumberingAfterBreak="0">
    <w:nsid w:val="78825A4E"/>
    <w:multiLevelType w:val="hybridMultilevel"/>
    <w:tmpl w:val="47DE70BC"/>
    <w:lvl w:ilvl="0" w:tplc="60F61D3A">
      <w:start w:val="1"/>
      <w:numFmt w:val="decimal"/>
      <w:lvlText w:val="%1-"/>
      <w:lvlJc w:val="left"/>
      <w:pPr>
        <w:ind w:left="107" w:hanging="2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884C74CA">
      <w:numFmt w:val="bullet"/>
      <w:lvlText w:val="•"/>
      <w:lvlJc w:val="left"/>
      <w:pPr>
        <w:ind w:left="683" w:hanging="235"/>
      </w:pPr>
      <w:rPr>
        <w:rFonts w:hint="default"/>
        <w:lang w:val="ru-RU" w:eastAsia="en-US" w:bidi="ar-SA"/>
      </w:rPr>
    </w:lvl>
    <w:lvl w:ilvl="2" w:tplc="F7BED106">
      <w:numFmt w:val="bullet"/>
      <w:lvlText w:val="•"/>
      <w:lvlJc w:val="left"/>
      <w:pPr>
        <w:ind w:left="1267" w:hanging="235"/>
      </w:pPr>
      <w:rPr>
        <w:rFonts w:hint="default"/>
        <w:lang w:val="ru-RU" w:eastAsia="en-US" w:bidi="ar-SA"/>
      </w:rPr>
    </w:lvl>
    <w:lvl w:ilvl="3" w:tplc="7ABC1C10">
      <w:numFmt w:val="bullet"/>
      <w:lvlText w:val="•"/>
      <w:lvlJc w:val="left"/>
      <w:pPr>
        <w:ind w:left="1851" w:hanging="235"/>
      </w:pPr>
      <w:rPr>
        <w:rFonts w:hint="default"/>
        <w:lang w:val="ru-RU" w:eastAsia="en-US" w:bidi="ar-SA"/>
      </w:rPr>
    </w:lvl>
    <w:lvl w:ilvl="4" w:tplc="0B2E65F8">
      <w:numFmt w:val="bullet"/>
      <w:lvlText w:val="•"/>
      <w:lvlJc w:val="left"/>
      <w:pPr>
        <w:ind w:left="2434" w:hanging="235"/>
      </w:pPr>
      <w:rPr>
        <w:rFonts w:hint="default"/>
        <w:lang w:val="ru-RU" w:eastAsia="en-US" w:bidi="ar-SA"/>
      </w:rPr>
    </w:lvl>
    <w:lvl w:ilvl="5" w:tplc="773830C4">
      <w:numFmt w:val="bullet"/>
      <w:lvlText w:val="•"/>
      <w:lvlJc w:val="left"/>
      <w:pPr>
        <w:ind w:left="3018" w:hanging="235"/>
      </w:pPr>
      <w:rPr>
        <w:rFonts w:hint="default"/>
        <w:lang w:val="ru-RU" w:eastAsia="en-US" w:bidi="ar-SA"/>
      </w:rPr>
    </w:lvl>
    <w:lvl w:ilvl="6" w:tplc="4194384E">
      <w:numFmt w:val="bullet"/>
      <w:lvlText w:val="•"/>
      <w:lvlJc w:val="left"/>
      <w:pPr>
        <w:ind w:left="3602" w:hanging="235"/>
      </w:pPr>
      <w:rPr>
        <w:rFonts w:hint="default"/>
        <w:lang w:val="ru-RU" w:eastAsia="en-US" w:bidi="ar-SA"/>
      </w:rPr>
    </w:lvl>
    <w:lvl w:ilvl="7" w:tplc="8FE4C670">
      <w:numFmt w:val="bullet"/>
      <w:lvlText w:val="•"/>
      <w:lvlJc w:val="left"/>
      <w:pPr>
        <w:ind w:left="4185" w:hanging="235"/>
      </w:pPr>
      <w:rPr>
        <w:rFonts w:hint="default"/>
        <w:lang w:val="ru-RU" w:eastAsia="en-US" w:bidi="ar-SA"/>
      </w:rPr>
    </w:lvl>
    <w:lvl w:ilvl="8" w:tplc="5144FF14">
      <w:numFmt w:val="bullet"/>
      <w:lvlText w:val="•"/>
      <w:lvlJc w:val="left"/>
      <w:pPr>
        <w:ind w:left="4769" w:hanging="235"/>
      </w:pPr>
      <w:rPr>
        <w:rFonts w:hint="default"/>
        <w:lang w:val="ru-RU" w:eastAsia="en-US" w:bidi="ar-SA"/>
      </w:rPr>
    </w:lvl>
  </w:abstractNum>
  <w:num w:numId="1" w16cid:durableId="1923369762">
    <w:abstractNumId w:val="7"/>
  </w:num>
  <w:num w:numId="2" w16cid:durableId="1661696062">
    <w:abstractNumId w:val="8"/>
  </w:num>
  <w:num w:numId="3" w16cid:durableId="287203886">
    <w:abstractNumId w:val="6"/>
  </w:num>
  <w:num w:numId="4" w16cid:durableId="1866675340">
    <w:abstractNumId w:val="5"/>
  </w:num>
  <w:num w:numId="5" w16cid:durableId="1877084008">
    <w:abstractNumId w:val="0"/>
  </w:num>
  <w:num w:numId="6" w16cid:durableId="1691759091">
    <w:abstractNumId w:val="2"/>
  </w:num>
  <w:num w:numId="7" w16cid:durableId="73746746">
    <w:abstractNumId w:val="9"/>
  </w:num>
  <w:num w:numId="8" w16cid:durableId="87968107">
    <w:abstractNumId w:val="3"/>
  </w:num>
  <w:num w:numId="9" w16cid:durableId="1151941870">
    <w:abstractNumId w:val="1"/>
  </w:num>
  <w:num w:numId="10" w16cid:durableId="12473743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D21"/>
    <w:rsid w:val="001200DC"/>
    <w:rsid w:val="00130C87"/>
    <w:rsid w:val="001B10C8"/>
    <w:rsid w:val="001E5F95"/>
    <w:rsid w:val="00271EAE"/>
    <w:rsid w:val="002C37DA"/>
    <w:rsid w:val="002E17FF"/>
    <w:rsid w:val="00325D21"/>
    <w:rsid w:val="005C2C5C"/>
    <w:rsid w:val="006C35D1"/>
    <w:rsid w:val="00744558"/>
    <w:rsid w:val="00AB5F2E"/>
    <w:rsid w:val="00E77820"/>
    <w:rsid w:val="00F11181"/>
    <w:rsid w:val="00F2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38986"/>
  <w15:docId w15:val="{C0A4DD10-B128-4725-836B-ACDFA90CB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287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710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135" w:hanging="361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1200DC"/>
    <w:pPr>
      <w:widowControl/>
      <w:adjustRightInd w:val="0"/>
    </w:pPr>
    <w:rPr>
      <w:rFonts w:ascii="Arial" w:hAnsi="Arial" w:cs="Arial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Серов Сергей</dc:creator>
  <cp:lastModifiedBy>Солнцева Светлана</cp:lastModifiedBy>
  <cp:revision>3</cp:revision>
  <dcterms:created xsi:type="dcterms:W3CDTF">2026-10-22T08:47:00Z</dcterms:created>
  <dcterms:modified xsi:type="dcterms:W3CDTF">2026-10-22T08:51:00Z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2026-08-10T00:00:00Z</vt:filetime>
  </property>
  <property fmtid="{D5CDD505-2E9C-101B-9397-08002B2CF9AE}" pid="4" name="LastSaved">
    <vt:filetime>2026-08-10T00:00:00Z</vt:filetime>
  </property>
  <property fmtid="{D5CDD505-2E9C-101B-9397-08002B2CF9AE}" pid="5" name="Producer">
    <vt:lpwstr>3-Heights(TM) PDF Security Shell 4.8.25.2 (http://www.pdf-tools.com)</vt:lpwstr>
  </property>
</Properties>
</file>