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BF277" w14:textId="77777777" w:rsidR="00203130" w:rsidRDefault="00203130" w:rsidP="002031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Светодиодная линейка</w:t>
            </w:r>
          </w:p>
          <w:p w14:paraId="0DE3039D" w14:textId="2A31BE4F" w:rsidR="0049583B" w:rsidRPr="005F6AC4" w:rsidRDefault="00203130" w:rsidP="00203130">
            <w:r>
              <w:rPr>
                <w:sz w:val="28"/>
                <w:szCs w:val="28"/>
              </w:rPr>
              <w:t>SLD 25-RGB-024-01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4D981DF6" w:rsidR="0049583B" w:rsidRPr="003A21B2" w:rsidRDefault="00CB31EF" w:rsidP="00931E56">
            <w:pPr>
              <w:jc w:val="center"/>
            </w:pPr>
            <w:r>
              <w:t>Ш</w:t>
            </w:r>
            <w:r w:rsidR="0049583B" w:rsidRPr="003A21B2">
              <w:t>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4E69DA" w14:textId="77777777" w:rsidR="00E83D43" w:rsidRPr="001C3CE6" w:rsidRDefault="00203130" w:rsidP="00627062">
            <w:pPr>
              <w:rPr>
                <w:sz w:val="20"/>
                <w:szCs w:val="20"/>
              </w:rPr>
            </w:pPr>
            <w:r w:rsidRPr="001C3CE6">
              <w:rPr>
                <w:sz w:val="20"/>
                <w:szCs w:val="20"/>
              </w:rPr>
              <w:t xml:space="preserve">Материал: Алюминий; Габаритные размеры: (Ш) 25 мм × (В) 35 мм × (Д) 1000 мм; Входное напряжение: 24В; Потребляемая мощность: 12Вт; Тип светодиодов: 5050 (Тайвань); Количество светодиодов: 48 шт./м; Цвет: RGB (Full </w:t>
            </w:r>
            <w:proofErr w:type="spellStart"/>
            <w:r w:rsidRPr="001C3CE6">
              <w:rPr>
                <w:sz w:val="20"/>
                <w:szCs w:val="20"/>
              </w:rPr>
              <w:t>color</w:t>
            </w:r>
            <w:proofErr w:type="spellEnd"/>
            <w:r w:rsidRPr="001C3CE6">
              <w:rPr>
                <w:sz w:val="20"/>
                <w:szCs w:val="20"/>
              </w:rPr>
              <w:t xml:space="preserve">); Степень защиты: </w:t>
            </w:r>
            <w:r w:rsidRPr="001C3CE6">
              <w:rPr>
                <w:sz w:val="20"/>
                <w:szCs w:val="20"/>
                <w:lang w:val="en-US"/>
              </w:rPr>
              <w:t>IP</w:t>
            </w:r>
            <w:r w:rsidRPr="001C3CE6">
              <w:rPr>
                <w:sz w:val="20"/>
                <w:szCs w:val="20"/>
              </w:rPr>
              <w:t>65; Рабочая температура: -35 ~ +50°С.</w:t>
            </w:r>
          </w:p>
          <w:p w14:paraId="34196B08" w14:textId="043FA851" w:rsidR="001C3CE6" w:rsidRPr="003A21B2" w:rsidRDefault="001C3CE6" w:rsidP="001C3C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28CFEB" wp14:editId="75541202">
                  <wp:extent cx="990600" cy="5410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7F2E9F22" w:rsidR="0049583B" w:rsidRPr="00203130" w:rsidRDefault="0048028A" w:rsidP="00931E56">
            <w:pPr>
              <w:jc w:val="center"/>
            </w:pPr>
            <w:r>
              <w:t>3</w:t>
            </w:r>
            <w:r w:rsidR="00203130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77C82A3C" w:rsidR="0049583B" w:rsidRPr="000612A2" w:rsidRDefault="000612A2" w:rsidP="00931E56">
            <w:pPr>
              <w:jc w:val="center"/>
            </w:pPr>
            <w:r>
              <w:t>Нет. В связи с невозможностью интеграции аналогов требуется оригинал либо точная копия.</w:t>
            </w:r>
          </w:p>
        </w:tc>
      </w:tr>
      <w:tr w:rsidR="00704C76" w:rsidRPr="003A21B2" w14:paraId="01D557B1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31BC" w14:textId="7091D646" w:rsidR="00704C76" w:rsidRPr="00704C76" w:rsidRDefault="00704C76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831F3" w14:textId="77777777" w:rsidR="00203130" w:rsidRDefault="00203130" w:rsidP="002031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Светодиодная линейка</w:t>
            </w:r>
          </w:p>
          <w:p w14:paraId="6035D2E9" w14:textId="26E0F6AB" w:rsidR="00704C76" w:rsidRPr="00704C76" w:rsidRDefault="00203130" w:rsidP="00203130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SLD 25-RGB-024-005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917C7" w14:textId="1AE28C82" w:rsidR="00704C76" w:rsidRPr="00704C76" w:rsidRDefault="00203130" w:rsidP="00931E56">
            <w:pPr>
              <w:jc w:val="center"/>
            </w:pPr>
            <w:r>
              <w:t>Шт</w:t>
            </w:r>
            <w:r w:rsidR="00704C76"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B9CF88" w14:textId="77777777" w:rsidR="00704C76" w:rsidRDefault="00203130" w:rsidP="00627062">
            <w:pPr>
              <w:rPr>
                <w:sz w:val="16"/>
                <w:szCs w:val="16"/>
              </w:rPr>
            </w:pPr>
            <w:r w:rsidRPr="001C3CE6">
              <w:rPr>
                <w:sz w:val="20"/>
                <w:szCs w:val="20"/>
              </w:rPr>
              <w:t>Материал: Алюминий; Габаритные размеры: (Ш) 25 мм × (В) 35 мм × (Д) 500 мм; Входное напряжение: 24В; Потребляемая мощность: 6Вт; Тип светодиодов: 5050 (Тайвань); Количество светодиодов: 24 шт./м; Цвет: RGB (</w:t>
            </w:r>
            <w:proofErr w:type="spellStart"/>
            <w:r w:rsidRPr="001C3CE6">
              <w:rPr>
                <w:sz w:val="20"/>
                <w:szCs w:val="20"/>
              </w:rPr>
              <w:t>Fullcolor</w:t>
            </w:r>
            <w:proofErr w:type="spellEnd"/>
            <w:r w:rsidRPr="001C3CE6">
              <w:rPr>
                <w:sz w:val="20"/>
                <w:szCs w:val="20"/>
              </w:rPr>
              <w:t>); Степень защиты: IP65; Рабочая температура: -35 ~ +50°С</w:t>
            </w:r>
            <w:r>
              <w:rPr>
                <w:sz w:val="16"/>
                <w:szCs w:val="16"/>
              </w:rPr>
              <w:t>.</w:t>
            </w:r>
          </w:p>
          <w:p w14:paraId="0841ECB0" w14:textId="215B35C0" w:rsidR="001C3CE6" w:rsidRPr="00704C76" w:rsidRDefault="001C3CE6" w:rsidP="001C3C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29DA12" wp14:editId="33F5BCAD">
                  <wp:extent cx="990600" cy="54102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C2AC" w14:textId="08680695" w:rsidR="00704C76" w:rsidRPr="00704C76" w:rsidRDefault="0048028A" w:rsidP="00931E56">
            <w:pPr>
              <w:jc w:val="center"/>
            </w:pPr>
            <w:r>
              <w:t>1</w:t>
            </w:r>
            <w:r w:rsidR="006734AE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3D29" w14:textId="27A5B51D" w:rsidR="00704C76" w:rsidRDefault="000612A2" w:rsidP="00931E56">
            <w:pPr>
              <w:jc w:val="center"/>
            </w:pPr>
            <w:r>
              <w:t>Нет. В связи с невозможностью интеграции аналогов требуется оригинал либо точная копия.</w:t>
            </w:r>
          </w:p>
        </w:tc>
      </w:tr>
      <w:tr w:rsidR="0048028A" w:rsidRPr="003A21B2" w14:paraId="01F1D342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0582" w14:textId="354232C4" w:rsidR="0048028A" w:rsidRDefault="0048028A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DF8CF" w14:textId="7DD634FA" w:rsidR="0048028A" w:rsidRPr="0048028A" w:rsidRDefault="0048028A" w:rsidP="002031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Усилитель </w:t>
            </w:r>
            <w:r>
              <w:rPr>
                <w:sz w:val="28"/>
                <w:szCs w:val="28"/>
                <w:lang w:val="en-US"/>
              </w:rPr>
              <w:t xml:space="preserve">DMX </w:t>
            </w:r>
            <w:r>
              <w:rPr>
                <w:sz w:val="28"/>
                <w:szCs w:val="28"/>
              </w:rPr>
              <w:t>сигнала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EF9F7" w14:textId="77777777" w:rsidR="0048028A" w:rsidRDefault="0048028A" w:rsidP="00931E56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82743" w14:textId="6BA4AACC" w:rsidR="0048028A" w:rsidRPr="001C3CE6" w:rsidRDefault="0048028A" w:rsidP="00627062">
            <w:pPr>
              <w:rPr>
                <w:sz w:val="20"/>
                <w:szCs w:val="20"/>
              </w:rPr>
            </w:pPr>
            <w:hyperlink r:id="rId7" w:history="1">
              <w:r w:rsidRPr="0048028A">
                <w:rPr>
                  <w:rStyle w:val="a7"/>
                  <w:sz w:val="20"/>
                  <w:szCs w:val="20"/>
                </w:rPr>
                <w:t>A88G Industrial DMX512 / RS485 усилитель сигнала передачи данных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0777" w14:textId="5FEB6FE1" w:rsidR="0048028A" w:rsidRPr="0048028A" w:rsidRDefault="0048028A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16B3" w14:textId="6E2ED6F6" w:rsidR="0048028A" w:rsidRPr="0048028A" w:rsidRDefault="0048028A" w:rsidP="00931E56">
            <w:pPr>
              <w:jc w:val="center"/>
            </w:pPr>
            <w:r>
              <w:t>Именно этот!!!</w:t>
            </w:r>
            <w:r w:rsidR="000612A2">
              <w:t xml:space="preserve"> Система старого образца аналог не подходит.</w:t>
            </w:r>
          </w:p>
        </w:tc>
      </w:tr>
      <w:tr w:rsidR="0048028A" w:rsidRPr="003A21B2" w14:paraId="48E39CE9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1A42" w14:textId="5F0780BE" w:rsidR="0048028A" w:rsidRPr="0048028A" w:rsidRDefault="0048028A" w:rsidP="00931E56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C2EEA" w14:textId="0178E0AA" w:rsidR="0048028A" w:rsidRDefault="0048028A" w:rsidP="00203130">
            <w:pPr>
              <w:jc w:val="center"/>
              <w:rPr>
                <w:sz w:val="28"/>
                <w:szCs w:val="28"/>
              </w:rPr>
            </w:pPr>
            <w:r w:rsidRPr="0048028A">
              <w:rPr>
                <w:sz w:val="28"/>
                <w:szCs w:val="28"/>
              </w:rPr>
              <w:t>Блок питания ARPV-UH24480-PFC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0B825" w14:textId="256B418B" w:rsidR="0048028A" w:rsidRDefault="0048028A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56E6F" w14:textId="147CFC42" w:rsidR="0048028A" w:rsidRPr="0048028A" w:rsidRDefault="0048028A" w:rsidP="00627062">
            <w:pPr>
              <w:rPr>
                <w:sz w:val="20"/>
                <w:szCs w:val="20"/>
              </w:rPr>
            </w:pPr>
            <w:hyperlink r:id="rId8" w:history="1">
              <w:r w:rsidRPr="0048028A">
                <w:rPr>
                  <w:rStyle w:val="a7"/>
                  <w:sz w:val="20"/>
                  <w:szCs w:val="20"/>
                </w:rPr>
                <w:t>Блок питания ARPV-UH24480-PFC (24V, 20A, 480W) (</w:t>
              </w:r>
              <w:proofErr w:type="spellStart"/>
              <w:r w:rsidRPr="0048028A">
                <w:rPr>
                  <w:rStyle w:val="a7"/>
                  <w:sz w:val="20"/>
                  <w:szCs w:val="20"/>
                </w:rPr>
                <w:t>Arlight</w:t>
              </w:r>
              <w:proofErr w:type="spellEnd"/>
              <w:r w:rsidRPr="0048028A">
                <w:rPr>
                  <w:rStyle w:val="a7"/>
                  <w:sz w:val="20"/>
                  <w:szCs w:val="20"/>
                </w:rPr>
                <w:t xml:space="preserve">, IP67 Металл, 7 лет) 028087 - купить от </w:t>
              </w:r>
              <w:proofErr w:type="spellStart"/>
              <w:r w:rsidRPr="0048028A">
                <w:rPr>
                  <w:rStyle w:val="a7"/>
                  <w:sz w:val="20"/>
                  <w:szCs w:val="20"/>
                </w:rPr>
                <w:t>Arlight</w:t>
              </w:r>
              <w:proofErr w:type="spellEnd"/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7010" w14:textId="25C766B6" w:rsidR="0048028A" w:rsidRPr="0048028A" w:rsidRDefault="0048028A" w:rsidP="00931E56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0A8D" w14:textId="07F11DD7" w:rsidR="0048028A" w:rsidRDefault="0048028A" w:rsidP="00931E56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Pr="008B4A27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2F6207D3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AC71D3">
        <w:rPr>
          <w:sz w:val="24"/>
          <w:szCs w:val="24"/>
        </w:rPr>
        <w:t xml:space="preserve">Для </w:t>
      </w:r>
      <w:r w:rsidR="006734AE">
        <w:rPr>
          <w:sz w:val="24"/>
          <w:szCs w:val="24"/>
        </w:rPr>
        <w:t xml:space="preserve">замены вышедших из строя </w:t>
      </w:r>
      <w:r w:rsidR="00136577">
        <w:rPr>
          <w:sz w:val="24"/>
          <w:szCs w:val="24"/>
        </w:rPr>
        <w:t>вследствие ЧП.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5F2BF22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Срок поставки на весь перечень Товаров, указанный в Таблице 1 не должен превышать </w:t>
      </w:r>
      <w:r w:rsidR="00966E2E" w:rsidRPr="00966E2E">
        <w:rPr>
          <w:rFonts w:ascii="Times New Roman" w:eastAsia="Calibri" w:hAnsi="Times New Roman" w:cs="Times New Roman"/>
          <w:sz w:val="24"/>
          <w:szCs w:val="24"/>
        </w:rPr>
        <w:t xml:space="preserve">30 </w:t>
      </w:r>
      <w:r w:rsidR="00966E2E">
        <w:rPr>
          <w:rFonts w:ascii="Times New Roman" w:eastAsia="Calibri" w:hAnsi="Times New Roman" w:cs="Times New Roman"/>
          <w:sz w:val="24"/>
          <w:szCs w:val="24"/>
        </w:rPr>
        <w:t>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029597488">
    <w:abstractNumId w:val="2"/>
  </w:num>
  <w:num w:numId="2" w16cid:durableId="643194610">
    <w:abstractNumId w:val="3"/>
  </w:num>
  <w:num w:numId="3" w16cid:durableId="387269427">
    <w:abstractNumId w:val="1"/>
  </w:num>
  <w:num w:numId="4" w16cid:durableId="296305682">
    <w:abstractNumId w:val="4"/>
  </w:num>
  <w:num w:numId="5" w16cid:durableId="2049600399">
    <w:abstractNumId w:val="0"/>
  </w:num>
  <w:num w:numId="6" w16cid:durableId="115745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27D54"/>
    <w:rsid w:val="00043DF5"/>
    <w:rsid w:val="000612A2"/>
    <w:rsid w:val="000754E3"/>
    <w:rsid w:val="000D109E"/>
    <w:rsid w:val="000F5C88"/>
    <w:rsid w:val="00122A7C"/>
    <w:rsid w:val="00136577"/>
    <w:rsid w:val="001C3CE6"/>
    <w:rsid w:val="001E23BB"/>
    <w:rsid w:val="001E4F4A"/>
    <w:rsid w:val="00203130"/>
    <w:rsid w:val="00205E3A"/>
    <w:rsid w:val="002511D4"/>
    <w:rsid w:val="002E5836"/>
    <w:rsid w:val="00313778"/>
    <w:rsid w:val="003A21B2"/>
    <w:rsid w:val="003F1E0C"/>
    <w:rsid w:val="004432A9"/>
    <w:rsid w:val="00457B56"/>
    <w:rsid w:val="00464261"/>
    <w:rsid w:val="0048028A"/>
    <w:rsid w:val="00481514"/>
    <w:rsid w:val="00486C37"/>
    <w:rsid w:val="0049583B"/>
    <w:rsid w:val="004C63C3"/>
    <w:rsid w:val="004D09B2"/>
    <w:rsid w:val="00596C97"/>
    <w:rsid w:val="005F4A6B"/>
    <w:rsid w:val="005F6AC4"/>
    <w:rsid w:val="0062561D"/>
    <w:rsid w:val="00627062"/>
    <w:rsid w:val="0063020A"/>
    <w:rsid w:val="0066742D"/>
    <w:rsid w:val="006734AE"/>
    <w:rsid w:val="006A306A"/>
    <w:rsid w:val="006C31F1"/>
    <w:rsid w:val="006D404F"/>
    <w:rsid w:val="00704C76"/>
    <w:rsid w:val="00707368"/>
    <w:rsid w:val="00732FE3"/>
    <w:rsid w:val="00737443"/>
    <w:rsid w:val="00781CA8"/>
    <w:rsid w:val="007A2A84"/>
    <w:rsid w:val="007B1A9E"/>
    <w:rsid w:val="007D5EA6"/>
    <w:rsid w:val="007E5A6C"/>
    <w:rsid w:val="0084628C"/>
    <w:rsid w:val="00866A71"/>
    <w:rsid w:val="00890407"/>
    <w:rsid w:val="008B4A27"/>
    <w:rsid w:val="008D14BE"/>
    <w:rsid w:val="00930828"/>
    <w:rsid w:val="00931E56"/>
    <w:rsid w:val="00966E2E"/>
    <w:rsid w:val="009C0CF0"/>
    <w:rsid w:val="00A24EB2"/>
    <w:rsid w:val="00A67AF0"/>
    <w:rsid w:val="00AC32F5"/>
    <w:rsid w:val="00AC71D3"/>
    <w:rsid w:val="00AD041A"/>
    <w:rsid w:val="00AD3099"/>
    <w:rsid w:val="00AF65BB"/>
    <w:rsid w:val="00B443F2"/>
    <w:rsid w:val="00B508CC"/>
    <w:rsid w:val="00B9016D"/>
    <w:rsid w:val="00BC45A3"/>
    <w:rsid w:val="00C765CD"/>
    <w:rsid w:val="00C819FC"/>
    <w:rsid w:val="00C87856"/>
    <w:rsid w:val="00C91882"/>
    <w:rsid w:val="00CB31EF"/>
    <w:rsid w:val="00CE5A99"/>
    <w:rsid w:val="00D43022"/>
    <w:rsid w:val="00D96706"/>
    <w:rsid w:val="00DA4EED"/>
    <w:rsid w:val="00DD4D66"/>
    <w:rsid w:val="00E421EF"/>
    <w:rsid w:val="00E83D43"/>
    <w:rsid w:val="00EA3CCD"/>
    <w:rsid w:val="00ED0113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DD4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light.ru/catalog/product/028087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eekway.com/products/a88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94060-3156-47D4-8CD5-07E023FA0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2026-10-26T08:19:00Z</dcterms:created>
  <dcterms:modified xsi:type="dcterms:W3CDTF">2026-10-26T08:19:00Z</dcterms:modified>
</cp:coreProperties>
</file>