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7599" w14:textId="77777777" w:rsidR="00527F60" w:rsidRPr="00283F5B" w:rsidRDefault="00527F60" w:rsidP="00527F60">
      <w:pPr>
        <w:spacing w:after="0" w:line="240" w:lineRule="auto"/>
        <w:jc w:val="right"/>
        <w:rPr>
          <w:rFonts w:ascii="Times New Roman" w:eastAsia="Arial Unicode MS" w:hAnsi="Times New Roman"/>
          <w:b/>
        </w:rPr>
      </w:pPr>
      <w:r w:rsidRPr="00E95683">
        <w:rPr>
          <w:rFonts w:ascii="Times New Roman" w:eastAsia="Arial Unicode MS" w:hAnsi="Times New Roman"/>
          <w:b/>
        </w:rPr>
        <w:t>Раздел 3.</w:t>
      </w:r>
    </w:p>
    <w:p w14:paraId="444853A9" w14:textId="77777777" w:rsidR="00527F60" w:rsidRPr="00E95683" w:rsidRDefault="00527F60" w:rsidP="00527F60">
      <w:pPr>
        <w:pStyle w:val="ad"/>
        <w:spacing w:line="276" w:lineRule="auto"/>
        <w:jc w:val="right"/>
        <w:rPr>
          <w:rFonts w:ascii="Times New Roman" w:hAnsi="Times New Roman"/>
          <w:b/>
        </w:rPr>
      </w:pPr>
      <w:r w:rsidRPr="00E95683">
        <w:rPr>
          <w:rFonts w:ascii="Times New Roman" w:hAnsi="Times New Roman"/>
          <w:b/>
          <w:bCs/>
        </w:rPr>
        <w:t>Документаци</w:t>
      </w:r>
      <w:r w:rsidRPr="00283F5B">
        <w:rPr>
          <w:rFonts w:ascii="Times New Roman" w:hAnsi="Times New Roman"/>
          <w:b/>
          <w:bCs/>
        </w:rPr>
        <w:t>и</w:t>
      </w:r>
      <w:r w:rsidRPr="00E95683">
        <w:rPr>
          <w:rFonts w:ascii="Times New Roman" w:hAnsi="Times New Roman"/>
          <w:b/>
          <w:bCs/>
        </w:rPr>
        <w:t xml:space="preserve"> </w:t>
      </w:r>
    </w:p>
    <w:p w14:paraId="0AC8D562" w14:textId="25BE5582" w:rsidR="00A159FC" w:rsidRPr="00D9777D" w:rsidRDefault="00527F60" w:rsidP="00527F6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95683">
        <w:rPr>
          <w:rFonts w:ascii="Times New Roman" w:hAnsi="Times New Roman"/>
          <w:b/>
        </w:rPr>
        <w:t>о проведении аукциона в электронной форме</w:t>
      </w:r>
    </w:p>
    <w:p w14:paraId="55AEBB76" w14:textId="77777777" w:rsidR="00A159FC" w:rsidRDefault="00A159FC" w:rsidP="00A159FC">
      <w:pPr>
        <w:autoSpaceDE w:val="0"/>
        <w:autoSpaceDN w:val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777D">
        <w:rPr>
          <w:rFonts w:ascii="Times New Roman" w:hAnsi="Times New Roman" w:cs="Times New Roman"/>
          <w:bCs/>
          <w:sz w:val="24"/>
          <w:szCs w:val="24"/>
        </w:rPr>
        <w:t xml:space="preserve">ТЕХНИЧЕСКОЕ ЗАДАНИЕ  </w:t>
      </w:r>
    </w:p>
    <w:p w14:paraId="2B5A73D0" w14:textId="0BF8B5EA" w:rsidR="00777F06" w:rsidRDefault="00777F06" w:rsidP="00777F06">
      <w:pPr>
        <w:widowControl w:val="0"/>
        <w:autoSpaceDE w:val="0"/>
        <w:autoSpaceDN w:val="0"/>
        <w:adjustRightInd w:val="0"/>
        <w:spacing w:after="0" w:line="240" w:lineRule="auto"/>
        <w:ind w:right="3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777D">
        <w:rPr>
          <w:rFonts w:ascii="Times New Roman" w:hAnsi="Times New Roman" w:cs="Times New Roman"/>
          <w:b/>
          <w:sz w:val="24"/>
          <w:szCs w:val="24"/>
        </w:rPr>
        <w:t xml:space="preserve">Предмет поставки: </w:t>
      </w:r>
      <w:r w:rsidRPr="00D9777D">
        <w:rPr>
          <w:rFonts w:ascii="Times New Roman" w:hAnsi="Times New Roman" w:cs="Times New Roman"/>
          <w:sz w:val="24"/>
          <w:szCs w:val="24"/>
        </w:rPr>
        <w:t>Автомобиль</w:t>
      </w:r>
      <w:r w:rsidRPr="00D977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бортовой на базе шасси </w:t>
      </w:r>
      <w:r w:rsidR="00A11977">
        <w:rPr>
          <w:rFonts w:ascii="Times New Roman" w:hAnsi="Times New Roman" w:cs="Times New Roman"/>
          <w:sz w:val="24"/>
          <w:szCs w:val="24"/>
        </w:rPr>
        <w:t xml:space="preserve">КамАЗ </w:t>
      </w:r>
      <w:r w:rsidR="00A11977" w:rsidRPr="00A11977">
        <w:rPr>
          <w:rFonts w:ascii="Times New Roman" w:hAnsi="Times New Roman" w:cs="Times New Roman"/>
          <w:sz w:val="24"/>
          <w:szCs w:val="24"/>
        </w:rPr>
        <w:t>4308-4084-69</w:t>
      </w:r>
      <w:r w:rsidRPr="00D374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374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КМУ </w:t>
      </w:r>
      <w:r w:rsidR="00A11977">
        <w:rPr>
          <w:rFonts w:ascii="Times New Roman" w:hAnsi="Times New Roman" w:cs="Times New Roman"/>
          <w:sz w:val="24"/>
          <w:szCs w:val="24"/>
        </w:rPr>
        <w:t>ИНМАН ИТ1</w:t>
      </w:r>
      <w:r w:rsidR="001948C2">
        <w:rPr>
          <w:rFonts w:ascii="Times New Roman" w:hAnsi="Times New Roman" w:cs="Times New Roman"/>
          <w:sz w:val="24"/>
          <w:szCs w:val="24"/>
        </w:rPr>
        <w:t>2</w:t>
      </w:r>
      <w:r w:rsidR="00A11977">
        <w:rPr>
          <w:rFonts w:ascii="Times New Roman" w:hAnsi="Times New Roman" w:cs="Times New Roman"/>
          <w:sz w:val="24"/>
          <w:szCs w:val="24"/>
        </w:rPr>
        <w:t>0</w:t>
      </w:r>
      <w:r w:rsidRPr="00D9777D">
        <w:rPr>
          <w:rFonts w:ascii="Times New Roman" w:hAnsi="Times New Roman" w:cs="Times New Roman"/>
          <w:sz w:val="24"/>
          <w:szCs w:val="24"/>
        </w:rPr>
        <w:t xml:space="preserve"> или его эквивалент.</w:t>
      </w:r>
    </w:p>
    <w:p w14:paraId="5F677F0A" w14:textId="77777777" w:rsidR="007B2873" w:rsidRPr="00D9777D" w:rsidRDefault="007B2873" w:rsidP="00777F06">
      <w:pPr>
        <w:widowControl w:val="0"/>
        <w:autoSpaceDE w:val="0"/>
        <w:autoSpaceDN w:val="0"/>
        <w:adjustRightInd w:val="0"/>
        <w:spacing w:after="0" w:line="240" w:lineRule="auto"/>
        <w:ind w:right="3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19B327" w14:textId="77777777" w:rsidR="00777F06" w:rsidRPr="00D9777D" w:rsidRDefault="00777F06" w:rsidP="00777F06">
      <w:pPr>
        <w:widowControl w:val="0"/>
        <w:autoSpaceDE w:val="0"/>
        <w:autoSpaceDN w:val="0"/>
        <w:adjustRightInd w:val="0"/>
        <w:spacing w:after="0" w:line="240" w:lineRule="auto"/>
        <w:ind w:right="3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777D">
        <w:rPr>
          <w:rFonts w:ascii="Times New Roman" w:hAnsi="Times New Roman" w:cs="Times New Roman"/>
          <w:b/>
          <w:sz w:val="24"/>
          <w:szCs w:val="24"/>
        </w:rPr>
        <w:t>Количество:</w:t>
      </w:r>
      <w:r w:rsidRPr="00D9777D">
        <w:rPr>
          <w:rFonts w:ascii="Times New Roman" w:hAnsi="Times New Roman" w:cs="Times New Roman"/>
          <w:sz w:val="24"/>
          <w:szCs w:val="24"/>
        </w:rPr>
        <w:t xml:space="preserve"> 1 штука</w:t>
      </w:r>
    </w:p>
    <w:p w14:paraId="1CFAA8AD" w14:textId="5E4EE326" w:rsidR="00777F06" w:rsidRPr="00D9777D" w:rsidRDefault="00777F06" w:rsidP="00777F0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9777D">
        <w:rPr>
          <w:rFonts w:ascii="Times New Roman" w:hAnsi="Times New Roman" w:cs="Times New Roman"/>
          <w:b/>
          <w:sz w:val="24"/>
          <w:szCs w:val="24"/>
        </w:rPr>
        <w:t xml:space="preserve">Назначение: </w:t>
      </w:r>
      <w:r w:rsidRPr="00D9777D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 xml:space="preserve">транспортировки, погрузки и разгрузки </w:t>
      </w:r>
      <w:r w:rsidR="00A11977">
        <w:rPr>
          <w:rFonts w:ascii="Times New Roman" w:hAnsi="Times New Roman" w:cs="Times New Roman"/>
          <w:sz w:val="24"/>
          <w:szCs w:val="24"/>
        </w:rPr>
        <w:t>различных типов грузов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25AF97" w14:textId="77777777" w:rsidR="00777F06" w:rsidRPr="00D9777D" w:rsidRDefault="00777F06" w:rsidP="00777F06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9777D">
        <w:rPr>
          <w:rFonts w:ascii="Times New Roman" w:hAnsi="Times New Roman" w:cs="Times New Roman"/>
          <w:b/>
          <w:sz w:val="24"/>
          <w:szCs w:val="24"/>
        </w:rPr>
        <w:t>1.Требования к поставляемому Товару:</w:t>
      </w:r>
    </w:p>
    <w:p w14:paraId="5BCE1D47" w14:textId="77777777" w:rsidR="00777F06" w:rsidRPr="00793BFB" w:rsidRDefault="00777F06" w:rsidP="00777F06">
      <w:pPr>
        <w:pStyle w:val="a3"/>
        <w:numPr>
          <w:ilvl w:val="1"/>
          <w:numId w:val="19"/>
        </w:numPr>
        <w:jc w:val="both"/>
        <w:rPr>
          <w:rFonts w:ascii="Times New Roman" w:hAnsi="Times New Roman"/>
          <w:b/>
          <w:sz w:val="24"/>
          <w:szCs w:val="24"/>
        </w:rPr>
      </w:pPr>
      <w:r w:rsidRPr="00D9777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D9777D">
        <w:rPr>
          <w:rFonts w:ascii="Times New Roman" w:hAnsi="Times New Roman"/>
          <w:b/>
          <w:sz w:val="24"/>
          <w:szCs w:val="24"/>
        </w:rPr>
        <w:t xml:space="preserve">Требования к техническим характеристикам: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5408"/>
        <w:gridCol w:w="3969"/>
      </w:tblGrid>
      <w:tr w:rsidR="00777F06" w:rsidRPr="00D9777D" w14:paraId="013FB76A" w14:textId="77777777" w:rsidTr="00466FCB">
        <w:tc>
          <w:tcPr>
            <w:tcW w:w="654" w:type="dxa"/>
            <w:shd w:val="clear" w:color="auto" w:fill="D9D9D9" w:themeFill="background1" w:themeFillShade="D9"/>
          </w:tcPr>
          <w:p w14:paraId="0D461C71" w14:textId="77777777" w:rsidR="00777F06" w:rsidRPr="00D9777D" w:rsidRDefault="00777F06" w:rsidP="00466FCB">
            <w:pPr>
              <w:spacing w:after="0" w:line="240" w:lineRule="auto"/>
              <w:ind w:left="-142" w:right="-1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55BDC0E3" w14:textId="77777777" w:rsidR="00777F06" w:rsidRPr="00D9777D" w:rsidRDefault="00777F06" w:rsidP="00466FCB">
            <w:pPr>
              <w:spacing w:after="0" w:line="240" w:lineRule="auto"/>
              <w:ind w:left="-142" w:right="-1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08" w:type="dxa"/>
            <w:shd w:val="clear" w:color="auto" w:fill="D9D9D9" w:themeFill="background1" w:themeFillShade="D9"/>
            <w:vAlign w:val="center"/>
          </w:tcPr>
          <w:p w14:paraId="6B9DBA40" w14:textId="77777777" w:rsidR="00777F06" w:rsidRPr="00D9777D" w:rsidRDefault="00777F06" w:rsidP="00466FC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CFF17C6" w14:textId="77777777" w:rsidR="00777F06" w:rsidRPr="00D9777D" w:rsidRDefault="00777F06" w:rsidP="00466FCB">
            <w:pPr>
              <w:pStyle w:val="a3"/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left="0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</w:t>
            </w:r>
          </w:p>
        </w:tc>
      </w:tr>
      <w:tr w:rsidR="00777F06" w:rsidRPr="00D9777D" w14:paraId="3E1424E8" w14:textId="77777777" w:rsidTr="00466FCB">
        <w:tc>
          <w:tcPr>
            <w:tcW w:w="10031" w:type="dxa"/>
            <w:gridSpan w:val="3"/>
          </w:tcPr>
          <w:p w14:paraId="046BFEA1" w14:textId="77777777" w:rsidR="00777F06" w:rsidRPr="00D9777D" w:rsidRDefault="00777F06" w:rsidP="00466FCB">
            <w:pPr>
              <w:pStyle w:val="a3"/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77D">
              <w:rPr>
                <w:rFonts w:ascii="Times New Roman" w:eastAsia="Times New Roman" w:hAnsi="Times New Roman"/>
                <w:b/>
                <w:sz w:val="24"/>
                <w:szCs w:val="24"/>
              </w:rPr>
              <w:t>Общие характеристики</w:t>
            </w:r>
          </w:p>
        </w:tc>
      </w:tr>
      <w:tr w:rsidR="00777F06" w:rsidRPr="00D9777D" w14:paraId="03CE096F" w14:textId="77777777" w:rsidTr="00466FCB">
        <w:tc>
          <w:tcPr>
            <w:tcW w:w="654" w:type="dxa"/>
          </w:tcPr>
          <w:p w14:paraId="25D8A305" w14:textId="77777777" w:rsidR="00777F06" w:rsidRPr="00D9777D" w:rsidRDefault="00777F06" w:rsidP="00466FCB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vAlign w:val="center"/>
          </w:tcPr>
          <w:p w14:paraId="02F2BD07" w14:textId="77777777" w:rsidR="00777F06" w:rsidRPr="00842C0A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Грузоподъемность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(технически допустимая),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3969" w:type="dxa"/>
            <w:vAlign w:val="center"/>
          </w:tcPr>
          <w:p w14:paraId="354A7096" w14:textId="320EFA99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304B5E">
              <w:rPr>
                <w:rFonts w:ascii="Times New Roman" w:hAnsi="Times New Roman" w:cs="Times New Roman"/>
                <w:sz w:val="24"/>
                <w:szCs w:val="24"/>
              </w:rPr>
              <w:t>4 810</w:t>
            </w:r>
          </w:p>
        </w:tc>
      </w:tr>
      <w:tr w:rsidR="00777F06" w:rsidRPr="00D9777D" w14:paraId="03A16E70" w14:textId="77777777" w:rsidTr="00466FCB">
        <w:tc>
          <w:tcPr>
            <w:tcW w:w="654" w:type="dxa"/>
          </w:tcPr>
          <w:p w14:paraId="124C90C3" w14:textId="77777777" w:rsidR="00777F06" w:rsidRPr="00D9777D" w:rsidRDefault="00777F06" w:rsidP="00466FCB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vAlign w:val="center"/>
          </w:tcPr>
          <w:p w14:paraId="1E5A4D7A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Снаряженная масса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(технически допустимая),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3969" w:type="dxa"/>
            <w:vAlign w:val="center"/>
          </w:tcPr>
          <w:p w14:paraId="095B037C" w14:textId="2770FD0D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304B5E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B5E">
              <w:rPr>
                <w:rFonts w:ascii="Times New Roman" w:hAnsi="Times New Roman" w:cs="Times New Roman"/>
                <w:sz w:val="24"/>
                <w:szCs w:val="24"/>
              </w:rPr>
              <w:t>7 180</w:t>
            </w:r>
          </w:p>
        </w:tc>
      </w:tr>
      <w:tr w:rsidR="00777F06" w:rsidRPr="00D9777D" w14:paraId="6F499F99" w14:textId="77777777" w:rsidTr="00466FCB">
        <w:tc>
          <w:tcPr>
            <w:tcW w:w="654" w:type="dxa"/>
          </w:tcPr>
          <w:p w14:paraId="63166F9D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</w:tcPr>
          <w:p w14:paraId="6EC4CB53" w14:textId="77777777" w:rsidR="00777F06" w:rsidRPr="00D9777D" w:rsidRDefault="00777F06" w:rsidP="00466FCB">
            <w:pPr>
              <w:pStyle w:val="a3"/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 масса (технически допустимая), кг</w:t>
            </w:r>
          </w:p>
        </w:tc>
        <w:tc>
          <w:tcPr>
            <w:tcW w:w="3969" w:type="dxa"/>
            <w:vAlign w:val="center"/>
          </w:tcPr>
          <w:p w14:paraId="0EB92192" w14:textId="793FD88E" w:rsidR="00777F06" w:rsidRPr="00842C0A" w:rsidRDefault="00777F06" w:rsidP="00466FCB">
            <w:pPr>
              <w:pStyle w:val="a3"/>
              <w:widowControl w:val="0"/>
              <w:tabs>
                <w:tab w:val="left" w:pos="0"/>
                <w:tab w:val="left" w:pos="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1948C2">
              <w:rPr>
                <w:rFonts w:ascii="Times New Roman" w:hAnsi="Times New Roman"/>
                <w:sz w:val="24"/>
                <w:szCs w:val="24"/>
              </w:rPr>
              <w:t>11 990</w:t>
            </w:r>
          </w:p>
        </w:tc>
      </w:tr>
      <w:tr w:rsidR="00777F06" w:rsidRPr="00D9777D" w14:paraId="33C32DA6" w14:textId="77777777" w:rsidTr="00466FCB">
        <w:tc>
          <w:tcPr>
            <w:tcW w:w="654" w:type="dxa"/>
          </w:tcPr>
          <w:p w14:paraId="7704C8E9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</w:tcPr>
          <w:p w14:paraId="0D9C9A1E" w14:textId="23A661C6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Нагрузка на пер</w:t>
            </w:r>
            <w:r w:rsidR="005B6651">
              <w:rPr>
                <w:rFonts w:ascii="Times New Roman" w:hAnsi="Times New Roman" w:cs="Times New Roman"/>
                <w:iCs/>
                <w:sz w:val="24"/>
                <w:szCs w:val="24"/>
              </w:rPr>
              <w:t>еднюю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5B6651">
              <w:rPr>
                <w:rFonts w:ascii="Times New Roman" w:hAnsi="Times New Roman" w:cs="Times New Roman"/>
                <w:iCs/>
                <w:sz w:val="24"/>
                <w:szCs w:val="24"/>
              </w:rPr>
              <w:t>ось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(в загруженном состоянии), кг</w:t>
            </w:r>
          </w:p>
        </w:tc>
        <w:tc>
          <w:tcPr>
            <w:tcW w:w="3969" w:type="dxa"/>
            <w:vAlign w:val="center"/>
          </w:tcPr>
          <w:p w14:paraId="4BD133F5" w14:textId="7306506B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5B6651">
              <w:rPr>
                <w:rFonts w:ascii="Times New Roman" w:hAnsi="Times New Roman" w:cs="Times New Roman"/>
                <w:iCs/>
                <w:sz w:val="24"/>
                <w:szCs w:val="24"/>
              </w:rPr>
              <w:t>4 360</w:t>
            </w:r>
          </w:p>
        </w:tc>
      </w:tr>
      <w:tr w:rsidR="00777F06" w:rsidRPr="00D9777D" w14:paraId="11077E6C" w14:textId="77777777" w:rsidTr="00466FCB">
        <w:trPr>
          <w:trHeight w:val="77"/>
        </w:trPr>
        <w:tc>
          <w:tcPr>
            <w:tcW w:w="654" w:type="dxa"/>
          </w:tcPr>
          <w:p w14:paraId="61BB0581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</w:tcPr>
          <w:p w14:paraId="5ECF1BA6" w14:textId="5102DC33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Нагрузка на заднюю </w:t>
            </w:r>
            <w:r w:rsidR="005B6651">
              <w:rPr>
                <w:rFonts w:ascii="Times New Roman" w:hAnsi="Times New Roman" w:cs="Times New Roman"/>
                <w:iCs/>
                <w:sz w:val="24"/>
                <w:szCs w:val="24"/>
              </w:rPr>
              <w:t>ось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(в загруженном состоянии),</w:t>
            </w:r>
            <w:r w:rsidRPr="00842C0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кг</w:t>
            </w:r>
          </w:p>
        </w:tc>
        <w:tc>
          <w:tcPr>
            <w:tcW w:w="3969" w:type="dxa"/>
            <w:vAlign w:val="center"/>
          </w:tcPr>
          <w:p w14:paraId="4A649DD3" w14:textId="4D7C2524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 w:rsidRPr="00842C0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5B6651">
              <w:rPr>
                <w:rFonts w:ascii="Times New Roman" w:hAnsi="Times New Roman" w:cs="Times New Roman"/>
                <w:iCs/>
                <w:sz w:val="24"/>
                <w:szCs w:val="24"/>
              </w:rPr>
              <w:t>7 630</w:t>
            </w:r>
          </w:p>
        </w:tc>
      </w:tr>
      <w:tr w:rsidR="00777F06" w:rsidRPr="00D9777D" w14:paraId="3B8C3A70" w14:textId="77777777" w:rsidTr="00466FCB">
        <w:tc>
          <w:tcPr>
            <w:tcW w:w="654" w:type="dxa"/>
          </w:tcPr>
          <w:p w14:paraId="6789B5BF" w14:textId="77777777" w:rsidR="00777F06" w:rsidRPr="00A16AC7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vAlign w:val="center"/>
          </w:tcPr>
          <w:p w14:paraId="290E494A" w14:textId="77777777" w:rsidR="00777F06" w:rsidRPr="00A16AC7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iCs/>
                <w:sz w:val="24"/>
                <w:szCs w:val="24"/>
              </w:rPr>
              <w:t>Габаритные размеры автомобиля (длина/ширина/высота), мм</w:t>
            </w:r>
          </w:p>
        </w:tc>
        <w:tc>
          <w:tcPr>
            <w:tcW w:w="3969" w:type="dxa"/>
            <w:vAlign w:val="center"/>
          </w:tcPr>
          <w:p w14:paraId="241E5AC0" w14:textId="6CFF03FC" w:rsidR="00777F06" w:rsidRPr="00A16AC7" w:rsidRDefault="00DC0A4E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621D31">
              <w:rPr>
                <w:rFonts w:ascii="Times New Roman" w:hAnsi="Times New Roman" w:cs="Times New Roman"/>
                <w:sz w:val="24"/>
                <w:szCs w:val="24"/>
              </w:rPr>
              <w:t>7 600</w:t>
            </w:r>
            <w:r w:rsidRPr="00621D31">
              <w:rPr>
                <w:rFonts w:ascii="Times New Roman" w:hAnsi="Times New Roman" w:cs="Times New Roman"/>
                <w:sz w:val="24"/>
                <w:szCs w:val="24"/>
              </w:rPr>
              <w:t>х2 550х</w:t>
            </w:r>
            <w:r w:rsidR="00621D31" w:rsidRPr="00621D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1D3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77F06" w:rsidRPr="00D9777D" w14:paraId="05518707" w14:textId="77777777" w:rsidTr="00466FCB">
        <w:tc>
          <w:tcPr>
            <w:tcW w:w="654" w:type="dxa"/>
          </w:tcPr>
          <w:p w14:paraId="72619FDB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vAlign w:val="center"/>
          </w:tcPr>
          <w:p w14:paraId="263E8002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Колесная база, мм</w:t>
            </w:r>
          </w:p>
        </w:tc>
        <w:tc>
          <w:tcPr>
            <w:tcW w:w="3969" w:type="dxa"/>
            <w:vAlign w:val="center"/>
          </w:tcPr>
          <w:p w14:paraId="0B1D7D03" w14:textId="73922A7A" w:rsidR="00777F06" w:rsidRPr="00842C0A" w:rsidRDefault="00A41205" w:rsidP="00A41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777F06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="00777F06">
              <w:rPr>
                <w:rFonts w:ascii="Times New Roman" w:hAnsi="Times New Roman" w:cs="Times New Roman"/>
                <w:sz w:val="24"/>
                <w:szCs w:val="24"/>
              </w:rPr>
              <w:t xml:space="preserve">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F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777F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777F06" w:rsidRPr="00D9777D" w14:paraId="27ADF303" w14:textId="77777777" w:rsidTr="00466FCB">
        <w:tc>
          <w:tcPr>
            <w:tcW w:w="654" w:type="dxa"/>
          </w:tcPr>
          <w:p w14:paraId="23B5CE18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vAlign w:val="center"/>
          </w:tcPr>
          <w:p w14:paraId="10B02B30" w14:textId="1BEE0262" w:rsidR="00777F06" w:rsidRPr="00D9777D" w:rsidRDefault="00A41205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41205">
              <w:rPr>
                <w:rFonts w:ascii="Times New Roman" w:hAnsi="Times New Roman" w:cs="Times New Roman"/>
                <w:iCs/>
                <w:sz w:val="24"/>
                <w:szCs w:val="24"/>
              </w:rPr>
              <w:t>Дорожный просвет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передний, мм</w:t>
            </w:r>
          </w:p>
        </w:tc>
        <w:tc>
          <w:tcPr>
            <w:tcW w:w="3969" w:type="dxa"/>
            <w:vAlign w:val="center"/>
          </w:tcPr>
          <w:p w14:paraId="51759A51" w14:textId="3F6346C2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A4120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A41205" w:rsidRPr="00D9777D" w14:paraId="527C6822" w14:textId="77777777" w:rsidTr="00466FCB">
        <w:tc>
          <w:tcPr>
            <w:tcW w:w="654" w:type="dxa"/>
          </w:tcPr>
          <w:p w14:paraId="1D6A4F55" w14:textId="77777777" w:rsidR="00A41205" w:rsidRPr="00D9777D" w:rsidRDefault="00A41205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vAlign w:val="center"/>
          </w:tcPr>
          <w:p w14:paraId="12723C29" w14:textId="7C8EBC81" w:rsidR="00A41205" w:rsidRPr="00A41205" w:rsidRDefault="00A41205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4120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Дорожный просвет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задний, мм</w:t>
            </w:r>
          </w:p>
        </w:tc>
        <w:tc>
          <w:tcPr>
            <w:tcW w:w="3969" w:type="dxa"/>
            <w:vAlign w:val="center"/>
          </w:tcPr>
          <w:p w14:paraId="437AA0EC" w14:textId="1DB7EB98" w:rsidR="00A41205" w:rsidRDefault="00A41205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205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77F06" w:rsidRPr="00D9777D" w14:paraId="368311AA" w14:textId="77777777" w:rsidTr="00466FCB">
        <w:tc>
          <w:tcPr>
            <w:tcW w:w="654" w:type="dxa"/>
          </w:tcPr>
          <w:p w14:paraId="57508EE8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vAlign w:val="center"/>
          </w:tcPr>
          <w:p w14:paraId="48874BCC" w14:textId="77777777" w:rsidR="00777F06" w:rsidRPr="008D2214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14">
              <w:rPr>
                <w:rFonts w:ascii="Times New Roman" w:hAnsi="Times New Roman" w:cs="Times New Roman"/>
                <w:sz w:val="24"/>
                <w:szCs w:val="24"/>
              </w:rPr>
              <w:t>Максимальная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км/ч</w:t>
            </w:r>
          </w:p>
        </w:tc>
        <w:tc>
          <w:tcPr>
            <w:tcW w:w="3969" w:type="dxa"/>
            <w:vAlign w:val="center"/>
          </w:tcPr>
          <w:p w14:paraId="0973B212" w14:textId="7777777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90</w:t>
            </w:r>
          </w:p>
        </w:tc>
      </w:tr>
      <w:tr w:rsidR="00777F06" w:rsidRPr="00D9777D" w14:paraId="74A746B1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78BA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3BE8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Двигатель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FFEF" w14:textId="77777777" w:rsidR="00777F06" w:rsidRPr="00135D82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Дизельный</w:t>
            </w:r>
          </w:p>
        </w:tc>
      </w:tr>
      <w:tr w:rsidR="00777F06" w:rsidRPr="00D9777D" w14:paraId="2D424910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F075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9198" w14:textId="77777777" w:rsidR="00777F06" w:rsidRPr="00EC6288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Макс. Мощность, кВт/л.с.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4CF0" w14:textId="4ECDBB1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A41205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948C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</w:tr>
      <w:tr w:rsidR="00777F06" w:rsidRPr="00D9777D" w14:paraId="2C39514C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B54A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C6DB" w14:textId="2CC0B3EB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Макс. Крутящий момент, </w:t>
            </w:r>
            <w:proofErr w:type="spellStart"/>
            <w:r w:rsidR="00F76AC3" w:rsidRPr="00F76AC3">
              <w:rPr>
                <w:rFonts w:ascii="Times New Roman" w:hAnsi="Times New Roman" w:cs="Times New Roman"/>
                <w:iCs/>
                <w:sz w:val="24"/>
                <w:szCs w:val="24"/>
              </w:rPr>
              <w:t>Н·м</w:t>
            </w:r>
            <w:proofErr w:type="spellEnd"/>
            <w:r w:rsidR="00F76AC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F02F95">
              <w:rPr>
                <w:rFonts w:ascii="Times New Roman" w:hAnsi="Times New Roman" w:cs="Times New Roman"/>
                <w:iCs/>
                <w:sz w:val="24"/>
                <w:szCs w:val="24"/>
              </w:rPr>
              <w:t>об/мин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7369" w14:textId="1F53809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F76AC3" w:rsidRPr="00F76AC3">
              <w:rPr>
                <w:rFonts w:ascii="Times New Roman" w:hAnsi="Times New Roman" w:cs="Times New Roman"/>
                <w:sz w:val="24"/>
                <w:szCs w:val="24"/>
              </w:rPr>
              <w:t xml:space="preserve">937 </w:t>
            </w:r>
            <w:proofErr w:type="spellStart"/>
            <w:r w:rsidR="00F76AC3" w:rsidRPr="00F76AC3">
              <w:rPr>
                <w:rFonts w:ascii="Times New Roman" w:hAnsi="Times New Roman" w:cs="Times New Roman"/>
                <w:sz w:val="24"/>
                <w:szCs w:val="24"/>
              </w:rPr>
              <w:t>Н·м</w:t>
            </w:r>
            <w:proofErr w:type="spellEnd"/>
            <w:r w:rsidR="00F76AC3" w:rsidRPr="00F76AC3">
              <w:rPr>
                <w:rFonts w:ascii="Times New Roman" w:hAnsi="Times New Roman" w:cs="Times New Roman"/>
                <w:sz w:val="24"/>
                <w:szCs w:val="24"/>
              </w:rPr>
              <w:t xml:space="preserve"> при 1300 об/мин</w:t>
            </w:r>
          </w:p>
        </w:tc>
      </w:tr>
      <w:tr w:rsidR="00777F06" w:rsidRPr="00D9777D" w14:paraId="030F5EE0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9565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13CB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Объем </w:t>
            </w:r>
            <w:r w:rsidRPr="00EB64B1">
              <w:rPr>
                <w:rFonts w:ascii="Times New Roman" w:hAnsi="Times New Roman" w:cs="Times New Roman"/>
                <w:iCs/>
                <w:sz w:val="24"/>
                <w:szCs w:val="24"/>
              </w:rPr>
              <w:t>двигателя, 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0CE3" w14:textId="2213F70B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A412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12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77F06" w:rsidRPr="00D9777D" w14:paraId="263CBE0C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6082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50B8" w14:textId="77777777" w:rsidR="00777F06" w:rsidRPr="00EC6288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Экологический класс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6635" w14:textId="77777777" w:rsidR="00777F06" w:rsidRPr="00EC6288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EURO 5</w:t>
            </w:r>
          </w:p>
        </w:tc>
      </w:tr>
      <w:tr w:rsidR="00777F06" w:rsidRPr="00D9777D" w14:paraId="7523C04C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E9CC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1D89" w14:textId="35CB1D6E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КПП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F639" w14:textId="4274183A" w:rsidR="00777F06" w:rsidRPr="00135D82" w:rsidRDefault="004D7B03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B03">
              <w:rPr>
                <w:rFonts w:ascii="Times New Roman" w:hAnsi="Times New Roman" w:cs="Times New Roman"/>
                <w:sz w:val="24"/>
                <w:szCs w:val="24"/>
              </w:rPr>
              <w:t xml:space="preserve">ЦФ КАМА 1310 </w:t>
            </w:r>
            <w:r w:rsidRPr="004D7B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4D7B03">
              <w:rPr>
                <w:rFonts w:ascii="Times New Roman" w:hAnsi="Times New Roman" w:cs="Times New Roman"/>
                <w:sz w:val="24"/>
                <w:szCs w:val="24"/>
              </w:rPr>
              <w:t xml:space="preserve"> (МКПП, 9 передач вперёд, 1 назад)</w:t>
            </w:r>
            <w:r w:rsidR="00F76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7F06" w:rsidRPr="00A11977" w14:paraId="167619CC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0A68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4014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мост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0254" w14:textId="32417EC1" w:rsidR="00777F06" w:rsidRPr="00135D82" w:rsidRDefault="004D7B03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КамАЗ,</w:t>
            </w:r>
            <w:r w:rsidR="00777F06" w:rsidRPr="00135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77F06" w:rsidRPr="00EB64B1">
              <w:rPr>
                <w:rFonts w:ascii="Times New Roman" w:hAnsi="Times New Roman" w:cs="Times New Roman"/>
                <w:i/>
                <w:sz w:val="24"/>
                <w:szCs w:val="24"/>
              </w:rPr>
              <w:t>либо</w:t>
            </w:r>
            <w:r w:rsidR="00777F06" w:rsidRPr="00EB64B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777F06" w:rsidRPr="00EB64B1">
              <w:rPr>
                <w:rFonts w:ascii="Times New Roman" w:hAnsi="Times New Roman" w:cs="Times New Roman"/>
                <w:i/>
                <w:sz w:val="24"/>
                <w:szCs w:val="24"/>
              </w:rPr>
              <w:t>эквивалент</w:t>
            </w:r>
          </w:p>
        </w:tc>
      </w:tr>
      <w:tr w:rsidR="00777F06" w:rsidRPr="00D9777D" w14:paraId="49DD9371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350" w14:textId="77777777" w:rsidR="00777F06" w:rsidRPr="00135D82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937C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Шины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EA90" w14:textId="2E319AA8" w:rsidR="00777F06" w:rsidRPr="008627D3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A41205" w:rsidRPr="00A412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245/70 R19,5</w:t>
            </w:r>
          </w:p>
        </w:tc>
      </w:tr>
      <w:tr w:rsidR="004D7B03" w:rsidRPr="00D9777D" w14:paraId="7811021C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4717" w14:textId="77777777" w:rsidR="004D7B03" w:rsidRPr="00135D82" w:rsidRDefault="004D7B03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0CEE" w14:textId="24222DDE" w:rsidR="004D7B03" w:rsidRDefault="004D7B03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Тормоза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DC8E" w14:textId="4BB29C68" w:rsidR="004D7B03" w:rsidRDefault="004D7B03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B03">
              <w:rPr>
                <w:rFonts w:ascii="Times New Roman" w:hAnsi="Times New Roman" w:cs="Times New Roman"/>
                <w:sz w:val="24"/>
                <w:szCs w:val="24"/>
              </w:rPr>
              <w:t>Дисковые (передние и задние)</w:t>
            </w:r>
          </w:p>
        </w:tc>
      </w:tr>
      <w:tr w:rsidR="00777F06" w:rsidRPr="00D9777D" w14:paraId="46CEC377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34C8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BAB1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Антиблокировочная тормозная система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F092" w14:textId="77777777" w:rsidR="00777F06" w:rsidRPr="00135D82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WABCO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993">
              <w:rPr>
                <w:rFonts w:ascii="Times New Roman" w:hAnsi="Times New Roman" w:cs="Times New Roman"/>
                <w:i/>
                <w:sz w:val="24"/>
                <w:szCs w:val="24"/>
              </w:rPr>
              <w:t>либо</w:t>
            </w:r>
            <w:r w:rsidRPr="00DA599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DA5993">
              <w:rPr>
                <w:rFonts w:ascii="Times New Roman" w:hAnsi="Times New Roman" w:cs="Times New Roman"/>
                <w:i/>
                <w:sz w:val="24"/>
                <w:szCs w:val="24"/>
              </w:rPr>
              <w:t>эквивалент</w:t>
            </w:r>
          </w:p>
        </w:tc>
      </w:tr>
      <w:tr w:rsidR="00777F06" w:rsidRPr="00D9777D" w14:paraId="75E8134B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8F70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820C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Узел воздухоосушителя и клапаны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F57" w14:textId="77777777" w:rsidR="00777F06" w:rsidRPr="00135D82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WABCO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993">
              <w:rPr>
                <w:rFonts w:ascii="Times New Roman" w:hAnsi="Times New Roman" w:cs="Times New Roman"/>
                <w:i/>
                <w:sz w:val="24"/>
                <w:szCs w:val="24"/>
              </w:rPr>
              <w:t>либо</w:t>
            </w:r>
            <w:r w:rsidRPr="00DA599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DA5993">
              <w:rPr>
                <w:rFonts w:ascii="Times New Roman" w:hAnsi="Times New Roman" w:cs="Times New Roman"/>
                <w:i/>
                <w:sz w:val="24"/>
                <w:szCs w:val="24"/>
              </w:rPr>
              <w:t>эквивалент</w:t>
            </w:r>
          </w:p>
        </w:tc>
      </w:tr>
      <w:tr w:rsidR="00777F06" w:rsidRPr="00D9777D" w14:paraId="64B32A45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2A84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F6FA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Кабина со спальным местом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9350" w14:textId="77777777" w:rsidR="00777F06" w:rsidRPr="003D4DDE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77F06" w:rsidRPr="00D9777D" w14:paraId="2BCB7BED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71EA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DBFA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Гидравлический подъемник кабины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C19D" w14:textId="7777777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77F06" w:rsidRPr="00D9777D" w14:paraId="40C552FB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0F69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0098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Кондиционер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8BB5" w14:textId="7777777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77F06" w:rsidRPr="00D9777D" w14:paraId="25A820D2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70BB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917F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Топливный бак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8DA0" w14:textId="7777777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77F06" w:rsidRPr="00D9777D" w14:paraId="1A9D3623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EF22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B2D6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Инструменты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7A29" w14:textId="7777777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Стандартный набор </w:t>
            </w:r>
          </w:p>
        </w:tc>
      </w:tr>
      <w:tr w:rsidR="00777F06" w:rsidRPr="00D9777D" w14:paraId="0AB43431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9BE2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E54C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Аварийный знак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774B" w14:textId="77777777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77F06" w:rsidRPr="00D9777D" w14:paraId="73A2806D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FB44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33C6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Цвет кабины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051F" w14:textId="566C29EE" w:rsidR="00777F06" w:rsidRPr="00842C0A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  <w:r w:rsidR="00A41205">
              <w:rPr>
                <w:rFonts w:ascii="Times New Roman" w:hAnsi="Times New Roman" w:cs="Times New Roman"/>
                <w:sz w:val="24"/>
                <w:szCs w:val="24"/>
              </w:rPr>
              <w:t>, Желтый</w:t>
            </w:r>
          </w:p>
        </w:tc>
      </w:tr>
      <w:tr w:rsidR="00777F06" w:rsidRPr="00D9777D" w14:paraId="77D734D0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D3B4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6ED8" w14:textId="77777777" w:rsidR="00777F06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Объем бака мочевины, 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0EC3" w14:textId="45BBA704" w:rsidR="00777F06" w:rsidRPr="00842C0A" w:rsidRDefault="004D7B03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F06" w:rsidRPr="00D9777D" w14:paraId="4F2FD5B9" w14:textId="77777777" w:rsidTr="00466FCB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1803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Характеристики бортовой платформы</w:t>
            </w:r>
          </w:p>
        </w:tc>
      </w:tr>
      <w:tr w:rsidR="00777F06" w:rsidRPr="00D9777D" w14:paraId="2D74F468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019B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8A9F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</w:pPr>
            <w:r>
              <w:t>Габариты платформы внутренние (длина/ширина/высота), 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E496" w14:textId="6A6021CA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00/2 550/600</w:t>
            </w:r>
          </w:p>
        </w:tc>
      </w:tr>
      <w:tr w:rsidR="00777F06" w:rsidRPr="00D9777D" w14:paraId="50BCD763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102C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60C5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</w:pPr>
            <w:r>
              <w:t>Запоры бортов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37EA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Должны быть механическими, открываться вручную</w:t>
            </w:r>
          </w:p>
        </w:tc>
      </w:tr>
      <w:tr w:rsidR="00777F06" w:rsidRPr="00D9777D" w14:paraId="0B63E5A5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C076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645B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>
              <w:rPr>
                <w:spacing w:val="-2"/>
              </w:rPr>
              <w:t>Количество боковых откидных бортов на каждой стороне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C9B5" w14:textId="01F071AE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 быть по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борта с каждой стороны </w:t>
            </w:r>
          </w:p>
        </w:tc>
      </w:tr>
      <w:tr w:rsidR="00777F06" w:rsidRPr="00D9777D" w14:paraId="526C71A8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A9F6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ECA1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5"/>
              </w:rPr>
            </w:pPr>
            <w:r>
              <w:rPr>
                <w:spacing w:val="-5"/>
              </w:rPr>
              <w:t xml:space="preserve">Материал бортовой платформы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A10C" w14:textId="13C45634" w:rsidR="00777F06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Дно: усиленное стальными поперечинами шагом не более 400мм, ламинированная фанера не менее 2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  <w:p w14:paraId="682E2AEA" w14:textId="77777777" w:rsidR="00777F06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Борта: откидывающиеся, алюминиевые</w:t>
            </w:r>
          </w:p>
          <w:p w14:paraId="4E313FE1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Стойки должны быть быстросъемные</w:t>
            </w:r>
          </w:p>
        </w:tc>
      </w:tr>
      <w:tr w:rsidR="00777F06" w:rsidRPr="00D9777D" w14:paraId="30BF3758" w14:textId="77777777" w:rsidTr="00466FCB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087C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Характеристики КМУ</w:t>
            </w:r>
          </w:p>
        </w:tc>
      </w:tr>
      <w:tr w:rsidR="00777F06" w:rsidRPr="00D9777D" w14:paraId="17DD64AD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EA96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3823" w14:textId="489EA333" w:rsidR="00777F06" w:rsidRPr="00D9777D" w:rsidRDefault="00DE155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>
              <w:rPr>
                <w:spacing w:val="-2"/>
              </w:rPr>
              <w:t>Тип КМУ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60AC" w14:textId="08E7C900" w:rsidR="00777F06" w:rsidRPr="00D9777D" w:rsidRDefault="00DE155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Тросовая КМУ</w:t>
            </w:r>
          </w:p>
        </w:tc>
      </w:tr>
      <w:tr w:rsidR="00334135" w:rsidRPr="00D9777D" w14:paraId="320AB82F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40A6" w14:textId="77777777" w:rsidR="00334135" w:rsidRPr="00D9777D" w:rsidRDefault="00334135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E8D6" w14:textId="3401F826" w:rsidR="00334135" w:rsidRDefault="00334135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 w:rsidRPr="00334135">
              <w:rPr>
                <w:spacing w:val="-2"/>
              </w:rPr>
              <w:t>Макс. грузовой момент, Т х 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2CFD" w14:textId="7D21B98E" w:rsidR="00334135" w:rsidRDefault="00334135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35">
              <w:rPr>
                <w:rFonts w:ascii="Times New Roman" w:hAnsi="Times New Roman" w:cs="Times New Roman"/>
                <w:sz w:val="24"/>
                <w:szCs w:val="24"/>
              </w:rPr>
              <w:t>не менее 12,7</w:t>
            </w:r>
          </w:p>
        </w:tc>
      </w:tr>
      <w:tr w:rsidR="00777F06" w:rsidRPr="00D9777D" w14:paraId="28D5084D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118C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F364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>
              <w:rPr>
                <w:spacing w:val="-2"/>
              </w:rPr>
              <w:t xml:space="preserve">Мин. рабочий вылет, </w:t>
            </w:r>
            <w:r>
              <w:t>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FA67" w14:textId="13EAFC2D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777F06" w:rsidRPr="00D9777D" w14:paraId="60924539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455F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075B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>
              <w:rPr>
                <w:spacing w:val="-2"/>
              </w:rPr>
              <w:t xml:space="preserve">Макс. рабочий вылет, </w:t>
            </w:r>
            <w:r>
              <w:t>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1096" w14:textId="7C2F4F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7F06" w:rsidRPr="00D9777D" w14:paraId="55CC1E90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89ED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2A5A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>
              <w:rPr>
                <w:spacing w:val="-2"/>
              </w:rPr>
              <w:t xml:space="preserve">Макс. высота подъема, </w:t>
            </w:r>
            <w:r>
              <w:t>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B60E" w14:textId="66C7FC95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7F06" w:rsidRPr="00D9777D" w14:paraId="49369858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4E3C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810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>
              <w:rPr>
                <w:spacing w:val="-2"/>
              </w:rPr>
              <w:t xml:space="preserve">Длина стрелы, </w:t>
            </w:r>
            <w:r>
              <w:t>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BD22" w14:textId="7B88EECF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31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27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2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2731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  <w:r w:rsidRPr="008E2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2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27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7F06" w:rsidRPr="00D9777D" w14:paraId="7919C0AE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3D63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DB81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9" w:lineRule="exact"/>
              <w:rPr>
                <w:spacing w:val="-5"/>
              </w:rPr>
            </w:pPr>
            <w:r>
              <w:rPr>
                <w:spacing w:val="-5"/>
              </w:rPr>
              <w:t xml:space="preserve">Диапазон угла подъема стрелы, </w:t>
            </w:r>
            <w:r>
              <w:rPr>
                <w:vertAlign w:val="superscript"/>
              </w:rPr>
              <w:t>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A3DB" w14:textId="77777777" w:rsidR="00777F06" w:rsidRPr="009A1D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3042D">
              <w:rPr>
                <w:rFonts w:ascii="Times New Roman" w:hAnsi="Times New Roman" w:cs="Times New Roman"/>
                <w:sz w:val="24"/>
                <w:szCs w:val="24"/>
              </w:rPr>
              <w:t>от 0 до 75</w:t>
            </w:r>
          </w:p>
        </w:tc>
      </w:tr>
      <w:tr w:rsidR="00777F06" w:rsidRPr="00D9777D" w14:paraId="346011EF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C5EC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F289" w14:textId="77777777" w:rsidR="00777F06" w:rsidRPr="00D9777D" w:rsidRDefault="00777F06" w:rsidP="00466FCB">
            <w:pPr>
              <w:pStyle w:val="TableParagraph"/>
              <w:kinsoku w:val="0"/>
              <w:overflowPunct w:val="0"/>
              <w:spacing w:line="249" w:lineRule="exact"/>
              <w:rPr>
                <w:spacing w:val="-5"/>
              </w:rPr>
            </w:pPr>
            <w:r>
              <w:rPr>
                <w:spacing w:val="-5"/>
              </w:rPr>
              <w:t xml:space="preserve">Макс. номинальная масса подъема, </w:t>
            </w:r>
            <w:r>
              <w:t>кг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38BA" w14:textId="17F50302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5 050</w:t>
            </w:r>
          </w:p>
        </w:tc>
      </w:tr>
      <w:tr w:rsidR="00777F06" w:rsidRPr="00D9777D" w14:paraId="71C9A813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D9E9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A28C" w14:textId="77777777" w:rsidR="00777F06" w:rsidRDefault="00777F06" w:rsidP="00466FCB">
            <w:pPr>
              <w:pStyle w:val="TableParagraph"/>
              <w:kinsoku w:val="0"/>
              <w:overflowPunct w:val="0"/>
              <w:spacing w:line="249" w:lineRule="exact"/>
              <w:rPr>
                <w:spacing w:val="-5"/>
              </w:rPr>
            </w:pPr>
            <w:r>
              <w:rPr>
                <w:spacing w:val="-5"/>
              </w:rPr>
              <w:t xml:space="preserve">Диаметр стального троса, </w:t>
            </w:r>
            <w:r>
              <w:t>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CC12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</w:tr>
      <w:tr w:rsidR="00777F06" w:rsidRPr="00D9777D" w14:paraId="3F5F4332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E36D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B69F" w14:textId="77777777" w:rsidR="00777F06" w:rsidRDefault="00777F06" w:rsidP="00466FCB">
            <w:pPr>
              <w:pStyle w:val="TableParagraph"/>
              <w:kinsoku w:val="0"/>
              <w:overflowPunct w:val="0"/>
              <w:spacing w:line="249" w:lineRule="exact"/>
              <w:rPr>
                <w:spacing w:val="-5"/>
              </w:rPr>
            </w:pPr>
            <w:r>
              <w:rPr>
                <w:spacing w:val="-5"/>
              </w:rPr>
              <w:t xml:space="preserve">Длина стального троса, </w:t>
            </w:r>
            <w:r>
              <w:t>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CC6C" w14:textId="36E6BF3A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777F06" w:rsidRPr="00D9777D" w14:paraId="015E6A8D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A796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F7D8" w14:textId="77777777" w:rsidR="00777F06" w:rsidRDefault="00777F06" w:rsidP="00466FCB">
            <w:pPr>
              <w:pStyle w:val="TableParagraph"/>
              <w:kinsoku w:val="0"/>
              <w:overflowPunct w:val="0"/>
              <w:spacing w:line="249" w:lineRule="exact"/>
              <w:rPr>
                <w:spacing w:val="-5"/>
              </w:rPr>
            </w:pPr>
            <w:r>
              <w:rPr>
                <w:spacing w:val="-5"/>
              </w:rPr>
              <w:t xml:space="preserve">Ширина вылета (размах) передних аутригеров по осям, </w:t>
            </w:r>
            <w:r>
              <w:t>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BE7D" w14:textId="331699DC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EC3194" w:rsidRPr="00A16A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04AB" w:rsidRPr="00A16AC7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777F06" w:rsidRPr="00D9777D" w14:paraId="60E9A18A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DC5A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2F47" w14:textId="2C5A1734" w:rsidR="00777F06" w:rsidRDefault="00777F06" w:rsidP="00466FCB">
            <w:pPr>
              <w:pStyle w:val="TableParagraph"/>
              <w:kinsoku w:val="0"/>
              <w:overflowPunct w:val="0"/>
              <w:spacing w:line="249" w:lineRule="exact"/>
              <w:rPr>
                <w:spacing w:val="-5"/>
              </w:rPr>
            </w:pPr>
            <w:r>
              <w:rPr>
                <w:spacing w:val="-5"/>
              </w:rPr>
              <w:t xml:space="preserve">Монтажное расстояние, </w:t>
            </w:r>
            <w:r>
              <w:t>м</w:t>
            </w:r>
            <w:r w:rsidR="007904AB">
              <w:t>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94AE" w14:textId="0C4E2124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904AB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</w:tr>
      <w:tr w:rsidR="00777F06" w:rsidRPr="00D9777D" w14:paraId="23CA89B7" w14:textId="77777777" w:rsidTr="00466FCB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0C29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Характеристики гидравлической системы</w:t>
            </w:r>
          </w:p>
        </w:tc>
      </w:tr>
      <w:tr w:rsidR="00777F06" w:rsidRPr="00D9777D" w14:paraId="5FBC509A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DC28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A4C1" w14:textId="77777777" w:rsidR="00777F06" w:rsidRPr="00A16AC7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 w:rsidRPr="00A16AC7">
              <w:rPr>
                <w:spacing w:val="-2"/>
              </w:rPr>
              <w:t xml:space="preserve">Макс. рабочее давление, </w:t>
            </w:r>
            <w:r w:rsidRPr="00A16AC7">
              <w:t>МПа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38C2" w14:textId="385A719A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  <w:r w:rsidR="00EC3194" w:rsidRPr="00A16A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7F06" w:rsidRPr="00D9777D" w14:paraId="122EA458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13E3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D38B" w14:textId="49F9FD39" w:rsidR="00777F06" w:rsidRPr="00A16AC7" w:rsidRDefault="00A16AC7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 w:rsidRPr="00A16AC7">
              <w:rPr>
                <w:spacing w:val="-2"/>
              </w:rPr>
              <w:t>Масс КМУ, кг.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3A71" w14:textId="362F9169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A16AC7" w:rsidRPr="00A16AC7">
              <w:rPr>
                <w:rFonts w:ascii="Times New Roman" w:hAnsi="Times New Roman" w:cs="Times New Roman"/>
                <w:sz w:val="24"/>
                <w:szCs w:val="24"/>
              </w:rPr>
              <w:t>более 1900</w:t>
            </w:r>
          </w:p>
        </w:tc>
      </w:tr>
      <w:tr w:rsidR="00777F06" w:rsidRPr="00D9777D" w14:paraId="663346A4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8CA7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B47D" w14:textId="77777777" w:rsidR="00777F06" w:rsidRPr="00A16AC7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 w:rsidRPr="00A16AC7">
              <w:rPr>
                <w:spacing w:val="-2"/>
              </w:rPr>
              <w:t xml:space="preserve">Температурный диапазон </w:t>
            </w:r>
            <w:proofErr w:type="spellStart"/>
            <w:r w:rsidRPr="00A16AC7">
              <w:rPr>
                <w:spacing w:val="-2"/>
              </w:rPr>
              <w:t>окр</w:t>
            </w:r>
            <w:proofErr w:type="spellEnd"/>
            <w:r w:rsidRPr="00A16AC7">
              <w:rPr>
                <w:spacing w:val="-2"/>
              </w:rPr>
              <w:t xml:space="preserve">. Среды, </w:t>
            </w:r>
            <w:proofErr w:type="spellStart"/>
            <w:r w:rsidRPr="00A16AC7">
              <w:rPr>
                <w:vertAlign w:val="superscript"/>
              </w:rPr>
              <w:t>о</w:t>
            </w:r>
            <w:r w:rsidRPr="00A16AC7">
              <w:t>С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406BD" w14:textId="6F1E8BE5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sz w:val="24"/>
                <w:szCs w:val="24"/>
              </w:rPr>
              <w:t>от -</w:t>
            </w:r>
            <w:r w:rsidR="007904AB" w:rsidRPr="00A16AC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16AC7">
              <w:rPr>
                <w:rFonts w:ascii="Times New Roman" w:hAnsi="Times New Roman" w:cs="Times New Roman"/>
                <w:sz w:val="24"/>
                <w:szCs w:val="24"/>
              </w:rPr>
              <w:t xml:space="preserve"> до +40 </w:t>
            </w:r>
          </w:p>
        </w:tc>
      </w:tr>
      <w:tr w:rsidR="00777F06" w:rsidRPr="00D9777D" w14:paraId="6D2BC069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F471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7E59" w14:textId="77777777" w:rsidR="00777F06" w:rsidRPr="00A16AC7" w:rsidRDefault="00777F06" w:rsidP="00466FCB">
            <w:pPr>
              <w:pStyle w:val="TableParagraph"/>
              <w:kinsoku w:val="0"/>
              <w:overflowPunct w:val="0"/>
              <w:spacing w:line="247" w:lineRule="exact"/>
              <w:rPr>
                <w:spacing w:val="-2"/>
              </w:rPr>
            </w:pPr>
            <w:r w:rsidRPr="00A16AC7">
              <w:rPr>
                <w:spacing w:val="-2"/>
              </w:rPr>
              <w:t xml:space="preserve">Объем гидробака, </w:t>
            </w:r>
            <w:r w:rsidRPr="00A16AC7">
              <w:t>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FA5F" w14:textId="77777777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sz w:val="24"/>
                <w:szCs w:val="24"/>
              </w:rPr>
              <w:t>не менее 120</w:t>
            </w:r>
          </w:p>
        </w:tc>
      </w:tr>
      <w:tr w:rsidR="00777F06" w:rsidRPr="00D9777D" w14:paraId="7C63F5E3" w14:textId="77777777" w:rsidTr="00466FCB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B4C" w14:textId="77777777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Технические параметры рабочего времени</w:t>
            </w:r>
          </w:p>
        </w:tc>
      </w:tr>
      <w:tr w:rsidR="00777F06" w:rsidRPr="00D9777D" w14:paraId="2DEC04F9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2073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AE0D" w14:textId="77777777" w:rsidR="00777F06" w:rsidRPr="00A16AC7" w:rsidRDefault="00777F06" w:rsidP="00466FCB">
            <w:pPr>
              <w:pStyle w:val="aa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A16AC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Диапазон поворота, </w:t>
            </w:r>
            <w:r w:rsidRPr="00A16AC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ED22" w14:textId="5679C8EB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E3777F" w:rsidRPr="00A16AC7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777F06" w:rsidRPr="00D9777D" w14:paraId="36272E6C" w14:textId="77777777" w:rsidTr="00466FCB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9335" w14:textId="77777777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AC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Требования к КМУ</w:t>
            </w:r>
          </w:p>
        </w:tc>
      </w:tr>
      <w:tr w:rsidR="00777F06" w:rsidRPr="00D9777D" w14:paraId="415036D9" w14:textId="77777777" w:rsidTr="00466FCB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FB58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4BB1" w14:textId="77777777" w:rsidR="00777F06" w:rsidRPr="00A16AC7" w:rsidRDefault="00777F06" w:rsidP="00466FCB">
            <w:pPr>
              <w:pStyle w:val="TableParagraph"/>
              <w:kinsoku w:val="0"/>
              <w:overflowPunct w:val="0"/>
              <w:spacing w:line="247" w:lineRule="exact"/>
              <w:ind w:left="55"/>
              <w:rPr>
                <w:spacing w:val="-4"/>
              </w:rPr>
            </w:pPr>
            <w:r w:rsidRPr="00A16AC7">
              <w:rPr>
                <w:spacing w:val="-4"/>
              </w:rPr>
              <w:t>Система вращения крановой установки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8E48" w14:textId="75A9F0A1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>Должна осуществляться в виде вращени</w:t>
            </w:r>
            <w:r w:rsidR="00DE1556" w:rsidRPr="00A16AC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 w:rsidR="00DE1556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менее </w:t>
            </w:r>
            <w:r w:rsidR="00E3777F" w:rsidRPr="00A16AC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>0 градусов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>, механизм поворота рейка-шестерня,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приводится в </w:t>
            </w:r>
            <w:r w:rsidR="00EC3194" w:rsidRPr="00A16AC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>ействие гидроцилиндр</w:t>
            </w:r>
            <w:r w:rsidR="00EC3194" w:rsidRPr="00A16AC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EC3194" w:rsidRPr="00A16AC7">
              <w:rPr>
                <w:rFonts w:ascii="Times New Roman" w:hAnsi="Times New Roman" w:cs="Times New Roman"/>
                <w:sz w:val="20"/>
                <w:szCs w:val="20"/>
              </w:rPr>
              <w:t>и,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3194" w:rsidRPr="00A16AC7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стояночным тормозом.</w:t>
            </w:r>
          </w:p>
        </w:tc>
      </w:tr>
      <w:tr w:rsidR="00777F06" w:rsidRPr="00D9777D" w14:paraId="4B25EB62" w14:textId="77777777" w:rsidTr="00466FCB">
        <w:trPr>
          <w:trHeight w:val="7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02BE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F9AF" w14:textId="77777777" w:rsidR="00777F06" w:rsidRPr="00A16AC7" w:rsidRDefault="00777F06" w:rsidP="00466FCB">
            <w:pPr>
              <w:pStyle w:val="TableParagraph"/>
              <w:kinsoku w:val="0"/>
              <w:overflowPunct w:val="0"/>
              <w:ind w:left="55"/>
            </w:pPr>
            <w:r w:rsidRPr="00A16AC7">
              <w:t>Гидравлическая система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6D12" w14:textId="77777777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>Должна быть обеспечена гидравлическим баком с индикатором уровня и температуры жидкости, датчиком загрязнения фильтра, штуцерами контроля давления в системе.</w:t>
            </w:r>
          </w:p>
        </w:tc>
      </w:tr>
      <w:tr w:rsidR="00777F06" w:rsidRPr="00D9777D" w14:paraId="70CC01EC" w14:textId="77777777" w:rsidTr="00466FCB">
        <w:trPr>
          <w:trHeight w:val="7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FB83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80D8" w14:textId="77777777" w:rsidR="00777F06" w:rsidRPr="00A16AC7" w:rsidRDefault="00777F06" w:rsidP="00466FCB">
            <w:pPr>
              <w:pStyle w:val="TableParagraph"/>
              <w:kinsoku w:val="0"/>
              <w:overflowPunct w:val="0"/>
              <w:ind w:left="55"/>
            </w:pPr>
            <w:r w:rsidRPr="00A16AC7">
              <w:t>Приборы безопасности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B769" w14:textId="77777777" w:rsidR="00777F06" w:rsidRPr="00A16AC7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Должны быть включать: концевые выключатели (ограничители) подъема и опускания крюка, клапаны проверки на цилиндре подъема стрелы, перепускные клапаны. </w:t>
            </w:r>
          </w:p>
        </w:tc>
      </w:tr>
      <w:tr w:rsidR="00777F06" w:rsidRPr="00D9777D" w14:paraId="4940E128" w14:textId="77777777" w:rsidTr="00466FCB">
        <w:trPr>
          <w:trHeight w:val="7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9F36" w14:textId="77777777" w:rsidR="00777F06" w:rsidRPr="00D9777D" w:rsidRDefault="00777F06" w:rsidP="00466FCB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left="4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CACA" w14:textId="77777777" w:rsidR="00777F06" w:rsidRDefault="00777F06" w:rsidP="00466FCB">
            <w:pPr>
              <w:pStyle w:val="TableParagraph"/>
              <w:kinsoku w:val="0"/>
              <w:overflowPunct w:val="0"/>
              <w:ind w:left="55"/>
            </w:pPr>
            <w:r>
              <w:t>Выносные опоры  на КМУ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57A3" w14:textId="5E3A58A2" w:rsidR="00777F06" w:rsidRPr="00E35AF0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Должны быть включать: 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опоры поворотные (транспортное положение вверх), 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>две выдви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>жны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вручную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балки</w:t>
            </w:r>
            <w:r w:rsidR="00EC3194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EC3194" w:rsidRPr="00A16AC7">
              <w:rPr>
                <w:rFonts w:ascii="Times New Roman" w:hAnsi="Times New Roman" w:cs="Times New Roman"/>
                <w:sz w:val="20"/>
                <w:szCs w:val="20"/>
              </w:rPr>
              <w:t>рахмах</w:t>
            </w:r>
            <w:proofErr w:type="spellEnd"/>
            <w:r w:rsidR="00EC3194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опор не менее 5 000 мм)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, с вертикальными 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гидравлическими 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>цилиндрами и подставками</w:t>
            </w:r>
            <w:r w:rsidR="006D7B30"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 (подпятники)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Pr="00A16A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Независимое управление опорами с обеих сторон крана. Контроль уровня.</w:t>
            </w:r>
          </w:p>
        </w:tc>
      </w:tr>
    </w:tbl>
    <w:p w14:paraId="632703CF" w14:textId="77777777" w:rsidR="00777F06" w:rsidRPr="00D9777D" w:rsidRDefault="00777F06" w:rsidP="00777F06">
      <w:pPr>
        <w:tabs>
          <w:tab w:val="left" w:pos="5682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664068" w14:textId="6C41DE2D" w:rsidR="00424A0C" w:rsidRPr="0096674A" w:rsidRDefault="00424A0C" w:rsidP="00424A0C">
      <w:pPr>
        <w:pStyle w:val="a3"/>
        <w:widowControl w:val="0"/>
        <w:shd w:val="clear" w:color="auto" w:fill="FFFFFF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1.2.</w:t>
      </w:r>
      <w:r w:rsidRPr="0096674A">
        <w:rPr>
          <w:rFonts w:ascii="Times New Roman" w:hAnsi="Times New Roman"/>
          <w:b/>
          <w:bCs/>
          <w:sz w:val="24"/>
          <w:szCs w:val="24"/>
        </w:rPr>
        <w:t xml:space="preserve"> Общие требования к качеству товара:</w:t>
      </w:r>
    </w:p>
    <w:p w14:paraId="3EC188F5" w14:textId="10BBB1E3" w:rsidR="00424A0C" w:rsidRPr="0096674A" w:rsidRDefault="00424A0C" w:rsidP="00424A0C">
      <w:pPr>
        <w:pStyle w:val="a3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96674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2.</w:t>
      </w:r>
      <w:r w:rsidRPr="0096674A">
        <w:rPr>
          <w:rFonts w:ascii="Times New Roman" w:hAnsi="Times New Roman"/>
          <w:sz w:val="24"/>
          <w:szCs w:val="24"/>
        </w:rPr>
        <w:t xml:space="preserve">1. Товар должен пройти предпродажную подготовку, а именно: все приборы должны быть установлены на автомобиль, товар должен быть полностью укомплектован, все параметры товара, его оборудование (приборы, узлы, агрегаты и детали) должны быть проверены. </w:t>
      </w:r>
    </w:p>
    <w:p w14:paraId="21AFFB2B" w14:textId="4CD2977A" w:rsidR="00424A0C" w:rsidRPr="0096674A" w:rsidRDefault="00424A0C" w:rsidP="00424A0C">
      <w:pPr>
        <w:pStyle w:val="a3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Pr="0096674A">
        <w:rPr>
          <w:rFonts w:ascii="Times New Roman" w:hAnsi="Times New Roman"/>
          <w:sz w:val="24"/>
          <w:szCs w:val="24"/>
        </w:rPr>
        <w:t>.2. Товар должен быть вымыт и полностью готов к эксплуатации, должен быть заправлен всеми технологическими жидкостями, необходимыми для эксплуатации на момент приема-передачи товара в соответствии с техническим регламентом завода-производителя.</w:t>
      </w:r>
    </w:p>
    <w:p w14:paraId="77436421" w14:textId="479F77DF" w:rsidR="00424A0C" w:rsidRPr="0096674A" w:rsidRDefault="00424A0C" w:rsidP="00424A0C">
      <w:pPr>
        <w:pStyle w:val="a3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Pr="0096674A">
        <w:rPr>
          <w:rFonts w:ascii="Times New Roman" w:hAnsi="Times New Roman"/>
          <w:sz w:val="24"/>
          <w:szCs w:val="24"/>
        </w:rPr>
        <w:t>.3. Допускается наличие технологического пробега, связанного с проведением предъявительских приемо-сдаточных испытаний и погрузкой, разгрузкой и доставкой автомобиля.</w:t>
      </w:r>
    </w:p>
    <w:p w14:paraId="6F653913" w14:textId="2BCA6DB3" w:rsidR="00424A0C" w:rsidRPr="00F12FBA" w:rsidRDefault="00424A0C" w:rsidP="00424A0C">
      <w:pPr>
        <w:pStyle w:val="a3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Pr="0096674A">
        <w:rPr>
          <w:rFonts w:ascii="Times New Roman" w:hAnsi="Times New Roman"/>
          <w:sz w:val="24"/>
          <w:szCs w:val="24"/>
        </w:rPr>
        <w:t>.4. Качество поставляемого товара, включая комплектующие изделия к нему, должны полностью соответствовать требованиям, установленным действующим законодательством к подобному товару. Поставляемый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надлежащего качества, не должен иметь вмятин, царапин, дефектов, связанных с качеством его изготовления, либо с качеством используемых при его изготовлении материалов. Товар (и его составные части) должен быть серийным. Товар не должен находиться: в залоге, под арестом или другим обременением, должен быть укомплектован запасными частями, инструментами и соответствующими принадлежностями согласно описи завода-изготовителя.</w:t>
      </w:r>
    </w:p>
    <w:p w14:paraId="194B8E1B" w14:textId="44886549" w:rsidR="00424A0C" w:rsidRPr="00283F5B" w:rsidRDefault="00424A0C" w:rsidP="00424A0C">
      <w:pPr>
        <w:pStyle w:val="a3"/>
        <w:widowControl w:val="0"/>
        <w:shd w:val="clear" w:color="auto" w:fill="FFFFFF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Pr="0096674A">
        <w:rPr>
          <w:rFonts w:ascii="Times New Roman" w:hAnsi="Times New Roman"/>
          <w:sz w:val="24"/>
          <w:szCs w:val="24"/>
        </w:rPr>
        <w:t>.5. Поставляемый автомобиль должен быть новым, не бывшим в употреблении, не восстановленным, без повреждений (вмятин, сколов, царапин, ржавчины).</w:t>
      </w:r>
    </w:p>
    <w:p w14:paraId="5476EE37" w14:textId="2E687841" w:rsidR="00777F06" w:rsidRDefault="00424A0C" w:rsidP="00424A0C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1.2.6. </w:t>
      </w:r>
      <w:r w:rsidR="00777F06">
        <w:rPr>
          <w:rFonts w:ascii="Times New Roman" w:hAnsi="Times New Roman"/>
          <w:sz w:val="24"/>
          <w:szCs w:val="24"/>
        </w:rPr>
        <w:t>К</w:t>
      </w:r>
      <w:r w:rsidR="00777F06" w:rsidRPr="00D9777D">
        <w:rPr>
          <w:rFonts w:ascii="Times New Roman" w:hAnsi="Times New Roman"/>
          <w:sz w:val="24"/>
          <w:szCs w:val="24"/>
        </w:rPr>
        <w:t xml:space="preserve">ачество автомобилей должно соответствовать </w:t>
      </w:r>
      <w:r w:rsidR="00777F06" w:rsidRPr="00D9777D">
        <w:rPr>
          <w:rFonts w:ascii="Times New Roman" w:hAnsi="Times New Roman"/>
          <w:sz w:val="24"/>
          <w:szCs w:val="24"/>
          <w:shd w:val="clear" w:color="auto" w:fill="FFFFFF"/>
        </w:rPr>
        <w:t>требованиям законодательства Российской Федерации о техническом регулировании, о стандартизации</w:t>
      </w:r>
      <w:r w:rsidR="00777F06" w:rsidRPr="00D9777D">
        <w:rPr>
          <w:rFonts w:ascii="Times New Roman" w:hAnsi="Times New Roman"/>
          <w:sz w:val="24"/>
          <w:szCs w:val="24"/>
        </w:rPr>
        <w:t>, техническим условиям завода-изготовителя и подтверждаться сертификатом «Одобрения типа транспортного средства» (в случае если наличие сертификата предусмотрено законодательством Российской Федерации).</w:t>
      </w:r>
    </w:p>
    <w:p w14:paraId="719D91CA" w14:textId="77777777" w:rsidR="00777F06" w:rsidRPr="008F6371" w:rsidRDefault="00777F06" w:rsidP="00777F0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EEDC1B" w14:textId="0CEA741D" w:rsidR="00777F06" w:rsidRPr="00424A0C" w:rsidRDefault="00424A0C" w:rsidP="00424A0C">
      <w:pPr>
        <w:pStyle w:val="a3"/>
        <w:numPr>
          <w:ilvl w:val="1"/>
          <w:numId w:val="2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777F06" w:rsidRPr="00424A0C">
        <w:rPr>
          <w:rFonts w:ascii="Times New Roman" w:hAnsi="Times New Roman"/>
          <w:b/>
          <w:sz w:val="24"/>
          <w:szCs w:val="24"/>
        </w:rPr>
        <w:t xml:space="preserve">Требования к безопасности товара: </w:t>
      </w:r>
      <w:r w:rsidR="00777F06" w:rsidRPr="00424A0C">
        <w:rPr>
          <w:rFonts w:ascii="Times New Roman" w:hAnsi="Times New Roman"/>
          <w:sz w:val="24"/>
          <w:szCs w:val="24"/>
        </w:rPr>
        <w:t xml:space="preserve">Безопасность товара должна соответствовать: </w:t>
      </w:r>
    </w:p>
    <w:p w14:paraId="1A7EDD0A" w14:textId="77777777" w:rsidR="00777F06" w:rsidRPr="003D7332" w:rsidRDefault="00777F06" w:rsidP="00777F06">
      <w:pPr>
        <w:pStyle w:val="a3"/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D7332">
        <w:rPr>
          <w:rFonts w:ascii="Times New Roman" w:hAnsi="Times New Roman"/>
          <w:sz w:val="24"/>
          <w:szCs w:val="24"/>
        </w:rPr>
        <w:t>Требованиям действующей нормативной и технической документации, а также при обычных условиях его использования, хранения и транспортировки соответствовать безопасности для жизни, здоровья человека, окружающей среды, не должен причинить вред имуществу Заказчика.</w:t>
      </w:r>
    </w:p>
    <w:p w14:paraId="0FF28B52" w14:textId="77777777" w:rsidR="00777F06" w:rsidRPr="003D7332" w:rsidRDefault="00777F06" w:rsidP="00777F06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D9777D">
        <w:rPr>
          <w:rFonts w:ascii="Times New Roman" w:hAnsi="Times New Roman"/>
          <w:sz w:val="24"/>
          <w:szCs w:val="24"/>
        </w:rPr>
        <w:t>ребованиям технического регламента Таможенного союза ТР ТС 018/2011 «О безопасности колесных транспортных средств»; ст. 15 Феде</w:t>
      </w:r>
      <w:r>
        <w:rPr>
          <w:rFonts w:ascii="Times New Roman" w:hAnsi="Times New Roman"/>
          <w:sz w:val="24"/>
          <w:szCs w:val="24"/>
        </w:rPr>
        <w:t>рального закона от 10.12.1995 №</w:t>
      </w:r>
      <w:r w:rsidRPr="00D9777D">
        <w:rPr>
          <w:rFonts w:ascii="Times New Roman" w:hAnsi="Times New Roman"/>
          <w:sz w:val="24"/>
          <w:szCs w:val="24"/>
        </w:rPr>
        <w:t>196-ФЗ «О безопасности дорож</w:t>
      </w:r>
      <w:r>
        <w:rPr>
          <w:rFonts w:ascii="Times New Roman" w:hAnsi="Times New Roman"/>
          <w:sz w:val="24"/>
          <w:szCs w:val="24"/>
        </w:rPr>
        <w:t>ного движения»; ГОСТ 33997-2016</w:t>
      </w:r>
      <w:r w:rsidRPr="00D97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D9777D">
        <w:rPr>
          <w:rFonts w:ascii="Times New Roman" w:hAnsi="Times New Roman"/>
          <w:sz w:val="24"/>
          <w:szCs w:val="24"/>
        </w:rPr>
        <w:t>Межгосударственный стандарт. Колесные транспортные средства. Требования к безопасности в эксплуатации и методы проверки</w:t>
      </w:r>
      <w:r>
        <w:rPr>
          <w:rFonts w:ascii="Times New Roman" w:hAnsi="Times New Roman"/>
          <w:sz w:val="24"/>
          <w:szCs w:val="24"/>
        </w:rPr>
        <w:t>»</w:t>
      </w:r>
      <w:r w:rsidRPr="00D9777D">
        <w:rPr>
          <w:rFonts w:ascii="Times New Roman" w:hAnsi="Times New Roman"/>
          <w:sz w:val="24"/>
          <w:szCs w:val="24"/>
        </w:rPr>
        <w:t>.</w:t>
      </w:r>
    </w:p>
    <w:p w14:paraId="66D79597" w14:textId="77777777" w:rsidR="00777F06" w:rsidRPr="00D9777D" w:rsidRDefault="00777F06" w:rsidP="00777F06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7792A2A9" w14:textId="77777777" w:rsidR="00777F06" w:rsidRPr="00D9777D" w:rsidRDefault="00777F06" w:rsidP="00424A0C">
      <w:pPr>
        <w:widowControl w:val="0"/>
        <w:autoSpaceDE w:val="0"/>
        <w:autoSpaceDN w:val="0"/>
        <w:adjustRightInd w:val="0"/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</w:t>
      </w:r>
      <w:r w:rsidRPr="008F63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9777D">
        <w:rPr>
          <w:rFonts w:ascii="Times New Roman" w:hAnsi="Times New Roman" w:cs="Times New Roman"/>
          <w:b/>
          <w:sz w:val="24"/>
          <w:szCs w:val="24"/>
        </w:rPr>
        <w:t>Требования к комплекту поставки: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D9777D">
        <w:rPr>
          <w:rFonts w:ascii="Times New Roman" w:hAnsi="Times New Roman" w:cs="Times New Roman"/>
          <w:sz w:val="24"/>
          <w:szCs w:val="24"/>
        </w:rPr>
        <w:t>овар должен сопровождаться соответствующими сертификатами соответствия, безопасности и качества производства, выданными в соответствии с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9777D">
        <w:rPr>
          <w:rFonts w:ascii="Times New Roman" w:hAnsi="Times New Roman" w:cs="Times New Roman"/>
          <w:sz w:val="24"/>
          <w:szCs w:val="24"/>
        </w:rPr>
        <w:t xml:space="preserve">оставщик на </w:t>
      </w:r>
      <w:r w:rsidRPr="00D9777D">
        <w:rPr>
          <w:rFonts w:ascii="Times New Roman" w:hAnsi="Times New Roman" w:cs="Times New Roman"/>
          <w:sz w:val="24"/>
          <w:szCs w:val="24"/>
        </w:rPr>
        <w:lastRenderedPageBreak/>
        <w:t>момент поставки товара должен предоставить полный пакет разрешительной документации для регистрации в органах ГИБДД, в т.ч.:</w:t>
      </w:r>
    </w:p>
    <w:p w14:paraId="141F58CF" w14:textId="208182D8" w:rsidR="00777F06" w:rsidRDefault="00777F06" w:rsidP="00777F06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19EB03B" w14:textId="77777777" w:rsidR="00777F06" w:rsidRPr="00D9777D" w:rsidRDefault="00777F06" w:rsidP="00777F06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9777D">
        <w:rPr>
          <w:rFonts w:ascii="Times New Roman" w:hAnsi="Times New Roman" w:cs="Times New Roman"/>
          <w:sz w:val="24"/>
          <w:szCs w:val="24"/>
        </w:rPr>
        <w:t>омплект поставки: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332">
        <w:rPr>
          <w:rFonts w:ascii="Times New Roman" w:hAnsi="Times New Roman" w:cs="Times New Roman"/>
          <w:i/>
          <w:sz w:val="24"/>
          <w:szCs w:val="24"/>
        </w:rPr>
        <w:t>обязательно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2"/>
        <w:gridCol w:w="2513"/>
      </w:tblGrid>
      <w:tr w:rsidR="00777F06" w:rsidRPr="00D9777D" w14:paraId="4F1AF5C3" w14:textId="77777777" w:rsidTr="00466FCB">
        <w:tc>
          <w:tcPr>
            <w:tcW w:w="7232" w:type="dxa"/>
          </w:tcPr>
          <w:p w14:paraId="0FDB6F4C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513" w:type="dxa"/>
          </w:tcPr>
          <w:p w14:paraId="7049825C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777F06" w:rsidRPr="00D9777D" w14:paraId="73D02BFE" w14:textId="77777777" w:rsidTr="00466FCB">
        <w:tc>
          <w:tcPr>
            <w:tcW w:w="7232" w:type="dxa"/>
          </w:tcPr>
          <w:p w14:paraId="58531ADF" w14:textId="03D557D9" w:rsidR="00777F06" w:rsidRPr="00D9777D" w:rsidRDefault="00777F06" w:rsidP="00466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  <w:r w:rsidRPr="00D97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бортовой на базе шасси </w:t>
            </w:r>
            <w:r w:rsidR="00E3777F">
              <w:rPr>
                <w:rFonts w:ascii="Times New Roman" w:hAnsi="Times New Roman" w:cs="Times New Roman"/>
                <w:sz w:val="24"/>
                <w:szCs w:val="24"/>
              </w:rPr>
              <w:t>КамАЗ 4308</w:t>
            </w:r>
            <w:r w:rsidRPr="00D37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37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КМУ </w:t>
            </w:r>
            <w:r w:rsidR="00E3777F">
              <w:rPr>
                <w:rFonts w:ascii="Times New Roman" w:hAnsi="Times New Roman" w:cs="Times New Roman"/>
                <w:sz w:val="24"/>
                <w:szCs w:val="24"/>
              </w:rPr>
              <w:t>ИНМАН ИТ120</w:t>
            </w: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 xml:space="preserve"> или его эквивалент</w:t>
            </w:r>
          </w:p>
        </w:tc>
        <w:tc>
          <w:tcPr>
            <w:tcW w:w="2513" w:type="dxa"/>
            <w:vAlign w:val="center"/>
          </w:tcPr>
          <w:p w14:paraId="073ABF79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77F06" w:rsidRPr="00D9777D" w14:paraId="59560C1C" w14:textId="77777777" w:rsidTr="00466FCB">
        <w:tc>
          <w:tcPr>
            <w:tcW w:w="7232" w:type="dxa"/>
          </w:tcPr>
          <w:p w14:paraId="1434A178" w14:textId="77777777" w:rsidR="00777F06" w:rsidRPr="00D9777D" w:rsidRDefault="00777F06" w:rsidP="00466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Выписка из электронного паспорта транспортного средства</w:t>
            </w:r>
          </w:p>
        </w:tc>
        <w:tc>
          <w:tcPr>
            <w:tcW w:w="2513" w:type="dxa"/>
            <w:vAlign w:val="center"/>
          </w:tcPr>
          <w:p w14:paraId="4223252D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Не менее 2 экз.</w:t>
            </w:r>
          </w:p>
        </w:tc>
      </w:tr>
      <w:tr w:rsidR="00777F06" w:rsidRPr="00D9777D" w14:paraId="1F392173" w14:textId="77777777" w:rsidTr="00466FCB">
        <w:tc>
          <w:tcPr>
            <w:tcW w:w="7232" w:type="dxa"/>
            <w:tcBorders>
              <w:bottom w:val="single" w:sz="4" w:space="0" w:color="auto"/>
            </w:tcBorders>
          </w:tcPr>
          <w:p w14:paraId="551B6311" w14:textId="77777777" w:rsidR="00777F06" w:rsidRPr="00D9777D" w:rsidRDefault="00777F06" w:rsidP="00466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Инструкция по эксплуатации на русском языке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center"/>
          </w:tcPr>
          <w:p w14:paraId="16B4554D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Не менее 1 экз.</w:t>
            </w:r>
          </w:p>
        </w:tc>
      </w:tr>
      <w:tr w:rsidR="00777F06" w:rsidRPr="00D9777D" w14:paraId="12CA3409" w14:textId="77777777" w:rsidTr="00466FCB">
        <w:tc>
          <w:tcPr>
            <w:tcW w:w="7232" w:type="dxa"/>
            <w:tcBorders>
              <w:bottom w:val="single" w:sz="4" w:space="0" w:color="auto"/>
            </w:tcBorders>
          </w:tcPr>
          <w:p w14:paraId="6DC4EE46" w14:textId="77777777" w:rsidR="00777F06" w:rsidRPr="00D9777D" w:rsidRDefault="00777F06" w:rsidP="00466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Сервисную книжку с гарантийным талоном, с отметкой о проведении предпродажной подготовки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center"/>
          </w:tcPr>
          <w:p w14:paraId="36F5E7CB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Не менее 1 экз.</w:t>
            </w:r>
          </w:p>
        </w:tc>
      </w:tr>
      <w:tr w:rsidR="00777F06" w:rsidRPr="00D9777D" w14:paraId="556DC7EE" w14:textId="77777777" w:rsidTr="00466FCB">
        <w:tc>
          <w:tcPr>
            <w:tcW w:w="7232" w:type="dxa"/>
            <w:tcBorders>
              <w:bottom w:val="single" w:sz="4" w:space="0" w:color="auto"/>
            </w:tcBorders>
          </w:tcPr>
          <w:p w14:paraId="723AF636" w14:textId="77777777" w:rsidR="00777F06" w:rsidRPr="00D9777D" w:rsidRDefault="00777F06" w:rsidP="00466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Ключи зажигания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center"/>
          </w:tcPr>
          <w:p w14:paraId="5B04779E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Не менее 2 шт.</w:t>
            </w:r>
          </w:p>
        </w:tc>
      </w:tr>
      <w:tr w:rsidR="00777F06" w:rsidRPr="00D9777D" w14:paraId="4AD38775" w14:textId="77777777" w:rsidTr="00466FCB">
        <w:tc>
          <w:tcPr>
            <w:tcW w:w="9745" w:type="dxa"/>
            <w:gridSpan w:val="2"/>
            <w:tcBorders>
              <w:bottom w:val="single" w:sz="4" w:space="0" w:color="auto"/>
            </w:tcBorders>
          </w:tcPr>
          <w:p w14:paraId="6F9BE600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документов для постановки на учет в ГИБДД</w:t>
            </w:r>
          </w:p>
        </w:tc>
      </w:tr>
      <w:tr w:rsidR="00777F06" w:rsidRPr="00D9777D" w14:paraId="7DB5DA41" w14:textId="77777777" w:rsidTr="00466FCB"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7E47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Товарная накладная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F93D6A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Не менее 2 экз.</w:t>
            </w:r>
          </w:p>
        </w:tc>
      </w:tr>
      <w:tr w:rsidR="00777F06" w:rsidRPr="00D9777D" w14:paraId="322AA012" w14:textId="77777777" w:rsidTr="00466FCB"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EC25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Счет-фактура или (УПД)</w:t>
            </w:r>
          </w:p>
        </w:tc>
        <w:tc>
          <w:tcPr>
            <w:tcW w:w="2513" w:type="dxa"/>
            <w:tcBorders>
              <w:left w:val="single" w:sz="4" w:space="0" w:color="auto"/>
            </w:tcBorders>
            <w:vAlign w:val="center"/>
          </w:tcPr>
          <w:p w14:paraId="6DAA1D15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Не менее 2 экз.</w:t>
            </w:r>
          </w:p>
        </w:tc>
      </w:tr>
      <w:tr w:rsidR="00777F06" w:rsidRPr="00D9777D" w14:paraId="11FB299A" w14:textId="77777777" w:rsidTr="00466FCB"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ACAE" w14:textId="77777777" w:rsidR="00777F06" w:rsidRPr="00D9777D" w:rsidRDefault="00777F06" w:rsidP="00466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Акт приема-передачи</w:t>
            </w:r>
          </w:p>
        </w:tc>
        <w:tc>
          <w:tcPr>
            <w:tcW w:w="2513" w:type="dxa"/>
            <w:tcBorders>
              <w:left w:val="single" w:sz="4" w:space="0" w:color="auto"/>
            </w:tcBorders>
            <w:vAlign w:val="center"/>
          </w:tcPr>
          <w:p w14:paraId="7A2C5664" w14:textId="77777777" w:rsidR="00777F06" w:rsidRPr="00D9777D" w:rsidRDefault="00777F06" w:rsidP="00466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77D">
              <w:rPr>
                <w:rFonts w:ascii="Times New Roman" w:hAnsi="Times New Roman" w:cs="Times New Roman"/>
                <w:sz w:val="24"/>
                <w:szCs w:val="24"/>
              </w:rPr>
              <w:t>Не менее 2 экз.</w:t>
            </w:r>
          </w:p>
        </w:tc>
      </w:tr>
    </w:tbl>
    <w:p w14:paraId="6B77A261" w14:textId="77777777" w:rsidR="00777F06" w:rsidRPr="00D9777D" w:rsidRDefault="00777F06" w:rsidP="00777F0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7EB4F" w14:textId="77777777" w:rsidR="00777F06" w:rsidRPr="00D9777D" w:rsidRDefault="00777F06" w:rsidP="00777F0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B0799" w14:textId="77777777" w:rsidR="00777F06" w:rsidRPr="00D9777D" w:rsidRDefault="00777F06" w:rsidP="00777F0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Pr="00D9777D">
        <w:rPr>
          <w:rFonts w:ascii="Times New Roman" w:hAnsi="Times New Roman" w:cs="Times New Roman"/>
          <w:b/>
          <w:sz w:val="24"/>
          <w:szCs w:val="24"/>
        </w:rPr>
        <w:t>. Требования к сроку гарантии</w:t>
      </w:r>
      <w:r>
        <w:rPr>
          <w:rFonts w:ascii="Times New Roman" w:hAnsi="Times New Roman" w:cs="Times New Roman"/>
          <w:b/>
          <w:sz w:val="24"/>
          <w:szCs w:val="24"/>
        </w:rPr>
        <w:t xml:space="preserve"> качества товара:</w:t>
      </w:r>
    </w:p>
    <w:p w14:paraId="1BEF4084" w14:textId="024988AD" w:rsidR="00777F06" w:rsidRPr="00D9777D" w:rsidRDefault="00777F06" w:rsidP="00777F06">
      <w:pPr>
        <w:pStyle w:val="a3"/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9777D">
        <w:rPr>
          <w:rFonts w:ascii="Times New Roman" w:hAnsi="Times New Roman"/>
          <w:sz w:val="24"/>
          <w:szCs w:val="24"/>
        </w:rPr>
        <w:t xml:space="preserve">оставщик должен обеспечить гарантийное обслуживание поставляемого товара. При этом срок действия гарантии должен быть не менее, чем срок действия гарантии производителя данного товара. В любом случае срок гарантийного обслуживания </w:t>
      </w:r>
      <w:r>
        <w:rPr>
          <w:rFonts w:ascii="Times New Roman" w:hAnsi="Times New Roman"/>
          <w:sz w:val="24"/>
          <w:szCs w:val="24"/>
        </w:rPr>
        <w:t xml:space="preserve">на Автомобиль </w:t>
      </w:r>
      <w:r w:rsidRPr="00D9777D">
        <w:rPr>
          <w:rFonts w:ascii="Times New Roman" w:hAnsi="Times New Roman"/>
          <w:sz w:val="24"/>
          <w:szCs w:val="24"/>
        </w:rPr>
        <w:t xml:space="preserve">не менее </w:t>
      </w:r>
      <w:r>
        <w:rPr>
          <w:rFonts w:ascii="Times New Roman" w:hAnsi="Times New Roman"/>
          <w:sz w:val="24"/>
          <w:szCs w:val="24"/>
        </w:rPr>
        <w:t>24 месяцев без ограничения по пробегу, на КМУ не менее 12 месяцев или 1</w:t>
      </w:r>
      <w:r w:rsidR="00E377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00 моточасов </w:t>
      </w:r>
      <w:r w:rsidRPr="00D9777D">
        <w:rPr>
          <w:rFonts w:ascii="Times New Roman" w:hAnsi="Times New Roman"/>
          <w:sz w:val="24"/>
          <w:szCs w:val="24"/>
        </w:rPr>
        <w:t>(в зависим</w:t>
      </w:r>
      <w:r>
        <w:rPr>
          <w:rFonts w:ascii="Times New Roman" w:hAnsi="Times New Roman"/>
          <w:sz w:val="24"/>
          <w:szCs w:val="24"/>
        </w:rPr>
        <w:t xml:space="preserve">ости от </w:t>
      </w:r>
      <w:proofErr w:type="gramStart"/>
      <w:r>
        <w:rPr>
          <w:rFonts w:ascii="Times New Roman" w:hAnsi="Times New Roman"/>
          <w:sz w:val="24"/>
          <w:szCs w:val="24"/>
        </w:rPr>
        <w:t>того</w:t>
      </w:r>
      <w:proofErr w:type="gramEnd"/>
      <w:r>
        <w:rPr>
          <w:rFonts w:ascii="Times New Roman" w:hAnsi="Times New Roman"/>
          <w:sz w:val="24"/>
          <w:szCs w:val="24"/>
        </w:rPr>
        <w:t xml:space="preserve"> что наступит ранее</w:t>
      </w:r>
      <w:r w:rsidRPr="00D9777D">
        <w:rPr>
          <w:rFonts w:ascii="Times New Roman" w:hAnsi="Times New Roman"/>
          <w:sz w:val="24"/>
          <w:szCs w:val="24"/>
        </w:rPr>
        <w:t>).</w:t>
      </w:r>
    </w:p>
    <w:p w14:paraId="448AC9D1" w14:textId="77777777" w:rsidR="00777F06" w:rsidRPr="00C3042D" w:rsidRDefault="00777F06" w:rsidP="00777F06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042D">
        <w:rPr>
          <w:rFonts w:ascii="Times New Roman" w:hAnsi="Times New Roman"/>
          <w:sz w:val="24"/>
          <w:szCs w:val="24"/>
        </w:rPr>
        <w:t>Поставщик гарантирует соответствие поставляемого товара техническим характеристикам при его эксплуатации и несет все расходы по замене или ремонту товара, выявленные Заказчиком в течение гарантийного срока, если дефект не зависит от условий хранения или неправильного обращения.</w:t>
      </w:r>
    </w:p>
    <w:p w14:paraId="1B6D23CE" w14:textId="77777777" w:rsidR="00777F06" w:rsidRPr="00C3042D" w:rsidRDefault="00777F06" w:rsidP="00777F0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042D">
        <w:rPr>
          <w:rFonts w:ascii="Times New Roman" w:hAnsi="Times New Roman"/>
          <w:sz w:val="24"/>
          <w:szCs w:val="24"/>
        </w:rPr>
        <w:t xml:space="preserve">Срок гарантии на транспортное средство исчисляется с момента подписания </w:t>
      </w:r>
      <w:r w:rsidRPr="00C3042D">
        <w:rPr>
          <w:rFonts w:ascii="Times New Roman" w:eastAsiaTheme="minorHAnsi" w:hAnsi="Times New Roman"/>
          <w:sz w:val="24"/>
          <w:szCs w:val="24"/>
        </w:rPr>
        <w:t>документа о приёмке Товара Заказчиком</w:t>
      </w:r>
      <w:r w:rsidRPr="00C3042D">
        <w:rPr>
          <w:rFonts w:ascii="Times New Roman" w:hAnsi="Times New Roman"/>
          <w:sz w:val="24"/>
          <w:szCs w:val="24"/>
        </w:rPr>
        <w:t>, при этом предоставление такой гарантии осуществляется вместе с товаром. В течение гарантийного срока Поставщик обеспечивает за свой счет устранение и исправление недостатков, в том числе устранение дефектов.</w:t>
      </w:r>
    </w:p>
    <w:p w14:paraId="45035740" w14:textId="77777777" w:rsidR="00777F06" w:rsidRDefault="00777F06" w:rsidP="00777F0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042D">
        <w:rPr>
          <w:rFonts w:ascii="Times New Roman" w:hAnsi="Times New Roman"/>
          <w:sz w:val="24"/>
          <w:szCs w:val="24"/>
        </w:rPr>
        <w:t>Гарантийные обязательства исполняются в случае незамедлительного обращения к официальному дилеру и при предъявлении Покупателем неисправного автомобиля, а также свидетельства о регистрации и сервисной книжки на него с отметками, подтверждающими регулярное прохождение обязательного технического обслуживания у авторизованного дилера.</w:t>
      </w:r>
    </w:p>
    <w:p w14:paraId="47512E87" w14:textId="77777777" w:rsidR="00424A0C" w:rsidRPr="00C3042D" w:rsidRDefault="00424A0C" w:rsidP="00424A0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E41231F" w14:textId="5D929627" w:rsidR="00424A0C" w:rsidRPr="0096674A" w:rsidRDefault="00424A0C" w:rsidP="00424A0C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 w:rsidRPr="0096674A">
        <w:rPr>
          <w:rFonts w:ascii="Times New Roman" w:hAnsi="Times New Roman"/>
          <w:b/>
          <w:bCs/>
          <w:sz w:val="24"/>
          <w:szCs w:val="24"/>
        </w:rPr>
        <w:t>6. Место поставки товара:</w:t>
      </w:r>
      <w:r w:rsidRPr="0096674A">
        <w:rPr>
          <w:rFonts w:ascii="Times New Roman" w:hAnsi="Times New Roman"/>
          <w:sz w:val="24"/>
          <w:szCs w:val="24"/>
        </w:rPr>
        <w:t xml:space="preserve"> Доставка товара осуществляется Заказчиком своими силами со склада поставщика, находящегося на расстоянии не более 200 км от г. Геленджика. В противном случае поставка товара осуществляется транспортом Поставщика до места нахождения Заказчика по адресу: 353460, Россия, Краснодарский край, г. Геленджик, ул. Новороссийская, 162.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674A">
        <w:rPr>
          <w:rFonts w:ascii="Times New Roman" w:hAnsi="Times New Roman"/>
          <w:sz w:val="24"/>
          <w:szCs w:val="24"/>
        </w:rPr>
        <w:t>Стороны могут отдельно договориться о месте поставки Товара.</w:t>
      </w:r>
    </w:p>
    <w:p w14:paraId="13ED3880" w14:textId="77777777" w:rsidR="00424A0C" w:rsidRPr="0096674A" w:rsidRDefault="00424A0C" w:rsidP="00424A0C">
      <w:pPr>
        <w:pStyle w:val="ad"/>
        <w:ind w:left="720"/>
        <w:jc w:val="both"/>
        <w:rPr>
          <w:rFonts w:ascii="Times New Roman" w:hAnsi="Times New Roman"/>
          <w:sz w:val="24"/>
          <w:szCs w:val="24"/>
        </w:rPr>
      </w:pPr>
    </w:p>
    <w:p w14:paraId="0E9D50FB" w14:textId="53FF588B" w:rsidR="00424A0C" w:rsidRPr="0096674A" w:rsidRDefault="00424A0C" w:rsidP="00424A0C">
      <w:pPr>
        <w:pStyle w:val="ad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 w:rsidRPr="0096674A">
        <w:rPr>
          <w:rFonts w:ascii="Times New Roman" w:hAnsi="Times New Roman"/>
          <w:b/>
          <w:bCs/>
          <w:sz w:val="24"/>
          <w:szCs w:val="24"/>
        </w:rPr>
        <w:t>7. Срок и условия поставки:</w:t>
      </w:r>
    </w:p>
    <w:p w14:paraId="443875CA" w14:textId="3E55328B" w:rsidR="00424A0C" w:rsidRPr="0096674A" w:rsidRDefault="00424A0C" w:rsidP="00424A0C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96674A">
        <w:rPr>
          <w:rFonts w:ascii="Times New Roman" w:hAnsi="Times New Roman"/>
          <w:sz w:val="24"/>
          <w:szCs w:val="24"/>
        </w:rPr>
        <w:t>Поставка товара должна быть осуществлена в течение 20-ти календарных дней с момента заключения договора. В цену договора включаются все затраты Поставщика, включая все налоги, сборы и другие обязательные платежи, а также другие расходы Поставщика, связанные с исполнением обязательств по договору.</w:t>
      </w:r>
    </w:p>
    <w:p w14:paraId="450BA099" w14:textId="5FC050A0" w:rsidR="00424A0C" w:rsidRPr="00283F5B" w:rsidRDefault="00424A0C" w:rsidP="00424A0C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96674A">
        <w:rPr>
          <w:rFonts w:ascii="Times New Roman" w:hAnsi="Times New Roman"/>
          <w:sz w:val="24"/>
          <w:szCs w:val="24"/>
        </w:rPr>
        <w:t>Поставщик обязан известить Заказчика о времени и дате поставки товара телефонограммой или по факсимильной связи.</w:t>
      </w:r>
    </w:p>
    <w:p w14:paraId="6A1CDBBB" w14:textId="77777777" w:rsidR="00424A0C" w:rsidRPr="00283F5B" w:rsidRDefault="00424A0C" w:rsidP="00424A0C">
      <w:pPr>
        <w:pStyle w:val="ad"/>
        <w:ind w:left="720"/>
        <w:jc w:val="both"/>
        <w:rPr>
          <w:rFonts w:ascii="Times New Roman" w:hAnsi="Times New Roman"/>
          <w:sz w:val="24"/>
          <w:szCs w:val="24"/>
        </w:rPr>
      </w:pPr>
    </w:p>
    <w:p w14:paraId="63B2B976" w14:textId="77777777" w:rsidR="00E3777F" w:rsidRDefault="00E3777F" w:rsidP="00E37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8627FAE" w14:textId="303E6483" w:rsidR="00777F06" w:rsidRPr="00836A8D" w:rsidRDefault="00777F06" w:rsidP="00A63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00B">
        <w:rPr>
          <w:rFonts w:ascii="Times New Roman" w:hAnsi="Times New Roman" w:cs="Times New Roman"/>
          <w:b/>
          <w:sz w:val="24"/>
          <w:szCs w:val="24"/>
        </w:rPr>
        <w:t xml:space="preserve">Требования к году выпуска: </w:t>
      </w:r>
      <w:r w:rsidRPr="009B700B">
        <w:rPr>
          <w:rFonts w:ascii="Times New Roman" w:hAnsi="Times New Roman" w:cs="Times New Roman"/>
          <w:sz w:val="24"/>
          <w:szCs w:val="24"/>
        </w:rPr>
        <w:t>не ранее 2026 года.</w:t>
      </w:r>
    </w:p>
    <w:sectPr w:rsidR="00777F06" w:rsidRPr="00836A8D" w:rsidSect="00A63F39">
      <w:footerReference w:type="even" r:id="rId8"/>
      <w:footerReference w:type="default" r:id="rId9"/>
      <w:footerReference w:type="first" r:id="rId10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702C" w14:textId="77777777" w:rsidR="008215E7" w:rsidRDefault="008215E7" w:rsidP="00FF3D8F">
      <w:pPr>
        <w:spacing w:after="0" w:line="240" w:lineRule="auto"/>
      </w:pPr>
      <w:r>
        <w:separator/>
      </w:r>
    </w:p>
  </w:endnote>
  <w:endnote w:type="continuationSeparator" w:id="0">
    <w:p w14:paraId="6937A76E" w14:textId="77777777" w:rsidR="008215E7" w:rsidRDefault="008215E7" w:rsidP="00FF3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D90E4" w14:textId="77777777" w:rsidR="00D44A42" w:rsidRDefault="004670FE" w:rsidP="00B2619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44A42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82C7989" w14:textId="77777777" w:rsidR="00D44A42" w:rsidRDefault="00D44A42" w:rsidP="00B2619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0A837" w14:textId="77777777" w:rsidR="00D44A42" w:rsidRDefault="00D44A42" w:rsidP="00B2619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0750D" w14:textId="77777777" w:rsidR="00D44A42" w:rsidRPr="0092534A" w:rsidRDefault="004670FE">
    <w:pPr>
      <w:pStyle w:val="a5"/>
      <w:jc w:val="center"/>
      <w:rPr>
        <w:rFonts w:ascii="Times New Roman" w:hAnsi="Times New Roman"/>
        <w:sz w:val="24"/>
        <w:szCs w:val="24"/>
      </w:rPr>
    </w:pPr>
    <w:r w:rsidRPr="0092534A">
      <w:rPr>
        <w:rFonts w:ascii="Times New Roman" w:hAnsi="Times New Roman"/>
        <w:sz w:val="24"/>
        <w:szCs w:val="24"/>
      </w:rPr>
      <w:fldChar w:fldCharType="begin"/>
    </w:r>
    <w:r w:rsidR="00D44A42" w:rsidRPr="0092534A">
      <w:rPr>
        <w:rFonts w:ascii="Times New Roman" w:hAnsi="Times New Roman"/>
        <w:sz w:val="24"/>
        <w:szCs w:val="24"/>
      </w:rPr>
      <w:instrText>PAGE   \* MERGEFORMAT</w:instrText>
    </w:r>
    <w:r w:rsidRPr="0092534A">
      <w:rPr>
        <w:rFonts w:ascii="Times New Roman" w:hAnsi="Times New Roman"/>
        <w:sz w:val="24"/>
        <w:szCs w:val="24"/>
      </w:rPr>
      <w:fldChar w:fldCharType="separate"/>
    </w:r>
    <w:r w:rsidR="00DC0A4E">
      <w:rPr>
        <w:rFonts w:ascii="Times New Roman" w:hAnsi="Times New Roman"/>
        <w:noProof/>
        <w:sz w:val="24"/>
        <w:szCs w:val="24"/>
      </w:rPr>
      <w:t>1</w:t>
    </w:r>
    <w:r w:rsidRPr="0092534A">
      <w:rPr>
        <w:rFonts w:ascii="Times New Roman" w:hAnsi="Times New Roman"/>
        <w:sz w:val="24"/>
        <w:szCs w:val="24"/>
      </w:rPr>
      <w:fldChar w:fldCharType="end"/>
    </w:r>
  </w:p>
  <w:p w14:paraId="3EF758A7" w14:textId="77777777" w:rsidR="00D44A42" w:rsidRDefault="00D44A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C9F5" w14:textId="77777777" w:rsidR="008215E7" w:rsidRDefault="008215E7" w:rsidP="00FF3D8F">
      <w:pPr>
        <w:spacing w:after="0" w:line="240" w:lineRule="auto"/>
      </w:pPr>
      <w:r>
        <w:separator/>
      </w:r>
    </w:p>
  </w:footnote>
  <w:footnote w:type="continuationSeparator" w:id="0">
    <w:p w14:paraId="08AB0DD7" w14:textId="77777777" w:rsidR="008215E7" w:rsidRDefault="008215E7" w:rsidP="00FF3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7153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42182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3A47"/>
    <w:multiLevelType w:val="multilevel"/>
    <w:tmpl w:val="EF8C76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0DA52DC0"/>
    <w:multiLevelType w:val="multilevel"/>
    <w:tmpl w:val="C1AC7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4" w15:restartNumberingAfterBreak="0">
    <w:nsid w:val="166B453A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75A6"/>
    <w:multiLevelType w:val="hybridMultilevel"/>
    <w:tmpl w:val="64BC089A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737555D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43F3D"/>
    <w:multiLevelType w:val="multilevel"/>
    <w:tmpl w:val="AFC4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82C39"/>
    <w:multiLevelType w:val="multilevel"/>
    <w:tmpl w:val="A9EE9D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2E14A5"/>
    <w:multiLevelType w:val="multilevel"/>
    <w:tmpl w:val="7F7A02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</w:rPr>
    </w:lvl>
  </w:abstractNum>
  <w:abstractNum w:abstractNumId="10" w15:restartNumberingAfterBreak="0">
    <w:nsid w:val="23505F5F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B69AE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E12CA"/>
    <w:multiLevelType w:val="multilevel"/>
    <w:tmpl w:val="69CE8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30FA1778"/>
    <w:multiLevelType w:val="multilevel"/>
    <w:tmpl w:val="31D8A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340C5D92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33AEC"/>
    <w:multiLevelType w:val="hybridMultilevel"/>
    <w:tmpl w:val="7D1407E8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A1C1680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F3F82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CB035F"/>
    <w:multiLevelType w:val="multilevel"/>
    <w:tmpl w:val="CE006F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51D06506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536FD"/>
    <w:multiLevelType w:val="multilevel"/>
    <w:tmpl w:val="AC48EEA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A9B3DDF"/>
    <w:multiLevelType w:val="hybridMultilevel"/>
    <w:tmpl w:val="A7ACEB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C05A6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A813E2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4373D"/>
    <w:multiLevelType w:val="hybridMultilevel"/>
    <w:tmpl w:val="CE648E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8149B6"/>
    <w:multiLevelType w:val="hybridMultilevel"/>
    <w:tmpl w:val="E6D86F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935494"/>
    <w:multiLevelType w:val="hybridMultilevel"/>
    <w:tmpl w:val="D67272A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63536330">
    <w:abstractNumId w:val="12"/>
  </w:num>
  <w:num w:numId="2" w16cid:durableId="1481266619">
    <w:abstractNumId w:val="14"/>
  </w:num>
  <w:num w:numId="3" w16cid:durableId="159468843">
    <w:abstractNumId w:val="20"/>
  </w:num>
  <w:num w:numId="4" w16cid:durableId="1070612021">
    <w:abstractNumId w:val="8"/>
  </w:num>
  <w:num w:numId="5" w16cid:durableId="493374102">
    <w:abstractNumId w:val="7"/>
  </w:num>
  <w:num w:numId="6" w16cid:durableId="101724631">
    <w:abstractNumId w:val="9"/>
  </w:num>
  <w:num w:numId="7" w16cid:durableId="672756792">
    <w:abstractNumId w:val="17"/>
  </w:num>
  <w:num w:numId="8" w16cid:durableId="703870707">
    <w:abstractNumId w:val="11"/>
  </w:num>
  <w:num w:numId="9" w16cid:durableId="1822235921">
    <w:abstractNumId w:val="4"/>
  </w:num>
  <w:num w:numId="10" w16cid:durableId="914438430">
    <w:abstractNumId w:val="6"/>
  </w:num>
  <w:num w:numId="11" w16cid:durableId="1024939095">
    <w:abstractNumId w:val="16"/>
  </w:num>
  <w:num w:numId="12" w16cid:durableId="1005401437">
    <w:abstractNumId w:val="10"/>
  </w:num>
  <w:num w:numId="13" w16cid:durableId="2113893107">
    <w:abstractNumId w:val="1"/>
  </w:num>
  <w:num w:numId="14" w16cid:durableId="459610122">
    <w:abstractNumId w:val="22"/>
  </w:num>
  <w:num w:numId="15" w16cid:durableId="1560750197">
    <w:abstractNumId w:val="19"/>
  </w:num>
  <w:num w:numId="16" w16cid:durableId="511719912">
    <w:abstractNumId w:val="23"/>
  </w:num>
  <w:num w:numId="17" w16cid:durableId="16590878">
    <w:abstractNumId w:val="0"/>
  </w:num>
  <w:num w:numId="18" w16cid:durableId="205797531">
    <w:abstractNumId w:val="25"/>
  </w:num>
  <w:num w:numId="19" w16cid:durableId="256795743">
    <w:abstractNumId w:val="2"/>
  </w:num>
  <w:num w:numId="20" w16cid:durableId="1757825652">
    <w:abstractNumId w:val="13"/>
  </w:num>
  <w:num w:numId="21" w16cid:durableId="562328044">
    <w:abstractNumId w:val="18"/>
  </w:num>
  <w:num w:numId="22" w16cid:durableId="2083524524">
    <w:abstractNumId w:val="24"/>
  </w:num>
  <w:num w:numId="23" w16cid:durableId="1474830673">
    <w:abstractNumId w:val="21"/>
  </w:num>
  <w:num w:numId="24" w16cid:durableId="998466152">
    <w:abstractNumId w:val="5"/>
  </w:num>
  <w:num w:numId="25" w16cid:durableId="111360183">
    <w:abstractNumId w:val="15"/>
  </w:num>
  <w:num w:numId="26" w16cid:durableId="1086148117">
    <w:abstractNumId w:val="26"/>
  </w:num>
  <w:num w:numId="27" w16cid:durableId="40444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9FC"/>
    <w:rsid w:val="0003468C"/>
    <w:rsid w:val="000367BE"/>
    <w:rsid w:val="00041314"/>
    <w:rsid w:val="000430B0"/>
    <w:rsid w:val="0004721A"/>
    <w:rsid w:val="00053547"/>
    <w:rsid w:val="000602DA"/>
    <w:rsid w:val="000637E3"/>
    <w:rsid w:val="00074B1D"/>
    <w:rsid w:val="000A35E1"/>
    <w:rsid w:val="0014774C"/>
    <w:rsid w:val="00152564"/>
    <w:rsid w:val="0016244A"/>
    <w:rsid w:val="00171ADF"/>
    <w:rsid w:val="00180FCB"/>
    <w:rsid w:val="001948C2"/>
    <w:rsid w:val="001B6E35"/>
    <w:rsid w:val="001F4BBE"/>
    <w:rsid w:val="00204C00"/>
    <w:rsid w:val="00212F02"/>
    <w:rsid w:val="002334BA"/>
    <w:rsid w:val="00297D6E"/>
    <w:rsid w:val="002C6C07"/>
    <w:rsid w:val="002D4B2B"/>
    <w:rsid w:val="002D6A06"/>
    <w:rsid w:val="00304B5E"/>
    <w:rsid w:val="00312F3F"/>
    <w:rsid w:val="003170B7"/>
    <w:rsid w:val="00322C5C"/>
    <w:rsid w:val="00333383"/>
    <w:rsid w:val="00334135"/>
    <w:rsid w:val="00337E4D"/>
    <w:rsid w:val="00344CBD"/>
    <w:rsid w:val="00355357"/>
    <w:rsid w:val="00385249"/>
    <w:rsid w:val="00396B96"/>
    <w:rsid w:val="00397398"/>
    <w:rsid w:val="003A25D3"/>
    <w:rsid w:val="003A6DD3"/>
    <w:rsid w:val="003C4CE4"/>
    <w:rsid w:val="003C7F37"/>
    <w:rsid w:val="003D525A"/>
    <w:rsid w:val="00415892"/>
    <w:rsid w:val="00424A0C"/>
    <w:rsid w:val="00426B7B"/>
    <w:rsid w:val="004375CF"/>
    <w:rsid w:val="00437AF5"/>
    <w:rsid w:val="004670FE"/>
    <w:rsid w:val="00483B67"/>
    <w:rsid w:val="0049258A"/>
    <w:rsid w:val="00492747"/>
    <w:rsid w:val="004A6B9A"/>
    <w:rsid w:val="004D7B03"/>
    <w:rsid w:val="00506A5B"/>
    <w:rsid w:val="00511CD8"/>
    <w:rsid w:val="00527F60"/>
    <w:rsid w:val="005624C1"/>
    <w:rsid w:val="005800D1"/>
    <w:rsid w:val="005A7EDC"/>
    <w:rsid w:val="005B07CD"/>
    <w:rsid w:val="005B5772"/>
    <w:rsid w:val="005B6651"/>
    <w:rsid w:val="005C0AD1"/>
    <w:rsid w:val="005C103C"/>
    <w:rsid w:val="005C25F4"/>
    <w:rsid w:val="005D722A"/>
    <w:rsid w:val="00601E6C"/>
    <w:rsid w:val="006125D0"/>
    <w:rsid w:val="00621D31"/>
    <w:rsid w:val="00625F61"/>
    <w:rsid w:val="00631B4A"/>
    <w:rsid w:val="006436F2"/>
    <w:rsid w:val="006D7A5D"/>
    <w:rsid w:val="006D7B30"/>
    <w:rsid w:val="006F2332"/>
    <w:rsid w:val="00722585"/>
    <w:rsid w:val="00733B96"/>
    <w:rsid w:val="00777F06"/>
    <w:rsid w:val="007904AB"/>
    <w:rsid w:val="00796B90"/>
    <w:rsid w:val="007A28EC"/>
    <w:rsid w:val="007A5A29"/>
    <w:rsid w:val="007B2873"/>
    <w:rsid w:val="0080550A"/>
    <w:rsid w:val="00816871"/>
    <w:rsid w:val="008215E7"/>
    <w:rsid w:val="0082515D"/>
    <w:rsid w:val="00836A8D"/>
    <w:rsid w:val="0084060A"/>
    <w:rsid w:val="008419AE"/>
    <w:rsid w:val="00844701"/>
    <w:rsid w:val="0085001C"/>
    <w:rsid w:val="00891D6E"/>
    <w:rsid w:val="00893027"/>
    <w:rsid w:val="008954C8"/>
    <w:rsid w:val="008A7A23"/>
    <w:rsid w:val="008B4984"/>
    <w:rsid w:val="008C4429"/>
    <w:rsid w:val="008D00E3"/>
    <w:rsid w:val="008E5CE1"/>
    <w:rsid w:val="008F6371"/>
    <w:rsid w:val="00905ABD"/>
    <w:rsid w:val="00950BEB"/>
    <w:rsid w:val="00991921"/>
    <w:rsid w:val="00996CD1"/>
    <w:rsid w:val="009B700B"/>
    <w:rsid w:val="009C4C64"/>
    <w:rsid w:val="009C7FD7"/>
    <w:rsid w:val="00A11977"/>
    <w:rsid w:val="00A13E38"/>
    <w:rsid w:val="00A159FC"/>
    <w:rsid w:val="00A16AC7"/>
    <w:rsid w:val="00A25BAF"/>
    <w:rsid w:val="00A40828"/>
    <w:rsid w:val="00A41205"/>
    <w:rsid w:val="00A54161"/>
    <w:rsid w:val="00A55230"/>
    <w:rsid w:val="00A57C2D"/>
    <w:rsid w:val="00A63F39"/>
    <w:rsid w:val="00A722B0"/>
    <w:rsid w:val="00A875F2"/>
    <w:rsid w:val="00AB31EF"/>
    <w:rsid w:val="00AF15E3"/>
    <w:rsid w:val="00AF206E"/>
    <w:rsid w:val="00AF7557"/>
    <w:rsid w:val="00B26192"/>
    <w:rsid w:val="00B3630B"/>
    <w:rsid w:val="00B42571"/>
    <w:rsid w:val="00B46CCE"/>
    <w:rsid w:val="00B60425"/>
    <w:rsid w:val="00B6415F"/>
    <w:rsid w:val="00B73439"/>
    <w:rsid w:val="00B81C4D"/>
    <w:rsid w:val="00BA1D48"/>
    <w:rsid w:val="00BB7A32"/>
    <w:rsid w:val="00BD4270"/>
    <w:rsid w:val="00BE5D14"/>
    <w:rsid w:val="00BF78A2"/>
    <w:rsid w:val="00C05EE7"/>
    <w:rsid w:val="00C065BB"/>
    <w:rsid w:val="00C27292"/>
    <w:rsid w:val="00C3683F"/>
    <w:rsid w:val="00C44611"/>
    <w:rsid w:val="00C644A3"/>
    <w:rsid w:val="00C72F81"/>
    <w:rsid w:val="00C83E26"/>
    <w:rsid w:val="00CA0D56"/>
    <w:rsid w:val="00CB1E75"/>
    <w:rsid w:val="00CB487F"/>
    <w:rsid w:val="00CB4D8A"/>
    <w:rsid w:val="00CF29D2"/>
    <w:rsid w:val="00D03CC1"/>
    <w:rsid w:val="00D2324F"/>
    <w:rsid w:val="00D356A0"/>
    <w:rsid w:val="00D42AEB"/>
    <w:rsid w:val="00D44A42"/>
    <w:rsid w:val="00D5488E"/>
    <w:rsid w:val="00D5499D"/>
    <w:rsid w:val="00D9777D"/>
    <w:rsid w:val="00DC0A4E"/>
    <w:rsid w:val="00DC4322"/>
    <w:rsid w:val="00DD656D"/>
    <w:rsid w:val="00DE1556"/>
    <w:rsid w:val="00DF46EE"/>
    <w:rsid w:val="00E07728"/>
    <w:rsid w:val="00E124EB"/>
    <w:rsid w:val="00E3777F"/>
    <w:rsid w:val="00E87102"/>
    <w:rsid w:val="00EB1857"/>
    <w:rsid w:val="00EC3194"/>
    <w:rsid w:val="00ED01F8"/>
    <w:rsid w:val="00ED2910"/>
    <w:rsid w:val="00ED5120"/>
    <w:rsid w:val="00EE1AF0"/>
    <w:rsid w:val="00EF3108"/>
    <w:rsid w:val="00F0790A"/>
    <w:rsid w:val="00F100F3"/>
    <w:rsid w:val="00F12248"/>
    <w:rsid w:val="00F13B63"/>
    <w:rsid w:val="00F172F6"/>
    <w:rsid w:val="00F23BC0"/>
    <w:rsid w:val="00F23F6E"/>
    <w:rsid w:val="00F255BD"/>
    <w:rsid w:val="00F37C89"/>
    <w:rsid w:val="00F60B14"/>
    <w:rsid w:val="00F704E9"/>
    <w:rsid w:val="00F71B66"/>
    <w:rsid w:val="00F76AC3"/>
    <w:rsid w:val="00F82322"/>
    <w:rsid w:val="00F873D2"/>
    <w:rsid w:val="00FA5FF8"/>
    <w:rsid w:val="00FA70BE"/>
    <w:rsid w:val="00FB7B87"/>
    <w:rsid w:val="00FC0C32"/>
    <w:rsid w:val="00FC5F83"/>
    <w:rsid w:val="00FC7CC4"/>
    <w:rsid w:val="00FF3D8F"/>
    <w:rsid w:val="00FF770B"/>
    <w:rsid w:val="00F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86413"/>
  <w15:docId w15:val="{D9F27FFB-15BF-45E7-AF1B-9B238920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D8F"/>
  </w:style>
  <w:style w:type="paragraph" w:styleId="1">
    <w:name w:val="heading 1"/>
    <w:basedOn w:val="a"/>
    <w:link w:val="10"/>
    <w:uiPriority w:val="9"/>
    <w:qFormat/>
    <w:rsid w:val="004925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_List1,Абзац списка литеральный,lp1,Bullet List,FooterText,numbered,Paragraphe de liste1,Нумерованый список,Нумерованный спиков,Абзац списка для документа,Абзац списка15,4.2.2,ТЗ список,Заголовок_3,List Paragraph1,Маркер,Bullet 1"/>
    <w:basedOn w:val="a"/>
    <w:link w:val="a4"/>
    <w:qFormat/>
    <w:rsid w:val="00A159FC"/>
    <w:pPr>
      <w:ind w:left="708"/>
    </w:pPr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A159F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159FC"/>
    <w:rPr>
      <w:rFonts w:ascii="Calibri" w:eastAsia="Calibri" w:hAnsi="Calibri" w:cs="Times New Roman"/>
      <w:lang w:eastAsia="en-US"/>
    </w:rPr>
  </w:style>
  <w:style w:type="character" w:styleId="a7">
    <w:name w:val="page number"/>
    <w:basedOn w:val="a0"/>
    <w:rsid w:val="00A159FC"/>
  </w:style>
  <w:style w:type="paragraph" w:customStyle="1" w:styleId="21">
    <w:name w:val="Заголовок 21"/>
    <w:basedOn w:val="a"/>
    <w:uiPriority w:val="1"/>
    <w:qFormat/>
    <w:rsid w:val="00A159FC"/>
    <w:pPr>
      <w:widowControl w:val="0"/>
      <w:autoSpaceDE w:val="0"/>
      <w:autoSpaceDN w:val="0"/>
      <w:spacing w:before="37" w:after="0" w:line="240" w:lineRule="auto"/>
      <w:ind w:left="706"/>
      <w:outlineLvl w:val="2"/>
    </w:pPr>
    <w:rPr>
      <w:rFonts w:ascii="Trebuchet MS" w:eastAsia="Trebuchet MS" w:hAnsi="Trebuchet MS" w:cs="Trebuchet MS"/>
      <w:b/>
      <w:bCs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DC4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C4322"/>
  </w:style>
  <w:style w:type="paragraph" w:styleId="aa">
    <w:name w:val="Body Text"/>
    <w:basedOn w:val="a"/>
    <w:link w:val="ab"/>
    <w:uiPriority w:val="1"/>
    <w:qFormat/>
    <w:rsid w:val="001F4BB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1F4BBE"/>
    <w:rPr>
      <w:rFonts w:ascii="Trebuchet MS" w:eastAsia="Trebuchet MS" w:hAnsi="Trebuchet MS" w:cs="Trebuchet MS"/>
      <w:lang w:val="en-US" w:eastAsia="en-US"/>
    </w:rPr>
  </w:style>
  <w:style w:type="paragraph" w:customStyle="1" w:styleId="Default">
    <w:name w:val="Default"/>
    <w:rsid w:val="00AF20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4">
    <w:name w:val="Font Style14"/>
    <w:basedOn w:val="a0"/>
    <w:rsid w:val="00BF78A2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7A28E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A28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Обычный1"/>
    <w:rsid w:val="00204C00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c">
    <w:name w:val="Hyperlink"/>
    <w:unhideWhenUsed/>
    <w:rsid w:val="00204C00"/>
    <w:rPr>
      <w:rFonts w:ascii="Times New Roman" w:hAnsi="Times New Roman" w:cs="Times New Roman" w:hint="default"/>
      <w:color w:val="0000FF"/>
      <w:u w:val="single"/>
    </w:rPr>
  </w:style>
  <w:style w:type="paragraph" w:styleId="ad">
    <w:name w:val="No Spacing"/>
    <w:link w:val="ae"/>
    <w:uiPriority w:val="1"/>
    <w:qFormat/>
    <w:rsid w:val="00204C0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204C00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925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">
    <w:name w:val="Strong"/>
    <w:basedOn w:val="a0"/>
    <w:uiPriority w:val="22"/>
    <w:qFormat/>
    <w:rsid w:val="005C0AD1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527F60"/>
    <w:rPr>
      <w:color w:val="605E5C"/>
      <w:shd w:val="clear" w:color="auto" w:fill="E1DFDD"/>
    </w:rPr>
  </w:style>
  <w:style w:type="character" w:customStyle="1" w:styleId="a4">
    <w:name w:val="Абзац списка Знак"/>
    <w:aliases w:val="ТЗ список Знак,Абзац списка литеральный Знак,Bullet List Знак,FooterText Знак,numbered Знак,Paragraphe de liste1 Знак,lp1 Знак,Заголовок_3 Знак,List Paragraph1 Знак,Маркер Знак,Абзац списка нумерованный Знак,Содержание. 2 уровень Знак"/>
    <w:basedOn w:val="11"/>
    <w:link w:val="a3"/>
    <w:rsid w:val="00424A0C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2007-C19A-4FC5-9C5C-C88A9151B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Малбагарова Салима</dc:creator>
  <cp:lastModifiedBy>Сергей Загинайлов</cp:lastModifiedBy>
  <cp:revision>13</cp:revision>
  <cp:lastPrinted>2026-07-13T10:52:00Z</cp:lastPrinted>
  <dcterms:created xsi:type="dcterms:W3CDTF">2026-10-20T11:16:00Z</dcterms:created>
  <dcterms:modified xsi:type="dcterms:W3CDTF">2026-10-27T20:44:00Z</dcterms:modified>
</cp:coreProperties>
</file>