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16388" w14:textId="49E4B4C2" w:rsidR="00013F8A" w:rsidRPr="00A92332" w:rsidRDefault="00013F8A" w:rsidP="00A92332">
      <w:pPr>
        <w:spacing w:before="240" w:after="240"/>
        <w:jc w:val="center"/>
        <w:rPr>
          <w:b/>
          <w:sz w:val="20"/>
          <w:szCs w:val="20"/>
        </w:rPr>
      </w:pPr>
      <w:r w:rsidRPr="00A92332">
        <w:rPr>
          <w:b/>
          <w:sz w:val="20"/>
          <w:szCs w:val="20"/>
        </w:rPr>
        <w:t>ТЕХНИЧЕСКОЕ ЗАДАНИЕ</w:t>
      </w:r>
      <w:r w:rsidRPr="00A92332">
        <w:rPr>
          <w:b/>
          <w:sz w:val="20"/>
          <w:szCs w:val="20"/>
        </w:rPr>
        <w:br/>
        <w:t>на закупку комплектации мебели, для офисного помещения</w:t>
      </w:r>
      <w:r w:rsidR="00CB123C">
        <w:rPr>
          <w:b/>
          <w:sz w:val="20"/>
          <w:szCs w:val="20"/>
        </w:rPr>
        <w:t xml:space="preserve"> и раздевалок</w:t>
      </w:r>
      <w:r w:rsidRPr="00A92332">
        <w:rPr>
          <w:b/>
          <w:sz w:val="20"/>
          <w:szCs w:val="20"/>
        </w:rPr>
        <w:t xml:space="preserve"> на Родном.</w:t>
      </w:r>
    </w:p>
    <w:tbl>
      <w:tblPr>
        <w:tblW w:w="47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3313"/>
        <w:gridCol w:w="5618"/>
      </w:tblGrid>
      <w:tr w:rsidR="00013F8A" w:rsidRPr="00A92332" w14:paraId="68649B46" w14:textId="77777777" w:rsidTr="002F67FE">
        <w:trPr>
          <w:trHeight w:val="523"/>
          <w:tblHeader/>
        </w:trPr>
        <w:tc>
          <w:tcPr>
            <w:tcW w:w="258" w:type="pct"/>
            <w:vAlign w:val="center"/>
          </w:tcPr>
          <w:p w14:paraId="7CE44D24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1759" w:type="pct"/>
            <w:vAlign w:val="center"/>
          </w:tcPr>
          <w:p w14:paraId="5D705E47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 xml:space="preserve">Перечень требований </w:t>
            </w:r>
          </w:p>
        </w:tc>
        <w:tc>
          <w:tcPr>
            <w:tcW w:w="2983" w:type="pct"/>
            <w:vAlign w:val="center"/>
          </w:tcPr>
          <w:p w14:paraId="3ADDC1E7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Содержание требований</w:t>
            </w:r>
          </w:p>
        </w:tc>
      </w:tr>
      <w:tr w:rsidR="00013F8A" w:rsidRPr="00A92332" w14:paraId="3C35002F" w14:textId="77777777" w:rsidTr="002F67FE">
        <w:trPr>
          <w:trHeight w:val="261"/>
          <w:tblHeader/>
        </w:trPr>
        <w:tc>
          <w:tcPr>
            <w:tcW w:w="258" w:type="pct"/>
            <w:vAlign w:val="center"/>
          </w:tcPr>
          <w:p w14:paraId="76A5BCE5" w14:textId="77777777" w:rsidR="00013F8A" w:rsidRPr="00A92332" w:rsidRDefault="00013F8A" w:rsidP="00A92332">
            <w:pPr>
              <w:jc w:val="center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759" w:type="pct"/>
            <w:vAlign w:val="center"/>
          </w:tcPr>
          <w:p w14:paraId="4F4C8FAE" w14:textId="77777777" w:rsidR="00013F8A" w:rsidRPr="00A92332" w:rsidRDefault="00013F8A" w:rsidP="00A92332">
            <w:pPr>
              <w:jc w:val="center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983" w:type="pct"/>
            <w:vAlign w:val="center"/>
          </w:tcPr>
          <w:p w14:paraId="4730F508" w14:textId="77777777" w:rsidR="00013F8A" w:rsidRPr="00A92332" w:rsidRDefault="00013F8A" w:rsidP="00A92332">
            <w:pPr>
              <w:jc w:val="center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3</w:t>
            </w:r>
          </w:p>
        </w:tc>
      </w:tr>
      <w:tr w:rsidR="00013F8A" w:rsidRPr="00A92332" w14:paraId="2A893118" w14:textId="77777777" w:rsidTr="002F67FE">
        <w:trPr>
          <w:trHeight w:val="1061"/>
        </w:trPr>
        <w:tc>
          <w:tcPr>
            <w:tcW w:w="258" w:type="pct"/>
          </w:tcPr>
          <w:p w14:paraId="5854E177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759" w:type="pct"/>
          </w:tcPr>
          <w:p w14:paraId="4B5A7CA1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2983" w:type="pct"/>
          </w:tcPr>
          <w:p w14:paraId="7ABBB403" w14:textId="2BC6400B" w:rsidR="00013F8A" w:rsidRPr="00A92332" w:rsidRDefault="00013F8A" w:rsidP="00A92332">
            <w:pPr>
              <w:jc w:val="both"/>
              <w:rPr>
                <w:bCs/>
                <w:color w:val="070707"/>
                <w:spacing w:val="3"/>
                <w:sz w:val="20"/>
                <w:szCs w:val="20"/>
                <w:shd w:val="clear" w:color="auto" w:fill="FFFFFF"/>
              </w:rPr>
            </w:pPr>
            <w:r w:rsidRPr="00A92332">
              <w:rPr>
                <w:bCs/>
                <w:color w:val="070707"/>
                <w:spacing w:val="3"/>
                <w:sz w:val="20"/>
                <w:szCs w:val="20"/>
                <w:shd w:val="clear" w:color="auto" w:fill="FFFFFF"/>
              </w:rPr>
              <w:t>Комплектация офисного оборудования, мебели для офиса в Родном</w:t>
            </w:r>
          </w:p>
          <w:p w14:paraId="0DF5DBDE" w14:textId="77777777" w:rsidR="00013F8A" w:rsidRPr="00A92332" w:rsidRDefault="00013F8A" w:rsidP="00A92332">
            <w:pPr>
              <w:jc w:val="both"/>
              <w:rPr>
                <w:bCs/>
                <w:color w:val="070707"/>
                <w:spacing w:val="3"/>
                <w:sz w:val="20"/>
                <w:szCs w:val="20"/>
                <w:shd w:val="clear" w:color="auto" w:fill="FFFFFF"/>
              </w:rPr>
            </w:pPr>
          </w:p>
          <w:p w14:paraId="2C008208" w14:textId="77777777" w:rsidR="00013F8A" w:rsidRPr="00A92332" w:rsidRDefault="00013F8A" w:rsidP="00A92332">
            <w:pPr>
              <w:pStyle w:val="a7"/>
              <w:tabs>
                <w:tab w:val="left" w:pos="129"/>
              </w:tabs>
              <w:ind w:left="0"/>
              <w:contextualSpacing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013F8A" w:rsidRPr="00A92332" w14:paraId="3AD633CA" w14:textId="77777777" w:rsidTr="002F67FE">
        <w:trPr>
          <w:trHeight w:val="523"/>
        </w:trPr>
        <w:tc>
          <w:tcPr>
            <w:tcW w:w="258" w:type="pct"/>
          </w:tcPr>
          <w:p w14:paraId="0AC3BEC2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759" w:type="pct"/>
          </w:tcPr>
          <w:p w14:paraId="1279E249" w14:textId="5732B888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Сроки доставки товара</w:t>
            </w:r>
          </w:p>
          <w:p w14:paraId="68EABAC5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983" w:type="pct"/>
          </w:tcPr>
          <w:p w14:paraId="100C16DF" w14:textId="28F9977D" w:rsidR="00013F8A" w:rsidRPr="00A92332" w:rsidRDefault="002F67FE" w:rsidP="00A92332">
            <w:pPr>
              <w:pStyle w:val="a7"/>
              <w:tabs>
                <w:tab w:val="left" w:pos="129"/>
              </w:tabs>
              <w:ind w:left="0"/>
              <w:contextualSpacing w:val="0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 календарных дней</w:t>
            </w:r>
          </w:p>
        </w:tc>
      </w:tr>
      <w:tr w:rsidR="00013F8A" w:rsidRPr="00A92332" w14:paraId="5107D07D" w14:textId="77777777" w:rsidTr="002F67FE">
        <w:trPr>
          <w:trHeight w:val="785"/>
        </w:trPr>
        <w:tc>
          <w:tcPr>
            <w:tcW w:w="258" w:type="pct"/>
          </w:tcPr>
          <w:p w14:paraId="468DB0DD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759" w:type="pct"/>
          </w:tcPr>
          <w:p w14:paraId="44C6D804" w14:textId="44BE2421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Место доставки товара</w:t>
            </w:r>
          </w:p>
          <w:p w14:paraId="1B59E11B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983" w:type="pct"/>
          </w:tcPr>
          <w:p w14:paraId="621D7F81" w14:textId="0A355DD2" w:rsidR="00013F8A" w:rsidRPr="00A92332" w:rsidRDefault="00013F8A" w:rsidP="00A92332">
            <w:pPr>
              <w:shd w:val="clear" w:color="auto" w:fill="FFFFFF"/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rFonts w:eastAsia="Arial"/>
                <w:bCs/>
                <w:sz w:val="20"/>
                <w:szCs w:val="20"/>
                <w:shd w:val="clear" w:color="auto" w:fill="FFFFFF"/>
                <w:lang w:eastAsia="zh-CN" w:bidi="ar"/>
              </w:rPr>
              <w:t>г. Севастополь, Балаклавский район, с.</w:t>
            </w:r>
            <w:r w:rsidR="002F67FE">
              <w:rPr>
                <w:rFonts w:eastAsia="Arial"/>
                <w:bCs/>
                <w:sz w:val="20"/>
                <w:szCs w:val="20"/>
                <w:shd w:val="clear" w:color="auto" w:fill="FFFFFF"/>
                <w:lang w:eastAsia="zh-CN" w:bidi="ar"/>
              </w:rPr>
              <w:t xml:space="preserve"> </w:t>
            </w:r>
            <w:r w:rsidRPr="00A92332">
              <w:rPr>
                <w:rFonts w:eastAsia="Arial"/>
                <w:bCs/>
                <w:sz w:val="20"/>
                <w:szCs w:val="20"/>
                <w:shd w:val="clear" w:color="auto" w:fill="FFFFFF"/>
                <w:lang w:eastAsia="zh-CN" w:bidi="ar"/>
              </w:rPr>
              <w:t>Родное, Виноградное поле №2</w:t>
            </w:r>
          </w:p>
          <w:p w14:paraId="20B168A2" w14:textId="77777777" w:rsidR="00013F8A" w:rsidRPr="00A92332" w:rsidRDefault="00013F8A" w:rsidP="00A92332">
            <w:pPr>
              <w:pStyle w:val="a7"/>
              <w:tabs>
                <w:tab w:val="left" w:pos="129"/>
              </w:tabs>
              <w:ind w:left="0" w:firstLineChars="50" w:firstLine="100"/>
              <w:contextualSpacing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013F8A" w:rsidRPr="00A92332" w14:paraId="7CB8E179" w14:textId="77777777" w:rsidTr="002F67FE">
        <w:trPr>
          <w:trHeight w:val="261"/>
        </w:trPr>
        <w:tc>
          <w:tcPr>
            <w:tcW w:w="258" w:type="pct"/>
          </w:tcPr>
          <w:p w14:paraId="276F1FA5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759" w:type="pct"/>
          </w:tcPr>
          <w:p w14:paraId="6D1DB4E9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Условия оплаты</w:t>
            </w:r>
          </w:p>
        </w:tc>
        <w:tc>
          <w:tcPr>
            <w:tcW w:w="2983" w:type="pct"/>
          </w:tcPr>
          <w:p w14:paraId="27B242C9" w14:textId="77777777" w:rsidR="00013F8A" w:rsidRPr="00A92332" w:rsidRDefault="00013F8A" w:rsidP="00A92332">
            <w:pPr>
              <w:pStyle w:val="a7"/>
              <w:tabs>
                <w:tab w:val="left" w:pos="129"/>
              </w:tabs>
              <w:ind w:left="0"/>
              <w:contextualSpacing w:val="0"/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Безналичный расчет</w:t>
            </w:r>
          </w:p>
        </w:tc>
      </w:tr>
    </w:tbl>
    <w:p w14:paraId="58B05629" w14:textId="77777777" w:rsidR="00013F8A" w:rsidRPr="00A92332" w:rsidRDefault="00013F8A" w:rsidP="00A92332">
      <w:pPr>
        <w:jc w:val="both"/>
        <w:rPr>
          <w:bCs/>
          <w:sz w:val="20"/>
          <w:szCs w:val="20"/>
        </w:rPr>
      </w:pPr>
    </w:p>
    <w:p w14:paraId="7FE6396F" w14:textId="77777777" w:rsidR="00013F8A" w:rsidRPr="00A92332" w:rsidRDefault="00013F8A" w:rsidP="00A92332">
      <w:pPr>
        <w:jc w:val="both"/>
        <w:rPr>
          <w:bCs/>
          <w:sz w:val="20"/>
          <w:szCs w:val="20"/>
        </w:rPr>
      </w:pPr>
    </w:p>
    <w:p w14:paraId="3E364FA9" w14:textId="77777777" w:rsidR="00013F8A" w:rsidRPr="00A92332" w:rsidRDefault="00013F8A" w:rsidP="00A92332">
      <w:pPr>
        <w:jc w:val="both"/>
        <w:rPr>
          <w:bCs/>
          <w:sz w:val="20"/>
          <w:szCs w:val="20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6"/>
        <w:gridCol w:w="3516"/>
        <w:gridCol w:w="1776"/>
        <w:gridCol w:w="4163"/>
      </w:tblGrid>
      <w:tr w:rsidR="00013F8A" w:rsidRPr="00A92332" w14:paraId="4D0BC29F" w14:textId="77777777" w:rsidTr="006B645A">
        <w:tc>
          <w:tcPr>
            <w:tcW w:w="9911" w:type="dxa"/>
            <w:gridSpan w:val="4"/>
          </w:tcPr>
          <w:p w14:paraId="615D22C5" w14:textId="07ADC0BD" w:rsidR="00013F8A" w:rsidRPr="00A92332" w:rsidRDefault="00013F8A" w:rsidP="00A92332">
            <w:pPr>
              <w:jc w:val="center"/>
              <w:rPr>
                <w:bCs/>
              </w:rPr>
            </w:pPr>
          </w:p>
        </w:tc>
      </w:tr>
      <w:tr w:rsidR="0061626A" w:rsidRPr="00A92332" w14:paraId="03311FC8" w14:textId="77777777" w:rsidTr="00CB123C">
        <w:tc>
          <w:tcPr>
            <w:tcW w:w="456" w:type="dxa"/>
          </w:tcPr>
          <w:p w14:paraId="57362C8B" w14:textId="77777777" w:rsidR="00013F8A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1</w:t>
            </w:r>
          </w:p>
        </w:tc>
        <w:tc>
          <w:tcPr>
            <w:tcW w:w="3516" w:type="dxa"/>
          </w:tcPr>
          <w:p w14:paraId="47B7FA69" w14:textId="3D73C29B" w:rsidR="00013F8A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Кухонный гарнитур с раковиной. Размер: ширина 60см, длина 170 см, высота 70 см.</w:t>
            </w:r>
            <w:r w:rsidR="009F759A" w:rsidRPr="00A92332">
              <w:rPr>
                <w:bCs/>
              </w:rPr>
              <w:t xml:space="preserve"> </w:t>
            </w:r>
            <w:r w:rsidR="002B6DEA" w:rsidRPr="00A92332">
              <w:rPr>
                <w:bCs/>
              </w:rPr>
              <w:t>Цвет серый.</w:t>
            </w:r>
          </w:p>
          <w:p w14:paraId="10947D0C" w14:textId="4A3875FE" w:rsidR="00797ADF" w:rsidRDefault="009F759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Необходимы точные замеры КА</w:t>
            </w:r>
            <w:r w:rsidR="00797ADF">
              <w:rPr>
                <w:bCs/>
              </w:rPr>
              <w:t>.</w:t>
            </w:r>
          </w:p>
          <w:p w14:paraId="73137D18" w14:textId="77777777" w:rsidR="00A047A7" w:rsidRDefault="00A047A7" w:rsidP="00A92332">
            <w:pPr>
              <w:jc w:val="both"/>
              <w:rPr>
                <w:bCs/>
              </w:rPr>
            </w:pPr>
          </w:p>
          <w:p w14:paraId="0922A35B" w14:textId="74D6F73B" w:rsidR="00466386" w:rsidRDefault="00466386" w:rsidP="00797ADF">
            <w:pPr>
              <w:rPr>
                <w:bCs/>
              </w:rPr>
            </w:pPr>
            <w:r>
              <w:rPr>
                <w:bCs/>
              </w:rPr>
              <w:t>Сборка и м</w:t>
            </w:r>
            <w:r w:rsidR="00797ADF">
              <w:rPr>
                <w:bCs/>
              </w:rPr>
              <w:t>онтаж комплектного кухонного гарнитура по инструкции.</w:t>
            </w:r>
          </w:p>
          <w:p w14:paraId="47BAD38F" w14:textId="77777777" w:rsidR="00797ADF" w:rsidRDefault="00797ADF" w:rsidP="00797ADF">
            <w:pPr>
              <w:rPr>
                <w:bCs/>
              </w:rPr>
            </w:pPr>
            <w:r>
              <w:rPr>
                <w:bCs/>
              </w:rPr>
              <w:t>Монтаж р</w:t>
            </w:r>
            <w:r w:rsidRPr="00A92332">
              <w:rPr>
                <w:bCs/>
              </w:rPr>
              <w:t>аковин</w:t>
            </w:r>
            <w:r>
              <w:rPr>
                <w:bCs/>
              </w:rPr>
              <w:t>ы</w:t>
            </w:r>
            <w:r w:rsidRPr="00A92332">
              <w:rPr>
                <w:bCs/>
              </w:rPr>
              <w:t>:</w:t>
            </w:r>
          </w:p>
          <w:p w14:paraId="68C8092F" w14:textId="70FF77C6" w:rsidR="00797ADF" w:rsidRDefault="00797ADF" w:rsidP="00797ADF">
            <w:pPr>
              <w:rPr>
                <w:bCs/>
              </w:rPr>
            </w:pPr>
            <w:r>
              <w:rPr>
                <w:bCs/>
              </w:rPr>
              <w:t>Тип-</w:t>
            </w:r>
            <w:r w:rsidRPr="00A92332">
              <w:rPr>
                <w:bCs/>
              </w:rPr>
              <w:t xml:space="preserve"> врезная/накладная, размер чаши — 40×50 см (под модуль 60 см).</w:t>
            </w:r>
            <w:r>
              <w:rPr>
                <w:bCs/>
              </w:rPr>
              <w:t>, с использованием герметика.</w:t>
            </w:r>
          </w:p>
          <w:p w14:paraId="6839DB2C" w14:textId="1445F1B3" w:rsidR="00797ADF" w:rsidRDefault="00797ADF" w:rsidP="00797ADF">
            <w:pPr>
              <w:rPr>
                <w:bCs/>
              </w:rPr>
            </w:pPr>
            <w:r>
              <w:rPr>
                <w:bCs/>
              </w:rPr>
              <w:t>Монтаж к</w:t>
            </w:r>
            <w:r w:rsidRPr="00A92332">
              <w:rPr>
                <w:bCs/>
              </w:rPr>
              <w:t>ран</w:t>
            </w:r>
            <w:r>
              <w:rPr>
                <w:bCs/>
              </w:rPr>
              <w:t>а</w:t>
            </w:r>
            <w:r w:rsidRPr="00A92332">
              <w:rPr>
                <w:bCs/>
              </w:rPr>
              <w:t>: смеситель с высотой излива 25–30 см, монтаж на столешни</w:t>
            </w:r>
            <w:r w:rsidR="00A047A7">
              <w:rPr>
                <w:bCs/>
              </w:rPr>
              <w:t xml:space="preserve">цу, </w:t>
            </w:r>
            <w:r>
              <w:rPr>
                <w:bCs/>
              </w:rPr>
              <w:t xml:space="preserve">в комплекте с </w:t>
            </w:r>
            <w:r w:rsidR="00A047A7">
              <w:rPr>
                <w:bCs/>
              </w:rPr>
              <w:t>запорной арматурой.</w:t>
            </w:r>
          </w:p>
          <w:p w14:paraId="13A2D108" w14:textId="7AD4A12F" w:rsidR="00797ADF" w:rsidRPr="00A92332" w:rsidRDefault="00A047A7" w:rsidP="00797ADF">
            <w:pPr>
              <w:rPr>
                <w:bCs/>
              </w:rPr>
            </w:pPr>
            <w:r>
              <w:rPr>
                <w:bCs/>
              </w:rPr>
              <w:t>Тип- с</w:t>
            </w:r>
            <w:r w:rsidR="00797ADF" w:rsidRPr="00A92332">
              <w:rPr>
                <w:bCs/>
              </w:rPr>
              <w:t>ливной сифон: бутылочный/трубный, диаметр подключения — 40/50 мм</w:t>
            </w:r>
            <w:r>
              <w:rPr>
                <w:bCs/>
              </w:rPr>
              <w:t>.</w:t>
            </w:r>
          </w:p>
          <w:p w14:paraId="4B803C0C" w14:textId="5D15335A" w:rsidR="00797ADF" w:rsidRPr="00797ADF" w:rsidRDefault="00797ADF" w:rsidP="00797ADF">
            <w:pPr>
              <w:rPr>
                <w:bCs/>
              </w:rPr>
            </w:pPr>
          </w:p>
          <w:p w14:paraId="00A28EF7" w14:textId="77777777" w:rsidR="00797ADF" w:rsidRPr="00A92332" w:rsidRDefault="00797ADF" w:rsidP="00A92332">
            <w:pPr>
              <w:jc w:val="both"/>
              <w:rPr>
                <w:bCs/>
              </w:rPr>
            </w:pPr>
          </w:p>
          <w:p w14:paraId="5457C815" w14:textId="0E37024B" w:rsidR="00B04E65" w:rsidRPr="00A92332" w:rsidRDefault="00B04E65" w:rsidP="00A92332">
            <w:pPr>
              <w:jc w:val="both"/>
              <w:rPr>
                <w:bCs/>
              </w:rPr>
            </w:pPr>
            <w:r w:rsidRPr="00A92332">
              <w:rPr>
                <w:bCs/>
                <w:noProof/>
              </w:rPr>
              <w:lastRenderedPageBreak/>
              <w:drawing>
                <wp:inline distT="0" distB="0" distL="0" distR="0" wp14:anchorId="6F5FAB52" wp14:editId="01EFBBBC">
                  <wp:extent cx="1416931" cy="1789430"/>
                  <wp:effectExtent l="0" t="0" r="0" b="1270"/>
                  <wp:docPr id="35374797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3747974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2852" cy="1809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14:paraId="46A3A392" w14:textId="3C5CF8BD" w:rsidR="00013F8A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lastRenderedPageBreak/>
              <w:t>1 шт</w:t>
            </w:r>
            <w:r w:rsidR="002F67FE">
              <w:rPr>
                <w:bCs/>
              </w:rPr>
              <w:t>.</w:t>
            </w:r>
          </w:p>
        </w:tc>
        <w:tc>
          <w:tcPr>
            <w:tcW w:w="4163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81"/>
            </w:tblGrid>
            <w:tr w:rsidR="00B04E65" w:rsidRPr="00A92332" w14:paraId="2D553C80" w14:textId="77777777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33442B0" w14:textId="5768E328" w:rsidR="00B04E65" w:rsidRPr="00A92332" w:rsidRDefault="00B04E65" w:rsidP="00A92332">
                  <w:pPr>
                    <w:jc w:val="both"/>
                    <w:rPr>
                      <w:bCs/>
                    </w:rPr>
                  </w:pPr>
                  <w:hyperlink r:id="rId8" w:tgtFrame="_blank" w:history="1"/>
                </w:p>
              </w:tc>
              <w:tc>
                <w:tcPr>
                  <w:tcW w:w="0" w:type="auto"/>
                  <w:vAlign w:val="center"/>
                  <w:hideMark/>
                </w:tcPr>
                <w:p w14:paraId="56EF1714" w14:textId="22D16DAA" w:rsidR="00B04E65" w:rsidRPr="00A92332" w:rsidRDefault="00B04E65" w:rsidP="00A92332">
                  <w:pPr>
                    <w:jc w:val="both"/>
                    <w:rPr>
                      <w:bCs/>
                    </w:rPr>
                  </w:pPr>
                  <w:hyperlink r:id="rId9" w:tgtFrame="_blank" w:history="1"/>
                </w:p>
              </w:tc>
            </w:tr>
          </w:tbl>
          <w:p w14:paraId="39FEB2FF" w14:textId="77777777" w:rsidR="00B04E65" w:rsidRPr="00A92332" w:rsidRDefault="00B04E65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Параметры кухонного гарнитура:</w:t>
            </w:r>
          </w:p>
          <w:p w14:paraId="7B25B8D3" w14:textId="77777777" w:rsidR="00B04E65" w:rsidRPr="00A92332" w:rsidRDefault="00B04E65" w:rsidP="00A92332">
            <w:pPr>
              <w:numPr>
                <w:ilvl w:val="0"/>
                <w:numId w:val="10"/>
              </w:numPr>
              <w:jc w:val="both"/>
              <w:rPr>
                <w:bCs/>
              </w:rPr>
            </w:pPr>
            <w:r w:rsidRPr="00A92332">
              <w:rPr>
                <w:bCs/>
              </w:rPr>
              <w:t>Габариты: ширина — 170 см, высота — 70 см, глубина — ~60 см (стандарт для напольных модулей).</w:t>
            </w:r>
          </w:p>
          <w:p w14:paraId="71306ED6" w14:textId="77777777" w:rsidR="00B04E65" w:rsidRPr="00A92332" w:rsidRDefault="00B04E65" w:rsidP="00A92332">
            <w:pPr>
              <w:numPr>
                <w:ilvl w:val="0"/>
                <w:numId w:val="10"/>
              </w:numPr>
              <w:jc w:val="both"/>
              <w:rPr>
                <w:bCs/>
              </w:rPr>
            </w:pPr>
            <w:r w:rsidRPr="00A92332">
              <w:rPr>
                <w:bCs/>
              </w:rPr>
              <w:t>Цвет: серый матовый (фасады), декор «под дерево» (стеновая панель/столешница).</w:t>
            </w:r>
          </w:p>
          <w:p w14:paraId="6A18EF11" w14:textId="77777777" w:rsidR="00B04E65" w:rsidRPr="00A92332" w:rsidRDefault="00B04E65" w:rsidP="00A92332">
            <w:pPr>
              <w:numPr>
                <w:ilvl w:val="0"/>
                <w:numId w:val="10"/>
              </w:numPr>
              <w:jc w:val="both"/>
              <w:rPr>
                <w:bCs/>
              </w:rPr>
            </w:pPr>
            <w:r w:rsidRPr="00A92332">
              <w:rPr>
                <w:bCs/>
              </w:rPr>
              <w:t>Материалы: корпус — ЛДСП 16 мм; фасады — МДФ с матовым покрытием; столешница — ДСП + слоистый пластик (толщина 26–38 мм); задняя стенка — ЛХДФ 3 мм.</w:t>
            </w:r>
          </w:p>
          <w:p w14:paraId="59984B99" w14:textId="77777777" w:rsidR="00B04E65" w:rsidRPr="00A92332" w:rsidRDefault="00B04E65" w:rsidP="00A92332">
            <w:pPr>
              <w:numPr>
                <w:ilvl w:val="0"/>
                <w:numId w:val="10"/>
              </w:numPr>
              <w:jc w:val="both"/>
              <w:rPr>
                <w:bCs/>
              </w:rPr>
            </w:pPr>
            <w:r w:rsidRPr="00A92332">
              <w:rPr>
                <w:bCs/>
              </w:rPr>
              <w:t>Комплектация: 3 навесных шкафа, 2 напольные тумбы, 1 центральный модуль с выдвижным ящиком, регулируемые опоры (пластик/металл), ручки-скобы (металл, чёрный матовый).</w:t>
            </w:r>
          </w:p>
          <w:p w14:paraId="4299000D" w14:textId="77777777" w:rsidR="00B04E65" w:rsidRPr="00A92332" w:rsidRDefault="00B04E65" w:rsidP="00A92332">
            <w:pPr>
              <w:numPr>
                <w:ilvl w:val="0"/>
                <w:numId w:val="10"/>
              </w:numPr>
              <w:jc w:val="both"/>
              <w:rPr>
                <w:bCs/>
              </w:rPr>
            </w:pPr>
            <w:r w:rsidRPr="00A92332">
              <w:rPr>
                <w:bCs/>
              </w:rPr>
              <w:t>Фурнитура: петли без доводчика, шариковые направляющие для ящиков.</w:t>
            </w:r>
          </w:p>
          <w:p w14:paraId="02A3D9E7" w14:textId="77777777" w:rsidR="00B04E65" w:rsidRPr="00A92332" w:rsidRDefault="00B04E65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Необходимые дополнительные элементы:</w:t>
            </w:r>
          </w:p>
          <w:p w14:paraId="62EB2AF6" w14:textId="77777777" w:rsidR="00B04E65" w:rsidRPr="00A92332" w:rsidRDefault="00B04E65" w:rsidP="00A9233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A92332">
              <w:rPr>
                <w:bCs/>
              </w:rPr>
              <w:t>Раковина: врезная/накладная, размер чаши — 40×50 см (под модуль 60 см).</w:t>
            </w:r>
          </w:p>
          <w:p w14:paraId="72DC1A79" w14:textId="77777777" w:rsidR="00B04E65" w:rsidRPr="00A92332" w:rsidRDefault="00B04E65" w:rsidP="00A9233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A92332">
              <w:rPr>
                <w:bCs/>
              </w:rPr>
              <w:t>Кран: смеситель с высотой излива 25–30 см, монтаж на столешницу/в стену.</w:t>
            </w:r>
          </w:p>
          <w:p w14:paraId="00F09583" w14:textId="28A7E5FD" w:rsidR="00B04E65" w:rsidRPr="00A92332" w:rsidRDefault="00B04E65" w:rsidP="00A9233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A92332">
              <w:rPr>
                <w:bCs/>
              </w:rPr>
              <w:lastRenderedPageBreak/>
              <w:t xml:space="preserve">Сливной сифон: бутылочный/трубный, диаметр подключения — 40/50 мм.  </w:t>
            </w:r>
          </w:p>
          <w:p w14:paraId="0EC6FEFE" w14:textId="6952651F" w:rsidR="00013F8A" w:rsidRPr="00A92332" w:rsidRDefault="00013F8A" w:rsidP="00A92332">
            <w:pPr>
              <w:jc w:val="both"/>
              <w:rPr>
                <w:bCs/>
              </w:rPr>
            </w:pPr>
          </w:p>
        </w:tc>
      </w:tr>
    </w:tbl>
    <w:p w14:paraId="72CFE9FA" w14:textId="77777777" w:rsidR="00013F8A" w:rsidRPr="00A92332" w:rsidRDefault="00013F8A" w:rsidP="00A92332">
      <w:pPr>
        <w:jc w:val="both"/>
        <w:rPr>
          <w:bCs/>
        </w:rPr>
      </w:pPr>
    </w:p>
    <w:p w14:paraId="6BC2023A" w14:textId="77777777" w:rsidR="00D944B4" w:rsidRPr="00A92332" w:rsidRDefault="00D944B4" w:rsidP="00A92332">
      <w:pPr>
        <w:jc w:val="both"/>
        <w:rPr>
          <w:bCs/>
        </w:rPr>
      </w:pPr>
    </w:p>
    <w:sectPr w:rsidR="00D944B4" w:rsidRPr="00A92332" w:rsidSect="00013F8A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4759B" w14:textId="77777777" w:rsidR="0022322A" w:rsidRDefault="0022322A">
      <w:r>
        <w:separator/>
      </w:r>
    </w:p>
  </w:endnote>
  <w:endnote w:type="continuationSeparator" w:id="0">
    <w:p w14:paraId="362E3AC7" w14:textId="77777777" w:rsidR="0022322A" w:rsidRDefault="00223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3596684"/>
    </w:sdtPr>
    <w:sdtEndPr>
      <w:rPr>
        <w:rFonts w:ascii="Arial" w:hAnsi="Arial" w:cs="Arial"/>
        <w:sz w:val="20"/>
        <w:szCs w:val="20"/>
      </w:rPr>
    </w:sdtEndPr>
    <w:sdtContent>
      <w:p w14:paraId="72E95F93" w14:textId="77777777" w:rsidR="00013F8A" w:rsidRDefault="00013F8A">
        <w:pPr>
          <w:pStyle w:val="ad"/>
          <w:jc w:val="center"/>
          <w:rPr>
            <w:rFonts w:ascii="Arial" w:hAnsi="Arial" w:cs="Arial"/>
            <w:sz w:val="20"/>
            <w:szCs w:val="20"/>
          </w:rPr>
        </w:pPr>
        <w:r>
          <w:rPr>
            <w:rFonts w:ascii="Arial" w:hAnsi="Arial" w:cs="Arial"/>
            <w:sz w:val="20"/>
            <w:szCs w:val="20"/>
          </w:rPr>
          <w:fldChar w:fldCharType="begin"/>
        </w:r>
        <w:r>
          <w:rPr>
            <w:rFonts w:ascii="Arial" w:hAnsi="Arial" w:cs="Arial"/>
            <w:sz w:val="20"/>
            <w:szCs w:val="20"/>
          </w:rPr>
          <w:instrText>PAGE   \* MERGEFORMAT</w:instrText>
        </w:r>
        <w:r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noProof/>
            <w:sz w:val="20"/>
            <w:szCs w:val="20"/>
          </w:rPr>
          <w:t>2</w:t>
        </w:r>
        <w:r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468C0" w14:textId="77777777" w:rsidR="0022322A" w:rsidRDefault="0022322A">
      <w:r>
        <w:separator/>
      </w:r>
    </w:p>
  </w:footnote>
  <w:footnote w:type="continuationSeparator" w:id="0">
    <w:p w14:paraId="6AC68BAE" w14:textId="77777777" w:rsidR="0022322A" w:rsidRDefault="002232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63A80"/>
    <w:multiLevelType w:val="multilevel"/>
    <w:tmpl w:val="11FC5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2478A"/>
    <w:multiLevelType w:val="multilevel"/>
    <w:tmpl w:val="79DEA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89451C"/>
    <w:multiLevelType w:val="multilevel"/>
    <w:tmpl w:val="0F964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3F6C1F"/>
    <w:multiLevelType w:val="multilevel"/>
    <w:tmpl w:val="61EAD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583BBE"/>
    <w:multiLevelType w:val="hybridMultilevel"/>
    <w:tmpl w:val="AF62E1CE"/>
    <w:lvl w:ilvl="0" w:tplc="E2044A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1F1888"/>
    <w:multiLevelType w:val="multilevel"/>
    <w:tmpl w:val="A1FCE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86496A"/>
    <w:multiLevelType w:val="multilevel"/>
    <w:tmpl w:val="38A6B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A6586D"/>
    <w:multiLevelType w:val="multilevel"/>
    <w:tmpl w:val="25CE9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A70C32"/>
    <w:multiLevelType w:val="multilevel"/>
    <w:tmpl w:val="14369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6E418C"/>
    <w:multiLevelType w:val="multilevel"/>
    <w:tmpl w:val="AB0E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7A13C2"/>
    <w:multiLevelType w:val="multilevel"/>
    <w:tmpl w:val="52C0F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2B7B8A"/>
    <w:multiLevelType w:val="multilevel"/>
    <w:tmpl w:val="43EE8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424DDC"/>
    <w:multiLevelType w:val="multilevel"/>
    <w:tmpl w:val="51440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C9633A"/>
    <w:multiLevelType w:val="multilevel"/>
    <w:tmpl w:val="DFC2C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6574F9"/>
    <w:multiLevelType w:val="multilevel"/>
    <w:tmpl w:val="8CB22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630A38"/>
    <w:multiLevelType w:val="multilevel"/>
    <w:tmpl w:val="5C7A3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0D66F9"/>
    <w:multiLevelType w:val="multilevel"/>
    <w:tmpl w:val="39ACE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92379D"/>
    <w:multiLevelType w:val="hybridMultilevel"/>
    <w:tmpl w:val="03DC8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D37474"/>
    <w:multiLevelType w:val="multilevel"/>
    <w:tmpl w:val="B7BAE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8320E0"/>
    <w:multiLevelType w:val="multilevel"/>
    <w:tmpl w:val="C478E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2D41E7"/>
    <w:multiLevelType w:val="multilevel"/>
    <w:tmpl w:val="17F6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445A18"/>
    <w:multiLevelType w:val="multilevel"/>
    <w:tmpl w:val="3D30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045259">
    <w:abstractNumId w:val="4"/>
  </w:num>
  <w:num w:numId="2" w16cid:durableId="60836906">
    <w:abstractNumId w:val="15"/>
  </w:num>
  <w:num w:numId="3" w16cid:durableId="2071691073">
    <w:abstractNumId w:val="17"/>
  </w:num>
  <w:num w:numId="4" w16cid:durableId="1764105993">
    <w:abstractNumId w:val="13"/>
  </w:num>
  <w:num w:numId="5" w16cid:durableId="2066023838">
    <w:abstractNumId w:val="10"/>
  </w:num>
  <w:num w:numId="6" w16cid:durableId="2011984797">
    <w:abstractNumId w:val="9"/>
  </w:num>
  <w:num w:numId="7" w16cid:durableId="1883010302">
    <w:abstractNumId w:val="3"/>
  </w:num>
  <w:num w:numId="8" w16cid:durableId="1704864999">
    <w:abstractNumId w:val="14"/>
  </w:num>
  <w:num w:numId="9" w16cid:durableId="571622641">
    <w:abstractNumId w:val="16"/>
  </w:num>
  <w:num w:numId="10" w16cid:durableId="653878079">
    <w:abstractNumId w:val="8"/>
  </w:num>
  <w:num w:numId="11" w16cid:durableId="2108385929">
    <w:abstractNumId w:val="6"/>
  </w:num>
  <w:num w:numId="12" w16cid:durableId="1373650134">
    <w:abstractNumId w:val="0"/>
  </w:num>
  <w:num w:numId="13" w16cid:durableId="218905490">
    <w:abstractNumId w:val="2"/>
  </w:num>
  <w:num w:numId="14" w16cid:durableId="1668705452">
    <w:abstractNumId w:val="5"/>
  </w:num>
  <w:num w:numId="15" w16cid:durableId="1062366124">
    <w:abstractNumId w:val="18"/>
  </w:num>
  <w:num w:numId="16" w16cid:durableId="2108622138">
    <w:abstractNumId w:val="20"/>
  </w:num>
  <w:num w:numId="17" w16cid:durableId="806238979">
    <w:abstractNumId w:val="12"/>
  </w:num>
  <w:num w:numId="18" w16cid:durableId="2118483416">
    <w:abstractNumId w:val="21"/>
  </w:num>
  <w:num w:numId="19" w16cid:durableId="809594719">
    <w:abstractNumId w:val="7"/>
  </w:num>
  <w:num w:numId="20" w16cid:durableId="287123621">
    <w:abstractNumId w:val="11"/>
  </w:num>
  <w:num w:numId="21" w16cid:durableId="1684866907">
    <w:abstractNumId w:val="19"/>
  </w:num>
  <w:num w:numId="22" w16cid:durableId="44377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F8A"/>
    <w:rsid w:val="000034F2"/>
    <w:rsid w:val="00013F8A"/>
    <w:rsid w:val="00074EE9"/>
    <w:rsid w:val="00077489"/>
    <w:rsid w:val="000A1581"/>
    <w:rsid w:val="000F487C"/>
    <w:rsid w:val="00157CF6"/>
    <w:rsid w:val="00166869"/>
    <w:rsid w:val="0022322A"/>
    <w:rsid w:val="002341D1"/>
    <w:rsid w:val="002879C7"/>
    <w:rsid w:val="002B6DEA"/>
    <w:rsid w:val="002D2D63"/>
    <w:rsid w:val="002F67FE"/>
    <w:rsid w:val="00343208"/>
    <w:rsid w:val="00375137"/>
    <w:rsid w:val="003E0AE2"/>
    <w:rsid w:val="003E1998"/>
    <w:rsid w:val="0040536E"/>
    <w:rsid w:val="00466386"/>
    <w:rsid w:val="00540F4D"/>
    <w:rsid w:val="005C23D5"/>
    <w:rsid w:val="005D1F35"/>
    <w:rsid w:val="00614A54"/>
    <w:rsid w:val="0061626A"/>
    <w:rsid w:val="00642A46"/>
    <w:rsid w:val="006A1521"/>
    <w:rsid w:val="006B6279"/>
    <w:rsid w:val="006B645A"/>
    <w:rsid w:val="006F67C9"/>
    <w:rsid w:val="00732827"/>
    <w:rsid w:val="0073677B"/>
    <w:rsid w:val="0076075F"/>
    <w:rsid w:val="00767401"/>
    <w:rsid w:val="00780D93"/>
    <w:rsid w:val="00797ADF"/>
    <w:rsid w:val="007B40EA"/>
    <w:rsid w:val="007D058E"/>
    <w:rsid w:val="007E4A25"/>
    <w:rsid w:val="007F2902"/>
    <w:rsid w:val="00803A6F"/>
    <w:rsid w:val="00823FEF"/>
    <w:rsid w:val="0082410A"/>
    <w:rsid w:val="008310F9"/>
    <w:rsid w:val="00894F5B"/>
    <w:rsid w:val="009A32B4"/>
    <w:rsid w:val="009D39C9"/>
    <w:rsid w:val="009D60E2"/>
    <w:rsid w:val="009F759A"/>
    <w:rsid w:val="00A03EE8"/>
    <w:rsid w:val="00A047A7"/>
    <w:rsid w:val="00A92332"/>
    <w:rsid w:val="00AE4A19"/>
    <w:rsid w:val="00B04E65"/>
    <w:rsid w:val="00B24F8D"/>
    <w:rsid w:val="00B41057"/>
    <w:rsid w:val="00B66C4B"/>
    <w:rsid w:val="00BD544E"/>
    <w:rsid w:val="00BF5203"/>
    <w:rsid w:val="00C00EAA"/>
    <w:rsid w:val="00C8263A"/>
    <w:rsid w:val="00CB123C"/>
    <w:rsid w:val="00CE7AD5"/>
    <w:rsid w:val="00D55149"/>
    <w:rsid w:val="00D773D1"/>
    <w:rsid w:val="00D944B4"/>
    <w:rsid w:val="00DA3C29"/>
    <w:rsid w:val="00DA65E3"/>
    <w:rsid w:val="00DD253B"/>
    <w:rsid w:val="00DD439D"/>
    <w:rsid w:val="00E00265"/>
    <w:rsid w:val="00E00789"/>
    <w:rsid w:val="00E5410B"/>
    <w:rsid w:val="00E77BE6"/>
    <w:rsid w:val="00EA0ABF"/>
    <w:rsid w:val="00F0595F"/>
    <w:rsid w:val="00F30D37"/>
    <w:rsid w:val="00F340F3"/>
    <w:rsid w:val="00F80590"/>
    <w:rsid w:val="00FB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BCDC7"/>
  <w15:chartTrackingRefBased/>
  <w15:docId w15:val="{D2410E3F-4657-4EED-A539-10D92C34C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3F8A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3F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F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3F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3F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3F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3F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3F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3F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3F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3F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3F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3F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3F8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3F8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3F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3F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3F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3F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3F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3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3F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3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3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3F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3F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3F8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3F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3F8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13F8A"/>
    <w:rPr>
      <w:b/>
      <w:bCs/>
      <w:smallCaps/>
      <w:color w:val="0F4761" w:themeColor="accent1" w:themeShade="BF"/>
      <w:spacing w:val="5"/>
    </w:rPr>
  </w:style>
  <w:style w:type="character" w:styleId="ac">
    <w:name w:val="Hyperlink"/>
    <w:uiPriority w:val="99"/>
    <w:qFormat/>
    <w:rsid w:val="00013F8A"/>
    <w:rPr>
      <w:color w:val="0000FF"/>
      <w:u w:val="single"/>
    </w:rPr>
  </w:style>
  <w:style w:type="paragraph" w:styleId="ad">
    <w:name w:val="footer"/>
    <w:basedOn w:val="a"/>
    <w:link w:val="ae"/>
    <w:uiPriority w:val="99"/>
    <w:unhideWhenUsed/>
    <w:qFormat/>
    <w:rsid w:val="00013F8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13F8A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5">
    <w:name w:val="p5"/>
    <w:basedOn w:val="a"/>
    <w:qFormat/>
    <w:rsid w:val="00013F8A"/>
    <w:pPr>
      <w:spacing w:before="100" w:beforeAutospacing="1" w:after="100" w:afterAutospacing="1"/>
    </w:pPr>
  </w:style>
  <w:style w:type="table" w:styleId="af">
    <w:name w:val="Table Grid"/>
    <w:basedOn w:val="a1"/>
    <w:uiPriority w:val="39"/>
    <w:rsid w:val="00013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Unresolved Mention"/>
    <w:basedOn w:val="a0"/>
    <w:uiPriority w:val="99"/>
    <w:semiHidden/>
    <w:unhideWhenUsed/>
    <w:rsid w:val="006B64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b-online.ru/mebel-dlya-kuhni/otdelnie-elementi-kuhni/modulnaya-kukhnya-valeriya-m/?PAGEN_1=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cherepovecz.santehnika-online.ru/product/kukhonnyy_garnitur_mebiplex_vivian_votan_seryy_matovyy_so_stoleshnitsey_2_6_sm/62431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Полковникова Юлия</dc:creator>
  <cp:keywords/>
  <dc:description/>
  <cp:lastModifiedBy>Еремина Татьяна</cp:lastModifiedBy>
  <cp:revision>4</cp:revision>
  <cp:lastPrinted>2026-09-23T07:09:00Z</cp:lastPrinted>
  <dcterms:created xsi:type="dcterms:W3CDTF">2026-10-16T12:30:00Z</dcterms:created>
  <dcterms:modified xsi:type="dcterms:W3CDTF">2026-11-02T07:51:00Z</dcterms:modified>
</cp:coreProperties>
</file>