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1D6" w:rsidRDefault="004E41D6" w:rsidP="004E41D6">
      <w:pPr>
        <w:pStyle w:val="1d"/>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rsidR="00E01A3A" w:rsidRDefault="00E01A3A" w:rsidP="004E41D6">
      <w:pPr>
        <w:pStyle w:val="1d"/>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rsidR="00523F52" w:rsidRPr="00523F52" w:rsidRDefault="00523F52" w:rsidP="00523F52">
      <w:pPr>
        <w:spacing w:after="0"/>
        <w:jc w:val="center"/>
        <w:rPr>
          <w:b/>
          <w:sz w:val="28"/>
          <w:szCs w:val="28"/>
        </w:rPr>
      </w:pPr>
      <w:r w:rsidRPr="00523F52">
        <w:rPr>
          <w:b/>
          <w:sz w:val="28"/>
          <w:szCs w:val="28"/>
        </w:rPr>
        <w:t>ОБЩЕСТВО С ОГРАНИЧЕННОЙ ОТВЕТСТВЕННОСТЬЮ</w:t>
      </w:r>
    </w:p>
    <w:p w:rsidR="00523F52" w:rsidRPr="00523F52" w:rsidRDefault="00523F52" w:rsidP="00523F52">
      <w:pPr>
        <w:spacing w:after="0"/>
        <w:jc w:val="center"/>
        <w:rPr>
          <w:b/>
          <w:sz w:val="28"/>
          <w:szCs w:val="28"/>
        </w:rPr>
      </w:pPr>
      <w:r w:rsidRPr="00523F52">
        <w:rPr>
          <w:b/>
          <w:sz w:val="28"/>
          <w:szCs w:val="28"/>
        </w:rPr>
        <w:t>«СЕВАСТОПОЛЬЭНЕРГО»</w:t>
      </w:r>
    </w:p>
    <w:p w:rsidR="00523F52" w:rsidRPr="00523F52" w:rsidRDefault="00523F52" w:rsidP="00523F52">
      <w:pPr>
        <w:spacing w:after="0"/>
        <w:ind w:left="4536"/>
        <w:jc w:val="center"/>
        <w:rPr>
          <w:sz w:val="28"/>
        </w:rPr>
      </w:pPr>
    </w:p>
    <w:p w:rsidR="00523F52" w:rsidRPr="00523F52" w:rsidRDefault="00523F52" w:rsidP="00523F52">
      <w:pPr>
        <w:spacing w:after="0"/>
        <w:jc w:val="right"/>
        <w:rPr>
          <w:b/>
          <w:bCs/>
          <w:sz w:val="28"/>
        </w:rPr>
      </w:pPr>
    </w:p>
    <w:p w:rsidR="00523F52" w:rsidRPr="00523F52" w:rsidRDefault="00523F52" w:rsidP="00523F52">
      <w:pPr>
        <w:spacing w:after="0"/>
        <w:jc w:val="left"/>
        <w:rPr>
          <w:b/>
          <w:bCs/>
          <w:sz w:val="28"/>
        </w:rPr>
      </w:pPr>
    </w:p>
    <w:p w:rsidR="00523F52" w:rsidRPr="00523F52" w:rsidRDefault="00523F52" w:rsidP="00523F52">
      <w:pPr>
        <w:spacing w:after="0"/>
        <w:ind w:left="5672"/>
        <w:jc w:val="left"/>
        <w:rPr>
          <w:b/>
          <w:bCs/>
          <w:sz w:val="28"/>
          <w:szCs w:val="28"/>
        </w:rPr>
      </w:pPr>
      <w:r w:rsidRPr="00523F52">
        <w:rPr>
          <w:b/>
          <w:bCs/>
          <w:sz w:val="28"/>
          <w:szCs w:val="28"/>
        </w:rPr>
        <w:t>«УТВЕРЖДАЮ»</w:t>
      </w:r>
    </w:p>
    <w:p w:rsidR="00523F52" w:rsidRPr="00523F52" w:rsidRDefault="00523F52" w:rsidP="00523F52">
      <w:pPr>
        <w:spacing w:after="0"/>
        <w:ind w:left="5672"/>
        <w:jc w:val="left"/>
        <w:rPr>
          <w:bCs/>
          <w:sz w:val="28"/>
          <w:szCs w:val="28"/>
        </w:rPr>
      </w:pPr>
      <w:r w:rsidRPr="00523F52">
        <w:rPr>
          <w:bCs/>
          <w:sz w:val="28"/>
          <w:szCs w:val="28"/>
        </w:rPr>
        <w:t>Председатель</w:t>
      </w:r>
    </w:p>
    <w:p w:rsidR="00523F52" w:rsidRPr="00523F52" w:rsidRDefault="00523F52" w:rsidP="00523F52">
      <w:pPr>
        <w:spacing w:after="0"/>
        <w:ind w:left="5672"/>
        <w:jc w:val="left"/>
        <w:rPr>
          <w:bCs/>
          <w:sz w:val="28"/>
          <w:szCs w:val="28"/>
        </w:rPr>
      </w:pPr>
      <w:r w:rsidRPr="00523F52">
        <w:rPr>
          <w:bCs/>
          <w:sz w:val="28"/>
          <w:szCs w:val="28"/>
        </w:rPr>
        <w:t>Комиссии по закупкам</w:t>
      </w:r>
    </w:p>
    <w:p w:rsidR="00523F52" w:rsidRPr="00523F52" w:rsidRDefault="00523F52" w:rsidP="00523F52">
      <w:pPr>
        <w:spacing w:after="0"/>
        <w:ind w:left="5672"/>
        <w:jc w:val="left"/>
        <w:rPr>
          <w:bCs/>
          <w:sz w:val="28"/>
          <w:szCs w:val="28"/>
        </w:rPr>
      </w:pPr>
      <w:r w:rsidRPr="00523F52">
        <w:rPr>
          <w:bCs/>
          <w:sz w:val="28"/>
          <w:szCs w:val="28"/>
        </w:rPr>
        <w:t>ООО «Севастопольэнерго»</w:t>
      </w:r>
    </w:p>
    <w:p w:rsidR="00523F52" w:rsidRPr="00523F52" w:rsidRDefault="00523F52" w:rsidP="00523F52">
      <w:pPr>
        <w:spacing w:after="0"/>
        <w:ind w:left="5672"/>
        <w:jc w:val="left"/>
        <w:rPr>
          <w:bCs/>
          <w:sz w:val="28"/>
          <w:szCs w:val="28"/>
        </w:rPr>
      </w:pPr>
      <w:r w:rsidRPr="00523F52">
        <w:rPr>
          <w:bCs/>
          <w:sz w:val="28"/>
          <w:szCs w:val="28"/>
        </w:rPr>
        <w:t xml:space="preserve">                                                           </w:t>
      </w:r>
    </w:p>
    <w:p w:rsidR="00523F52" w:rsidRPr="00523F52" w:rsidRDefault="00523F52" w:rsidP="00523F52">
      <w:pPr>
        <w:spacing w:after="0"/>
        <w:ind w:left="5672"/>
        <w:jc w:val="left"/>
        <w:rPr>
          <w:bCs/>
          <w:sz w:val="28"/>
          <w:szCs w:val="28"/>
        </w:rPr>
      </w:pPr>
      <w:r w:rsidRPr="00523F52">
        <w:rPr>
          <w:bCs/>
          <w:sz w:val="28"/>
          <w:szCs w:val="28"/>
        </w:rPr>
        <w:t>__________Н.Н. Ивашкевич</w:t>
      </w:r>
    </w:p>
    <w:p w:rsidR="00523F52" w:rsidRPr="00523F52" w:rsidRDefault="00523F52" w:rsidP="00523F52">
      <w:pPr>
        <w:spacing w:after="0"/>
        <w:ind w:left="5672"/>
        <w:jc w:val="left"/>
        <w:rPr>
          <w:bCs/>
          <w:sz w:val="28"/>
          <w:szCs w:val="28"/>
        </w:rPr>
      </w:pPr>
      <w:r w:rsidRPr="00523F52">
        <w:rPr>
          <w:bCs/>
          <w:sz w:val="28"/>
          <w:szCs w:val="28"/>
        </w:rPr>
        <w:t>«</w:t>
      </w:r>
      <w:r w:rsidR="002F55AB">
        <w:rPr>
          <w:bCs/>
          <w:sz w:val="28"/>
          <w:szCs w:val="28"/>
        </w:rPr>
        <w:t>07</w:t>
      </w:r>
      <w:r w:rsidRPr="00523F52">
        <w:rPr>
          <w:bCs/>
          <w:sz w:val="28"/>
          <w:szCs w:val="28"/>
        </w:rPr>
        <w:t xml:space="preserve">» </w:t>
      </w:r>
      <w:r w:rsidR="002F55AB">
        <w:rPr>
          <w:bCs/>
          <w:sz w:val="28"/>
          <w:szCs w:val="28"/>
        </w:rPr>
        <w:t xml:space="preserve">декабря </w:t>
      </w:r>
      <w:r w:rsidRPr="00523F52">
        <w:rPr>
          <w:bCs/>
          <w:sz w:val="28"/>
          <w:szCs w:val="28"/>
        </w:rPr>
        <w:t xml:space="preserve"> 20</w:t>
      </w:r>
      <w:r>
        <w:rPr>
          <w:bCs/>
          <w:sz w:val="28"/>
          <w:szCs w:val="28"/>
        </w:rPr>
        <w:t>20</w:t>
      </w:r>
      <w:r w:rsidRPr="00523F52">
        <w:rPr>
          <w:bCs/>
          <w:sz w:val="28"/>
          <w:szCs w:val="28"/>
        </w:rPr>
        <w:t xml:space="preserve"> г.</w:t>
      </w:r>
    </w:p>
    <w:p w:rsidR="00523F52" w:rsidRPr="00523F52" w:rsidRDefault="00523F52" w:rsidP="00523F52">
      <w:pPr>
        <w:spacing w:after="0"/>
        <w:jc w:val="left"/>
        <w:rPr>
          <w:bCs/>
          <w:sz w:val="32"/>
          <w:szCs w:val="32"/>
        </w:rPr>
      </w:pPr>
    </w:p>
    <w:p w:rsidR="00523F52" w:rsidRPr="00523F52" w:rsidRDefault="00523F52" w:rsidP="00523F52">
      <w:pPr>
        <w:tabs>
          <w:tab w:val="center" w:pos="4677"/>
          <w:tab w:val="right" w:pos="9355"/>
        </w:tabs>
        <w:spacing w:after="0"/>
        <w:ind w:left="4860"/>
        <w:jc w:val="center"/>
        <w:rPr>
          <w:rFonts w:ascii="Times New Roman CYR" w:hAnsi="Times New Roman CYR"/>
          <w:color w:val="FFFFFF"/>
          <w:sz w:val="31"/>
          <w:szCs w:val="31"/>
        </w:rPr>
      </w:pPr>
      <w:r w:rsidRPr="00523F52">
        <w:rPr>
          <w:rFonts w:ascii="Times New Roman CYR" w:hAnsi="Times New Roman CYR"/>
          <w:color w:val="FFFFFF"/>
          <w:sz w:val="31"/>
          <w:szCs w:val="31"/>
        </w:rPr>
        <w:t>УТВЕРЖДА</w:t>
      </w:r>
    </w:p>
    <w:p w:rsidR="00523F52" w:rsidRPr="00523F52" w:rsidRDefault="00523F52" w:rsidP="00523F52">
      <w:pPr>
        <w:spacing w:after="0"/>
        <w:jc w:val="left"/>
        <w:rPr>
          <w:b/>
          <w:bCs/>
          <w:sz w:val="32"/>
          <w:szCs w:val="32"/>
        </w:rPr>
      </w:pPr>
    </w:p>
    <w:p w:rsidR="00523F52" w:rsidRPr="00523F52" w:rsidRDefault="00523F52" w:rsidP="00523F52">
      <w:pPr>
        <w:spacing w:after="0"/>
        <w:jc w:val="center"/>
        <w:rPr>
          <w:b/>
          <w:bCs/>
          <w:sz w:val="32"/>
          <w:szCs w:val="32"/>
        </w:rPr>
      </w:pPr>
    </w:p>
    <w:p w:rsidR="00523F52" w:rsidRPr="00523F52" w:rsidRDefault="00523F52" w:rsidP="00523F52">
      <w:pPr>
        <w:spacing w:after="0"/>
        <w:jc w:val="center"/>
        <w:rPr>
          <w:b/>
          <w:bCs/>
          <w:sz w:val="32"/>
          <w:szCs w:val="32"/>
        </w:rPr>
      </w:pPr>
    </w:p>
    <w:p w:rsidR="00523F52" w:rsidRPr="00523F52" w:rsidRDefault="00523F52" w:rsidP="00523F52">
      <w:pPr>
        <w:spacing w:after="0"/>
        <w:jc w:val="center"/>
        <w:rPr>
          <w:b/>
          <w:bCs/>
          <w:sz w:val="36"/>
          <w:szCs w:val="36"/>
        </w:rPr>
      </w:pPr>
      <w:r w:rsidRPr="00523F52">
        <w:rPr>
          <w:b/>
          <w:bCs/>
          <w:sz w:val="36"/>
          <w:szCs w:val="36"/>
        </w:rPr>
        <w:t xml:space="preserve">Документация </w:t>
      </w:r>
    </w:p>
    <w:p w:rsidR="00523F52" w:rsidRPr="00523F52" w:rsidRDefault="00523F52" w:rsidP="00523F52">
      <w:pPr>
        <w:widowControl w:val="0"/>
        <w:suppressAutoHyphens/>
        <w:overflowPunct w:val="0"/>
        <w:autoSpaceDE w:val="0"/>
        <w:spacing w:after="0"/>
        <w:jc w:val="center"/>
        <w:textAlignment w:val="baseline"/>
        <w:rPr>
          <w:bCs/>
          <w:iCs/>
          <w:lang w:eastAsia="ar-SA"/>
        </w:rPr>
      </w:pPr>
    </w:p>
    <w:p w:rsidR="00523F52" w:rsidRPr="00523F52" w:rsidRDefault="00523F52" w:rsidP="00523F52">
      <w:pPr>
        <w:widowControl w:val="0"/>
        <w:suppressAutoHyphens/>
        <w:overflowPunct w:val="0"/>
        <w:autoSpaceDE w:val="0"/>
        <w:spacing w:after="0"/>
        <w:jc w:val="center"/>
        <w:textAlignment w:val="baseline"/>
        <w:rPr>
          <w:b/>
          <w:bCs/>
          <w:iCs/>
          <w:lang w:eastAsia="ar-SA"/>
        </w:rPr>
      </w:pPr>
      <w:r w:rsidRPr="00523F52">
        <w:rPr>
          <w:b/>
          <w:bCs/>
          <w:iCs/>
          <w:lang w:eastAsia="ar-SA"/>
        </w:rPr>
        <w:t>ПРЕДВАРИТЕЛЬНЫЙ КВАЛИФИКАЦИОННЫЙ ОТБОР</w:t>
      </w:r>
    </w:p>
    <w:p w:rsidR="00523F52" w:rsidRPr="00523F52" w:rsidRDefault="00523F52" w:rsidP="00523F52">
      <w:pPr>
        <w:widowControl w:val="0"/>
        <w:suppressAutoHyphens/>
        <w:overflowPunct w:val="0"/>
        <w:autoSpaceDE w:val="0"/>
        <w:spacing w:after="0"/>
        <w:jc w:val="center"/>
        <w:textAlignment w:val="baseline"/>
        <w:rPr>
          <w:b/>
          <w:bCs/>
          <w:iCs/>
          <w:lang w:eastAsia="ar-SA"/>
        </w:rPr>
      </w:pPr>
    </w:p>
    <w:p w:rsidR="00523F52" w:rsidRPr="00523F52" w:rsidRDefault="00B35773" w:rsidP="00523F52">
      <w:pPr>
        <w:widowControl w:val="0"/>
        <w:spacing w:after="0"/>
        <w:jc w:val="center"/>
        <w:rPr>
          <w:sz w:val="28"/>
          <w:szCs w:val="28"/>
        </w:rPr>
      </w:pPr>
      <w:r>
        <w:t>по</w:t>
      </w:r>
      <w:r w:rsidR="00523F52" w:rsidRPr="00523F52">
        <w:rPr>
          <w:bCs/>
        </w:rPr>
        <w:t xml:space="preserve"> </w:t>
      </w:r>
      <w:r w:rsidR="00893F97">
        <w:rPr>
          <w:bCs/>
        </w:rPr>
        <w:t>проведению дополнительного отбора Подрядчиков</w:t>
      </w:r>
      <w:r w:rsidR="00523F52" w:rsidRPr="00523F52">
        <w:rPr>
          <w:bCs/>
        </w:rPr>
        <w:t xml:space="preserve"> </w:t>
      </w:r>
      <w:r w:rsidR="00523F52" w:rsidRPr="00523F52">
        <w:t xml:space="preserve">для заключения рамочных соглашений на Выполнение проектно-изыскательских, строительно-монтажных, ремонтных, строительных, ремонтно-восстановительных и пусконаладочных работ, с использованием материалов и оборудования по объектам распределительных сетей </w:t>
      </w:r>
      <w:proofErr w:type="gramStart"/>
      <w:r w:rsidR="00523F52" w:rsidRPr="00523F52">
        <w:t>ВЛ</w:t>
      </w:r>
      <w:proofErr w:type="gramEnd"/>
      <w:r w:rsidR="00523F52" w:rsidRPr="00523F52">
        <w:t>, КЛ 0,4/6/10/35/110 кВ для нужд ООО «СЕВАСТОПОЛЬЭНЕРГО»</w:t>
      </w:r>
    </w:p>
    <w:p w:rsidR="00B32937" w:rsidRDefault="00B32937" w:rsidP="00B32937">
      <w:pPr>
        <w:spacing w:after="120"/>
        <w:jc w:val="center"/>
        <w:rPr>
          <w:b/>
          <w:bCs/>
        </w:rPr>
      </w:pPr>
    </w:p>
    <w:p w:rsidR="00B32937" w:rsidRDefault="00B32937" w:rsidP="00B32937">
      <w:pPr>
        <w:spacing w:after="120"/>
        <w:jc w:val="center"/>
        <w:rPr>
          <w:b/>
          <w:bCs/>
        </w:rPr>
      </w:pPr>
    </w:p>
    <w:p w:rsidR="00B32937" w:rsidRDefault="00B32937" w:rsidP="00B32937">
      <w:pPr>
        <w:spacing w:after="120"/>
        <w:jc w:val="center"/>
        <w:rPr>
          <w:b/>
          <w:bCs/>
        </w:rPr>
      </w:pPr>
    </w:p>
    <w:p w:rsidR="00B32937" w:rsidRDefault="00B32937" w:rsidP="005019BA">
      <w:pPr>
        <w:spacing w:after="120"/>
        <w:rPr>
          <w:b/>
          <w:bCs/>
        </w:rPr>
      </w:pPr>
    </w:p>
    <w:p w:rsidR="005019BA" w:rsidRDefault="005019BA" w:rsidP="005019BA">
      <w:pPr>
        <w:spacing w:after="120"/>
        <w:rPr>
          <w:b/>
          <w:bCs/>
        </w:rPr>
      </w:pPr>
    </w:p>
    <w:p w:rsidR="005019BA" w:rsidRDefault="005019BA" w:rsidP="005019BA">
      <w:pPr>
        <w:spacing w:after="120"/>
        <w:rPr>
          <w:b/>
          <w:bCs/>
        </w:rPr>
      </w:pPr>
    </w:p>
    <w:p w:rsidR="005019BA" w:rsidRDefault="005019BA" w:rsidP="005019BA">
      <w:pPr>
        <w:spacing w:after="120"/>
        <w:rPr>
          <w:b/>
          <w:bCs/>
        </w:rPr>
      </w:pPr>
    </w:p>
    <w:p w:rsidR="00286AA0" w:rsidRDefault="00286AA0" w:rsidP="005019BA">
      <w:pPr>
        <w:spacing w:after="120"/>
        <w:rPr>
          <w:b/>
          <w:bCs/>
        </w:rPr>
      </w:pPr>
    </w:p>
    <w:p w:rsidR="00286AA0" w:rsidRDefault="00286AA0" w:rsidP="005019BA">
      <w:pPr>
        <w:spacing w:after="120"/>
        <w:rPr>
          <w:b/>
          <w:bCs/>
        </w:rPr>
      </w:pPr>
    </w:p>
    <w:p w:rsidR="00B32937" w:rsidRDefault="00B32937" w:rsidP="00B32937">
      <w:pPr>
        <w:spacing w:after="120"/>
        <w:jc w:val="center"/>
        <w:rPr>
          <w:b/>
          <w:bCs/>
        </w:rPr>
      </w:pPr>
    </w:p>
    <w:p w:rsidR="009D7B1F" w:rsidRDefault="009D7B1F" w:rsidP="00B32937">
      <w:pPr>
        <w:spacing w:after="120"/>
        <w:jc w:val="center"/>
        <w:rPr>
          <w:b/>
          <w:bCs/>
        </w:rPr>
      </w:pPr>
    </w:p>
    <w:p w:rsidR="007A54C6" w:rsidRPr="00CE1FCD" w:rsidRDefault="007A54C6" w:rsidP="007A54C6">
      <w:pPr>
        <w:jc w:val="center"/>
      </w:pPr>
      <w:r w:rsidRPr="00CE1FCD">
        <w:t xml:space="preserve">г. </w:t>
      </w:r>
      <w:r w:rsidR="00F42BA1">
        <w:t>Севастополь</w:t>
      </w:r>
    </w:p>
    <w:p w:rsidR="007A54C6" w:rsidRDefault="000B5754" w:rsidP="000B5754">
      <w:pPr>
        <w:jc w:val="center"/>
        <w:rPr>
          <w:rStyle w:val="17"/>
          <w:bCs w:val="0"/>
          <w:caps/>
          <w:sz w:val="24"/>
          <w:szCs w:val="24"/>
        </w:rPr>
      </w:pPr>
      <w:r>
        <w:t>2020</w:t>
      </w:r>
      <w:r w:rsidR="007A54C6">
        <w:t xml:space="preserve"> </w:t>
      </w:r>
      <w:r w:rsidR="007A54C6" w:rsidRPr="00CE1FCD">
        <w:t>г.</w:t>
      </w:r>
      <w:r w:rsidR="007A54C6">
        <w:rPr>
          <w:rStyle w:val="17"/>
          <w:b w:val="0"/>
          <w:caps/>
          <w:sz w:val="24"/>
          <w:szCs w:val="24"/>
        </w:rPr>
        <w:br w:type="page"/>
      </w:r>
    </w:p>
    <w:p w:rsidR="007633E7" w:rsidRPr="009F2361" w:rsidRDefault="007633E7" w:rsidP="004E6130">
      <w:pPr>
        <w:pStyle w:val="13"/>
        <w:keepNext w:val="0"/>
        <w:tabs>
          <w:tab w:val="clear" w:pos="432"/>
        </w:tabs>
        <w:spacing w:before="0" w:after="0"/>
        <w:ind w:left="567" w:firstLine="0"/>
        <w:rPr>
          <w:rStyle w:val="17"/>
          <w:b/>
          <w:caps/>
          <w:sz w:val="24"/>
          <w:szCs w:val="24"/>
        </w:rPr>
      </w:pPr>
      <w:bookmarkStart w:id="0" w:name="_Toc39152391"/>
      <w:r w:rsidRPr="00893F97">
        <w:rPr>
          <w:rStyle w:val="17"/>
          <w:b/>
          <w:caps/>
          <w:sz w:val="24"/>
          <w:szCs w:val="24"/>
        </w:rPr>
        <w:lastRenderedPageBreak/>
        <w:t>СОДЕРЖАНИЕ</w:t>
      </w:r>
      <w:bookmarkEnd w:id="0"/>
    </w:p>
    <w:p w:rsidR="007633E7" w:rsidRDefault="007633E7" w:rsidP="004E6130">
      <w:pPr>
        <w:keepNext/>
        <w:keepLines/>
        <w:widowControl w:val="0"/>
        <w:suppressLineNumbers/>
        <w:suppressAutoHyphens/>
        <w:spacing w:after="0"/>
        <w:ind w:firstLine="567"/>
        <w:jc w:val="left"/>
      </w:pPr>
    </w:p>
    <w:p w:rsidR="004E6130" w:rsidRPr="004E6130" w:rsidRDefault="004E6130" w:rsidP="004E6130">
      <w:pPr>
        <w:keepNext/>
        <w:keepLines/>
        <w:widowControl w:val="0"/>
        <w:suppressLineNumbers/>
        <w:tabs>
          <w:tab w:val="left" w:pos="426"/>
        </w:tabs>
        <w:suppressAutoHyphens/>
        <w:spacing w:after="0"/>
        <w:rPr>
          <w:b/>
        </w:rPr>
      </w:pPr>
      <w:r w:rsidRPr="004E6130">
        <w:rPr>
          <w:b/>
        </w:rPr>
        <w:t>I. ОБЩИЕ ПОЛОЖЕНИЯ</w:t>
      </w:r>
      <w:r>
        <w:rPr>
          <w:b/>
        </w:rPr>
        <w:t>……………………………………………………………</w:t>
      </w:r>
      <w:r w:rsidR="00CD010E">
        <w:rPr>
          <w:b/>
        </w:rPr>
        <w:t>...</w:t>
      </w:r>
      <w:r>
        <w:rPr>
          <w:b/>
        </w:rPr>
        <w:t>….3</w:t>
      </w:r>
    </w:p>
    <w:p w:rsidR="004E6130" w:rsidRDefault="00E7131E" w:rsidP="00E7131E">
      <w:pPr>
        <w:keepNext/>
        <w:keepLines/>
        <w:widowControl w:val="0"/>
        <w:suppressLineNumbers/>
        <w:tabs>
          <w:tab w:val="left" w:pos="426"/>
          <w:tab w:val="left" w:pos="1134"/>
        </w:tabs>
        <w:suppressAutoHyphens/>
        <w:spacing w:after="0"/>
        <w:ind w:firstLine="709"/>
      </w:pPr>
      <w:r>
        <w:t>1.</w:t>
      </w:r>
      <w:r w:rsidR="004E6130">
        <w:t>ОБЩИЕ СВЕДЕНИЯ О ПРОЦЕДУРЕ ПРЕДВАРИТЕЛЬНОГО КВАЛИФИКАЦИОННОГО ОТБОРА……………………………………………………</w:t>
      </w:r>
      <w:r w:rsidR="00CD010E">
        <w:t>.</w:t>
      </w:r>
      <w:r w:rsidR="004E6130">
        <w:t>..3</w:t>
      </w:r>
    </w:p>
    <w:p w:rsidR="004E6130" w:rsidRDefault="004E6130" w:rsidP="004E6130">
      <w:pPr>
        <w:keepNext/>
        <w:keepLines/>
        <w:widowControl w:val="0"/>
        <w:suppressLineNumbers/>
        <w:tabs>
          <w:tab w:val="left" w:pos="426"/>
          <w:tab w:val="left" w:pos="993"/>
        </w:tabs>
        <w:suppressAutoHyphens/>
        <w:spacing w:after="0"/>
      </w:pPr>
      <w:r>
        <w:t>1.1. Процедура предварительного квалификационного отбора………………………</w:t>
      </w:r>
      <w:r w:rsidR="00CD010E">
        <w:t>…</w:t>
      </w:r>
      <w:r>
        <w:t>.3</w:t>
      </w:r>
    </w:p>
    <w:p w:rsidR="004E6130" w:rsidRDefault="004E6130" w:rsidP="004E6130">
      <w:pPr>
        <w:keepNext/>
        <w:keepLines/>
        <w:widowControl w:val="0"/>
        <w:suppressLineNumbers/>
        <w:tabs>
          <w:tab w:val="left" w:pos="426"/>
          <w:tab w:val="left" w:pos="1134"/>
        </w:tabs>
        <w:suppressAutoHyphens/>
        <w:spacing w:after="0"/>
      </w:pPr>
      <w:r>
        <w:t>1.2.</w:t>
      </w:r>
      <w:r>
        <w:tab/>
        <w:t xml:space="preserve"> Правовой статус документов………………………………………………………….3</w:t>
      </w:r>
    </w:p>
    <w:p w:rsidR="004E6130" w:rsidRDefault="004E6130" w:rsidP="004E6130">
      <w:pPr>
        <w:keepNext/>
        <w:keepLines/>
        <w:widowControl w:val="0"/>
        <w:suppressLineNumbers/>
        <w:tabs>
          <w:tab w:val="left" w:pos="426"/>
          <w:tab w:val="left" w:pos="1134"/>
        </w:tabs>
        <w:suppressAutoHyphens/>
        <w:spacing w:after="0"/>
      </w:pPr>
      <w:r>
        <w:t>1.3 Требования к участникам закупки…………………………………………………</w:t>
      </w:r>
      <w:r w:rsidR="00CD010E">
        <w:t>..</w:t>
      </w:r>
      <w:r>
        <w:t>…4</w:t>
      </w:r>
    </w:p>
    <w:p w:rsidR="004E6130" w:rsidRDefault="004E6130" w:rsidP="004E6130">
      <w:pPr>
        <w:keepNext/>
        <w:keepLines/>
        <w:widowControl w:val="0"/>
        <w:suppressLineNumbers/>
        <w:tabs>
          <w:tab w:val="left" w:pos="426"/>
          <w:tab w:val="left" w:pos="1134"/>
        </w:tabs>
        <w:suppressAutoHyphens/>
        <w:spacing w:after="0"/>
      </w:pPr>
      <w:r>
        <w:t>1.4.</w:t>
      </w:r>
      <w:r>
        <w:tab/>
        <w:t>Расходы на участие в закупке и при</w:t>
      </w:r>
      <w:r w:rsidR="007B68D1">
        <w:t xml:space="preserve"> заключении соглашения…………………</w:t>
      </w:r>
      <w:r w:rsidR="00CD010E">
        <w:t>..</w:t>
      </w:r>
      <w:r w:rsidR="007B68D1">
        <w:t>….7</w:t>
      </w:r>
    </w:p>
    <w:p w:rsidR="004E6130" w:rsidRDefault="004E6130" w:rsidP="004E6130">
      <w:pPr>
        <w:keepNext/>
        <w:keepLines/>
        <w:widowControl w:val="0"/>
        <w:suppressLineNumbers/>
        <w:tabs>
          <w:tab w:val="left" w:pos="426"/>
          <w:tab w:val="left" w:pos="993"/>
        </w:tabs>
        <w:suppressAutoHyphens/>
        <w:spacing w:after="0"/>
        <w:ind w:firstLine="709"/>
      </w:pPr>
      <w:r>
        <w:t>2.</w:t>
      </w:r>
      <w:r>
        <w:tab/>
        <w:t>ДОКУМЕНТАЦИЯ О ЗАКУПКЕ……………………………………………</w:t>
      </w:r>
      <w:r w:rsidR="00CD010E">
        <w:t>..</w:t>
      </w:r>
      <w:r>
        <w:t>….7</w:t>
      </w:r>
    </w:p>
    <w:p w:rsidR="004E6130" w:rsidRDefault="007B68D1" w:rsidP="004E6130">
      <w:pPr>
        <w:keepNext/>
        <w:keepLines/>
        <w:widowControl w:val="0"/>
        <w:suppressLineNumbers/>
        <w:tabs>
          <w:tab w:val="left" w:pos="426"/>
        </w:tabs>
        <w:suppressAutoHyphens/>
        <w:spacing w:after="0"/>
      </w:pPr>
      <w:r>
        <w:t>2.1</w:t>
      </w:r>
      <w:r w:rsidR="004E6130">
        <w:t>.</w:t>
      </w:r>
      <w:r w:rsidR="004E6130">
        <w:tab/>
        <w:t>Предоставление документации о закупке…………………………………………….7</w:t>
      </w:r>
    </w:p>
    <w:p w:rsidR="004E6130" w:rsidRDefault="007B68D1" w:rsidP="004E6130">
      <w:pPr>
        <w:keepNext/>
        <w:keepLines/>
        <w:widowControl w:val="0"/>
        <w:suppressLineNumbers/>
        <w:tabs>
          <w:tab w:val="left" w:pos="426"/>
        </w:tabs>
        <w:suppressAutoHyphens/>
        <w:spacing w:after="0"/>
      </w:pPr>
      <w:r>
        <w:t>2.2</w:t>
      </w:r>
      <w:r w:rsidR="004E6130">
        <w:t>.</w:t>
      </w:r>
      <w:r w:rsidR="004E6130">
        <w:tab/>
        <w:t>Разъяснение положений документации о закупке………………………………</w:t>
      </w:r>
      <w:r w:rsidR="00CD010E">
        <w:t>..</w:t>
      </w:r>
      <w:r w:rsidR="004E6130">
        <w:t>….7</w:t>
      </w:r>
    </w:p>
    <w:p w:rsidR="004E6130" w:rsidRDefault="007B68D1" w:rsidP="004E6130">
      <w:pPr>
        <w:keepNext/>
        <w:keepLines/>
        <w:widowControl w:val="0"/>
        <w:suppressLineNumbers/>
        <w:tabs>
          <w:tab w:val="left" w:pos="426"/>
        </w:tabs>
        <w:suppressAutoHyphens/>
        <w:spacing w:after="0"/>
      </w:pPr>
      <w:r>
        <w:t>2.3</w:t>
      </w:r>
      <w:r w:rsidR="004E6130">
        <w:t>.</w:t>
      </w:r>
      <w:r w:rsidR="004E6130">
        <w:tab/>
        <w:t>Внесение изменений в извещение о закупке и/или документацию о закупке…….7</w:t>
      </w:r>
    </w:p>
    <w:p w:rsidR="004E6130" w:rsidRDefault="007B68D1" w:rsidP="004E6130">
      <w:pPr>
        <w:keepNext/>
        <w:keepLines/>
        <w:widowControl w:val="0"/>
        <w:suppressLineNumbers/>
        <w:tabs>
          <w:tab w:val="left" w:pos="426"/>
        </w:tabs>
        <w:suppressAutoHyphens/>
        <w:spacing w:after="0"/>
      </w:pPr>
      <w:r>
        <w:t>2.4</w:t>
      </w:r>
      <w:r w:rsidR="004E6130">
        <w:t>.</w:t>
      </w:r>
      <w:r w:rsidR="004E6130">
        <w:tab/>
        <w:t>Отмена закупки………………………………………………………………………….7</w:t>
      </w:r>
    </w:p>
    <w:p w:rsidR="004E6130" w:rsidRDefault="004E6130" w:rsidP="004E6130">
      <w:pPr>
        <w:keepNext/>
        <w:keepLines/>
        <w:widowControl w:val="0"/>
        <w:suppressLineNumbers/>
        <w:tabs>
          <w:tab w:val="left" w:pos="426"/>
          <w:tab w:val="left" w:pos="993"/>
        </w:tabs>
        <w:suppressAutoHyphens/>
        <w:spacing w:after="0"/>
        <w:ind w:firstLine="709"/>
      </w:pPr>
      <w:r>
        <w:t>3.</w:t>
      </w:r>
      <w:r>
        <w:tab/>
        <w:t>ТРЕБОВАНИЯ К СОДЕРЖАНИЮ ЗАЯВКИ НА УЧАСТИЕ В ЗАКУПКЕ….8</w:t>
      </w:r>
    </w:p>
    <w:p w:rsidR="005C0621" w:rsidRDefault="005C0621" w:rsidP="005C0621">
      <w:pPr>
        <w:keepNext/>
        <w:keepLines/>
        <w:widowControl w:val="0"/>
        <w:suppressLineNumbers/>
        <w:tabs>
          <w:tab w:val="left" w:pos="426"/>
        </w:tabs>
        <w:suppressAutoHyphens/>
        <w:spacing w:after="0"/>
      </w:pPr>
      <w:r>
        <w:t>3.1.Требования к оформлению заявки на участие в закупке…………………………</w:t>
      </w:r>
      <w:r w:rsidR="00061E24">
        <w:t>..</w:t>
      </w:r>
      <w:r>
        <w:t>….8</w:t>
      </w:r>
    </w:p>
    <w:p w:rsidR="005C0621" w:rsidRDefault="005C0621" w:rsidP="005C0621">
      <w:pPr>
        <w:keepNext/>
        <w:keepLines/>
        <w:widowControl w:val="0"/>
        <w:suppressLineNumbers/>
        <w:tabs>
          <w:tab w:val="left" w:pos="426"/>
        </w:tabs>
        <w:suppressAutoHyphens/>
        <w:spacing w:after="0"/>
      </w:pPr>
      <w:r>
        <w:t>3.2.Язык документов, входящих в состав заявки на участие в закупке…………</w:t>
      </w:r>
      <w:r w:rsidR="00CD010E">
        <w:t>..</w:t>
      </w:r>
      <w:r>
        <w:t>……</w:t>
      </w:r>
      <w:r w:rsidR="00061E24">
        <w:t>.</w:t>
      </w:r>
      <w:r>
        <w:t>..8</w:t>
      </w:r>
    </w:p>
    <w:p w:rsidR="005C0621" w:rsidRDefault="005C0621" w:rsidP="005C0621">
      <w:pPr>
        <w:keepNext/>
        <w:keepLines/>
        <w:widowControl w:val="0"/>
        <w:suppressLineNumbers/>
        <w:tabs>
          <w:tab w:val="left" w:pos="426"/>
        </w:tabs>
        <w:suppressAutoHyphens/>
        <w:spacing w:after="0"/>
      </w:pPr>
      <w:r>
        <w:t>3.3.</w:t>
      </w:r>
      <w:r>
        <w:tab/>
        <w:t>Требования к составу заявки на участие в закупке………………………………</w:t>
      </w:r>
      <w:r w:rsidR="00061E24">
        <w:t>...</w:t>
      </w:r>
      <w:r>
        <w:t>….9</w:t>
      </w:r>
    </w:p>
    <w:p w:rsidR="004E6130" w:rsidRDefault="005C0621" w:rsidP="005C0621">
      <w:pPr>
        <w:keepNext/>
        <w:keepLines/>
        <w:widowControl w:val="0"/>
        <w:suppressLineNumbers/>
        <w:tabs>
          <w:tab w:val="left" w:pos="426"/>
        </w:tabs>
        <w:suppressAutoHyphens/>
        <w:spacing w:after="0"/>
      </w:pPr>
      <w:r>
        <w:t>3.4.</w:t>
      </w:r>
      <w:r>
        <w:tab/>
        <w:t>Требования к описанию предложения участника закупки………………………….10</w:t>
      </w:r>
    </w:p>
    <w:p w:rsidR="004E6130" w:rsidRDefault="004E6130" w:rsidP="004E6130">
      <w:pPr>
        <w:keepNext/>
        <w:keepLines/>
        <w:widowControl w:val="0"/>
        <w:suppressLineNumbers/>
        <w:tabs>
          <w:tab w:val="left" w:pos="426"/>
          <w:tab w:val="left" w:pos="993"/>
        </w:tabs>
        <w:suppressAutoHyphens/>
        <w:spacing w:after="0"/>
        <w:ind w:firstLine="709"/>
      </w:pPr>
      <w:r>
        <w:t>4.</w:t>
      </w:r>
      <w:r>
        <w:tab/>
        <w:t>ПОДАЧА ЗАЯВОК НА УЧАСТИЕ В ЗАКУПКЕ…………………………</w:t>
      </w:r>
      <w:r w:rsidR="00CD010E">
        <w:t>.</w:t>
      </w:r>
      <w:r>
        <w:t>…..10</w:t>
      </w:r>
    </w:p>
    <w:p w:rsidR="004E6130" w:rsidRDefault="004E6130" w:rsidP="004E6130">
      <w:pPr>
        <w:keepNext/>
        <w:keepLines/>
        <w:widowControl w:val="0"/>
        <w:suppressLineNumbers/>
        <w:tabs>
          <w:tab w:val="left" w:pos="426"/>
        </w:tabs>
        <w:suppressAutoHyphens/>
        <w:spacing w:after="0"/>
      </w:pPr>
      <w:r>
        <w:t>4.1.</w:t>
      </w:r>
      <w:r>
        <w:tab/>
        <w:t>Порядок, место, дата начала и дата окончания срока подачи заявок на участие в закупке………………………………………………………………………………</w:t>
      </w:r>
      <w:r w:rsidR="00061E24">
        <w:t>..</w:t>
      </w:r>
      <w:r>
        <w:t>………</w:t>
      </w:r>
      <w:r w:rsidR="00CD010E">
        <w:t>11</w:t>
      </w:r>
    </w:p>
    <w:p w:rsidR="004E6130" w:rsidRDefault="004E6130" w:rsidP="004E6130">
      <w:pPr>
        <w:keepNext/>
        <w:keepLines/>
        <w:widowControl w:val="0"/>
        <w:suppressLineNumbers/>
        <w:tabs>
          <w:tab w:val="left" w:pos="426"/>
        </w:tabs>
        <w:suppressAutoHyphens/>
        <w:spacing w:after="0"/>
      </w:pPr>
      <w:r>
        <w:t>4.2.</w:t>
      </w:r>
      <w:r>
        <w:tab/>
        <w:t>Требования к описанию предложения участника закупки…………………………..</w:t>
      </w:r>
      <w:r w:rsidR="00CD010E">
        <w:t>11</w:t>
      </w:r>
    </w:p>
    <w:p w:rsidR="004E6130" w:rsidRDefault="004E6130" w:rsidP="004E6130">
      <w:pPr>
        <w:keepNext/>
        <w:keepLines/>
        <w:widowControl w:val="0"/>
        <w:suppressLineNumbers/>
        <w:tabs>
          <w:tab w:val="left" w:pos="426"/>
          <w:tab w:val="left" w:pos="993"/>
        </w:tabs>
        <w:suppressAutoHyphens/>
        <w:spacing w:after="0"/>
        <w:ind w:firstLine="709"/>
      </w:pPr>
      <w:r>
        <w:t>5.</w:t>
      </w:r>
      <w:r>
        <w:tab/>
        <w:t>ПОРЯДОК ПРОВЕДЕНИЯ ЗАКУПКИ…………………………………</w:t>
      </w:r>
      <w:r w:rsidR="005C0621">
        <w:t>.</w:t>
      </w:r>
      <w:r>
        <w:t>…</w:t>
      </w:r>
      <w:r w:rsidR="00CD010E">
        <w:t>..</w:t>
      </w:r>
      <w:r>
        <w:t>….11</w:t>
      </w:r>
    </w:p>
    <w:p w:rsidR="004E6130" w:rsidRDefault="004E6130" w:rsidP="004E6130">
      <w:pPr>
        <w:keepNext/>
        <w:keepLines/>
        <w:widowControl w:val="0"/>
        <w:suppressLineNumbers/>
        <w:tabs>
          <w:tab w:val="left" w:pos="426"/>
        </w:tabs>
        <w:suppressAutoHyphens/>
        <w:spacing w:after="0"/>
      </w:pPr>
      <w:r>
        <w:t>5.1.</w:t>
      </w:r>
      <w:r>
        <w:tab/>
        <w:t>Комиссия по закупкам……………………………………………………………</w:t>
      </w:r>
      <w:r w:rsidR="00061E24">
        <w:t>.</w:t>
      </w:r>
      <w:r>
        <w:t>……11</w:t>
      </w:r>
    </w:p>
    <w:p w:rsidR="004E6130" w:rsidRDefault="004E6130" w:rsidP="004E6130">
      <w:pPr>
        <w:keepNext/>
        <w:keepLines/>
        <w:widowControl w:val="0"/>
        <w:suppressLineNumbers/>
        <w:tabs>
          <w:tab w:val="left" w:pos="426"/>
        </w:tabs>
        <w:suppressAutoHyphens/>
        <w:spacing w:after="0"/>
      </w:pPr>
      <w:r>
        <w:t>5.2.</w:t>
      </w:r>
      <w:r>
        <w:tab/>
        <w:t>Вскрытие заявок…………………………………………………………………</w:t>
      </w:r>
      <w:r w:rsidR="00061E24">
        <w:t>.</w:t>
      </w:r>
      <w:r>
        <w:t>…</w:t>
      </w:r>
      <w:r w:rsidR="00CD010E">
        <w:t>.</w:t>
      </w:r>
      <w:r>
        <w:t>…11</w:t>
      </w:r>
    </w:p>
    <w:p w:rsidR="004E6130" w:rsidRDefault="004E6130" w:rsidP="004E6130">
      <w:pPr>
        <w:keepNext/>
        <w:keepLines/>
        <w:widowControl w:val="0"/>
        <w:suppressLineNumbers/>
        <w:tabs>
          <w:tab w:val="left" w:pos="426"/>
        </w:tabs>
        <w:suppressAutoHyphens/>
        <w:spacing w:after="0"/>
      </w:pPr>
      <w:r>
        <w:t>5.3.</w:t>
      </w:r>
      <w:r>
        <w:tab/>
        <w:t>Рассмотрение заявок участников закупки (и подведение итогов закупки)……</w:t>
      </w:r>
      <w:r w:rsidR="005C0621">
        <w:t>…..</w:t>
      </w:r>
      <w:r>
        <w:t>11</w:t>
      </w:r>
    </w:p>
    <w:p w:rsidR="004E6130" w:rsidRDefault="004E6130" w:rsidP="004E6130">
      <w:pPr>
        <w:keepNext/>
        <w:keepLines/>
        <w:widowControl w:val="0"/>
        <w:suppressLineNumbers/>
        <w:tabs>
          <w:tab w:val="left" w:pos="426"/>
        </w:tabs>
        <w:suppressAutoHyphens/>
        <w:spacing w:after="0"/>
      </w:pPr>
      <w:r>
        <w:t>5.4.</w:t>
      </w:r>
      <w:r>
        <w:tab/>
        <w:t>Признание закупки нес</w:t>
      </w:r>
      <w:r w:rsidR="00CD010E">
        <w:t>остоявшейся…………………………………………………13</w:t>
      </w:r>
    </w:p>
    <w:p w:rsidR="004E6130" w:rsidRDefault="004E6130" w:rsidP="004E6130">
      <w:pPr>
        <w:keepNext/>
        <w:keepLines/>
        <w:widowControl w:val="0"/>
        <w:suppressLineNumbers/>
        <w:tabs>
          <w:tab w:val="left" w:pos="426"/>
          <w:tab w:val="left" w:pos="993"/>
        </w:tabs>
        <w:suppressAutoHyphens/>
        <w:spacing w:after="0"/>
        <w:ind w:firstLine="709"/>
      </w:pPr>
      <w:r>
        <w:t>6.</w:t>
      </w:r>
      <w:r>
        <w:tab/>
        <w:t>ЗАКЛЮЧЕНИЕ, ИЗМЕНЕН</w:t>
      </w:r>
      <w:r w:rsidR="00CD010E">
        <w:t>ИЕ И РАСТОРЖЕНИЕ СОГЛАШЕНИЯ………13</w:t>
      </w:r>
    </w:p>
    <w:p w:rsidR="004E6130" w:rsidRDefault="004E6130" w:rsidP="004E6130">
      <w:pPr>
        <w:keepNext/>
        <w:keepLines/>
        <w:widowControl w:val="0"/>
        <w:suppressLineNumbers/>
        <w:tabs>
          <w:tab w:val="left" w:pos="426"/>
        </w:tabs>
        <w:suppressAutoHyphens/>
        <w:spacing w:after="0"/>
      </w:pPr>
      <w:r>
        <w:t>6.1.</w:t>
      </w:r>
      <w:r>
        <w:tab/>
        <w:t>Срок и порядок заключен</w:t>
      </w:r>
      <w:r w:rsidR="00CD010E">
        <w:t>ия соглашения……………………………………………13</w:t>
      </w:r>
    </w:p>
    <w:p w:rsidR="004E6130" w:rsidRDefault="004E6130" w:rsidP="004E6130">
      <w:pPr>
        <w:keepNext/>
        <w:keepLines/>
        <w:widowControl w:val="0"/>
        <w:suppressLineNumbers/>
        <w:tabs>
          <w:tab w:val="left" w:pos="426"/>
        </w:tabs>
        <w:suppressAutoHyphens/>
        <w:spacing w:after="0"/>
      </w:pPr>
      <w:r>
        <w:t>6.2.</w:t>
      </w:r>
      <w:r>
        <w:tab/>
        <w:t>Отказ от заключения соглашения……………………………………………………..13</w:t>
      </w:r>
    </w:p>
    <w:p w:rsidR="004E6130" w:rsidRDefault="004E6130" w:rsidP="004E6130">
      <w:pPr>
        <w:keepNext/>
        <w:keepLines/>
        <w:widowControl w:val="0"/>
        <w:suppressLineNumbers/>
        <w:tabs>
          <w:tab w:val="left" w:pos="426"/>
        </w:tabs>
        <w:suppressAutoHyphens/>
        <w:spacing w:after="0"/>
      </w:pPr>
      <w:r>
        <w:t>6.3.</w:t>
      </w:r>
      <w:r>
        <w:tab/>
        <w:t>Изменение и расторжени</w:t>
      </w:r>
      <w:r w:rsidR="00CD010E">
        <w:t>е соглашения………………………………………………14</w:t>
      </w:r>
    </w:p>
    <w:p w:rsidR="004E6130" w:rsidRDefault="004E6130" w:rsidP="004E6130">
      <w:pPr>
        <w:keepNext/>
        <w:keepLines/>
        <w:widowControl w:val="0"/>
        <w:suppressLineNumbers/>
        <w:tabs>
          <w:tab w:val="left" w:pos="426"/>
          <w:tab w:val="left" w:pos="993"/>
        </w:tabs>
        <w:suppressAutoHyphens/>
        <w:spacing w:after="0"/>
        <w:ind w:firstLine="709"/>
      </w:pPr>
      <w:r>
        <w:t>7.</w:t>
      </w:r>
      <w:r>
        <w:tab/>
        <w:t>ПРОВЕДЕНИЕ ЗАПРОСОВ ЦЕН ПО РЕЗУЛЬТАТАМ ПРЕДВАРИТЕЛЬНОГО КВАЛИФИКАЦИОННОГО ОТБОРА……………………</w:t>
      </w:r>
      <w:r w:rsidR="005C0621">
        <w:t>.</w:t>
      </w:r>
      <w:r w:rsidR="00CD010E">
        <w:t>.</w:t>
      </w:r>
      <w:r>
        <w:t>…</w:t>
      </w:r>
      <w:r w:rsidR="005C0621">
        <w:t>.</w:t>
      </w:r>
      <w:r>
        <w:t>14</w:t>
      </w:r>
    </w:p>
    <w:p w:rsidR="004E6130" w:rsidRDefault="004E6130" w:rsidP="004E6130">
      <w:pPr>
        <w:keepNext/>
        <w:keepLines/>
        <w:widowControl w:val="0"/>
        <w:suppressLineNumbers/>
        <w:tabs>
          <w:tab w:val="left" w:pos="426"/>
          <w:tab w:val="left" w:pos="993"/>
        </w:tabs>
        <w:suppressAutoHyphens/>
        <w:spacing w:after="0"/>
        <w:ind w:firstLine="709"/>
      </w:pPr>
      <w:r>
        <w:t>8.</w:t>
      </w:r>
      <w:r>
        <w:tab/>
        <w:t>ПОРЯДОК ПОДГОТОВКИ И ПОДАЧИ ЗАЯВОК (ПРЕДЛОЖЕНИЙ)…</w:t>
      </w:r>
      <w:r w:rsidR="005C0621">
        <w:t>.</w:t>
      </w:r>
      <w:r w:rsidR="00CD010E">
        <w:t>.</w:t>
      </w:r>
      <w:r>
        <w:t>…14</w:t>
      </w:r>
    </w:p>
    <w:p w:rsidR="004E6130" w:rsidRDefault="004E6130" w:rsidP="004E6130">
      <w:pPr>
        <w:keepNext/>
        <w:keepLines/>
        <w:widowControl w:val="0"/>
        <w:suppressLineNumbers/>
        <w:tabs>
          <w:tab w:val="left" w:pos="426"/>
        </w:tabs>
        <w:suppressAutoHyphens/>
        <w:spacing w:after="0"/>
      </w:pPr>
      <w:r>
        <w:t>8.1.</w:t>
      </w:r>
      <w:r>
        <w:tab/>
        <w:t>Общие требования к Предложению………………………………………………</w:t>
      </w:r>
      <w:r w:rsidR="00CD010E">
        <w:t>.</w:t>
      </w:r>
      <w:r>
        <w:t>…14</w:t>
      </w:r>
    </w:p>
    <w:p w:rsidR="004E6130" w:rsidRDefault="004E6130" w:rsidP="004E6130">
      <w:pPr>
        <w:keepNext/>
        <w:keepLines/>
        <w:widowControl w:val="0"/>
        <w:suppressLineNumbers/>
        <w:tabs>
          <w:tab w:val="left" w:pos="426"/>
        </w:tabs>
        <w:suppressAutoHyphens/>
        <w:spacing w:after="0"/>
      </w:pPr>
      <w:r>
        <w:t>8.2.</w:t>
      </w:r>
      <w:r>
        <w:tab/>
        <w:t>Требования к языку Предложения…………………………………………………….15</w:t>
      </w:r>
    </w:p>
    <w:p w:rsidR="004E6130" w:rsidRDefault="004E6130" w:rsidP="004E6130">
      <w:pPr>
        <w:keepNext/>
        <w:keepLines/>
        <w:widowControl w:val="0"/>
        <w:suppressLineNumbers/>
        <w:tabs>
          <w:tab w:val="left" w:pos="426"/>
        </w:tabs>
        <w:suppressAutoHyphens/>
        <w:spacing w:after="0"/>
      </w:pPr>
      <w:r>
        <w:t>8.3.</w:t>
      </w:r>
      <w:r>
        <w:tab/>
        <w:t>Требования к Участнику. Подтверждение соответствия предъявляемым требованиям………………………………………………………………………………….15</w:t>
      </w:r>
    </w:p>
    <w:p w:rsidR="005C0621" w:rsidRPr="005C0621" w:rsidRDefault="005C0621" w:rsidP="004E6130">
      <w:pPr>
        <w:keepNext/>
        <w:keepLines/>
        <w:widowControl w:val="0"/>
        <w:suppressLineNumbers/>
        <w:tabs>
          <w:tab w:val="left" w:pos="426"/>
        </w:tabs>
        <w:suppressAutoHyphens/>
        <w:spacing w:after="0"/>
        <w:rPr>
          <w:b/>
        </w:rPr>
      </w:pPr>
      <w:r w:rsidRPr="005C0621">
        <w:rPr>
          <w:b/>
        </w:rPr>
        <w:t>II.</w:t>
      </w:r>
      <w:r w:rsidRPr="005C0621">
        <w:rPr>
          <w:b/>
        </w:rPr>
        <w:tab/>
        <w:t>ИНФОРМАЦИОННАЯ КАРТА ЗАКУПКИ</w:t>
      </w:r>
      <w:r>
        <w:rPr>
          <w:b/>
        </w:rPr>
        <w:t>………………………………………16</w:t>
      </w:r>
    </w:p>
    <w:p w:rsidR="004E6130" w:rsidRPr="004E6130" w:rsidRDefault="004E6130" w:rsidP="004E6130">
      <w:pPr>
        <w:keepNext/>
        <w:keepLines/>
        <w:widowControl w:val="0"/>
        <w:suppressLineNumbers/>
        <w:tabs>
          <w:tab w:val="left" w:pos="426"/>
        </w:tabs>
        <w:suppressAutoHyphens/>
        <w:spacing w:after="0"/>
        <w:rPr>
          <w:b/>
        </w:rPr>
      </w:pPr>
      <w:r w:rsidRPr="004E6130">
        <w:rPr>
          <w:b/>
        </w:rPr>
        <w:t>III. ТЕХНИЧЕСКОЕ ЗАДАНИЕ</w:t>
      </w:r>
      <w:r>
        <w:rPr>
          <w:b/>
        </w:rPr>
        <w:t>…………………………………………………</w:t>
      </w:r>
      <w:r w:rsidR="005C0621">
        <w:rPr>
          <w:b/>
        </w:rPr>
        <w:t>.</w:t>
      </w:r>
      <w:r>
        <w:rPr>
          <w:b/>
        </w:rPr>
        <w:t>…</w:t>
      </w:r>
      <w:r w:rsidR="00CD010E">
        <w:rPr>
          <w:b/>
        </w:rPr>
        <w:t>..</w:t>
      </w:r>
      <w:r>
        <w:rPr>
          <w:b/>
        </w:rPr>
        <w:t>…22</w:t>
      </w:r>
    </w:p>
    <w:p w:rsidR="004E6130" w:rsidRPr="004E6130" w:rsidRDefault="004E6130" w:rsidP="004E6130">
      <w:pPr>
        <w:keepNext/>
        <w:keepLines/>
        <w:widowControl w:val="0"/>
        <w:suppressLineNumbers/>
        <w:tabs>
          <w:tab w:val="left" w:pos="426"/>
        </w:tabs>
        <w:suppressAutoHyphens/>
        <w:spacing w:after="0"/>
        <w:rPr>
          <w:b/>
        </w:rPr>
      </w:pPr>
      <w:r w:rsidRPr="004E6130">
        <w:rPr>
          <w:b/>
        </w:rPr>
        <w:t>IV.</w:t>
      </w:r>
      <w:r w:rsidRPr="004E6130">
        <w:rPr>
          <w:b/>
        </w:rPr>
        <w:tab/>
        <w:t>ОБРАЗЦЫ ФОРМ ДЛЯ ЗАПОЛНЕНИЯ УЧАСТНИКАМИ ЗАКУПКИ</w:t>
      </w:r>
      <w:r>
        <w:rPr>
          <w:b/>
        </w:rPr>
        <w:t>……..31</w:t>
      </w:r>
    </w:p>
    <w:p w:rsidR="004E6130" w:rsidRPr="004E6130" w:rsidRDefault="004E6130" w:rsidP="004E6130">
      <w:pPr>
        <w:keepNext/>
        <w:keepLines/>
        <w:widowControl w:val="0"/>
        <w:suppressLineNumbers/>
        <w:tabs>
          <w:tab w:val="left" w:pos="426"/>
        </w:tabs>
        <w:suppressAutoHyphens/>
        <w:spacing w:after="0"/>
        <w:rPr>
          <w:b/>
        </w:rPr>
      </w:pPr>
      <w:r w:rsidRPr="004E6130">
        <w:rPr>
          <w:b/>
        </w:rPr>
        <w:t>V.</w:t>
      </w:r>
      <w:r w:rsidRPr="004E6130">
        <w:rPr>
          <w:b/>
        </w:rPr>
        <w:tab/>
        <w:t>ПРОЕКТ РАМОЧНОГО СОГЛАШЕНИЯ</w:t>
      </w:r>
      <w:r>
        <w:rPr>
          <w:b/>
        </w:rPr>
        <w:t>……………………………………</w:t>
      </w:r>
      <w:r w:rsidR="00CD010E">
        <w:rPr>
          <w:b/>
        </w:rPr>
        <w:t>..</w:t>
      </w:r>
      <w:r>
        <w:rPr>
          <w:b/>
        </w:rPr>
        <w:t>…49</w:t>
      </w:r>
    </w:p>
    <w:p w:rsidR="004E6130" w:rsidRPr="00C70643" w:rsidRDefault="004E6130" w:rsidP="00FA1AA1">
      <w:pPr>
        <w:keepNext/>
        <w:keepLines/>
        <w:widowControl w:val="0"/>
        <w:suppressLineNumbers/>
        <w:suppressAutoHyphens/>
        <w:spacing w:after="0"/>
        <w:ind w:firstLine="567"/>
        <w:jc w:val="left"/>
      </w:pPr>
    </w:p>
    <w:p w:rsidR="004E6130" w:rsidRDefault="004E6130" w:rsidP="005D1370">
      <w:pPr>
        <w:pStyle w:val="13"/>
        <w:keepNext w:val="0"/>
        <w:widowControl w:val="0"/>
        <w:tabs>
          <w:tab w:val="clear" w:pos="432"/>
          <w:tab w:val="left" w:pos="426"/>
          <w:tab w:val="num" w:pos="568"/>
        </w:tabs>
        <w:suppressAutoHyphens/>
        <w:spacing w:before="0" w:after="0"/>
        <w:ind w:hanging="11"/>
        <w:rPr>
          <w:sz w:val="24"/>
          <w:szCs w:val="24"/>
        </w:rPr>
      </w:pPr>
      <w:bookmarkStart w:id="1" w:name="_Toc481052099"/>
      <w:bookmarkStart w:id="2" w:name="_Ref166349406"/>
    </w:p>
    <w:p w:rsidR="004E6130" w:rsidRDefault="004E6130" w:rsidP="005D1370">
      <w:pPr>
        <w:pStyle w:val="13"/>
        <w:keepNext w:val="0"/>
        <w:widowControl w:val="0"/>
        <w:tabs>
          <w:tab w:val="clear" w:pos="432"/>
          <w:tab w:val="left" w:pos="426"/>
          <w:tab w:val="num" w:pos="568"/>
        </w:tabs>
        <w:suppressAutoHyphens/>
        <w:spacing w:before="0" w:after="0"/>
        <w:ind w:hanging="11"/>
        <w:rPr>
          <w:sz w:val="24"/>
          <w:szCs w:val="24"/>
        </w:rPr>
      </w:pPr>
    </w:p>
    <w:p w:rsidR="004E6130" w:rsidRDefault="004E6130" w:rsidP="005D1370">
      <w:pPr>
        <w:pStyle w:val="13"/>
        <w:keepNext w:val="0"/>
        <w:widowControl w:val="0"/>
        <w:tabs>
          <w:tab w:val="clear" w:pos="432"/>
          <w:tab w:val="left" w:pos="426"/>
          <w:tab w:val="num" w:pos="568"/>
        </w:tabs>
        <w:suppressAutoHyphens/>
        <w:spacing w:before="0" w:after="0"/>
        <w:ind w:hanging="11"/>
        <w:rPr>
          <w:sz w:val="24"/>
          <w:szCs w:val="24"/>
        </w:rPr>
      </w:pPr>
    </w:p>
    <w:p w:rsidR="004E6130" w:rsidRDefault="004E6130" w:rsidP="005D1370">
      <w:pPr>
        <w:pStyle w:val="13"/>
        <w:keepNext w:val="0"/>
        <w:widowControl w:val="0"/>
        <w:tabs>
          <w:tab w:val="clear" w:pos="432"/>
          <w:tab w:val="left" w:pos="426"/>
          <w:tab w:val="num" w:pos="568"/>
        </w:tabs>
        <w:suppressAutoHyphens/>
        <w:spacing w:before="0" w:after="0"/>
        <w:ind w:hanging="11"/>
        <w:rPr>
          <w:sz w:val="24"/>
          <w:szCs w:val="24"/>
        </w:rPr>
      </w:pPr>
    </w:p>
    <w:p w:rsidR="004E6130" w:rsidRDefault="004E6130" w:rsidP="005D1370">
      <w:pPr>
        <w:pStyle w:val="13"/>
        <w:keepNext w:val="0"/>
        <w:widowControl w:val="0"/>
        <w:tabs>
          <w:tab w:val="clear" w:pos="432"/>
          <w:tab w:val="left" w:pos="426"/>
          <w:tab w:val="num" w:pos="568"/>
        </w:tabs>
        <w:suppressAutoHyphens/>
        <w:spacing w:before="0" w:after="0"/>
        <w:ind w:hanging="11"/>
        <w:rPr>
          <w:sz w:val="24"/>
          <w:szCs w:val="24"/>
        </w:rPr>
      </w:pPr>
    </w:p>
    <w:p w:rsidR="004E6130" w:rsidRDefault="004E6130" w:rsidP="005D1370">
      <w:pPr>
        <w:pStyle w:val="13"/>
        <w:keepNext w:val="0"/>
        <w:widowControl w:val="0"/>
        <w:tabs>
          <w:tab w:val="clear" w:pos="432"/>
          <w:tab w:val="left" w:pos="426"/>
          <w:tab w:val="num" w:pos="568"/>
        </w:tabs>
        <w:suppressAutoHyphens/>
        <w:spacing w:before="0" w:after="0"/>
        <w:ind w:hanging="11"/>
        <w:rPr>
          <w:sz w:val="24"/>
          <w:szCs w:val="24"/>
        </w:rPr>
      </w:pPr>
    </w:p>
    <w:p w:rsidR="004E6130" w:rsidRDefault="004E6130" w:rsidP="004E6130"/>
    <w:p w:rsidR="004E6130" w:rsidRDefault="004E6130" w:rsidP="004E6130"/>
    <w:p w:rsidR="004E6130" w:rsidRPr="004E6130" w:rsidRDefault="004E6130" w:rsidP="004E6130"/>
    <w:p w:rsidR="005D1370" w:rsidRDefault="008C0609" w:rsidP="005D1370">
      <w:pPr>
        <w:pStyle w:val="13"/>
        <w:keepNext w:val="0"/>
        <w:widowControl w:val="0"/>
        <w:tabs>
          <w:tab w:val="clear" w:pos="432"/>
          <w:tab w:val="left" w:pos="426"/>
          <w:tab w:val="num" w:pos="568"/>
        </w:tabs>
        <w:suppressAutoHyphens/>
        <w:spacing w:before="0" w:after="0"/>
        <w:ind w:hanging="11"/>
        <w:rPr>
          <w:sz w:val="24"/>
          <w:szCs w:val="24"/>
        </w:rPr>
      </w:pPr>
      <w:r>
        <w:rPr>
          <w:sz w:val="24"/>
          <w:szCs w:val="24"/>
          <w:lang w:val="en-US"/>
        </w:rPr>
        <w:lastRenderedPageBreak/>
        <w:t>I</w:t>
      </w:r>
      <w:r w:rsidR="005D1370">
        <w:rPr>
          <w:sz w:val="24"/>
          <w:szCs w:val="24"/>
        </w:rPr>
        <w:t xml:space="preserve">. </w:t>
      </w:r>
      <w:r w:rsidR="00433177" w:rsidRPr="00445D44">
        <w:rPr>
          <w:sz w:val="24"/>
          <w:szCs w:val="24"/>
        </w:rPr>
        <w:t>ОБЩИЕ ПОЛОЖЕНИЯ</w:t>
      </w:r>
      <w:bookmarkEnd w:id="1"/>
    </w:p>
    <w:p w:rsidR="005D1370" w:rsidRPr="00A70F81" w:rsidRDefault="005D1370" w:rsidP="005D1370"/>
    <w:p w:rsidR="005D1370" w:rsidRPr="008C3ECD" w:rsidRDefault="00375E8B" w:rsidP="00040780">
      <w:pPr>
        <w:pStyle w:val="21"/>
        <w:keepNext w:val="0"/>
        <w:widowControl w:val="0"/>
        <w:numPr>
          <w:ilvl w:val="1"/>
          <w:numId w:val="0"/>
        </w:numPr>
        <w:tabs>
          <w:tab w:val="num" w:pos="0"/>
          <w:tab w:val="left" w:pos="567"/>
        </w:tabs>
        <w:suppressAutoHyphens/>
        <w:spacing w:after="0"/>
        <w:ind w:left="576" w:hanging="9"/>
        <w:rPr>
          <w:sz w:val="24"/>
          <w:szCs w:val="24"/>
        </w:rPr>
      </w:pPr>
      <w:bookmarkStart w:id="3" w:name="__RefHeading__393_1298132286"/>
      <w:bookmarkStart w:id="4" w:name="_Toc481052100"/>
      <w:bookmarkEnd w:id="3"/>
      <w:r>
        <w:rPr>
          <w:sz w:val="24"/>
          <w:szCs w:val="24"/>
        </w:rPr>
        <w:t>1</w:t>
      </w:r>
      <w:r w:rsidR="005D1370" w:rsidRPr="0059447F">
        <w:rPr>
          <w:sz w:val="24"/>
          <w:szCs w:val="24"/>
        </w:rPr>
        <w:t xml:space="preserve">. Общие сведения о процедуре </w:t>
      </w:r>
      <w:r w:rsidR="00610D6B">
        <w:rPr>
          <w:sz w:val="24"/>
          <w:szCs w:val="24"/>
        </w:rPr>
        <w:t>п</w:t>
      </w:r>
      <w:r w:rsidR="005D1370" w:rsidRPr="0059447F">
        <w:rPr>
          <w:sz w:val="24"/>
          <w:szCs w:val="24"/>
        </w:rPr>
        <w:t>редварительного квалификационного отбора</w:t>
      </w:r>
      <w:bookmarkEnd w:id="4"/>
    </w:p>
    <w:p w:rsidR="000E6384" w:rsidRPr="00D178C8" w:rsidRDefault="000E6384" w:rsidP="000E6384"/>
    <w:p w:rsidR="005D1370" w:rsidRPr="00D178C8" w:rsidRDefault="00375E8B" w:rsidP="005D1370">
      <w:pPr>
        <w:widowControl w:val="0"/>
        <w:tabs>
          <w:tab w:val="num" w:pos="1650"/>
        </w:tabs>
        <w:autoSpaceDE w:val="0"/>
        <w:autoSpaceDN w:val="0"/>
        <w:adjustRightInd w:val="0"/>
        <w:ind w:firstLine="540"/>
      </w:pPr>
      <w:bookmarkStart w:id="5" w:name="_Ref55193512"/>
      <w:bookmarkStart w:id="6" w:name="_Ref191386085"/>
      <w:bookmarkStart w:id="7" w:name="_Ref302563524"/>
      <w:bookmarkStart w:id="8" w:name="_Ref306033426"/>
      <w:r w:rsidRPr="00D178C8">
        <w:t xml:space="preserve">1.1. </w:t>
      </w:r>
      <w:r w:rsidR="00040780" w:rsidRPr="00D178C8">
        <w:t xml:space="preserve">Процедура </w:t>
      </w:r>
      <w:r w:rsidR="005D1370" w:rsidRPr="00D178C8">
        <w:t xml:space="preserve">предварительного квалификационного отбора (далее – Предварительный квалификационный отбор) </w:t>
      </w:r>
      <w:bookmarkEnd w:id="5"/>
      <w:r w:rsidR="00040780" w:rsidRPr="00D178C8">
        <w:t xml:space="preserve">проводится </w:t>
      </w:r>
      <w:r w:rsidR="002D4940" w:rsidRPr="00D178C8">
        <w:t>с целью проведения дополнительного отбора</w:t>
      </w:r>
      <w:r w:rsidR="005D1370" w:rsidRPr="00D178C8">
        <w:t xml:space="preserve"> подрядчиков для заключения рамочных соглашений на Выполнение проектно-изыскательских, строительно-монтажных, ремонтных, строительных, ремонтно-восстановительных и пусконаладочных работ, с использованием материалов и оборудования по объектам распределительных сетей </w:t>
      </w:r>
      <w:proofErr w:type="gramStart"/>
      <w:r w:rsidR="005D1370" w:rsidRPr="00D178C8">
        <w:t>ВЛ</w:t>
      </w:r>
      <w:proofErr w:type="gramEnd"/>
      <w:r w:rsidR="005D1370" w:rsidRPr="00D178C8">
        <w:t>, КЛ 0,4/6/10/35/110 кВ для нужд ООО «СЕВАСТОПОЛЬЭНЕРГО».</w:t>
      </w:r>
      <w:bookmarkEnd w:id="6"/>
      <w:bookmarkEnd w:id="7"/>
      <w:bookmarkEnd w:id="8"/>
    </w:p>
    <w:p w:rsidR="005D1370" w:rsidRPr="00D178C8" w:rsidRDefault="005D1370" w:rsidP="005D1370">
      <w:pPr>
        <w:widowControl w:val="0"/>
        <w:tabs>
          <w:tab w:val="num" w:pos="1650"/>
        </w:tabs>
        <w:autoSpaceDE w:val="0"/>
        <w:autoSpaceDN w:val="0"/>
        <w:adjustRightInd w:val="0"/>
        <w:ind w:firstLine="540"/>
        <w:rPr>
          <w:bCs/>
          <w:iCs/>
        </w:rPr>
      </w:pPr>
      <w:r w:rsidRPr="00D178C8">
        <w:t xml:space="preserve">1.1.2. Настоящий </w:t>
      </w:r>
      <w:r w:rsidRPr="00D178C8">
        <w:rPr>
          <w:iCs/>
        </w:rPr>
        <w:t xml:space="preserve">предварительный квалификационный отбор </w:t>
      </w:r>
      <w:r w:rsidRPr="00D178C8">
        <w:t>проводится в соответствии с</w:t>
      </w:r>
      <w:r w:rsidR="00040780" w:rsidRPr="00D178C8">
        <w:t xml:space="preserve"> действующим на момент публикации Извещения</w:t>
      </w:r>
      <w:r w:rsidRPr="00D178C8">
        <w:t xml:space="preserve"> Положением о закупках товаров, работ, услуг для нужд ООО «СЕВАСТОПОЛЬЭНЕРГО».</w:t>
      </w:r>
    </w:p>
    <w:p w:rsidR="005D1370" w:rsidRPr="00D178C8" w:rsidRDefault="005D1370" w:rsidP="005D1370">
      <w:pPr>
        <w:widowControl w:val="0"/>
        <w:tabs>
          <w:tab w:val="num" w:pos="1650"/>
        </w:tabs>
        <w:autoSpaceDE w:val="0"/>
        <w:autoSpaceDN w:val="0"/>
        <w:adjustRightInd w:val="0"/>
        <w:ind w:firstLine="540"/>
        <w:rPr>
          <w:bCs/>
          <w:iCs/>
          <w:snapToGrid w:val="0"/>
        </w:rPr>
      </w:pPr>
      <w:bookmarkStart w:id="9" w:name="_Ref306980366"/>
      <w:bookmarkStart w:id="10" w:name="_Ref303323780"/>
      <w:r w:rsidRPr="00D178C8">
        <w:t xml:space="preserve">1.1.3. Предмет Предварительного квалификационного отбора: проведения дополнительного отбора Подрядчиков </w:t>
      </w:r>
      <w:bookmarkEnd w:id="9"/>
      <w:r w:rsidRPr="00D178C8">
        <w:t xml:space="preserve">для заключения рамочных соглашений на Выполнение проектно-изыскательских, строительно-монтажных, ремонтных, строительных, ремонтно-восстановительных и пусконаладочных работ, с использованием материалов и оборудования по объектам распределительных сетей </w:t>
      </w:r>
      <w:proofErr w:type="gramStart"/>
      <w:r w:rsidRPr="00D178C8">
        <w:t>ВЛ</w:t>
      </w:r>
      <w:proofErr w:type="gramEnd"/>
      <w:r w:rsidRPr="00D178C8">
        <w:t>, КЛ 0,4/6/10/35/110 кВ для нужд ООО «СЕВАСТОПОЛЬЭНЕРГО».</w:t>
      </w:r>
    </w:p>
    <w:bookmarkEnd w:id="10"/>
    <w:p w:rsidR="005D1370" w:rsidRPr="00D178C8" w:rsidRDefault="005D1370" w:rsidP="005D1370">
      <w:pPr>
        <w:widowControl w:val="0"/>
        <w:autoSpaceDE w:val="0"/>
        <w:autoSpaceDN w:val="0"/>
        <w:ind w:firstLine="540"/>
        <w:rPr>
          <w:color w:val="000000"/>
        </w:rPr>
      </w:pPr>
      <w:r w:rsidRPr="00D178C8">
        <w:rPr>
          <w:color w:val="000000"/>
        </w:rPr>
        <w:t>Типовые виды работ приведены в Техническом задании (</w:t>
      </w:r>
      <w:r w:rsidR="00040780" w:rsidRPr="00D178C8">
        <w:rPr>
          <w:color w:val="000000"/>
        </w:rPr>
        <w:t xml:space="preserve">раздел </w:t>
      </w:r>
      <w:r w:rsidR="00040780" w:rsidRPr="00D178C8">
        <w:rPr>
          <w:color w:val="000000"/>
          <w:lang w:val="en-US"/>
        </w:rPr>
        <w:t>III</w:t>
      </w:r>
      <w:r w:rsidRPr="00D178C8">
        <w:rPr>
          <w:color w:val="000000"/>
        </w:rPr>
        <w:t xml:space="preserve"> </w:t>
      </w:r>
      <w:r w:rsidR="00CD6171" w:rsidRPr="00D178C8">
        <w:rPr>
          <w:color w:val="000000"/>
        </w:rPr>
        <w:t>Документации</w:t>
      </w:r>
      <w:r w:rsidRPr="00D178C8">
        <w:rPr>
          <w:color w:val="000000"/>
        </w:rPr>
        <w:t>).</w:t>
      </w:r>
    </w:p>
    <w:p w:rsidR="005D1370" w:rsidRPr="00D178C8" w:rsidRDefault="005D1370" w:rsidP="005D1370">
      <w:pPr>
        <w:widowControl w:val="0"/>
        <w:autoSpaceDE w:val="0"/>
        <w:autoSpaceDN w:val="0"/>
        <w:adjustRightInd w:val="0"/>
        <w:ind w:firstLine="540"/>
      </w:pPr>
      <w:r w:rsidRPr="00D178C8">
        <w:t xml:space="preserve">1.1.4. Срок действия рамочного соглашения: с момента подписания до </w:t>
      </w:r>
      <w:r w:rsidR="00174A74" w:rsidRPr="00D178C8">
        <w:t>31.12.2022 г.</w:t>
      </w:r>
    </w:p>
    <w:p w:rsidR="005D1370" w:rsidRPr="00D178C8" w:rsidRDefault="005D1370" w:rsidP="005D1370">
      <w:pPr>
        <w:widowControl w:val="0"/>
        <w:autoSpaceDE w:val="0"/>
        <w:autoSpaceDN w:val="0"/>
        <w:adjustRightInd w:val="0"/>
        <w:ind w:firstLine="540"/>
      </w:pPr>
      <w:r w:rsidRPr="00D178C8">
        <w:t xml:space="preserve">Сроки выполнения работ: </w:t>
      </w:r>
      <w:r w:rsidRPr="00D178C8">
        <w:rPr>
          <w:bCs/>
        </w:rPr>
        <w:t>Сроки выполнения по каждому отдельному объекту работ будут определены при проведении запросов цен</w:t>
      </w:r>
      <w:r w:rsidR="00040780" w:rsidRPr="00D178C8">
        <w:rPr>
          <w:bCs/>
        </w:rPr>
        <w:t xml:space="preserve"> с ограниченным участием</w:t>
      </w:r>
      <w:r w:rsidRPr="00D178C8">
        <w:rPr>
          <w:bCs/>
        </w:rPr>
        <w:t>, к участию в которых будут приглашаться участники, подписавшие по результатам настоящего открытого предварительного квалификационного отбора рамочные соглашения</w:t>
      </w:r>
      <w:r w:rsidRPr="00D178C8">
        <w:t>.</w:t>
      </w:r>
    </w:p>
    <w:p w:rsidR="005D1370" w:rsidRPr="00D178C8" w:rsidRDefault="005D1370" w:rsidP="00946A26">
      <w:pPr>
        <w:widowControl w:val="0"/>
        <w:numPr>
          <w:ilvl w:val="2"/>
          <w:numId w:val="17"/>
        </w:numPr>
        <w:tabs>
          <w:tab w:val="clear" w:pos="720"/>
          <w:tab w:val="num" w:pos="1571"/>
          <w:tab w:val="num" w:pos="1650"/>
        </w:tabs>
        <w:autoSpaceDE w:val="0"/>
        <w:autoSpaceDN w:val="0"/>
        <w:adjustRightInd w:val="0"/>
        <w:spacing w:after="0"/>
        <w:ind w:left="0" w:firstLine="550"/>
        <w:rPr>
          <w:b/>
          <w:i/>
          <w:iCs/>
        </w:rPr>
      </w:pPr>
      <w:r w:rsidRPr="00D178C8">
        <w:t xml:space="preserve">Условия оплаты: Оплата за выполненные объемы работ согласно графику выполнения работ в соответствии с условиями </w:t>
      </w:r>
      <w:r w:rsidR="00F61A01" w:rsidRPr="00D178C8">
        <w:t>соглашения</w:t>
      </w:r>
      <w:r w:rsidRPr="00D178C8">
        <w:t>, заключаемого по результатам проведения запросов цен</w:t>
      </w:r>
      <w:r w:rsidR="00040780" w:rsidRPr="00D178C8">
        <w:t xml:space="preserve"> с ограниченным участием</w:t>
      </w:r>
      <w:r w:rsidRPr="00D178C8">
        <w:t xml:space="preserve"> (если иное не предусмотрено действующим Законодательством РФ, Положением о закупках Заказчика).</w:t>
      </w:r>
    </w:p>
    <w:p w:rsidR="005D1370" w:rsidRPr="00D178C8" w:rsidRDefault="005D1370" w:rsidP="00946A26">
      <w:pPr>
        <w:widowControl w:val="0"/>
        <w:numPr>
          <w:ilvl w:val="2"/>
          <w:numId w:val="17"/>
        </w:numPr>
        <w:tabs>
          <w:tab w:val="clear" w:pos="720"/>
          <w:tab w:val="num" w:pos="1571"/>
          <w:tab w:val="num" w:pos="1650"/>
        </w:tabs>
        <w:autoSpaceDE w:val="0"/>
        <w:autoSpaceDN w:val="0"/>
        <w:adjustRightInd w:val="0"/>
        <w:spacing w:after="0"/>
        <w:ind w:left="0" w:firstLine="550"/>
        <w:rPr>
          <w:iCs/>
        </w:rPr>
      </w:pPr>
      <w:r w:rsidRPr="00D178C8">
        <w:t>Подробные требования к выполняемым работам/ услугам, изложены в Техническом задании. Проект</w:t>
      </w:r>
      <w:r w:rsidRPr="00D178C8">
        <w:rPr>
          <w:iCs/>
        </w:rPr>
        <w:t xml:space="preserve"> рамочного соглашения, которое будет заключено по результатам Предварительного квалификационного отбора, приведено в </w:t>
      </w:r>
      <w:r w:rsidR="0059722F" w:rsidRPr="00D178C8">
        <w:rPr>
          <w:iCs/>
        </w:rPr>
        <w:t xml:space="preserve">разделе </w:t>
      </w:r>
      <w:r w:rsidR="0059722F" w:rsidRPr="00D178C8">
        <w:rPr>
          <w:iCs/>
          <w:lang w:val="en-US"/>
        </w:rPr>
        <w:t>V</w:t>
      </w:r>
      <w:r w:rsidRPr="00D178C8">
        <w:rPr>
          <w:iCs/>
        </w:rPr>
        <w:t xml:space="preserve">. Формы документов, которые необходимо подготовить и подать в составе Предложения приведены в Разделе </w:t>
      </w:r>
      <w:r w:rsidR="00235D55" w:rsidRPr="00D178C8">
        <w:rPr>
          <w:iCs/>
          <w:lang w:val="en-US"/>
        </w:rPr>
        <w:t>IV</w:t>
      </w:r>
      <w:r w:rsidRPr="00D178C8">
        <w:rPr>
          <w:iCs/>
        </w:rPr>
        <w:t>.</w:t>
      </w:r>
    </w:p>
    <w:p w:rsidR="005D1370" w:rsidRPr="00D178C8" w:rsidRDefault="005D1370" w:rsidP="005D1370">
      <w:pPr>
        <w:widowControl w:val="0"/>
        <w:tabs>
          <w:tab w:val="num" w:pos="1650"/>
        </w:tabs>
        <w:autoSpaceDE w:val="0"/>
        <w:autoSpaceDN w:val="0"/>
        <w:adjustRightInd w:val="0"/>
        <w:rPr>
          <w:iCs/>
        </w:rPr>
      </w:pPr>
    </w:p>
    <w:p w:rsidR="005D1370" w:rsidRPr="00D178C8" w:rsidRDefault="005D1370" w:rsidP="00946A26">
      <w:pPr>
        <w:pStyle w:val="21"/>
        <w:keepNext w:val="0"/>
        <w:widowControl w:val="0"/>
        <w:numPr>
          <w:ilvl w:val="1"/>
          <w:numId w:val="17"/>
        </w:numPr>
        <w:tabs>
          <w:tab w:val="left" w:pos="567"/>
        </w:tabs>
        <w:suppressAutoHyphens/>
        <w:spacing w:after="0"/>
        <w:ind w:firstLine="27"/>
        <w:jc w:val="left"/>
        <w:rPr>
          <w:sz w:val="24"/>
          <w:szCs w:val="24"/>
        </w:rPr>
      </w:pPr>
      <w:bookmarkStart w:id="11" w:name="_Ref55313246"/>
      <w:bookmarkStart w:id="12" w:name="_Ref56231140"/>
      <w:bookmarkStart w:id="13" w:name="_Ref56231144"/>
      <w:bookmarkStart w:id="14" w:name="_Toc481052101"/>
      <w:r w:rsidRPr="00D178C8">
        <w:rPr>
          <w:sz w:val="24"/>
          <w:szCs w:val="24"/>
        </w:rPr>
        <w:t xml:space="preserve"> Правовой статус документов</w:t>
      </w:r>
      <w:bookmarkEnd w:id="11"/>
      <w:bookmarkEnd w:id="12"/>
      <w:bookmarkEnd w:id="13"/>
      <w:bookmarkEnd w:id="14"/>
    </w:p>
    <w:p w:rsidR="00F42BA1" w:rsidRPr="00D178C8" w:rsidRDefault="00F42BA1" w:rsidP="00F42BA1"/>
    <w:p w:rsidR="005D1370" w:rsidRPr="00D178C8" w:rsidRDefault="005D1370" w:rsidP="00946A26">
      <w:pPr>
        <w:widowControl w:val="0"/>
        <w:numPr>
          <w:ilvl w:val="2"/>
          <w:numId w:val="18"/>
        </w:numPr>
        <w:tabs>
          <w:tab w:val="left" w:pos="1700"/>
        </w:tabs>
        <w:suppressAutoHyphens/>
        <w:spacing w:after="0"/>
        <w:ind w:left="0" w:right="11" w:firstLine="567"/>
      </w:pPr>
      <w:r w:rsidRPr="00D178C8">
        <w:rPr>
          <w:bCs/>
        </w:rPr>
        <w:t xml:space="preserve">Предварительный квалификационный отбор проводится в соответствии с </w:t>
      </w:r>
      <w:r w:rsidRPr="00D178C8">
        <w:t xml:space="preserve">Положением о закупках товаров, работ, услуг для нужд ООО «СЕВАСТОПОЛЬЭНЕРГО» (Положением о закупке), утвержденным </w:t>
      </w:r>
      <w:r w:rsidR="00573A22" w:rsidRPr="00D178C8">
        <w:t>Решением единственного участника от</w:t>
      </w:r>
      <w:r w:rsidRPr="00D178C8">
        <w:t xml:space="preserve"> 03.03.2020 г. № 3/20.</w:t>
      </w:r>
    </w:p>
    <w:p w:rsidR="005D1370" w:rsidRPr="00E6601B" w:rsidRDefault="005D1370" w:rsidP="00946A26">
      <w:pPr>
        <w:widowControl w:val="0"/>
        <w:numPr>
          <w:ilvl w:val="2"/>
          <w:numId w:val="18"/>
        </w:numPr>
        <w:tabs>
          <w:tab w:val="left" w:pos="1700"/>
        </w:tabs>
        <w:suppressAutoHyphens/>
        <w:spacing w:after="0"/>
        <w:ind w:left="0" w:right="11" w:firstLine="567"/>
        <w:rPr>
          <w:bCs/>
        </w:rPr>
      </w:pPr>
      <w:r w:rsidRPr="00D178C8">
        <w:rPr>
          <w:bCs/>
        </w:rPr>
        <w:t>Данная процедура Предварительного квалификационного отбора не является торгами,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w:t>
      </w:r>
      <w:r w:rsidRPr="00E6601B">
        <w:rPr>
          <w:bCs/>
        </w:rPr>
        <w:t xml:space="preserve"> </w:t>
      </w:r>
      <w:r w:rsidRPr="00E6601B">
        <w:rPr>
          <w:bCs/>
        </w:rPr>
        <w:lastRenderedPageBreak/>
        <w:t xml:space="preserve">отдельными видами юридических лиц». Данная процедура </w:t>
      </w:r>
      <w:r>
        <w:rPr>
          <w:bCs/>
        </w:rPr>
        <w:t>Предварительного квалификационного отбора</w:t>
      </w:r>
      <w:r w:rsidRPr="00E6601B">
        <w:rPr>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Pr>
          <w:bCs/>
        </w:rPr>
        <w:t>Предварительного квалификационного отбора</w:t>
      </w:r>
      <w:r w:rsidRPr="00E6601B">
        <w:rPr>
          <w:bCs/>
        </w:rPr>
        <w:t xml:space="preserve"> не накладывает на </w:t>
      </w:r>
      <w:r>
        <w:rPr>
          <w:bCs/>
        </w:rPr>
        <w:t>Заказчика Предварительного квалификационного отбора</w:t>
      </w:r>
      <w:r w:rsidRPr="00E6601B">
        <w:rPr>
          <w:bCs/>
        </w:rPr>
        <w:t xml:space="preserve"> соответствующего объема гражданско-правовых обязательств.</w:t>
      </w:r>
    </w:p>
    <w:p w:rsidR="005D1370" w:rsidRPr="00E6601B" w:rsidRDefault="005D1370" w:rsidP="00946A26">
      <w:pPr>
        <w:widowControl w:val="0"/>
        <w:numPr>
          <w:ilvl w:val="2"/>
          <w:numId w:val="18"/>
        </w:numPr>
        <w:tabs>
          <w:tab w:val="left" w:pos="1700"/>
        </w:tabs>
        <w:suppressAutoHyphens/>
        <w:spacing w:after="0"/>
        <w:ind w:left="0" w:right="11" w:firstLine="567"/>
      </w:pPr>
      <w:r w:rsidRPr="00E6601B">
        <w:t xml:space="preserve">Опубликованное Извещение о проведении </w:t>
      </w:r>
      <w:r>
        <w:t>Предварительного квалификационного отбора</w:t>
      </w:r>
      <w:r w:rsidRPr="00E6601B">
        <w:t xml:space="preserve">, являющееся неотъемлемой частью </w:t>
      </w:r>
      <w:r w:rsidR="00CD6171">
        <w:t>Документации</w:t>
      </w:r>
      <w:r w:rsidRPr="00E6601B">
        <w:t xml:space="preserve">, вместе с настоящей Документацией, являются </w:t>
      </w:r>
      <w:r w:rsidRPr="00E6601B">
        <w:rPr>
          <w:bCs/>
        </w:rPr>
        <w:t xml:space="preserve">приглашением делать оферты и </w:t>
      </w:r>
      <w:r w:rsidRPr="00E6601B">
        <w:t xml:space="preserve">должны рассматриваться Участниками </w:t>
      </w:r>
      <w:r>
        <w:t>Предварительного квалификационного отбора</w:t>
      </w:r>
      <w:r w:rsidRPr="00E6601B">
        <w:t xml:space="preserve"> в соответствии с этим в течение срока, определенного для проведения </w:t>
      </w:r>
      <w:r>
        <w:t>Предварительного квалификационного отбора</w:t>
      </w:r>
      <w:r w:rsidRPr="00E6601B">
        <w:t>.</w:t>
      </w:r>
    </w:p>
    <w:p w:rsidR="005D1370" w:rsidRPr="00E6601B" w:rsidRDefault="005D1370" w:rsidP="00946A26">
      <w:pPr>
        <w:widowControl w:val="0"/>
        <w:numPr>
          <w:ilvl w:val="2"/>
          <w:numId w:val="18"/>
        </w:numPr>
        <w:tabs>
          <w:tab w:val="left" w:pos="1700"/>
        </w:tabs>
        <w:suppressAutoHyphens/>
        <w:spacing w:after="0"/>
        <w:ind w:left="0" w:right="11" w:firstLine="567"/>
        <w:rPr>
          <w:bCs/>
        </w:rPr>
      </w:pPr>
      <w:r w:rsidRPr="00E6601B">
        <w:t xml:space="preserve">Предложение Участника </w:t>
      </w:r>
      <w:r>
        <w:t>Предварительного квалификационного отбора</w:t>
      </w:r>
      <w:r w:rsidRPr="00E6601B">
        <w:t xml:space="preserve"> имеет правовой статус оферты и будет рассматриваться </w:t>
      </w:r>
      <w:r>
        <w:t>Заказчиком</w:t>
      </w:r>
      <w:r w:rsidRPr="00E6601B">
        <w:t xml:space="preserve"> </w:t>
      </w:r>
      <w:r>
        <w:rPr>
          <w:bCs/>
        </w:rPr>
        <w:t>Предварительного квалификационного отбора</w:t>
      </w:r>
      <w:r w:rsidRPr="00E6601B">
        <w:t xml:space="preserve"> в соо</w:t>
      </w:r>
      <w:r w:rsidRPr="00E6601B">
        <w:rPr>
          <w:bCs/>
        </w:rPr>
        <w:t>тветствии с этим.</w:t>
      </w:r>
    </w:p>
    <w:p w:rsidR="005D1370" w:rsidRPr="00E6601B" w:rsidRDefault="005D1370" w:rsidP="00946A26">
      <w:pPr>
        <w:widowControl w:val="0"/>
        <w:numPr>
          <w:ilvl w:val="2"/>
          <w:numId w:val="18"/>
        </w:numPr>
        <w:tabs>
          <w:tab w:val="left" w:pos="1700"/>
        </w:tabs>
        <w:suppressAutoHyphens/>
        <w:spacing w:after="0"/>
        <w:ind w:left="0" w:right="11" w:firstLine="567"/>
        <w:rPr>
          <w:bCs/>
        </w:rPr>
      </w:pPr>
      <w:r w:rsidRPr="00E6601B">
        <w:t>Заключенн</w:t>
      </w:r>
      <w:r>
        <w:t>ое</w:t>
      </w:r>
      <w:r w:rsidRPr="00E6601B">
        <w:t xml:space="preserve"> по результатам </w:t>
      </w:r>
      <w:r>
        <w:t>Предварительного квалификационного отбора</w:t>
      </w:r>
      <w:r w:rsidRPr="00E6601B">
        <w:t xml:space="preserve"> и преддоговор</w:t>
      </w:r>
      <w:r>
        <w:t>ных переговоров (при необходимости) рамочное соглашение</w:t>
      </w:r>
      <w:r w:rsidRPr="00E6601B">
        <w:t xml:space="preserve"> фиксирует все достигн</w:t>
      </w:r>
      <w:r w:rsidRPr="00E6601B">
        <w:rPr>
          <w:bCs/>
        </w:rPr>
        <w:t>утые сторонами Договоренности.</w:t>
      </w:r>
    </w:p>
    <w:p w:rsidR="005D1370" w:rsidRDefault="005D1370" w:rsidP="00946A26">
      <w:pPr>
        <w:widowControl w:val="0"/>
        <w:numPr>
          <w:ilvl w:val="2"/>
          <w:numId w:val="18"/>
        </w:numPr>
        <w:tabs>
          <w:tab w:val="left" w:pos="1700"/>
        </w:tabs>
        <w:suppressAutoHyphens/>
        <w:spacing w:after="0"/>
        <w:ind w:left="0" w:right="11" w:firstLine="567"/>
      </w:pPr>
      <w:proofErr w:type="gramStart"/>
      <w:r w:rsidRPr="00E6601B">
        <w:t xml:space="preserve">Если в отношении сторон </w:t>
      </w:r>
      <w:r w:rsidR="008D681D">
        <w:t xml:space="preserve"> </w:t>
      </w:r>
      <w:r>
        <w:t>рамочного соглашения</w:t>
      </w:r>
      <w:r w:rsidRPr="00E6601B">
        <w:t xml:space="preserve">, заключаемого по результатам </w:t>
      </w:r>
      <w:r>
        <w:t>Предварительного квалификационного отбора</w:t>
      </w:r>
      <w:r w:rsidRPr="00E6601B">
        <w:t xml:space="preserve">, действуют также специальные нормативно-правовые акты, изданные и зарегистрированные в установленном порядке, настоящая Документация (и </w:t>
      </w:r>
      <w:r w:rsidRPr="001E1760">
        <w:t>проект рамочного соглашения</w:t>
      </w:r>
      <w:r w:rsidRPr="00E6601B">
        <w:t xml:space="preserve"> как ее часть) и Предложение Участника </w:t>
      </w:r>
      <w:r>
        <w:t>Предварительного квалификационного отбора</w:t>
      </w:r>
      <w:r w:rsidRPr="00E6601B">
        <w:t xml:space="preserve">, чьё Предложение признано </w:t>
      </w:r>
      <w:r>
        <w:t>соответствующим требованиям</w:t>
      </w:r>
      <w:r w:rsidRPr="00E6601B">
        <w:t>, будут считаться приоритетными по отношению к диспозитивным нормам указанных документов.</w:t>
      </w:r>
      <w:proofErr w:type="gramEnd"/>
    </w:p>
    <w:p w:rsidR="005D1370" w:rsidRPr="00F42BA1" w:rsidRDefault="005D1370" w:rsidP="0059447F">
      <w:pPr>
        <w:widowControl w:val="0"/>
        <w:tabs>
          <w:tab w:val="left" w:pos="1700"/>
        </w:tabs>
        <w:suppressAutoHyphens/>
        <w:ind w:right="11" w:firstLine="567"/>
      </w:pPr>
    </w:p>
    <w:p w:rsidR="005D1370" w:rsidRPr="00F42BA1" w:rsidRDefault="005D1370" w:rsidP="00A10DBF">
      <w:pPr>
        <w:pStyle w:val="21"/>
        <w:keepNext w:val="0"/>
        <w:numPr>
          <w:ilvl w:val="1"/>
          <w:numId w:val="20"/>
        </w:numPr>
        <w:spacing w:after="0"/>
        <w:ind w:left="0" w:firstLine="709"/>
        <w:jc w:val="left"/>
        <w:rPr>
          <w:sz w:val="24"/>
          <w:szCs w:val="24"/>
        </w:rPr>
      </w:pPr>
      <w:bookmarkStart w:id="15" w:name="__RefNumPara__1267_443845793"/>
      <w:bookmarkStart w:id="16" w:name="_Toc123405457"/>
      <w:bookmarkStart w:id="17" w:name="_Toc39152396"/>
      <w:bookmarkEnd w:id="15"/>
      <w:r w:rsidRPr="00F42BA1">
        <w:rPr>
          <w:sz w:val="24"/>
          <w:szCs w:val="24"/>
        </w:rPr>
        <w:t xml:space="preserve">Требования к </w:t>
      </w:r>
      <w:bookmarkEnd w:id="16"/>
      <w:r w:rsidRPr="00F42BA1">
        <w:rPr>
          <w:sz w:val="24"/>
          <w:szCs w:val="24"/>
        </w:rPr>
        <w:t>участникам закупки</w:t>
      </w:r>
      <w:bookmarkEnd w:id="17"/>
    </w:p>
    <w:p w:rsidR="005D1370" w:rsidRDefault="005D1370" w:rsidP="0059447F">
      <w:pPr>
        <w:widowControl w:val="0"/>
        <w:tabs>
          <w:tab w:val="left" w:pos="1700"/>
        </w:tabs>
        <w:suppressAutoHyphens/>
        <w:ind w:right="11" w:firstLine="567"/>
      </w:pPr>
    </w:p>
    <w:p w:rsidR="005D1370" w:rsidRPr="008C3ECD" w:rsidRDefault="005D1370" w:rsidP="0059447F">
      <w:pPr>
        <w:pStyle w:val="32"/>
        <w:keepNext w:val="0"/>
        <w:tabs>
          <w:tab w:val="clear" w:pos="312"/>
        </w:tabs>
        <w:spacing w:before="0" w:after="0"/>
        <w:ind w:left="0" w:firstLine="567"/>
        <w:rPr>
          <w:rFonts w:ascii="Times New Roman" w:hAnsi="Times New Roman" w:cs="Times New Roman"/>
          <w:b w:val="0"/>
          <w:bCs w:val="0"/>
        </w:rPr>
      </w:pPr>
      <w:proofErr w:type="gramStart"/>
      <w:r>
        <w:rPr>
          <w:rFonts w:ascii="Times New Roman" w:hAnsi="Times New Roman" w:cs="Times New Roman"/>
          <w:b w:val="0"/>
          <w:bCs w:val="0"/>
        </w:rPr>
        <w:t xml:space="preserve">1.3.1 </w:t>
      </w:r>
      <w:r w:rsidRPr="006A3660">
        <w:rPr>
          <w:rFonts w:ascii="Times New Roman" w:hAnsi="Times New Roman" w:cs="Times New Roman"/>
          <w:b w:val="0"/>
          <w:bCs w:val="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B57C9B" w:rsidRPr="00B57C9B" w:rsidRDefault="00B57C9B" w:rsidP="00B57C9B">
      <w:pPr>
        <w:ind w:firstLine="567"/>
      </w:pPr>
      <w:r w:rsidRPr="003A1E62">
        <w:t>1</w:t>
      </w:r>
      <w:r>
        <w:t xml:space="preserve">.3.2. </w:t>
      </w:r>
      <w:proofErr w:type="gramStart"/>
      <w:r w:rsidRPr="00B57C9B">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 в части требований, не подлежащих суммированию (наличию гражданской правоспособности в полном объеме, не нахождения в процессе ликвидации, отсутствия в реестре недобросовестных поставщиков и т.п.).</w:t>
      </w:r>
      <w:proofErr w:type="gramEnd"/>
      <w:r w:rsidRPr="00B57C9B">
        <w:t xml:space="preserve">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(например, наличие лицензий и иных специальных разрешительных документов) 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p>
    <w:p w:rsidR="003A1E62" w:rsidRPr="003A1E62" w:rsidRDefault="003A1E62" w:rsidP="003A1E62">
      <w:pPr>
        <w:ind w:firstLine="567"/>
      </w:pPr>
      <w:r w:rsidRPr="003A1E62">
        <w:t xml:space="preserve">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 у других участников закупки. В случае невыполнения этих требований заявки с участием таких лиц будут отклонены без рассмотрения по существу. Любое юридическое лицо или индивидуальный </w:t>
      </w:r>
      <w:r w:rsidRPr="003A1E62">
        <w:lastRenderedPageBreak/>
        <w:t>предприниматель, не принимающее участие в данной закупке самостоятельно либо в составе коллективного участника, может являться субподрядчиком/соисполнителем у произвольного числа участников закупки.</w:t>
      </w:r>
    </w:p>
    <w:p w:rsidR="003A1E62" w:rsidRPr="003A1E62" w:rsidRDefault="003A1E62" w:rsidP="003A1E62">
      <w:pPr>
        <w:ind w:firstLine="567"/>
      </w:pPr>
      <w:r w:rsidRPr="003A1E62">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rsidR="003A1E62" w:rsidRPr="003A1E62" w:rsidRDefault="003A1E62" w:rsidP="003A1E62">
      <w:pPr>
        <w:ind w:firstLine="567"/>
      </w:pPr>
      <w:r w:rsidRPr="003A1E62">
        <w:t>1) соответствие нормам Гражданского кодекса Российской Федерации;</w:t>
      </w:r>
    </w:p>
    <w:p w:rsidR="003A1E62" w:rsidRPr="003A1E62" w:rsidRDefault="003A1E62" w:rsidP="003A1E62">
      <w:pPr>
        <w:ind w:firstLine="567"/>
      </w:pPr>
      <w:r w:rsidRPr="003A1E62">
        <w:t>2) 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3A1E62" w:rsidRPr="003A1E62" w:rsidRDefault="003A1E62" w:rsidP="003A1E62">
      <w:pPr>
        <w:ind w:firstLine="567"/>
      </w:pPr>
      <w:r w:rsidRPr="003A1E62">
        <w:t>3) 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3A1E62" w:rsidRPr="003A1E62" w:rsidRDefault="003A1E62" w:rsidP="003A1E62">
      <w:pPr>
        <w:ind w:firstLine="567"/>
      </w:pPr>
      <w:r w:rsidRPr="003A1E62">
        <w:t>4) 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3A1E62" w:rsidRPr="003A1E62" w:rsidRDefault="003A1E62" w:rsidP="003A1E62">
      <w:pPr>
        <w:ind w:firstLine="567"/>
      </w:pPr>
      <w:r w:rsidRPr="003A1E62">
        <w:t>5)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3A1E62" w:rsidRPr="003A1E62" w:rsidRDefault="003A1E62" w:rsidP="003A1E62">
      <w:pPr>
        <w:ind w:firstLine="567"/>
      </w:pPr>
      <w:r w:rsidRPr="003A1E62">
        <w:t xml:space="preserve">6) 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3A1E62">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3A1E62">
        <w:t xml:space="preserve"> в случае, если заказчиком не принято такое решение, договор заключается с лидером или </w:t>
      </w:r>
      <w:proofErr w:type="gramStart"/>
      <w:r w:rsidRPr="003A1E62">
        <w:t>со</w:t>
      </w:r>
      <w:proofErr w:type="gramEnd"/>
      <w:r w:rsidRPr="003A1E62">
        <w:t xml:space="preserve">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0F3512" w:rsidRPr="000F3512" w:rsidRDefault="000F3512" w:rsidP="00946A26">
      <w:pPr>
        <w:pStyle w:val="32"/>
        <w:keepNext w:val="0"/>
        <w:numPr>
          <w:ilvl w:val="2"/>
          <w:numId w:val="19"/>
        </w:numPr>
        <w:spacing w:before="0" w:after="0"/>
        <w:ind w:left="0" w:firstLine="567"/>
        <w:rPr>
          <w:rFonts w:ascii="Times New Roman" w:hAnsi="Times New Roman" w:cs="Times New Roman"/>
          <w:b w:val="0"/>
          <w:bCs w:val="0"/>
        </w:rPr>
      </w:pPr>
      <w:r w:rsidRPr="00F2220E">
        <w:rPr>
          <w:rFonts w:ascii="Times New Roman" w:hAnsi="Times New Roman" w:cs="Times New Roman"/>
          <w:b w:val="0"/>
          <w:bCs w:val="0"/>
        </w:rPr>
        <w:t>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требованиями действующего законодательства.</w:t>
      </w:r>
    </w:p>
    <w:p w:rsidR="000F3512" w:rsidRDefault="000F3512" w:rsidP="00946A26">
      <w:pPr>
        <w:pStyle w:val="32"/>
        <w:keepNext w:val="0"/>
        <w:numPr>
          <w:ilvl w:val="2"/>
          <w:numId w:val="19"/>
        </w:numPr>
        <w:spacing w:before="0" w:after="0"/>
        <w:ind w:left="0" w:firstLine="567"/>
        <w:rPr>
          <w:rFonts w:ascii="Times New Roman" w:hAnsi="Times New Roman" w:cs="Times New Roman"/>
          <w:b w:val="0"/>
          <w:bCs w:val="0"/>
        </w:rPr>
      </w:pPr>
      <w:proofErr w:type="spellStart"/>
      <w:r w:rsidRPr="000F3512">
        <w:rPr>
          <w:rFonts w:ascii="Times New Roman" w:hAnsi="Times New Roman" w:cs="Times New Roman"/>
          <w:b w:val="0"/>
          <w:bCs w:val="0"/>
        </w:rPr>
        <w:t>неприостановление</w:t>
      </w:r>
      <w:proofErr w:type="spellEnd"/>
      <w:r w:rsidRPr="000F3512">
        <w:rPr>
          <w:rFonts w:ascii="Times New Roman" w:hAnsi="Times New Roman" w:cs="Times New Roman"/>
          <w:b w:val="0"/>
          <w:bCs w:val="0"/>
        </w:rPr>
        <w:t xml:space="preserve"> деятельности Участника Запроса в порядке, предусмотренном Кодексом РФ об административных правонарушениях, на день подачи заявки на участие в </w:t>
      </w:r>
      <w:r>
        <w:rPr>
          <w:rFonts w:ascii="Times New Roman" w:hAnsi="Times New Roman" w:cs="Times New Roman"/>
          <w:b w:val="0"/>
          <w:bCs w:val="0"/>
        </w:rPr>
        <w:t>закупке.</w:t>
      </w:r>
    </w:p>
    <w:p w:rsidR="000F3512" w:rsidRDefault="000F3512" w:rsidP="00946A26">
      <w:pPr>
        <w:pStyle w:val="32"/>
        <w:keepNext w:val="0"/>
        <w:numPr>
          <w:ilvl w:val="2"/>
          <w:numId w:val="19"/>
        </w:numPr>
        <w:spacing w:before="0" w:after="0"/>
        <w:ind w:left="0" w:firstLine="567"/>
        <w:rPr>
          <w:rFonts w:ascii="Times New Roman" w:hAnsi="Times New Roman" w:cs="Times New Roman"/>
          <w:b w:val="0"/>
          <w:bCs w:val="0"/>
        </w:rPr>
      </w:pPr>
      <w:proofErr w:type="spellStart"/>
      <w:r w:rsidRPr="000F3512">
        <w:rPr>
          <w:rFonts w:ascii="Times New Roman" w:hAnsi="Times New Roman" w:cs="Times New Roman"/>
          <w:b w:val="0"/>
          <w:bCs w:val="0"/>
        </w:rPr>
        <w:t>непроведение</w:t>
      </w:r>
      <w:proofErr w:type="spellEnd"/>
      <w:r w:rsidRPr="000F3512">
        <w:rPr>
          <w:rFonts w:ascii="Times New Roman" w:hAnsi="Times New Roman" w:cs="Times New Roman"/>
          <w:b w:val="0"/>
          <w:bCs w:val="0"/>
        </w:rPr>
        <w:t xml:space="preserve"> ликвидации Участника Запроса – юридического лица и отсутствие решения арбитражного суда о признании Участника Запроса – юридического лица, индивидуального предпринимателя банкротом</w:t>
      </w:r>
    </w:p>
    <w:p w:rsidR="000F3512" w:rsidRDefault="000F3512" w:rsidP="00946A26">
      <w:pPr>
        <w:pStyle w:val="afffff5"/>
        <w:numPr>
          <w:ilvl w:val="2"/>
          <w:numId w:val="19"/>
        </w:numPr>
        <w:ind w:left="0" w:firstLine="567"/>
        <w:jc w:val="both"/>
      </w:pPr>
      <w:r w:rsidRPr="000F3512">
        <w:t xml:space="preserve">отсутствие у участника Запроса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w:t>
      </w:r>
      <w:r w:rsidRPr="000F3512">
        <w:lastRenderedPageBreak/>
        <w:t>которой превышает 5% балансовой стоимости активов участника Запроса по данным бухгалтерской отчетности за последний завершенный отчетный период.</w:t>
      </w:r>
    </w:p>
    <w:p w:rsidR="000F3512" w:rsidRDefault="000F3512" w:rsidP="00946A26">
      <w:pPr>
        <w:pStyle w:val="afffff5"/>
        <w:numPr>
          <w:ilvl w:val="2"/>
          <w:numId w:val="19"/>
        </w:numPr>
        <w:ind w:left="0" w:firstLine="567"/>
        <w:jc w:val="both"/>
      </w:pPr>
      <w:r w:rsidRPr="000F3512">
        <w:t>отсутствие на момент проведения Запроса вступивших в силу и не исполненных решений суда о ненадлежащем исполнении участником Запроса обязательств по договорам (контрактам), заключенным с ООО «Севастопольэнерго» на поставку товаров, выполнение работ, оказание услуг, одноименных закупаемым работам;</w:t>
      </w:r>
    </w:p>
    <w:p w:rsidR="000F3512" w:rsidRPr="000F3512" w:rsidRDefault="000F3512" w:rsidP="00946A26">
      <w:pPr>
        <w:pStyle w:val="afffff5"/>
        <w:numPr>
          <w:ilvl w:val="2"/>
          <w:numId w:val="19"/>
        </w:numPr>
        <w:ind w:left="0" w:firstLine="567"/>
        <w:jc w:val="both"/>
      </w:pPr>
      <w:proofErr w:type="gramStart"/>
      <w:r w:rsidRPr="000F3512">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на поставку товаров, выполнение работ, одноименных закупаемым работам за последние 2 года за исключением случаев, указанных  в предыдущем подпункте;</w:t>
      </w:r>
      <w:proofErr w:type="gramEnd"/>
    </w:p>
    <w:p w:rsidR="005D1370" w:rsidRPr="00F2220E" w:rsidRDefault="005D1370" w:rsidP="00946A26">
      <w:pPr>
        <w:pStyle w:val="32"/>
        <w:keepNext w:val="0"/>
        <w:numPr>
          <w:ilvl w:val="2"/>
          <w:numId w:val="19"/>
        </w:numPr>
        <w:spacing w:before="0" w:after="0"/>
        <w:ind w:left="0" w:firstLine="567"/>
        <w:rPr>
          <w:rFonts w:ascii="Times New Roman" w:hAnsi="Times New Roman" w:cs="Times New Roman"/>
          <w:b w:val="0"/>
          <w:bCs w:val="0"/>
        </w:rPr>
      </w:pPr>
      <w:bookmarkStart w:id="18" w:name="_Ref166312025"/>
      <w:r w:rsidRPr="00F2220E">
        <w:rPr>
          <w:rFonts w:ascii="Times New Roman" w:hAnsi="Times New Roman" w:cs="Times New Roman"/>
          <w:b w:val="0"/>
          <w:bCs w:val="0"/>
        </w:rPr>
        <w:t xml:space="preserve">Участник </w:t>
      </w:r>
      <w:r w:rsidRPr="00F2220E">
        <w:rPr>
          <w:rFonts w:ascii="Times New Roman" w:hAnsi="Times New Roman" w:cs="Times New Roman"/>
          <w:b w:val="0"/>
        </w:rPr>
        <w:t xml:space="preserve">закупки </w:t>
      </w:r>
      <w:r w:rsidRPr="00F2220E">
        <w:rPr>
          <w:rFonts w:ascii="Times New Roman" w:hAnsi="Times New Roman" w:cs="Times New Roman"/>
          <w:b w:val="0"/>
          <w:bCs w:val="0"/>
        </w:rPr>
        <w:t xml:space="preserve">для того, чтобы принять участие в закупке, должен удовлетворять требованиям, установленным </w:t>
      </w:r>
      <w:r w:rsidR="00A83228">
        <w:rPr>
          <w:rFonts w:ascii="Times New Roman" w:hAnsi="Times New Roman" w:cs="Times New Roman"/>
          <w:b w:val="0"/>
          <w:bCs w:val="0"/>
        </w:rPr>
        <w:t>разделе II</w:t>
      </w:r>
      <w:r w:rsidRPr="00F2220E">
        <w:rPr>
          <w:rFonts w:ascii="Times New Roman" w:hAnsi="Times New Roman" w:cs="Times New Roman"/>
          <w:b w:val="0"/>
          <w:bCs w:val="0"/>
        </w:rPr>
        <w:t xml:space="preserve"> «ИНФОРМАЦИОННАЯ КАРТА ЗАКУПКИ».</w:t>
      </w:r>
      <w:bookmarkEnd w:id="18"/>
    </w:p>
    <w:p w:rsidR="005D1370" w:rsidRPr="00F2220E" w:rsidRDefault="005D1370" w:rsidP="00946A26">
      <w:pPr>
        <w:pStyle w:val="32"/>
        <w:keepNext w:val="0"/>
        <w:numPr>
          <w:ilvl w:val="2"/>
          <w:numId w:val="19"/>
        </w:numPr>
        <w:spacing w:before="0" w:after="0"/>
        <w:ind w:left="0" w:firstLine="567"/>
        <w:rPr>
          <w:rFonts w:ascii="Times New Roman" w:hAnsi="Times New Roman" w:cs="Times New Roman"/>
          <w:b w:val="0"/>
        </w:rPr>
      </w:pPr>
      <w:proofErr w:type="gramStart"/>
      <w:r w:rsidRPr="00F2220E">
        <w:rPr>
          <w:rFonts w:ascii="Times New Roman" w:hAnsi="Times New Roman" w:cs="Times New Roman"/>
          <w:b w:val="0"/>
        </w:rPr>
        <w:t>Участник закупки должен соответствовать требованию об отсутствии сведений о нем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такое требование установлено Заказчиком, в II «ИНФОРМАЦИОННАЯ КАРТА ЗАКУПКИ».</w:t>
      </w:r>
      <w:proofErr w:type="gramEnd"/>
    </w:p>
    <w:p w:rsidR="005D1370" w:rsidRPr="00F2220E" w:rsidRDefault="005D1370" w:rsidP="00946A26">
      <w:pPr>
        <w:pStyle w:val="32"/>
        <w:keepNext w:val="0"/>
        <w:numPr>
          <w:ilvl w:val="2"/>
          <w:numId w:val="19"/>
        </w:numPr>
        <w:spacing w:before="0" w:after="0"/>
        <w:ind w:left="0" w:firstLine="567"/>
        <w:rPr>
          <w:rFonts w:ascii="Times New Roman" w:hAnsi="Times New Roman" w:cs="Times New Roman"/>
          <w:b w:val="0"/>
        </w:rPr>
      </w:pPr>
      <w:proofErr w:type="gramStart"/>
      <w:r w:rsidRPr="00F2220E">
        <w:rPr>
          <w:rFonts w:ascii="Times New Roman" w:hAnsi="Times New Roman" w:cs="Times New Roman"/>
          <w:b w:val="0"/>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 в части требований, не подлежащих суммированию (наличию гражданской правоспособности в полном объеме, не нахождения в процессе ликвидации, отсутствия в реестре недобросовестных поставщиков и т.п.).</w:t>
      </w:r>
      <w:proofErr w:type="gramEnd"/>
      <w:r w:rsidRPr="00F2220E">
        <w:rPr>
          <w:rFonts w:ascii="Times New Roman" w:hAnsi="Times New Roman" w:cs="Times New Roman"/>
          <w:b w:val="0"/>
        </w:rPr>
        <w:t xml:space="preserve">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(например, наличие лицензий и иных специальных разрешительных документов) 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p>
    <w:p w:rsidR="005D1370" w:rsidRPr="00F2220E" w:rsidRDefault="005D1370" w:rsidP="00946A26">
      <w:pPr>
        <w:pStyle w:val="32"/>
        <w:keepNext w:val="0"/>
        <w:numPr>
          <w:ilvl w:val="2"/>
          <w:numId w:val="19"/>
        </w:numPr>
        <w:spacing w:before="0" w:after="0"/>
        <w:ind w:left="0" w:firstLine="567"/>
        <w:rPr>
          <w:rFonts w:ascii="Times New Roman" w:hAnsi="Times New Roman" w:cs="Times New Roman"/>
          <w:b w:val="0"/>
        </w:rPr>
      </w:pPr>
      <w:r w:rsidRPr="00F2220E">
        <w:rPr>
          <w:rFonts w:ascii="Times New Roman" w:hAnsi="Times New Roman" w:cs="Times New Roman"/>
          <w:b w:val="0"/>
        </w:rPr>
        <w:t>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 (субпоставщиков) у других участников закупки. В случае невыполнения этих требований заявки с участием таких лиц будут отклонены без рассмотрения по существу. Любое юридическое или индивидуальный предприниматель, не принимающее участие в данной закупке самостоятельно либо в составе коллективного участника может являться субподрядчиком/соисполнителем у произвольного числа участников закупки.</w:t>
      </w:r>
    </w:p>
    <w:p w:rsidR="005D1370" w:rsidRDefault="005D1370" w:rsidP="00946A26">
      <w:pPr>
        <w:pStyle w:val="32"/>
        <w:keepNext w:val="0"/>
        <w:numPr>
          <w:ilvl w:val="2"/>
          <w:numId w:val="19"/>
        </w:numPr>
        <w:spacing w:before="0" w:after="0"/>
        <w:ind w:left="0" w:firstLine="567"/>
        <w:rPr>
          <w:rFonts w:ascii="Times New Roman" w:hAnsi="Times New Roman" w:cs="Times New Roman"/>
          <w:b w:val="0"/>
          <w:bCs w:val="0"/>
        </w:rPr>
      </w:pPr>
      <w:bookmarkStart w:id="19" w:name="_Ref535962934"/>
      <w:proofErr w:type="gramStart"/>
      <w:r w:rsidRPr="00F2220E">
        <w:rPr>
          <w:rFonts w:ascii="Times New Roman" w:hAnsi="Times New Roman" w:cs="Times New Roman"/>
          <w:b w:val="0"/>
          <w:bCs w:val="0"/>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Заказчик вправе в документации о закупке установить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w:t>
      </w:r>
      <w:proofErr w:type="gramEnd"/>
      <w:r w:rsidRPr="00F2220E">
        <w:rPr>
          <w:rFonts w:ascii="Times New Roman" w:hAnsi="Times New Roman" w:cs="Times New Roman"/>
          <w:b w:val="0"/>
          <w:bCs w:val="0"/>
        </w:rPr>
        <w:t xml:space="preserve"> их соответствия указанным требованиям. Информация об установлении таких требований указывается в </w:t>
      </w:r>
      <w:r w:rsidR="00A83228">
        <w:rPr>
          <w:rFonts w:ascii="Times New Roman" w:hAnsi="Times New Roman" w:cs="Times New Roman"/>
          <w:b w:val="0"/>
          <w:bCs w:val="0"/>
        </w:rPr>
        <w:t>разделе II</w:t>
      </w:r>
      <w:r w:rsidRPr="00F2220E">
        <w:rPr>
          <w:rFonts w:ascii="Times New Roman" w:hAnsi="Times New Roman" w:cs="Times New Roman"/>
          <w:b w:val="0"/>
          <w:bCs w:val="0"/>
        </w:rPr>
        <w:t xml:space="preserve"> «ИНФОРМАЦИОННАЯ КАРТА ЗАКУПКИ»</w:t>
      </w:r>
      <w:bookmarkEnd w:id="19"/>
      <w:r>
        <w:rPr>
          <w:rFonts w:ascii="Times New Roman" w:hAnsi="Times New Roman" w:cs="Times New Roman"/>
          <w:b w:val="0"/>
          <w:bCs w:val="0"/>
        </w:rPr>
        <w:t>.</w:t>
      </w:r>
    </w:p>
    <w:p w:rsidR="005D1370" w:rsidRPr="00F42BA1" w:rsidRDefault="005D1370" w:rsidP="00946A26">
      <w:pPr>
        <w:pStyle w:val="21"/>
        <w:keepNext w:val="0"/>
        <w:numPr>
          <w:ilvl w:val="1"/>
          <w:numId w:val="19"/>
        </w:numPr>
        <w:spacing w:after="0"/>
        <w:ind w:hanging="295"/>
        <w:jc w:val="both"/>
        <w:rPr>
          <w:sz w:val="24"/>
          <w:szCs w:val="24"/>
        </w:rPr>
      </w:pPr>
      <w:bookmarkStart w:id="20" w:name="_Toc123405459"/>
      <w:bookmarkStart w:id="21" w:name="_Toc39152398"/>
      <w:r w:rsidRPr="00F42BA1">
        <w:rPr>
          <w:sz w:val="24"/>
          <w:szCs w:val="24"/>
        </w:rPr>
        <w:lastRenderedPageBreak/>
        <w:t xml:space="preserve">Расходы на участие в </w:t>
      </w:r>
      <w:bookmarkEnd w:id="20"/>
      <w:r w:rsidRPr="00F42BA1">
        <w:rPr>
          <w:sz w:val="24"/>
          <w:szCs w:val="24"/>
        </w:rPr>
        <w:t xml:space="preserve">закупке и при заключении </w:t>
      </w:r>
      <w:r w:rsidR="00F61A01">
        <w:rPr>
          <w:sz w:val="24"/>
          <w:szCs w:val="24"/>
        </w:rPr>
        <w:t>соглашения</w:t>
      </w:r>
      <w:bookmarkEnd w:id="21"/>
    </w:p>
    <w:p w:rsidR="005D1370" w:rsidRPr="00B95F4F" w:rsidRDefault="005D1370" w:rsidP="005D1370"/>
    <w:p w:rsidR="005D1370" w:rsidRPr="00F2220E" w:rsidRDefault="005D1370" w:rsidP="0027087D">
      <w:pPr>
        <w:pStyle w:val="32"/>
        <w:tabs>
          <w:tab w:val="clear" w:pos="312"/>
        </w:tabs>
        <w:spacing w:before="0" w:after="0"/>
        <w:ind w:left="0" w:firstLine="567"/>
        <w:rPr>
          <w:rFonts w:ascii="Times New Roman" w:hAnsi="Times New Roman" w:cs="Times New Roman"/>
          <w:b w:val="0"/>
          <w:bCs w:val="0"/>
        </w:rPr>
      </w:pPr>
      <w:r w:rsidRPr="00F2220E">
        <w:rPr>
          <w:rFonts w:ascii="Times New Roman" w:hAnsi="Times New Roman" w:cs="Times New Roman"/>
          <w:b w:val="0"/>
          <w:bCs w:val="0"/>
        </w:rPr>
        <w:t xml:space="preserve">Участник </w:t>
      </w:r>
      <w:r w:rsidRPr="00F2220E">
        <w:rPr>
          <w:rFonts w:ascii="Times New Roman" w:hAnsi="Times New Roman" w:cs="Times New Roman"/>
          <w:b w:val="0"/>
        </w:rPr>
        <w:t xml:space="preserve">закупки </w:t>
      </w:r>
      <w:r w:rsidRPr="00F2220E">
        <w:rPr>
          <w:rFonts w:ascii="Times New Roman" w:hAnsi="Times New Roman" w:cs="Times New Roman"/>
          <w:b w:val="0"/>
          <w:bCs w:val="0"/>
        </w:rPr>
        <w:t xml:space="preserve">несет все расходы, связанные с подготовкой и подачей заявки на участие в закупке, участием в закупке и заключением </w:t>
      </w:r>
      <w:r w:rsidR="00F61A01">
        <w:rPr>
          <w:rFonts w:ascii="Times New Roman" w:hAnsi="Times New Roman" w:cs="Times New Roman"/>
          <w:b w:val="0"/>
          <w:bCs w:val="0"/>
        </w:rPr>
        <w:t>соглашения</w:t>
      </w:r>
      <w:r w:rsidRPr="00F2220E">
        <w:rPr>
          <w:rFonts w:ascii="Times New Roman" w:hAnsi="Times New Roman" w:cs="Times New Roman"/>
          <w:b w:val="0"/>
          <w:bCs w:val="0"/>
        </w:rPr>
        <w:t>, а Заказчик не имеет обязатель</w:t>
      </w:r>
      <w:proofErr w:type="gramStart"/>
      <w:r w:rsidRPr="00F2220E">
        <w:rPr>
          <w:rFonts w:ascii="Times New Roman" w:hAnsi="Times New Roman" w:cs="Times New Roman"/>
          <w:b w:val="0"/>
          <w:bCs w:val="0"/>
        </w:rPr>
        <w:t>ств в св</w:t>
      </w:r>
      <w:proofErr w:type="gramEnd"/>
      <w:r w:rsidRPr="00F2220E">
        <w:rPr>
          <w:rFonts w:ascii="Times New Roman" w:hAnsi="Times New Roman" w:cs="Times New Roman"/>
          <w:b w:val="0"/>
          <w:bCs w:val="0"/>
        </w:rPr>
        <w:t>язи с такими расходами</w:t>
      </w:r>
      <w:r w:rsidR="0027087D">
        <w:rPr>
          <w:rFonts w:ascii="Times New Roman" w:hAnsi="Times New Roman" w:cs="Times New Roman"/>
          <w:b w:val="0"/>
          <w:bCs w:val="0"/>
        </w:rPr>
        <w:t>.</w:t>
      </w:r>
    </w:p>
    <w:p w:rsidR="005D1370" w:rsidRPr="00B95F4F" w:rsidRDefault="005D1370" w:rsidP="005D1370">
      <w:pPr>
        <w:ind w:left="862"/>
      </w:pPr>
    </w:p>
    <w:p w:rsidR="005D1370" w:rsidRPr="009E7BFE" w:rsidRDefault="005D1370" w:rsidP="00946A26">
      <w:pPr>
        <w:numPr>
          <w:ilvl w:val="0"/>
          <w:numId w:val="19"/>
        </w:numPr>
        <w:ind w:hanging="18"/>
        <w:jc w:val="center"/>
        <w:outlineLvl w:val="0"/>
        <w:rPr>
          <w:b/>
          <w:bCs/>
          <w:kern w:val="28"/>
        </w:rPr>
      </w:pPr>
      <w:bookmarkStart w:id="22" w:name="_Toc39152399"/>
      <w:r w:rsidRPr="009E7BFE">
        <w:rPr>
          <w:b/>
          <w:bCs/>
          <w:kern w:val="28"/>
        </w:rPr>
        <w:t>ДОКУМЕНТАЦИЯ О ЗАКУПКЕ</w:t>
      </w:r>
      <w:bookmarkEnd w:id="22"/>
    </w:p>
    <w:p w:rsidR="005D1370" w:rsidRPr="007B68D1" w:rsidRDefault="007B68D1" w:rsidP="007B68D1">
      <w:pPr>
        <w:pStyle w:val="afffff5"/>
        <w:numPr>
          <w:ilvl w:val="1"/>
          <w:numId w:val="44"/>
        </w:numPr>
        <w:outlineLvl w:val="1"/>
        <w:rPr>
          <w:b/>
          <w:bCs/>
        </w:rPr>
      </w:pPr>
      <w:bookmarkStart w:id="23" w:name="_Ref11225592"/>
      <w:bookmarkStart w:id="24" w:name="_Toc13035844"/>
      <w:bookmarkStart w:id="25" w:name="_Toc123405463"/>
      <w:bookmarkStart w:id="26" w:name="_Toc169628374"/>
      <w:bookmarkStart w:id="27" w:name="_Toc39152400"/>
      <w:r>
        <w:rPr>
          <w:b/>
          <w:bCs/>
        </w:rPr>
        <w:t xml:space="preserve"> </w:t>
      </w:r>
      <w:r w:rsidR="005D1370" w:rsidRPr="007B68D1">
        <w:rPr>
          <w:b/>
          <w:bCs/>
        </w:rPr>
        <w:t>Предоставление документации</w:t>
      </w:r>
      <w:bookmarkEnd w:id="23"/>
      <w:bookmarkEnd w:id="24"/>
      <w:bookmarkEnd w:id="25"/>
      <w:bookmarkEnd w:id="26"/>
      <w:r w:rsidR="005D1370" w:rsidRPr="007B68D1">
        <w:rPr>
          <w:b/>
          <w:bCs/>
        </w:rPr>
        <w:t xml:space="preserve"> о закупке</w:t>
      </w:r>
      <w:bookmarkEnd w:id="27"/>
    </w:p>
    <w:p w:rsidR="005D1370" w:rsidRPr="009E7BFE" w:rsidRDefault="005D1370" w:rsidP="007B68D1">
      <w:pPr>
        <w:numPr>
          <w:ilvl w:val="2"/>
          <w:numId w:val="44"/>
        </w:numPr>
        <w:tabs>
          <w:tab w:val="left" w:pos="1134"/>
        </w:tabs>
        <w:ind w:left="0" w:firstLine="567"/>
        <w:outlineLvl w:val="2"/>
      </w:pPr>
      <w:bookmarkStart w:id="28" w:name="_Ref166101804"/>
      <w:r w:rsidRPr="009E7BFE">
        <w:t xml:space="preserve">Документация </w:t>
      </w:r>
      <w:proofErr w:type="gramStart"/>
      <w:r w:rsidRPr="009E7BFE">
        <w:t>о закупке в полном объеме в электронном виде безвозмездно доступна для ознакомления на официальном сайте</w:t>
      </w:r>
      <w:proofErr w:type="gramEnd"/>
      <w:r w:rsidRPr="009E7BFE">
        <w:t xml:space="preserve"> Единой информационной системы </w:t>
      </w:r>
      <w:proofErr w:type="spellStart"/>
      <w:r w:rsidRPr="009E7BFE">
        <w:t>www.zakupki.gov.ru</w:t>
      </w:r>
      <w:proofErr w:type="spellEnd"/>
      <w:r w:rsidRPr="009E7BFE">
        <w:t xml:space="preserve">, а также на сайте Единой электронной торговой площадки (далее – </w:t>
      </w:r>
      <w:r w:rsidR="00B015FD">
        <w:t>ЭТП</w:t>
      </w:r>
      <w:r w:rsidRPr="009E7BFE">
        <w:t xml:space="preserve">) </w:t>
      </w:r>
      <w:r w:rsidRPr="00D94498">
        <w:t>Крымская электронная торговая площадка</w:t>
      </w:r>
      <w:r>
        <w:t>,</w:t>
      </w:r>
      <w:r w:rsidRPr="00D94498">
        <w:t xml:space="preserve"> http://torgi82.ru</w:t>
      </w:r>
      <w:r w:rsidRPr="009E7BFE">
        <w:t>.</w:t>
      </w:r>
      <w:bookmarkEnd w:id="28"/>
      <w:r w:rsidRPr="009E7BFE">
        <w:t xml:space="preserve"> Срок начала предоставления документации о закупке устанавливается Заказчиком в извещении о закупке.</w:t>
      </w:r>
    </w:p>
    <w:p w:rsidR="005D1370" w:rsidRPr="009E7BFE" w:rsidRDefault="005D1370" w:rsidP="007B68D1">
      <w:pPr>
        <w:numPr>
          <w:ilvl w:val="1"/>
          <w:numId w:val="44"/>
        </w:numPr>
        <w:tabs>
          <w:tab w:val="left" w:pos="1134"/>
        </w:tabs>
        <w:ind w:left="0" w:firstLine="567"/>
        <w:outlineLvl w:val="1"/>
        <w:rPr>
          <w:b/>
          <w:bCs/>
        </w:rPr>
      </w:pPr>
      <w:bookmarkStart w:id="29" w:name="_Toc123405464"/>
      <w:bookmarkStart w:id="30" w:name="_Toc39152401"/>
      <w:r w:rsidRPr="009E7BFE">
        <w:rPr>
          <w:b/>
          <w:bCs/>
        </w:rPr>
        <w:t>Разъяснение положений документации</w:t>
      </w:r>
      <w:bookmarkEnd w:id="29"/>
      <w:r w:rsidRPr="009E7BFE">
        <w:rPr>
          <w:b/>
          <w:bCs/>
        </w:rPr>
        <w:t xml:space="preserve"> о закупке</w:t>
      </w:r>
      <w:bookmarkEnd w:id="30"/>
    </w:p>
    <w:p w:rsidR="005D1370" w:rsidRPr="009E7BFE" w:rsidRDefault="005D1370" w:rsidP="007B68D1">
      <w:pPr>
        <w:numPr>
          <w:ilvl w:val="2"/>
          <w:numId w:val="44"/>
        </w:numPr>
        <w:tabs>
          <w:tab w:val="left" w:pos="1134"/>
        </w:tabs>
        <w:ind w:left="0" w:firstLine="567"/>
        <w:outlineLvl w:val="2"/>
      </w:pPr>
      <w:bookmarkStart w:id="31" w:name="_Ref166349349"/>
      <w:r w:rsidRPr="009E7BFE">
        <w:t xml:space="preserve">Любой участник закупки вправе направить средствами электронной площадки Заказчику запрос о даче разъяснений положений документации о закупке. Порядок подачи запроса на разъяснения положений документации о закупке определяется </w:t>
      </w:r>
      <w:r w:rsidRPr="009E7BFE">
        <w:rPr>
          <w:bCs/>
        </w:rPr>
        <w:t xml:space="preserve">Регламентом работы </w:t>
      </w:r>
      <w:r w:rsidR="00B015FD">
        <w:rPr>
          <w:bCs/>
        </w:rPr>
        <w:t>ЭТП</w:t>
      </w:r>
      <w:r w:rsidRPr="009E7BFE">
        <w:t xml:space="preserve">. Дата и время окончания срока предоставления участникам закупки разъяснений положений документации о закупке указаны в </w:t>
      </w:r>
      <w:r w:rsidR="00A83228">
        <w:t>разделе II</w:t>
      </w:r>
      <w:r w:rsidRPr="009E7BFE">
        <w:t xml:space="preserve"> «ИНФОРМАЦИОННАЯ КАРТА ЗАКУПКИ».</w:t>
      </w:r>
    </w:p>
    <w:p w:rsidR="005D1370" w:rsidRPr="009E7BFE" w:rsidRDefault="005D1370" w:rsidP="007B68D1">
      <w:pPr>
        <w:numPr>
          <w:ilvl w:val="2"/>
          <w:numId w:val="44"/>
        </w:numPr>
        <w:tabs>
          <w:tab w:val="left" w:pos="1134"/>
        </w:tabs>
        <w:ind w:left="0" w:firstLine="567"/>
        <w:outlineLvl w:val="2"/>
      </w:pPr>
      <w:r w:rsidRPr="009E7BFE">
        <w:t xml:space="preserve">В течение </w:t>
      </w:r>
      <w:r w:rsidR="002708A1">
        <w:t>двух</w:t>
      </w:r>
      <w:r w:rsidRPr="009E7BFE">
        <w:t xml:space="preserve"> рабочих дней </w:t>
      </w:r>
      <w:proofErr w:type="gramStart"/>
      <w:r w:rsidRPr="009E7BFE">
        <w:t>с даты поступления</w:t>
      </w:r>
      <w:proofErr w:type="gramEnd"/>
      <w:r w:rsidRPr="009E7BFE">
        <w:t xml:space="preserve">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E7BFE">
        <w:t>позднее</w:t>
      </w:r>
      <w:proofErr w:type="gramEnd"/>
      <w:r w:rsidRPr="009E7BFE">
        <w:t xml:space="preserve"> чем за </w:t>
      </w:r>
      <w:r>
        <w:t>2</w:t>
      </w:r>
      <w:r w:rsidRPr="009E7BFE">
        <w:t xml:space="preserve"> (</w:t>
      </w:r>
      <w:r>
        <w:t>два</w:t>
      </w:r>
      <w:r w:rsidRPr="009E7BFE">
        <w:t>) рабочих дня до даты окончания срока подачи заявок на участие в такой закупке.</w:t>
      </w:r>
      <w:bookmarkEnd w:id="31"/>
    </w:p>
    <w:p w:rsidR="005D1370" w:rsidRPr="009E7BFE" w:rsidRDefault="005D1370" w:rsidP="007B68D1">
      <w:pPr>
        <w:numPr>
          <w:ilvl w:val="2"/>
          <w:numId w:val="44"/>
        </w:numPr>
        <w:tabs>
          <w:tab w:val="left" w:pos="1134"/>
        </w:tabs>
        <w:ind w:left="0" w:firstLine="567"/>
        <w:outlineLvl w:val="2"/>
      </w:pPr>
      <w:r w:rsidRPr="009E7BFE">
        <w:t xml:space="preserve">Разъяснения положений документации о закупке не должны изменять предмет закупки и существенные условия проекта </w:t>
      </w:r>
      <w:r w:rsidR="00F61A01">
        <w:t>соглашения</w:t>
      </w:r>
      <w:r w:rsidRPr="009E7BFE">
        <w:t>.</w:t>
      </w:r>
    </w:p>
    <w:p w:rsidR="005D1370" w:rsidRPr="009E7BFE" w:rsidRDefault="005D1370" w:rsidP="007B68D1">
      <w:pPr>
        <w:numPr>
          <w:ilvl w:val="1"/>
          <w:numId w:val="44"/>
        </w:numPr>
        <w:tabs>
          <w:tab w:val="left" w:pos="1134"/>
        </w:tabs>
        <w:ind w:left="0" w:firstLine="567"/>
        <w:outlineLvl w:val="1"/>
        <w:rPr>
          <w:b/>
          <w:bCs/>
        </w:rPr>
      </w:pPr>
      <w:bookmarkStart w:id="32" w:name="_Ref119429410"/>
      <w:bookmarkStart w:id="33" w:name="_Toc123405465"/>
      <w:bookmarkStart w:id="34" w:name="_Toc39152402"/>
      <w:r w:rsidRPr="009E7BFE">
        <w:rPr>
          <w:b/>
          <w:bCs/>
        </w:rPr>
        <w:t xml:space="preserve">Внесение изменений в извещение о </w:t>
      </w:r>
      <w:bookmarkEnd w:id="32"/>
      <w:bookmarkEnd w:id="33"/>
      <w:r w:rsidRPr="009E7BFE">
        <w:rPr>
          <w:b/>
          <w:bCs/>
        </w:rPr>
        <w:t>закупке и/или документацию о закупке</w:t>
      </w:r>
      <w:bookmarkEnd w:id="34"/>
    </w:p>
    <w:p w:rsidR="005D1370" w:rsidRPr="009E7BFE" w:rsidRDefault="005D1370" w:rsidP="007B68D1">
      <w:pPr>
        <w:numPr>
          <w:ilvl w:val="2"/>
          <w:numId w:val="44"/>
        </w:numPr>
        <w:ind w:left="0" w:firstLine="567"/>
        <w:outlineLvl w:val="2"/>
      </w:pPr>
      <w:r w:rsidRPr="009E7BFE">
        <w:t>До окончания срока подачи заявок Заказчик может по любой причине внести изменения в извещение о закупке и/или документацию о закупке.</w:t>
      </w:r>
    </w:p>
    <w:p w:rsidR="005D1370" w:rsidRPr="009E7BFE" w:rsidRDefault="005D1370" w:rsidP="007B68D1">
      <w:pPr>
        <w:numPr>
          <w:ilvl w:val="2"/>
          <w:numId w:val="44"/>
        </w:numPr>
        <w:ind w:left="0" w:firstLine="567"/>
        <w:outlineLvl w:val="2"/>
      </w:pPr>
      <w:proofErr w:type="gramStart"/>
      <w:r w:rsidRPr="009E7BFE">
        <w:rPr>
          <w:bCs/>
        </w:rPr>
        <w:t>Изменения, вносимые в извещение о закупке и/или документацию о закупке размещаются</w:t>
      </w:r>
      <w:proofErr w:type="gramEnd"/>
      <w:r w:rsidRPr="009E7BFE">
        <w:rPr>
          <w:bCs/>
        </w:rPr>
        <w:t xml:space="preserve"> Заказчиком в ЕИС не позднее чем в течение 3 (трех) дней со дня принятия решения о внесении указанных изменений. </w:t>
      </w:r>
      <w:r w:rsidRPr="009E7BFE">
        <w:t xml:space="preserve">При этом </w:t>
      </w:r>
      <w:r w:rsidRPr="009E7BFE">
        <w:rPr>
          <w:bCs/>
        </w:rPr>
        <w:t xml:space="preserve">срок подачи заявок на участие в закупке должен быть продлен таким образом, чтобы </w:t>
      </w:r>
      <w:proofErr w:type="gramStart"/>
      <w:r w:rsidRPr="009E7BFE">
        <w:rPr>
          <w:bCs/>
        </w:rPr>
        <w:t>с даты размещения</w:t>
      </w:r>
      <w:proofErr w:type="gramEnd"/>
      <w:r w:rsidRPr="009E7BFE">
        <w:rPr>
          <w:bCs/>
        </w:rPr>
        <w:t xml:space="preserve"> в ЕИС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в Положении о закупке.</w:t>
      </w:r>
    </w:p>
    <w:p w:rsidR="005D1370" w:rsidRPr="009E7BFE" w:rsidRDefault="005D1370" w:rsidP="007B68D1">
      <w:pPr>
        <w:numPr>
          <w:ilvl w:val="2"/>
          <w:numId w:val="44"/>
        </w:numPr>
        <w:ind w:left="0" w:firstLine="567"/>
        <w:outlineLvl w:val="2"/>
      </w:pPr>
      <w:r w:rsidRPr="009E7BFE">
        <w:t xml:space="preserve">Заказчик не несет ответственности в случае, если участник </w:t>
      </w:r>
      <w:r w:rsidRPr="009E7BFE">
        <w:rPr>
          <w:bCs/>
        </w:rPr>
        <w:t xml:space="preserve">закупки </w:t>
      </w:r>
      <w:r w:rsidRPr="009E7BFE">
        <w:t>не ознакомился с изменениями, внесенными в извещение о закупке и/или документацию о закупке, размещенными надлежащим образом.</w:t>
      </w:r>
    </w:p>
    <w:p w:rsidR="005D1370" w:rsidRPr="009E7BFE" w:rsidRDefault="005D1370" w:rsidP="007B68D1">
      <w:pPr>
        <w:keepNext/>
        <w:numPr>
          <w:ilvl w:val="1"/>
          <w:numId w:val="44"/>
        </w:numPr>
        <w:tabs>
          <w:tab w:val="left" w:pos="1134"/>
        </w:tabs>
        <w:ind w:left="0" w:firstLine="567"/>
        <w:outlineLvl w:val="1"/>
        <w:rPr>
          <w:b/>
          <w:bCs/>
        </w:rPr>
      </w:pPr>
      <w:bookmarkStart w:id="35" w:name="_Toc123405466"/>
      <w:bookmarkStart w:id="36" w:name="_Toc39152403"/>
      <w:r w:rsidRPr="009E7BFE">
        <w:rPr>
          <w:b/>
          <w:bCs/>
        </w:rPr>
        <w:t xml:space="preserve">Отмена </w:t>
      </w:r>
      <w:bookmarkEnd w:id="35"/>
      <w:r w:rsidRPr="009E7BFE">
        <w:rPr>
          <w:b/>
          <w:bCs/>
        </w:rPr>
        <w:t>закупки</w:t>
      </w:r>
      <w:bookmarkEnd w:id="36"/>
    </w:p>
    <w:p w:rsidR="005D1370" w:rsidRPr="009E7BFE" w:rsidRDefault="005D1370" w:rsidP="007B68D1">
      <w:pPr>
        <w:numPr>
          <w:ilvl w:val="2"/>
          <w:numId w:val="44"/>
        </w:numPr>
        <w:ind w:left="0" w:firstLine="567"/>
        <w:outlineLvl w:val="2"/>
      </w:pPr>
      <w:bookmarkStart w:id="37" w:name="_Ref166158219"/>
      <w:r w:rsidRPr="009E7BFE">
        <w:t>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bookmarkEnd w:id="37"/>
    </w:p>
    <w:p w:rsidR="005D1370" w:rsidRPr="009E7BFE" w:rsidRDefault="005D1370" w:rsidP="007B68D1">
      <w:pPr>
        <w:numPr>
          <w:ilvl w:val="2"/>
          <w:numId w:val="44"/>
        </w:numPr>
        <w:ind w:left="0" w:firstLine="567"/>
        <w:outlineLvl w:val="2"/>
      </w:pPr>
      <w:r w:rsidRPr="009E7BFE">
        <w:t>Решение об отмене закупки размещается Заказчиком в ЕИС в день принятия этого решения.</w:t>
      </w:r>
    </w:p>
    <w:p w:rsidR="005D1370" w:rsidRPr="009E7BFE" w:rsidRDefault="005D1370" w:rsidP="007B68D1">
      <w:pPr>
        <w:numPr>
          <w:ilvl w:val="2"/>
          <w:numId w:val="44"/>
        </w:numPr>
        <w:ind w:left="0" w:firstLine="567"/>
        <w:outlineLvl w:val="2"/>
      </w:pPr>
      <w:r w:rsidRPr="009E7BFE">
        <w:lastRenderedPageBreak/>
        <w:t xml:space="preserve">По истечении срока отмены закупки и до заключения </w:t>
      </w:r>
      <w:r w:rsidR="00F61A01">
        <w:t>соглашения</w:t>
      </w:r>
      <w:r w:rsidRPr="009E7BFE">
        <w:t xml:space="preserve">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rsidR="007633E7" w:rsidRDefault="007633E7" w:rsidP="00FA1AA1"/>
    <w:p w:rsidR="004E6130" w:rsidRDefault="004E6130" w:rsidP="00FA1AA1"/>
    <w:p w:rsidR="007633E7" w:rsidRPr="00F2220E" w:rsidRDefault="007633E7" w:rsidP="00FA1AA1">
      <w:pPr>
        <w:pStyle w:val="13"/>
        <w:keepNext w:val="0"/>
        <w:numPr>
          <w:ilvl w:val="0"/>
          <w:numId w:val="1"/>
        </w:numPr>
        <w:spacing w:before="0" w:after="0"/>
        <w:ind w:left="0" w:firstLine="567"/>
        <w:jc w:val="both"/>
        <w:rPr>
          <w:sz w:val="24"/>
          <w:szCs w:val="24"/>
        </w:rPr>
      </w:pPr>
      <w:bookmarkStart w:id="38" w:name="_Toc123405467"/>
      <w:bookmarkStart w:id="39" w:name="_Toc166101208"/>
      <w:bookmarkStart w:id="40" w:name="_Ref166159542"/>
      <w:bookmarkStart w:id="41" w:name="_Ref166159546"/>
      <w:bookmarkStart w:id="42" w:name="_Ref166250138"/>
      <w:bookmarkStart w:id="43" w:name="_Ref166250141"/>
      <w:bookmarkStart w:id="44" w:name="_Toc39152404"/>
      <w:bookmarkEnd w:id="2"/>
      <w:r w:rsidRPr="00F2220E">
        <w:rPr>
          <w:sz w:val="24"/>
          <w:szCs w:val="24"/>
        </w:rPr>
        <w:t xml:space="preserve">ТРЕБОВАНИЯ К СОДЕРЖАНИЮ ЗАЯВКИ НА УЧАСТИЕ В </w:t>
      </w:r>
      <w:bookmarkEnd w:id="38"/>
      <w:bookmarkEnd w:id="39"/>
      <w:bookmarkEnd w:id="40"/>
      <w:bookmarkEnd w:id="41"/>
      <w:bookmarkEnd w:id="42"/>
      <w:bookmarkEnd w:id="43"/>
      <w:r w:rsidR="008316C8" w:rsidRPr="00F2220E">
        <w:rPr>
          <w:sz w:val="24"/>
          <w:szCs w:val="24"/>
        </w:rPr>
        <w:t>ЗАКУПКЕ</w:t>
      </w:r>
      <w:bookmarkEnd w:id="44"/>
    </w:p>
    <w:p w:rsidR="00F76A21" w:rsidRPr="00F76A21" w:rsidRDefault="007F42E6" w:rsidP="00F76A21">
      <w:pPr>
        <w:pStyle w:val="21"/>
        <w:numPr>
          <w:ilvl w:val="1"/>
          <w:numId w:val="1"/>
        </w:numPr>
        <w:spacing w:after="0"/>
        <w:ind w:left="0" w:firstLine="567"/>
        <w:jc w:val="left"/>
        <w:rPr>
          <w:sz w:val="24"/>
          <w:szCs w:val="24"/>
        </w:rPr>
      </w:pPr>
      <w:bookmarkStart w:id="45" w:name="_Toc39152405"/>
      <w:r w:rsidRPr="00F2220E">
        <w:rPr>
          <w:sz w:val="24"/>
          <w:szCs w:val="24"/>
        </w:rPr>
        <w:t xml:space="preserve">Требования к оформлению заявки на участие в </w:t>
      </w:r>
      <w:r w:rsidR="008316C8" w:rsidRPr="00F2220E">
        <w:rPr>
          <w:sz w:val="24"/>
          <w:szCs w:val="24"/>
        </w:rPr>
        <w:t>закупке</w:t>
      </w:r>
      <w:bookmarkStart w:id="46" w:name="_Ref166246797"/>
      <w:bookmarkStart w:id="47" w:name="_Ref119429784"/>
      <w:bookmarkStart w:id="48" w:name="_Ref119429817"/>
      <w:bookmarkStart w:id="49" w:name="_Ref119430333"/>
      <w:bookmarkStart w:id="50" w:name="_Toc123405470"/>
      <w:bookmarkEnd w:id="45"/>
    </w:p>
    <w:p w:rsidR="00F76A21" w:rsidRDefault="00F76A21" w:rsidP="001F5C18">
      <w:pPr>
        <w:pStyle w:val="32"/>
        <w:keepNext w:val="0"/>
        <w:numPr>
          <w:ilvl w:val="2"/>
          <w:numId w:val="1"/>
        </w:numPr>
        <w:spacing w:before="0" w:after="0"/>
        <w:ind w:left="0" w:firstLine="567"/>
        <w:rPr>
          <w:rFonts w:ascii="Times New Roman" w:hAnsi="Times New Roman" w:cs="Times New Roman"/>
          <w:b w:val="0"/>
          <w:bCs w:val="0"/>
          <w:lang w:val="en-US"/>
        </w:rPr>
      </w:pPr>
      <w:r w:rsidRPr="00F76A21">
        <w:rPr>
          <w:rFonts w:ascii="Times New Roman" w:hAnsi="Times New Roman" w:cs="Times New Roman"/>
          <w:b w:val="0"/>
          <w:bCs w:val="0"/>
        </w:rPr>
        <w:t>Участник подает Заявку через электронную торговую площадку Крымская электронная торговая площадка  (www.torgi82.ru) (далее – ЭТП). Порядок подачи заявок на ЭТП определяется регламентом работы ЭТП</w:t>
      </w:r>
    </w:p>
    <w:p w:rsidR="00F76A21" w:rsidRPr="00F327B7" w:rsidRDefault="00F76A21" w:rsidP="00F76A21">
      <w:pPr>
        <w:ind w:firstLine="567"/>
      </w:pPr>
      <w:r w:rsidRPr="00F76A21">
        <w:t>Заявки должны быть поданы через ЭТП до истечения времени и даты, установленного в извещении о проведении</w:t>
      </w:r>
      <w:r w:rsidR="00F327B7" w:rsidRPr="00F327B7">
        <w:t xml:space="preserve"> </w:t>
      </w:r>
      <w:r w:rsidR="00F327B7">
        <w:t>отбора.</w:t>
      </w:r>
    </w:p>
    <w:p w:rsidR="002C4B51" w:rsidRPr="00F2220E" w:rsidRDefault="002C4B51" w:rsidP="001F5C18">
      <w:pPr>
        <w:pStyle w:val="32"/>
        <w:keepNext w:val="0"/>
        <w:numPr>
          <w:ilvl w:val="2"/>
          <w:numId w:val="1"/>
        </w:numPr>
        <w:spacing w:before="0" w:after="0"/>
        <w:ind w:left="0" w:firstLine="567"/>
        <w:rPr>
          <w:rFonts w:ascii="Times New Roman" w:hAnsi="Times New Roman" w:cs="Times New Roman"/>
          <w:b w:val="0"/>
          <w:bCs w:val="0"/>
        </w:rPr>
      </w:pPr>
      <w:r w:rsidRPr="00F2220E">
        <w:rPr>
          <w:rFonts w:ascii="Times New Roman" w:hAnsi="Times New Roman" w:cs="Times New Roman"/>
          <w:b w:val="0"/>
          <w:bCs w:val="0"/>
        </w:rPr>
        <w:t xml:space="preserve">Предполагается, что участник закупки изучит все инструкции, формы, условия, технические условия и другую информацию, содержащуюся в документации о закупке, а также разъяснения извещения о закупке и/или документации о закупке в случае их наличия. Никакие претензии Заказчику закупки не будут приниматься на том основании, что участник закупки не понимал какие-либо вопросы. Неполное представление информации, запрашиваемой в документации о закупке, или же подача </w:t>
      </w:r>
      <w:proofErr w:type="gramStart"/>
      <w:r w:rsidRPr="00F2220E">
        <w:rPr>
          <w:rFonts w:ascii="Times New Roman" w:hAnsi="Times New Roman" w:cs="Times New Roman"/>
          <w:b w:val="0"/>
          <w:bCs w:val="0"/>
        </w:rPr>
        <w:t>заявки, не отвечающей требованиям документации о закупк</w:t>
      </w:r>
      <w:r w:rsidR="00B95A22" w:rsidRPr="00F2220E">
        <w:rPr>
          <w:rFonts w:ascii="Times New Roman" w:hAnsi="Times New Roman" w:cs="Times New Roman"/>
          <w:b w:val="0"/>
          <w:bCs w:val="0"/>
        </w:rPr>
        <w:t>е</w:t>
      </w:r>
      <w:r w:rsidRPr="00F2220E">
        <w:rPr>
          <w:rFonts w:ascii="Times New Roman" w:hAnsi="Times New Roman" w:cs="Times New Roman"/>
          <w:b w:val="0"/>
          <w:bCs w:val="0"/>
        </w:rPr>
        <w:t xml:space="preserve"> является</w:t>
      </w:r>
      <w:proofErr w:type="gramEnd"/>
      <w:r w:rsidRPr="00F2220E">
        <w:rPr>
          <w:rFonts w:ascii="Times New Roman" w:hAnsi="Times New Roman" w:cs="Times New Roman"/>
          <w:b w:val="0"/>
          <w:bCs w:val="0"/>
        </w:rPr>
        <w:t xml:space="preserve"> основанием для признания заявки не соответствующей требованиям документации о закупке и отклонения участника от участия в закупке.</w:t>
      </w:r>
    </w:p>
    <w:p w:rsidR="007515C1" w:rsidRPr="00F2220E" w:rsidRDefault="00D040BA" w:rsidP="007515C1">
      <w:pPr>
        <w:pStyle w:val="afffff5"/>
        <w:numPr>
          <w:ilvl w:val="2"/>
          <w:numId w:val="1"/>
        </w:numPr>
        <w:ind w:left="0" w:firstLine="567"/>
        <w:jc w:val="both"/>
      </w:pPr>
      <w:bookmarkStart w:id="51" w:name="_Ref458306"/>
      <w:r w:rsidRPr="00F2220E">
        <w:t xml:space="preserve">Участник закупки готовит заявку </w:t>
      </w:r>
      <w:proofErr w:type="gramStart"/>
      <w:r w:rsidRPr="00F2220E">
        <w:t xml:space="preserve">на участие в </w:t>
      </w:r>
      <w:r w:rsidR="008316C8" w:rsidRPr="00F2220E">
        <w:t>закупке</w:t>
      </w:r>
      <w:r w:rsidRPr="00F2220E">
        <w:t xml:space="preserve"> в соответствии с требованиями </w:t>
      </w:r>
      <w:r w:rsidR="00F76A21">
        <w:t>Документации о закупке</w:t>
      </w:r>
      <w:proofErr w:type="gramEnd"/>
      <w:r w:rsidR="00F76A21">
        <w:t xml:space="preserve"> и раздела </w:t>
      </w:r>
      <w:r w:rsidR="00F76A21">
        <w:rPr>
          <w:lang w:val="en-US"/>
        </w:rPr>
        <w:t>IV</w:t>
      </w:r>
      <w:r w:rsidRPr="00F2220E">
        <w:t xml:space="preserve"> «ОБРАЗЦЫ ФОРМ ДЛЯ ЗАПОЛНЕНИЯ УЧАСТНИКАМИ ЗАКУПКИ».</w:t>
      </w:r>
      <w:bookmarkEnd w:id="46"/>
      <w:r w:rsidR="007515C1" w:rsidRPr="00F2220E">
        <w:rPr>
          <w:b/>
          <w:bCs/>
        </w:rPr>
        <w:t xml:space="preserve"> </w:t>
      </w:r>
      <w:r w:rsidR="007515C1" w:rsidRPr="00F2220E">
        <w:t xml:space="preserve">Заявка действительна в течение срока, указанного участником закупки в письме о подаче оферты. В любом случае этот срок не должен быть менее чем </w:t>
      </w:r>
      <w:r w:rsidR="00F76A21" w:rsidRPr="00F76A21">
        <w:t>6</w:t>
      </w:r>
      <w:r w:rsidR="007515C1" w:rsidRPr="00F2220E">
        <w:t xml:space="preserve">0 календарных дней со дня, следующего за днем окончания подачи заявок, указанном в </w:t>
      </w:r>
      <w:r w:rsidR="00A83228">
        <w:t>разделе II</w:t>
      </w:r>
      <w:r w:rsidR="007515C1" w:rsidRPr="00F2220E">
        <w:t xml:space="preserve"> «ИНФОРМАЦИОННАЯ КАРТА ЗАКУПКИ».</w:t>
      </w:r>
      <w:bookmarkEnd w:id="51"/>
    </w:p>
    <w:p w:rsidR="00D040BA" w:rsidRPr="00F2220E" w:rsidRDefault="00D040BA" w:rsidP="00FA1AA1">
      <w:pPr>
        <w:pStyle w:val="32"/>
        <w:keepNext w:val="0"/>
        <w:numPr>
          <w:ilvl w:val="2"/>
          <w:numId w:val="1"/>
        </w:numPr>
        <w:spacing w:before="0" w:after="0"/>
        <w:ind w:left="0" w:firstLine="567"/>
        <w:rPr>
          <w:rFonts w:ascii="Times New Roman" w:hAnsi="Times New Roman" w:cs="Times New Roman"/>
          <w:b w:val="0"/>
          <w:bCs w:val="0"/>
        </w:rPr>
      </w:pPr>
      <w:r w:rsidRPr="00F2220E">
        <w:rPr>
          <w:rFonts w:ascii="Times New Roman" w:hAnsi="Times New Roman" w:cs="Times New Roman"/>
          <w:b w:val="0"/>
          <w:bCs w:val="0"/>
        </w:rPr>
        <w:t xml:space="preserve">При описании </w:t>
      </w:r>
      <w:r w:rsidR="00D35172" w:rsidRPr="00F2220E">
        <w:rPr>
          <w:rFonts w:ascii="Times New Roman" w:hAnsi="Times New Roman" w:cs="Times New Roman"/>
          <w:b w:val="0"/>
          <w:bCs w:val="0"/>
        </w:rPr>
        <w:t>документов заявки</w:t>
      </w:r>
      <w:r w:rsidRPr="00F2220E">
        <w:rPr>
          <w:rFonts w:ascii="Times New Roman" w:hAnsi="Times New Roman" w:cs="Times New Roman"/>
          <w:b w:val="0"/>
          <w:bCs w:val="0"/>
        </w:rPr>
        <w:t xml:space="preserve"> участник </w:t>
      </w:r>
      <w:r w:rsidRPr="00F2220E">
        <w:rPr>
          <w:rFonts w:ascii="Times New Roman" w:hAnsi="Times New Roman" w:cs="Times New Roman"/>
          <w:b w:val="0"/>
        </w:rPr>
        <w:t xml:space="preserve">закупки </w:t>
      </w:r>
      <w:r w:rsidRPr="00F2220E">
        <w:rPr>
          <w:rFonts w:ascii="Times New Roman" w:hAnsi="Times New Roman" w:cs="Times New Roman"/>
          <w:b w:val="0"/>
          <w:bCs w:val="0"/>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w:t>
      </w:r>
      <w:r w:rsidR="006D6175" w:rsidRPr="00F2220E">
        <w:rPr>
          <w:rFonts w:ascii="Times New Roman" w:hAnsi="Times New Roman" w:cs="Times New Roman"/>
          <w:b w:val="0"/>
        </w:rPr>
        <w:t xml:space="preserve">Техническом </w:t>
      </w:r>
      <w:r w:rsidR="006D6175" w:rsidRPr="008C3ECD">
        <w:rPr>
          <w:rFonts w:ascii="Times New Roman" w:hAnsi="Times New Roman" w:cs="Times New Roman"/>
          <w:b w:val="0"/>
        </w:rPr>
        <w:t>задании (</w:t>
      </w:r>
      <w:r w:rsidR="008C3ECD" w:rsidRPr="008C3ECD">
        <w:rPr>
          <w:rFonts w:ascii="Times New Roman" w:hAnsi="Times New Roman" w:cs="Times New Roman"/>
          <w:b w:val="0"/>
        </w:rPr>
        <w:t xml:space="preserve">раздел </w:t>
      </w:r>
      <w:r w:rsidR="008C3ECD" w:rsidRPr="008C3ECD">
        <w:rPr>
          <w:rFonts w:ascii="Times New Roman" w:hAnsi="Times New Roman" w:cs="Times New Roman"/>
          <w:b w:val="0"/>
          <w:lang w:val="en-US"/>
        </w:rPr>
        <w:t>III</w:t>
      </w:r>
      <w:r w:rsidR="008C3ECD" w:rsidRPr="008C3ECD">
        <w:rPr>
          <w:rFonts w:ascii="Times New Roman" w:hAnsi="Times New Roman" w:cs="Times New Roman"/>
          <w:b w:val="0"/>
        </w:rPr>
        <w:t xml:space="preserve"> настоящей документации</w:t>
      </w:r>
      <w:r w:rsidR="006D6175" w:rsidRPr="00F2220E">
        <w:rPr>
          <w:rFonts w:ascii="Times New Roman" w:hAnsi="Times New Roman" w:cs="Times New Roman"/>
          <w:b w:val="0"/>
        </w:rPr>
        <w:t>)</w:t>
      </w:r>
      <w:r w:rsidRPr="00F2220E">
        <w:rPr>
          <w:rFonts w:ascii="Times New Roman" w:hAnsi="Times New Roman" w:cs="Times New Roman"/>
          <w:b w:val="0"/>
          <w:bCs w:val="0"/>
        </w:rPr>
        <w:t>.</w:t>
      </w:r>
    </w:p>
    <w:p w:rsidR="00D040BA" w:rsidRPr="00F2220E" w:rsidRDefault="00D040BA" w:rsidP="00FA1AA1">
      <w:pPr>
        <w:pStyle w:val="32"/>
        <w:keepNext w:val="0"/>
        <w:numPr>
          <w:ilvl w:val="2"/>
          <w:numId w:val="1"/>
        </w:numPr>
        <w:spacing w:before="0" w:after="0"/>
        <w:ind w:left="0" w:firstLine="567"/>
        <w:rPr>
          <w:rFonts w:ascii="Times New Roman" w:hAnsi="Times New Roman" w:cs="Times New Roman"/>
          <w:b w:val="0"/>
          <w:bCs w:val="0"/>
        </w:rPr>
      </w:pPr>
      <w:r w:rsidRPr="00F2220E">
        <w:rPr>
          <w:rFonts w:ascii="Times New Roman" w:hAnsi="Times New Roman" w:cs="Times New Roman"/>
          <w:b w:val="0"/>
          <w:bCs w:val="0"/>
        </w:rPr>
        <w:t xml:space="preserve">Сведения, которые содержатся в заявках участников </w:t>
      </w:r>
      <w:r w:rsidRPr="00F2220E">
        <w:rPr>
          <w:rFonts w:ascii="Times New Roman" w:hAnsi="Times New Roman" w:cs="Times New Roman"/>
          <w:b w:val="0"/>
        </w:rPr>
        <w:t>закупки</w:t>
      </w:r>
      <w:r w:rsidRPr="00F2220E">
        <w:rPr>
          <w:rFonts w:ascii="Times New Roman" w:hAnsi="Times New Roman" w:cs="Times New Roman"/>
          <w:b w:val="0"/>
          <w:bCs w:val="0"/>
        </w:rPr>
        <w:t>, не должны допускать двусмысленных толкований.</w:t>
      </w:r>
    </w:p>
    <w:p w:rsidR="00E56BD7" w:rsidRPr="00F2220E" w:rsidRDefault="00E56BD7" w:rsidP="002A6B8F">
      <w:pPr>
        <w:pStyle w:val="32"/>
        <w:keepNext w:val="0"/>
        <w:numPr>
          <w:ilvl w:val="2"/>
          <w:numId w:val="1"/>
        </w:numPr>
        <w:spacing w:before="0" w:after="0"/>
        <w:ind w:left="0" w:firstLine="567"/>
        <w:rPr>
          <w:rFonts w:ascii="Times New Roman" w:hAnsi="Times New Roman" w:cs="Times New Roman"/>
          <w:b w:val="0"/>
          <w:bCs w:val="0"/>
        </w:rPr>
      </w:pPr>
      <w:bookmarkStart w:id="52" w:name="_Ref11475563"/>
      <w:r w:rsidRPr="00F2220E">
        <w:rPr>
          <w:rFonts w:ascii="Times New Roman" w:hAnsi="Times New Roman" w:cs="Times New Roman"/>
          <w:b w:val="0"/>
          <w:bCs w:val="0"/>
        </w:rPr>
        <w:t xml:space="preserve">Если в документах, входящих в состав заявки на участие в закупке, </w:t>
      </w:r>
      <w:bookmarkEnd w:id="52"/>
      <w:r w:rsidRPr="00F2220E">
        <w:rPr>
          <w:rFonts w:ascii="Times New Roman" w:hAnsi="Times New Roman" w:cs="Times New Roman"/>
          <w:b w:val="0"/>
          <w:bCs w:val="0"/>
        </w:rPr>
        <w:t>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D040BA" w:rsidRPr="00F2220E"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F2220E">
        <w:rPr>
          <w:rFonts w:ascii="Times New Roman" w:hAnsi="Times New Roman" w:cs="Times New Roman"/>
          <w:b w:val="0"/>
          <w:bCs w:val="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w:t>
      </w:r>
      <w:r w:rsidR="007C31C4" w:rsidRPr="00F2220E">
        <w:rPr>
          <w:rFonts w:ascii="Times New Roman" w:hAnsi="Times New Roman" w:cs="Times New Roman"/>
          <w:b w:val="0"/>
          <w:bCs w:val="0"/>
        </w:rPr>
        <w:t xml:space="preserve">при наличии печати </w:t>
      </w:r>
      <w:r w:rsidRPr="00F2220E">
        <w:rPr>
          <w:rFonts w:ascii="Times New Roman" w:hAnsi="Times New Roman" w:cs="Times New Roman"/>
          <w:b w:val="0"/>
          <w:bCs w:val="0"/>
        </w:rPr>
        <w:t>и заверенных</w:t>
      </w:r>
      <w:r w:rsidR="004E7D92" w:rsidRPr="00F2220E">
        <w:rPr>
          <w:rFonts w:ascii="Times New Roman" w:hAnsi="Times New Roman" w:cs="Times New Roman"/>
          <w:b w:val="0"/>
          <w:bCs w:val="0"/>
        </w:rPr>
        <w:t xml:space="preserve"> подписью уполномоченного лица.</w:t>
      </w:r>
    </w:p>
    <w:p w:rsidR="00D040BA" w:rsidRPr="00F2220E"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F2220E">
        <w:rPr>
          <w:rFonts w:ascii="Times New Roman" w:hAnsi="Times New Roman" w:cs="Times New Roman"/>
          <w:b w:val="0"/>
          <w:bCs w:val="0"/>
        </w:rPr>
        <w:t xml:space="preserve">Все документы, представляемые участниками </w:t>
      </w:r>
      <w:r w:rsidRPr="00F2220E">
        <w:rPr>
          <w:rFonts w:ascii="Times New Roman" w:hAnsi="Times New Roman" w:cs="Times New Roman"/>
          <w:b w:val="0"/>
        </w:rPr>
        <w:t xml:space="preserve">закупки </w:t>
      </w:r>
      <w:r w:rsidRPr="00F2220E">
        <w:rPr>
          <w:rFonts w:ascii="Times New Roman" w:hAnsi="Times New Roman" w:cs="Times New Roman"/>
          <w:b w:val="0"/>
          <w:bCs w:val="0"/>
        </w:rPr>
        <w:t xml:space="preserve">в составе заявки на участие в </w:t>
      </w:r>
      <w:r w:rsidR="002C4B51" w:rsidRPr="00F2220E">
        <w:rPr>
          <w:rFonts w:ascii="Times New Roman" w:hAnsi="Times New Roman" w:cs="Times New Roman"/>
          <w:b w:val="0"/>
          <w:bCs w:val="0"/>
        </w:rPr>
        <w:t>закупке</w:t>
      </w:r>
      <w:r w:rsidRPr="00F2220E">
        <w:rPr>
          <w:rFonts w:ascii="Times New Roman" w:hAnsi="Times New Roman" w:cs="Times New Roman"/>
          <w:b w:val="0"/>
          <w:bCs w:val="0"/>
        </w:rPr>
        <w:t>, должны быть заполнены по всем пунктам, за исключением пунктов, носящих рекомендательный характер.</w:t>
      </w:r>
      <w:bookmarkStart w:id="53" w:name="_Ref166313158"/>
    </w:p>
    <w:p w:rsidR="005C5BE8" w:rsidRPr="00F2220E" w:rsidRDefault="005C5BE8" w:rsidP="001F5C18">
      <w:pPr>
        <w:pStyle w:val="32"/>
        <w:keepNext w:val="0"/>
        <w:numPr>
          <w:ilvl w:val="2"/>
          <w:numId w:val="1"/>
        </w:numPr>
        <w:spacing w:before="0" w:after="0"/>
        <w:ind w:left="0" w:firstLine="567"/>
        <w:rPr>
          <w:rFonts w:ascii="Times New Roman" w:hAnsi="Times New Roman" w:cs="Times New Roman"/>
          <w:b w:val="0"/>
          <w:bCs w:val="0"/>
        </w:rPr>
      </w:pPr>
      <w:r w:rsidRPr="00F2220E">
        <w:rPr>
          <w:rFonts w:ascii="Times New Roman" w:hAnsi="Times New Roman" w:cs="Times New Roman"/>
          <w:b w:val="0"/>
          <w:bCs w:val="0"/>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Заказчика.</w:t>
      </w:r>
    </w:p>
    <w:p w:rsidR="00D040BA" w:rsidRPr="00F2220E" w:rsidRDefault="00D040BA" w:rsidP="00FA1AA1">
      <w:pPr>
        <w:pStyle w:val="21"/>
        <w:numPr>
          <w:ilvl w:val="1"/>
          <w:numId w:val="1"/>
        </w:numPr>
        <w:spacing w:after="0"/>
        <w:ind w:left="0" w:firstLine="567"/>
        <w:jc w:val="left"/>
        <w:rPr>
          <w:sz w:val="24"/>
          <w:szCs w:val="24"/>
        </w:rPr>
      </w:pPr>
      <w:bookmarkStart w:id="54" w:name="_Toc123405469"/>
      <w:bookmarkStart w:id="55" w:name="_Toc387652312"/>
      <w:bookmarkStart w:id="56" w:name="_Toc39152406"/>
      <w:bookmarkEnd w:id="53"/>
      <w:r w:rsidRPr="00F2220E">
        <w:rPr>
          <w:sz w:val="24"/>
          <w:szCs w:val="24"/>
        </w:rPr>
        <w:t xml:space="preserve">Язык документов, входящих в состав заявки на участие в </w:t>
      </w:r>
      <w:bookmarkEnd w:id="54"/>
      <w:bookmarkEnd w:id="55"/>
      <w:r w:rsidR="005C5BE8" w:rsidRPr="00F2220E">
        <w:rPr>
          <w:sz w:val="24"/>
          <w:szCs w:val="24"/>
        </w:rPr>
        <w:t>закупке</w:t>
      </w:r>
      <w:bookmarkEnd w:id="56"/>
    </w:p>
    <w:p w:rsidR="00D040BA" w:rsidRPr="00F2220E"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F2220E">
        <w:rPr>
          <w:rFonts w:ascii="Times New Roman" w:hAnsi="Times New Roman" w:cs="Times New Roman"/>
          <w:b w:val="0"/>
          <w:bCs w:val="0"/>
        </w:rPr>
        <w:t xml:space="preserve">Заявка на участие в </w:t>
      </w:r>
      <w:r w:rsidR="005C5BE8" w:rsidRPr="00F2220E">
        <w:rPr>
          <w:rFonts w:ascii="Times New Roman" w:hAnsi="Times New Roman" w:cs="Times New Roman"/>
          <w:b w:val="0"/>
          <w:bCs w:val="0"/>
        </w:rPr>
        <w:t>закупке должна быть подготовлена на русском языке за исключением нижеследующего</w:t>
      </w:r>
      <w:r w:rsidRPr="00F2220E">
        <w:rPr>
          <w:rFonts w:ascii="Times New Roman" w:hAnsi="Times New Roman" w:cs="Times New Roman"/>
          <w:b w:val="0"/>
          <w:bCs w:val="0"/>
        </w:rPr>
        <w:t xml:space="preserve">. </w:t>
      </w:r>
    </w:p>
    <w:p w:rsidR="00D040BA" w:rsidRPr="00F2220E" w:rsidRDefault="005C5BE8" w:rsidP="005C5BE8">
      <w:pPr>
        <w:pStyle w:val="32"/>
        <w:keepNext w:val="0"/>
        <w:numPr>
          <w:ilvl w:val="2"/>
          <w:numId w:val="1"/>
        </w:numPr>
        <w:spacing w:before="0" w:after="0"/>
        <w:ind w:left="0" w:firstLine="567"/>
        <w:rPr>
          <w:rFonts w:ascii="Times New Roman" w:hAnsi="Times New Roman" w:cs="Times New Roman"/>
          <w:b w:val="0"/>
          <w:bCs w:val="0"/>
        </w:rPr>
      </w:pPr>
      <w:r w:rsidRPr="00F2220E">
        <w:rPr>
          <w:rFonts w:ascii="Times New Roman" w:hAnsi="Times New Roman" w:cs="Times New Roman"/>
          <w:b w:val="0"/>
          <w:bCs w:val="0"/>
        </w:rPr>
        <w:lastRenderedPageBreak/>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F2220E">
        <w:rPr>
          <w:rFonts w:ascii="Times New Roman" w:hAnsi="Times New Roman" w:cs="Times New Roman"/>
          <w:b w:val="0"/>
          <w:bCs w:val="0"/>
        </w:rPr>
        <w:t>апостилированный</w:t>
      </w:r>
      <w:proofErr w:type="spellEnd"/>
      <w:r w:rsidRPr="00F2220E">
        <w:rPr>
          <w:rFonts w:ascii="Times New Roman" w:hAnsi="Times New Roman" w:cs="Times New Roman"/>
          <w:b w:val="0"/>
          <w:bCs w:val="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r w:rsidR="00D040BA" w:rsidRPr="00F2220E">
        <w:rPr>
          <w:rFonts w:ascii="Times New Roman" w:hAnsi="Times New Roman" w:cs="Times New Roman"/>
          <w:b w:val="0"/>
          <w:bCs w:val="0"/>
        </w:rPr>
        <w:t>.</w:t>
      </w:r>
    </w:p>
    <w:p w:rsidR="00D040BA" w:rsidRPr="00F2220E" w:rsidRDefault="005C5BE8" w:rsidP="005C5BE8">
      <w:pPr>
        <w:pStyle w:val="32"/>
        <w:keepNext w:val="0"/>
        <w:numPr>
          <w:ilvl w:val="2"/>
          <w:numId w:val="1"/>
        </w:numPr>
        <w:spacing w:before="0" w:after="0"/>
        <w:ind w:left="0" w:firstLine="567"/>
        <w:rPr>
          <w:rFonts w:ascii="Times New Roman" w:hAnsi="Times New Roman" w:cs="Times New Roman"/>
          <w:b w:val="0"/>
          <w:bCs w:val="0"/>
        </w:rPr>
      </w:pPr>
      <w:bookmarkStart w:id="57" w:name="_Toc518119272"/>
      <w:r w:rsidRPr="00F2220E">
        <w:rPr>
          <w:rFonts w:ascii="Times New Roman" w:hAnsi="Times New Roman" w:cs="Times New Roman"/>
          <w:b w:val="0"/>
        </w:rPr>
        <w:t xml:space="preserve">Закупочная комиссия </w:t>
      </w:r>
      <w:r w:rsidR="00D35172" w:rsidRPr="00F2220E">
        <w:rPr>
          <w:rFonts w:ascii="Times New Roman" w:hAnsi="Times New Roman" w:cs="Times New Roman"/>
          <w:b w:val="0"/>
        </w:rPr>
        <w:t>не</w:t>
      </w:r>
      <w:r w:rsidRPr="00F2220E">
        <w:rPr>
          <w:rFonts w:ascii="Times New Roman" w:hAnsi="Times New Roman" w:cs="Times New Roman"/>
          <w:b w:val="0"/>
        </w:rPr>
        <w:t xml:space="preserve"> рассматрива</w:t>
      </w:r>
      <w:r w:rsidR="00D35172" w:rsidRPr="00F2220E">
        <w:rPr>
          <w:rFonts w:ascii="Times New Roman" w:hAnsi="Times New Roman" w:cs="Times New Roman"/>
          <w:b w:val="0"/>
        </w:rPr>
        <w:t>ет</w:t>
      </w:r>
      <w:r w:rsidRPr="00F2220E">
        <w:rPr>
          <w:rFonts w:ascii="Times New Roman" w:hAnsi="Times New Roman" w:cs="Times New Roman"/>
          <w:b w:val="0"/>
        </w:rPr>
        <w:t xml:space="preserve"> документы, не переведенные на русский язык</w:t>
      </w:r>
      <w:r w:rsidR="00D040BA" w:rsidRPr="00F2220E">
        <w:rPr>
          <w:rFonts w:ascii="Times New Roman" w:hAnsi="Times New Roman" w:cs="Times New Roman"/>
          <w:b w:val="0"/>
          <w:bCs w:val="0"/>
        </w:rPr>
        <w:t>.</w:t>
      </w:r>
      <w:bookmarkEnd w:id="57"/>
    </w:p>
    <w:p w:rsidR="007633E7" w:rsidRPr="00F2220E" w:rsidRDefault="007633E7" w:rsidP="00FA1AA1">
      <w:pPr>
        <w:pStyle w:val="21"/>
        <w:keepNext w:val="0"/>
        <w:numPr>
          <w:ilvl w:val="1"/>
          <w:numId w:val="1"/>
        </w:numPr>
        <w:spacing w:after="0"/>
        <w:ind w:left="0" w:firstLine="567"/>
        <w:jc w:val="both"/>
        <w:rPr>
          <w:sz w:val="24"/>
          <w:szCs w:val="24"/>
        </w:rPr>
      </w:pPr>
      <w:bookmarkStart w:id="58" w:name="_Toc39152407"/>
      <w:r w:rsidRPr="00F2220E">
        <w:rPr>
          <w:sz w:val="24"/>
          <w:szCs w:val="24"/>
        </w:rPr>
        <w:t xml:space="preserve">Требования к составу заявки на участие в </w:t>
      </w:r>
      <w:r w:rsidR="00FB4696" w:rsidRPr="00F2220E">
        <w:rPr>
          <w:sz w:val="24"/>
          <w:szCs w:val="24"/>
        </w:rPr>
        <w:t>закупк</w:t>
      </w:r>
      <w:r w:rsidRPr="00F2220E">
        <w:rPr>
          <w:sz w:val="24"/>
          <w:szCs w:val="24"/>
        </w:rPr>
        <w:t>е</w:t>
      </w:r>
      <w:bookmarkEnd w:id="47"/>
      <w:bookmarkEnd w:id="48"/>
      <w:bookmarkEnd w:id="49"/>
      <w:bookmarkEnd w:id="50"/>
      <w:bookmarkEnd w:id="58"/>
    </w:p>
    <w:p w:rsidR="007633E7" w:rsidRPr="00F2220E" w:rsidRDefault="007633E7" w:rsidP="00FA1AA1">
      <w:pPr>
        <w:pStyle w:val="32"/>
        <w:keepNext w:val="0"/>
        <w:numPr>
          <w:ilvl w:val="2"/>
          <w:numId w:val="1"/>
        </w:numPr>
        <w:spacing w:before="0" w:after="0"/>
        <w:ind w:left="0" w:firstLine="567"/>
        <w:rPr>
          <w:rFonts w:ascii="Times New Roman" w:hAnsi="Times New Roman" w:cs="Times New Roman"/>
          <w:b w:val="0"/>
          <w:bCs w:val="0"/>
        </w:rPr>
      </w:pPr>
      <w:bookmarkStart w:id="59" w:name="_Ref166243143"/>
      <w:r w:rsidRPr="00F2220E">
        <w:rPr>
          <w:rFonts w:ascii="Times New Roman" w:hAnsi="Times New Roman" w:cs="Times New Roman"/>
          <w:b w:val="0"/>
          <w:bCs w:val="0"/>
        </w:rPr>
        <w:t xml:space="preserve">Заявка </w:t>
      </w:r>
      <w:r w:rsidR="0036505B" w:rsidRPr="00F2220E">
        <w:rPr>
          <w:rFonts w:ascii="Times New Roman" w:hAnsi="Times New Roman" w:cs="Times New Roman"/>
          <w:b w:val="0"/>
          <w:bCs w:val="0"/>
        </w:rPr>
        <w:t xml:space="preserve">участника </w:t>
      </w:r>
      <w:r w:rsidRPr="00F2220E">
        <w:rPr>
          <w:rFonts w:ascii="Times New Roman" w:hAnsi="Times New Roman" w:cs="Times New Roman"/>
          <w:b w:val="0"/>
          <w:bCs w:val="0"/>
        </w:rPr>
        <w:t xml:space="preserve">на участие в </w:t>
      </w:r>
      <w:r w:rsidR="0036505B" w:rsidRPr="00F2220E">
        <w:rPr>
          <w:rFonts w:ascii="Times New Roman" w:hAnsi="Times New Roman" w:cs="Times New Roman"/>
          <w:b w:val="0"/>
          <w:bCs w:val="0"/>
        </w:rPr>
        <w:t>закупке</w:t>
      </w:r>
      <w:r w:rsidRPr="00F2220E">
        <w:rPr>
          <w:rFonts w:ascii="Times New Roman" w:hAnsi="Times New Roman" w:cs="Times New Roman"/>
          <w:b w:val="0"/>
          <w:bCs w:val="0"/>
        </w:rPr>
        <w:t xml:space="preserve"> должна содержать</w:t>
      </w:r>
      <w:r w:rsidR="000509DD" w:rsidRPr="00F2220E">
        <w:rPr>
          <w:rFonts w:ascii="Times New Roman" w:hAnsi="Times New Roman" w:cs="Times New Roman"/>
          <w:b w:val="0"/>
          <w:bCs w:val="0"/>
        </w:rPr>
        <w:t xml:space="preserve"> сведения и документы, указанные в </w:t>
      </w:r>
      <w:r w:rsidR="00A83228">
        <w:rPr>
          <w:rFonts w:ascii="Times New Roman" w:hAnsi="Times New Roman" w:cs="Times New Roman"/>
          <w:b w:val="0"/>
        </w:rPr>
        <w:t>разделе II</w:t>
      </w:r>
      <w:r w:rsidR="000509DD" w:rsidRPr="00F2220E">
        <w:rPr>
          <w:rFonts w:ascii="Times New Roman" w:hAnsi="Times New Roman" w:cs="Times New Roman"/>
          <w:b w:val="0"/>
        </w:rPr>
        <w:t xml:space="preserve"> «ИНФОРМАЦИОННАЯ КАРТА </w:t>
      </w:r>
      <w:r w:rsidR="000509DD" w:rsidRPr="00F2220E">
        <w:rPr>
          <w:rFonts w:ascii="Times New Roman" w:hAnsi="Times New Roman" w:cs="Times New Roman"/>
          <w:b w:val="0"/>
          <w:bCs w:val="0"/>
        </w:rPr>
        <w:t>ЗАКУПКИ</w:t>
      </w:r>
      <w:r w:rsidR="000509DD" w:rsidRPr="00F2220E">
        <w:rPr>
          <w:rFonts w:ascii="Times New Roman" w:hAnsi="Times New Roman" w:cs="Times New Roman"/>
          <w:b w:val="0"/>
        </w:rPr>
        <w:t>»</w:t>
      </w:r>
      <w:r w:rsidRPr="00F2220E">
        <w:rPr>
          <w:rFonts w:ascii="Times New Roman" w:hAnsi="Times New Roman" w:cs="Times New Roman"/>
          <w:b w:val="0"/>
          <w:bCs w:val="0"/>
        </w:rPr>
        <w:t>:</w:t>
      </w:r>
      <w:bookmarkEnd w:id="59"/>
    </w:p>
    <w:p w:rsidR="007633E7" w:rsidRPr="00F2220E" w:rsidRDefault="007633E7" w:rsidP="00E56BD7">
      <w:pPr>
        <w:pStyle w:val="32"/>
        <w:keepNext w:val="0"/>
        <w:numPr>
          <w:ilvl w:val="2"/>
          <w:numId w:val="1"/>
        </w:numPr>
        <w:spacing w:before="0" w:after="0"/>
        <w:ind w:left="0" w:firstLine="567"/>
        <w:rPr>
          <w:rFonts w:ascii="Times New Roman" w:hAnsi="Times New Roman" w:cs="Times New Roman"/>
          <w:b w:val="0"/>
          <w:bCs w:val="0"/>
        </w:rPr>
      </w:pPr>
      <w:bookmarkStart w:id="60" w:name="_Ref166316209"/>
      <w:r w:rsidRPr="00F2220E">
        <w:rPr>
          <w:rFonts w:ascii="Times New Roman" w:hAnsi="Times New Roman" w:cs="Times New Roman"/>
          <w:b w:val="0"/>
          <w:bCs w:val="0"/>
        </w:rPr>
        <w:t xml:space="preserve">В случае неполного представления документов, перечисленных в </w:t>
      </w:r>
      <w:r w:rsidR="00A83228">
        <w:rPr>
          <w:rFonts w:ascii="Times New Roman" w:hAnsi="Times New Roman" w:cs="Times New Roman"/>
          <w:b w:val="0"/>
          <w:bCs w:val="0"/>
        </w:rPr>
        <w:t>разделе II</w:t>
      </w:r>
      <w:r w:rsidRPr="00F2220E">
        <w:rPr>
          <w:rFonts w:ascii="Times New Roman" w:hAnsi="Times New Roman" w:cs="Times New Roman"/>
          <w:b w:val="0"/>
          <w:bCs w:val="0"/>
        </w:rPr>
        <w:t xml:space="preserve"> «ИНФОРМАЦИОННАЯ КАРТА </w:t>
      </w:r>
      <w:r w:rsidR="000509DD" w:rsidRPr="00F2220E">
        <w:rPr>
          <w:rFonts w:ascii="Times New Roman" w:hAnsi="Times New Roman" w:cs="Times New Roman"/>
          <w:b w:val="0"/>
          <w:bCs w:val="0"/>
        </w:rPr>
        <w:t>ЗАКУПКИ</w:t>
      </w:r>
      <w:r w:rsidRPr="00F2220E">
        <w:rPr>
          <w:rFonts w:ascii="Times New Roman" w:hAnsi="Times New Roman" w:cs="Times New Roman"/>
          <w:b w:val="0"/>
          <w:bCs w:val="0"/>
        </w:rPr>
        <w:t xml:space="preserve">» </w:t>
      </w:r>
      <w:r w:rsidR="000509DD" w:rsidRPr="00F2220E">
        <w:rPr>
          <w:rFonts w:ascii="Times New Roman" w:hAnsi="Times New Roman" w:cs="Times New Roman"/>
          <w:b w:val="0"/>
          <w:bCs w:val="0"/>
        </w:rPr>
        <w:t>Закупочная</w:t>
      </w:r>
      <w:r w:rsidRPr="00F2220E">
        <w:rPr>
          <w:rFonts w:ascii="Times New Roman" w:hAnsi="Times New Roman" w:cs="Times New Roman"/>
          <w:b w:val="0"/>
          <w:bCs w:val="0"/>
        </w:rPr>
        <w:t xml:space="preserve"> комиссия отклоняет заявку, поданную на участие в </w:t>
      </w:r>
      <w:r w:rsidR="000509DD" w:rsidRPr="00F2220E">
        <w:rPr>
          <w:rFonts w:ascii="Times New Roman" w:hAnsi="Times New Roman" w:cs="Times New Roman"/>
          <w:b w:val="0"/>
          <w:bCs w:val="0"/>
        </w:rPr>
        <w:t>закупке</w:t>
      </w:r>
      <w:r w:rsidRPr="00F2220E">
        <w:rPr>
          <w:rFonts w:ascii="Times New Roman" w:hAnsi="Times New Roman" w:cs="Times New Roman"/>
          <w:b w:val="0"/>
          <w:bCs w:val="0"/>
        </w:rPr>
        <w:t>.</w:t>
      </w:r>
      <w:bookmarkEnd w:id="60"/>
    </w:p>
    <w:p w:rsidR="007633E7" w:rsidRPr="00F2220E" w:rsidRDefault="007633E7" w:rsidP="00E56BD7">
      <w:pPr>
        <w:pStyle w:val="32"/>
        <w:keepNext w:val="0"/>
        <w:numPr>
          <w:ilvl w:val="2"/>
          <w:numId w:val="1"/>
        </w:numPr>
        <w:spacing w:before="0" w:after="0"/>
        <w:ind w:left="0" w:firstLine="567"/>
        <w:rPr>
          <w:rFonts w:ascii="Times New Roman" w:hAnsi="Times New Roman" w:cs="Times New Roman"/>
          <w:b w:val="0"/>
          <w:bCs w:val="0"/>
        </w:rPr>
      </w:pPr>
      <w:r w:rsidRPr="00F2220E">
        <w:rPr>
          <w:rFonts w:ascii="Times New Roman" w:hAnsi="Times New Roman" w:cs="Times New Roman"/>
          <w:b w:val="0"/>
          <w:bCs w:val="0"/>
        </w:rPr>
        <w:t xml:space="preserve">Представление документов с отклонением от установленных в </w:t>
      </w:r>
      <w:r w:rsidR="000509DD" w:rsidRPr="00F2220E">
        <w:rPr>
          <w:rFonts w:ascii="Times New Roman" w:hAnsi="Times New Roman" w:cs="Times New Roman"/>
          <w:b w:val="0"/>
          <w:bCs w:val="0"/>
        </w:rPr>
        <w:t>документации о закупке</w:t>
      </w:r>
      <w:r w:rsidRPr="00F2220E">
        <w:rPr>
          <w:rFonts w:ascii="Times New Roman" w:hAnsi="Times New Roman" w:cs="Times New Roman"/>
          <w:b w:val="0"/>
          <w:bCs w:val="0"/>
        </w:rPr>
        <w:t xml:space="preserve"> форм может быть расценено </w:t>
      </w:r>
      <w:r w:rsidR="000509DD" w:rsidRPr="00F2220E">
        <w:rPr>
          <w:rFonts w:ascii="Times New Roman" w:hAnsi="Times New Roman" w:cs="Times New Roman"/>
          <w:b w:val="0"/>
          <w:bCs w:val="0"/>
        </w:rPr>
        <w:t>Закупочной</w:t>
      </w:r>
      <w:r w:rsidRPr="00F2220E">
        <w:rPr>
          <w:rFonts w:ascii="Times New Roman" w:hAnsi="Times New Roman" w:cs="Times New Roman"/>
          <w:b w:val="0"/>
          <w:bCs w:val="0"/>
        </w:rPr>
        <w:t xml:space="preserve"> комиссией как несоответствие заявки на участие в </w:t>
      </w:r>
      <w:r w:rsidR="000509DD" w:rsidRPr="00F2220E">
        <w:rPr>
          <w:rFonts w:ascii="Times New Roman" w:hAnsi="Times New Roman" w:cs="Times New Roman"/>
          <w:b w:val="0"/>
          <w:bCs w:val="0"/>
        </w:rPr>
        <w:t xml:space="preserve">закупке </w:t>
      </w:r>
      <w:r w:rsidRPr="00F2220E">
        <w:rPr>
          <w:rFonts w:ascii="Times New Roman" w:hAnsi="Times New Roman" w:cs="Times New Roman"/>
          <w:b w:val="0"/>
          <w:bCs w:val="0"/>
        </w:rPr>
        <w:t>требованиям, установленным документацией</w:t>
      </w:r>
      <w:r w:rsidR="000509DD" w:rsidRPr="00F2220E">
        <w:rPr>
          <w:rFonts w:ascii="Times New Roman" w:hAnsi="Times New Roman" w:cs="Times New Roman"/>
          <w:b w:val="0"/>
          <w:bCs w:val="0"/>
        </w:rPr>
        <w:t xml:space="preserve"> о закупке</w:t>
      </w:r>
      <w:r w:rsidR="004E7D92" w:rsidRPr="00F2220E">
        <w:rPr>
          <w:rFonts w:ascii="Times New Roman" w:hAnsi="Times New Roman" w:cs="Times New Roman"/>
          <w:b w:val="0"/>
          <w:bCs w:val="0"/>
        </w:rPr>
        <w:t>.</w:t>
      </w:r>
    </w:p>
    <w:p w:rsidR="00E56BD7" w:rsidRPr="00F2220E" w:rsidRDefault="00E56BD7" w:rsidP="00E56BD7">
      <w:pPr>
        <w:pStyle w:val="32"/>
        <w:keepNext w:val="0"/>
        <w:numPr>
          <w:ilvl w:val="2"/>
          <w:numId w:val="1"/>
        </w:numPr>
        <w:spacing w:before="0" w:after="0"/>
        <w:ind w:left="0" w:firstLine="567"/>
        <w:rPr>
          <w:rFonts w:ascii="Times New Roman" w:hAnsi="Times New Roman" w:cs="Times New Roman"/>
          <w:b w:val="0"/>
          <w:bCs w:val="0"/>
        </w:rPr>
      </w:pPr>
      <w:r w:rsidRPr="00F2220E">
        <w:rPr>
          <w:rFonts w:ascii="Times New Roman" w:hAnsi="Times New Roman" w:cs="Times New Roman"/>
          <w:b w:val="0"/>
          <w:bCs w:val="0"/>
        </w:rPr>
        <w:t>Помимо сведений и документов, установленных настоящей документацией о закупке участник вправе предоставить любые иные сведения и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B10420" w:rsidRPr="00F2220E" w:rsidRDefault="00B10420" w:rsidP="001F5C18">
      <w:pPr>
        <w:pStyle w:val="32"/>
        <w:keepNext w:val="0"/>
        <w:numPr>
          <w:ilvl w:val="2"/>
          <w:numId w:val="1"/>
        </w:numPr>
        <w:spacing w:before="0" w:after="0"/>
        <w:ind w:left="0" w:firstLine="567"/>
        <w:rPr>
          <w:rFonts w:ascii="Times New Roman" w:hAnsi="Times New Roman" w:cs="Times New Roman"/>
          <w:b w:val="0"/>
          <w:bCs w:val="0"/>
        </w:rPr>
      </w:pPr>
      <w:r w:rsidRPr="00F2220E">
        <w:rPr>
          <w:rFonts w:ascii="Times New Roman" w:hAnsi="Times New Roman" w:cs="Times New Roman"/>
          <w:b w:val="0"/>
          <w:bCs w:val="0"/>
        </w:rPr>
        <w:t xml:space="preserve">Закупочная комиссия рассматривает как равноценные собственным материально-технические и кадровые ресурсы </w:t>
      </w:r>
      <w:proofErr w:type="spellStart"/>
      <w:r w:rsidRPr="00F2220E">
        <w:rPr>
          <w:rFonts w:ascii="Times New Roman" w:hAnsi="Times New Roman" w:cs="Times New Roman"/>
          <w:b w:val="0"/>
          <w:bCs w:val="0"/>
        </w:rPr>
        <w:t>аффилированного</w:t>
      </w:r>
      <w:proofErr w:type="spellEnd"/>
      <w:r w:rsidRPr="00F2220E">
        <w:rPr>
          <w:rFonts w:ascii="Times New Roman" w:hAnsi="Times New Roman" w:cs="Times New Roman"/>
          <w:b w:val="0"/>
          <w:bCs w:val="0"/>
        </w:rPr>
        <w:t xml:space="preserve"> с участником закупки предприятия (дочернего либо предприятия-учредителя, акционера), при условии, что </w:t>
      </w:r>
      <w:proofErr w:type="spellStart"/>
      <w:r w:rsidRPr="00F2220E">
        <w:rPr>
          <w:rFonts w:ascii="Times New Roman" w:hAnsi="Times New Roman" w:cs="Times New Roman"/>
          <w:b w:val="0"/>
          <w:bCs w:val="0"/>
        </w:rPr>
        <w:t>аффилированное</w:t>
      </w:r>
      <w:proofErr w:type="spellEnd"/>
      <w:r w:rsidRPr="00F2220E">
        <w:rPr>
          <w:rFonts w:ascii="Times New Roman" w:hAnsi="Times New Roman" w:cs="Times New Roman"/>
          <w:b w:val="0"/>
          <w:bCs w:val="0"/>
        </w:rPr>
        <w:t xml:space="preserve"> с участником предприятие не участвует в данной закупке самостоятельно, и в составе заявки участника предоставлено соглашение между участником и </w:t>
      </w:r>
      <w:proofErr w:type="spellStart"/>
      <w:r w:rsidRPr="00F2220E">
        <w:rPr>
          <w:rFonts w:ascii="Times New Roman" w:hAnsi="Times New Roman" w:cs="Times New Roman"/>
          <w:b w:val="0"/>
          <w:bCs w:val="0"/>
        </w:rPr>
        <w:t>аффилированным</w:t>
      </w:r>
      <w:proofErr w:type="spellEnd"/>
      <w:r w:rsidRPr="00F2220E">
        <w:rPr>
          <w:rFonts w:ascii="Times New Roman" w:hAnsi="Times New Roman" w:cs="Times New Roman"/>
          <w:b w:val="0"/>
          <w:bCs w:val="0"/>
        </w:rPr>
        <w:t xml:space="preserve"> с ним предприятием о его </w:t>
      </w:r>
      <w:proofErr w:type="gramStart"/>
      <w:r w:rsidRPr="00F2220E">
        <w:rPr>
          <w:rFonts w:ascii="Times New Roman" w:hAnsi="Times New Roman" w:cs="Times New Roman"/>
          <w:b w:val="0"/>
          <w:bCs w:val="0"/>
        </w:rPr>
        <w:t>согласии</w:t>
      </w:r>
      <w:proofErr w:type="gramEnd"/>
      <w:r w:rsidRPr="00F2220E">
        <w:rPr>
          <w:rFonts w:ascii="Times New Roman" w:hAnsi="Times New Roman" w:cs="Times New Roman"/>
          <w:b w:val="0"/>
          <w:bCs w:val="0"/>
        </w:rPr>
        <w:t xml:space="preserve"> о предоставлении участнику материально-технических ресурсов и/или персонала для выполнения работ/оказания услуг, с обязательным указанием необходимых сведений о предоставляемых ресурсах и персонале согласно соответствующим формам документации о закупке. Кроме того, в составе заявки участника в обязательном порядке </w:t>
      </w:r>
      <w:proofErr w:type="gramStart"/>
      <w:r w:rsidRPr="00F2220E">
        <w:rPr>
          <w:rFonts w:ascii="Times New Roman" w:hAnsi="Times New Roman" w:cs="Times New Roman"/>
          <w:b w:val="0"/>
          <w:bCs w:val="0"/>
        </w:rPr>
        <w:t>предоставляются документы</w:t>
      </w:r>
      <w:proofErr w:type="gramEnd"/>
      <w:r w:rsidRPr="00F2220E">
        <w:rPr>
          <w:rFonts w:ascii="Times New Roman" w:hAnsi="Times New Roman" w:cs="Times New Roman"/>
          <w:b w:val="0"/>
          <w:bCs w:val="0"/>
        </w:rPr>
        <w:t xml:space="preserve"> (например, копия устава, выписка из ЕГРЮЛ, учредительный договор), подтверждающие факт </w:t>
      </w:r>
      <w:proofErr w:type="spellStart"/>
      <w:r w:rsidRPr="00F2220E">
        <w:rPr>
          <w:rFonts w:ascii="Times New Roman" w:hAnsi="Times New Roman" w:cs="Times New Roman"/>
          <w:b w:val="0"/>
          <w:bCs w:val="0"/>
        </w:rPr>
        <w:t>аффилированности</w:t>
      </w:r>
      <w:proofErr w:type="spellEnd"/>
      <w:r w:rsidRPr="00F2220E">
        <w:rPr>
          <w:rFonts w:ascii="Times New Roman" w:hAnsi="Times New Roman" w:cs="Times New Roman"/>
          <w:b w:val="0"/>
          <w:bCs w:val="0"/>
        </w:rPr>
        <w:t xml:space="preserve"> предприятий.</w:t>
      </w:r>
    </w:p>
    <w:p w:rsidR="000F2AD4" w:rsidRPr="00F2220E" w:rsidRDefault="000F2AD4" w:rsidP="001F5C18">
      <w:pPr>
        <w:pStyle w:val="32"/>
        <w:keepNext w:val="0"/>
        <w:numPr>
          <w:ilvl w:val="2"/>
          <w:numId w:val="1"/>
        </w:numPr>
        <w:spacing w:before="0" w:after="0"/>
        <w:ind w:left="0" w:firstLine="567"/>
        <w:rPr>
          <w:rFonts w:ascii="Times New Roman" w:hAnsi="Times New Roman" w:cs="Times New Roman"/>
          <w:b w:val="0"/>
          <w:bCs w:val="0"/>
        </w:rPr>
      </w:pPr>
      <w:r w:rsidRPr="00F2220E">
        <w:rPr>
          <w:rFonts w:ascii="Times New Roman" w:hAnsi="Times New Roman" w:cs="Times New Roman"/>
          <w:b w:val="0"/>
          <w:bCs w:val="0"/>
        </w:rPr>
        <w:t>В случае</w:t>
      </w:r>
      <w:proofErr w:type="gramStart"/>
      <w:r w:rsidRPr="00F2220E">
        <w:rPr>
          <w:rFonts w:ascii="Times New Roman" w:hAnsi="Times New Roman" w:cs="Times New Roman"/>
          <w:b w:val="0"/>
          <w:bCs w:val="0"/>
        </w:rPr>
        <w:t>,</w:t>
      </w:r>
      <w:proofErr w:type="gramEnd"/>
      <w:r w:rsidRPr="00F2220E">
        <w:rPr>
          <w:rFonts w:ascii="Times New Roman" w:hAnsi="Times New Roman" w:cs="Times New Roman"/>
          <w:b w:val="0"/>
          <w:bCs w:val="0"/>
        </w:rPr>
        <w:t xml:space="preserve">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rsidR="000F2AD4" w:rsidRPr="00F2220E" w:rsidRDefault="000F2AD4" w:rsidP="000F2AD4">
      <w:pPr>
        <w:spacing w:after="0"/>
        <w:ind w:firstLine="567"/>
        <w:rPr>
          <w:bCs/>
        </w:rPr>
      </w:pPr>
      <w:r w:rsidRPr="00F2220E">
        <w:rPr>
          <w:bCs/>
        </w:rPr>
        <w:t xml:space="preserve">а) в соглашении должны быть четко определены права и обязанности сторон как в рамках участия в закупочной процедуре, так и в рамках исполнения </w:t>
      </w:r>
      <w:r w:rsidR="00F61A01">
        <w:rPr>
          <w:bCs/>
        </w:rPr>
        <w:t>соглашения</w:t>
      </w:r>
      <w:r w:rsidRPr="00F2220E">
        <w:rPr>
          <w:bCs/>
        </w:rPr>
        <w:t>, заключаемого по ее результатам;</w:t>
      </w:r>
    </w:p>
    <w:p w:rsidR="000F2AD4" w:rsidRPr="00F2220E" w:rsidRDefault="000F2AD4" w:rsidP="000F2AD4">
      <w:pPr>
        <w:spacing w:after="0"/>
        <w:ind w:firstLine="567"/>
        <w:rPr>
          <w:bCs/>
        </w:rPr>
      </w:pPr>
      <w:r w:rsidRPr="00F2220E">
        <w:rPr>
          <w:bCs/>
        </w:rPr>
        <w:t>б)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rsidR="000F2AD4" w:rsidRPr="00F2220E" w:rsidRDefault="000F2AD4" w:rsidP="000F2AD4">
      <w:pPr>
        <w:spacing w:after="0"/>
        <w:ind w:firstLine="567"/>
        <w:rPr>
          <w:bCs/>
        </w:rPr>
      </w:pPr>
      <w:r w:rsidRPr="00F2220E">
        <w:rPr>
          <w:bCs/>
        </w:rPr>
        <w:t>в)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заказчиком;</w:t>
      </w:r>
    </w:p>
    <w:p w:rsidR="000F2AD4" w:rsidRPr="00F2220E" w:rsidRDefault="000F2AD4" w:rsidP="000F2AD4">
      <w:pPr>
        <w:spacing w:after="0"/>
        <w:ind w:firstLine="567"/>
        <w:rPr>
          <w:bCs/>
        </w:rPr>
      </w:pPr>
      <w:r w:rsidRPr="00F2220E">
        <w:rPr>
          <w:bCs/>
        </w:rPr>
        <w:t xml:space="preserve">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w:t>
      </w:r>
      <w:r w:rsidR="00F61A01">
        <w:rPr>
          <w:bCs/>
        </w:rPr>
        <w:t>соглашения</w:t>
      </w:r>
      <w:r w:rsidRPr="00F2220E">
        <w:rPr>
          <w:bCs/>
        </w:rPr>
        <w:t>;</w:t>
      </w:r>
    </w:p>
    <w:p w:rsidR="000F2AD4" w:rsidRPr="00F2220E" w:rsidRDefault="000F2AD4" w:rsidP="000F2AD4">
      <w:pPr>
        <w:spacing w:after="0"/>
        <w:ind w:firstLine="567"/>
        <w:rPr>
          <w:bCs/>
        </w:rPr>
      </w:pPr>
      <w:proofErr w:type="spellStart"/>
      <w:r w:rsidRPr="00F2220E">
        <w:rPr>
          <w:bCs/>
        </w:rPr>
        <w:lastRenderedPageBreak/>
        <w:t>д</w:t>
      </w:r>
      <w:proofErr w:type="spellEnd"/>
      <w:r w:rsidRPr="00F2220E">
        <w:rPr>
          <w:bCs/>
        </w:rPr>
        <w:t xml:space="preserve">) соглашением должно быть предусмотрено, что все операции по выполнению </w:t>
      </w:r>
      <w:r w:rsidR="00F61A01">
        <w:rPr>
          <w:bCs/>
        </w:rPr>
        <w:t>соглашения</w:t>
      </w:r>
      <w:r w:rsidRPr="00F2220E">
        <w:rPr>
          <w:bCs/>
        </w:rPr>
        <w:t xml:space="preserve">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0F2AD4" w:rsidRPr="00F2220E" w:rsidRDefault="000F2AD4" w:rsidP="000F2AD4">
      <w:pPr>
        <w:spacing w:after="0"/>
        <w:ind w:firstLine="567"/>
        <w:rPr>
          <w:bCs/>
        </w:rPr>
      </w:pPr>
      <w:r w:rsidRPr="00F2220E">
        <w:rPr>
          <w:bCs/>
        </w:rPr>
        <w:t>е) срок действия соглашения должен быть не менее</w:t>
      </w:r>
      <w:proofErr w:type="gramStart"/>
      <w:r w:rsidRPr="00F2220E">
        <w:rPr>
          <w:bCs/>
        </w:rPr>
        <w:t>,</w:t>
      </w:r>
      <w:proofErr w:type="gramEnd"/>
      <w:r w:rsidRPr="00F2220E">
        <w:rPr>
          <w:bCs/>
        </w:rPr>
        <w:t xml:space="preserve"> чем срок действия </w:t>
      </w:r>
      <w:r w:rsidR="00F61A01">
        <w:rPr>
          <w:bCs/>
        </w:rPr>
        <w:t>соглашения</w:t>
      </w:r>
      <w:r w:rsidRPr="00F2220E">
        <w:rPr>
          <w:bCs/>
        </w:rPr>
        <w:t>.</w:t>
      </w:r>
    </w:p>
    <w:p w:rsidR="00B10420" w:rsidRPr="00F2220E" w:rsidRDefault="0036505B" w:rsidP="0036505B">
      <w:pPr>
        <w:pStyle w:val="32"/>
        <w:keepNext w:val="0"/>
        <w:numPr>
          <w:ilvl w:val="2"/>
          <w:numId w:val="1"/>
        </w:numPr>
        <w:spacing w:before="0" w:after="0"/>
        <w:ind w:left="0" w:firstLine="567"/>
        <w:rPr>
          <w:rFonts w:ascii="Times New Roman" w:hAnsi="Times New Roman" w:cs="Times New Roman"/>
          <w:b w:val="0"/>
          <w:bCs w:val="0"/>
        </w:rPr>
      </w:pPr>
      <w:r w:rsidRPr="00F2220E">
        <w:rPr>
          <w:rFonts w:ascii="Times New Roman" w:hAnsi="Times New Roman" w:cs="Times New Roman"/>
          <w:b w:val="0"/>
          <w:bCs w:val="0"/>
        </w:rPr>
        <w:t>В случае</w:t>
      </w:r>
      <w:proofErr w:type="gramStart"/>
      <w:r w:rsidRPr="00F2220E">
        <w:rPr>
          <w:rFonts w:ascii="Times New Roman" w:hAnsi="Times New Roman" w:cs="Times New Roman"/>
          <w:b w:val="0"/>
          <w:bCs w:val="0"/>
        </w:rPr>
        <w:t>,</w:t>
      </w:r>
      <w:proofErr w:type="gramEnd"/>
      <w:r w:rsidRPr="00F2220E">
        <w:rPr>
          <w:rFonts w:ascii="Times New Roman" w:hAnsi="Times New Roman" w:cs="Times New Roman"/>
          <w:b w:val="0"/>
          <w:bCs w:val="0"/>
        </w:rPr>
        <w:t xml:space="preserve"> если в закупочной процедуре принимает участие коллективный участник такой участник </w:t>
      </w:r>
      <w:r w:rsidR="000F2AD4" w:rsidRPr="00F2220E">
        <w:rPr>
          <w:rFonts w:ascii="Times New Roman" w:hAnsi="Times New Roman" w:cs="Times New Roman"/>
          <w:b w:val="0"/>
          <w:bCs w:val="0"/>
        </w:rPr>
        <w:t>должен подготовить заявку на участие в закупке</w:t>
      </w:r>
      <w:r w:rsidR="00B10420" w:rsidRPr="00F2220E">
        <w:rPr>
          <w:rFonts w:ascii="Times New Roman" w:hAnsi="Times New Roman" w:cs="Times New Roman"/>
          <w:b w:val="0"/>
          <w:bCs w:val="0"/>
        </w:rPr>
        <w:t xml:space="preserve"> с учетом следующих дополнительных требований:</w:t>
      </w:r>
    </w:p>
    <w:p w:rsidR="00B10420" w:rsidRPr="00F2220E" w:rsidRDefault="00B10420" w:rsidP="00946A26">
      <w:pPr>
        <w:pStyle w:val="afffff5"/>
        <w:numPr>
          <w:ilvl w:val="0"/>
          <w:numId w:val="10"/>
        </w:numPr>
        <w:ind w:left="0" w:firstLine="567"/>
        <w:jc w:val="both"/>
      </w:pPr>
      <w:r w:rsidRPr="00F2220E">
        <w:t>заявка должна включать документы, подтверждающие соответствие коллективного участника установленным требованиям;</w:t>
      </w:r>
    </w:p>
    <w:p w:rsidR="00B10420" w:rsidRPr="00F2220E" w:rsidRDefault="00B10420" w:rsidP="00946A26">
      <w:pPr>
        <w:pStyle w:val="afffff5"/>
        <w:numPr>
          <w:ilvl w:val="0"/>
          <w:numId w:val="10"/>
        </w:numPr>
        <w:ind w:left="0" w:firstLine="567"/>
        <w:jc w:val="both"/>
      </w:pPr>
      <w:r w:rsidRPr="00F2220E">
        <w:t xml:space="preserve">заявка подготавливается и подается лидером от своего имени со ссылкой на то, что он представляет интересы коллективного </w:t>
      </w:r>
      <w:r w:rsidR="000F2AD4" w:rsidRPr="00F2220E">
        <w:t>у</w:t>
      </w:r>
      <w:r w:rsidRPr="00F2220E">
        <w:t>частника;</w:t>
      </w:r>
    </w:p>
    <w:p w:rsidR="00B10420" w:rsidRPr="00F2220E" w:rsidRDefault="00B10420" w:rsidP="00946A26">
      <w:pPr>
        <w:pStyle w:val="afffff5"/>
        <w:numPr>
          <w:ilvl w:val="0"/>
          <w:numId w:val="10"/>
        </w:numPr>
        <w:ind w:left="0" w:firstLine="567"/>
        <w:jc w:val="both"/>
      </w:pPr>
      <w:r w:rsidRPr="00F2220E">
        <w:t xml:space="preserve">в состав заявки дополнительно включается </w:t>
      </w:r>
      <w:r w:rsidR="00B95A22" w:rsidRPr="00F2220E">
        <w:t>с</w:t>
      </w:r>
      <w:r w:rsidRPr="00F2220E">
        <w:t>оглашени</w:t>
      </w:r>
      <w:r w:rsidR="00B95A22" w:rsidRPr="00F2220E">
        <w:t>е</w:t>
      </w:r>
      <w:r w:rsidRPr="00F2220E">
        <w:t xml:space="preserve"> между членами коллективного </w:t>
      </w:r>
      <w:r w:rsidR="000F2AD4" w:rsidRPr="00F2220E">
        <w:t>участника.</w:t>
      </w:r>
    </w:p>
    <w:p w:rsidR="007633E7" w:rsidRPr="00F2220E" w:rsidRDefault="007633E7" w:rsidP="000F2AD4">
      <w:pPr>
        <w:pStyle w:val="21"/>
        <w:keepNext w:val="0"/>
        <w:numPr>
          <w:ilvl w:val="1"/>
          <w:numId w:val="1"/>
        </w:numPr>
        <w:spacing w:after="0"/>
        <w:ind w:left="0" w:firstLine="567"/>
        <w:jc w:val="both"/>
        <w:rPr>
          <w:sz w:val="24"/>
          <w:szCs w:val="24"/>
        </w:rPr>
      </w:pPr>
      <w:bookmarkStart w:id="61" w:name="_Toc123405472"/>
      <w:bookmarkStart w:id="62" w:name="_Toc39152408"/>
      <w:bookmarkStart w:id="63" w:name="_Toc123405471"/>
      <w:bookmarkStart w:id="64" w:name="_Toc286523204"/>
      <w:r w:rsidRPr="00F2220E">
        <w:rPr>
          <w:sz w:val="24"/>
          <w:szCs w:val="24"/>
        </w:rPr>
        <w:t xml:space="preserve">Требования к описанию </w:t>
      </w:r>
      <w:bookmarkEnd w:id="61"/>
      <w:r w:rsidRPr="00F2220E">
        <w:rPr>
          <w:sz w:val="24"/>
          <w:szCs w:val="24"/>
        </w:rPr>
        <w:t xml:space="preserve">предложения участника </w:t>
      </w:r>
      <w:r w:rsidR="0036505B" w:rsidRPr="00F2220E">
        <w:rPr>
          <w:sz w:val="24"/>
          <w:szCs w:val="24"/>
        </w:rPr>
        <w:t>закупки</w:t>
      </w:r>
      <w:bookmarkEnd w:id="62"/>
    </w:p>
    <w:p w:rsidR="004B4157" w:rsidRPr="00F2220E" w:rsidRDefault="004B4157" w:rsidP="006D6175">
      <w:pPr>
        <w:pStyle w:val="32"/>
        <w:keepNext w:val="0"/>
        <w:numPr>
          <w:ilvl w:val="2"/>
          <w:numId w:val="1"/>
        </w:numPr>
        <w:spacing w:before="0" w:after="0"/>
        <w:ind w:firstLine="567"/>
        <w:rPr>
          <w:rFonts w:ascii="Times New Roman" w:hAnsi="Times New Roman" w:cs="Times New Roman"/>
          <w:b w:val="0"/>
        </w:rPr>
      </w:pPr>
      <w:bookmarkStart w:id="65" w:name="_Ref11560130"/>
      <w:bookmarkStart w:id="66" w:name="_Toc354408413"/>
      <w:bookmarkEnd w:id="63"/>
      <w:bookmarkEnd w:id="64"/>
      <w:r w:rsidRPr="00F2220E">
        <w:rPr>
          <w:rFonts w:ascii="Times New Roman" w:hAnsi="Times New Roman" w:cs="Times New Roman"/>
          <w:b w:val="0"/>
          <w:bCs w:val="0"/>
        </w:rPr>
        <w:t xml:space="preserve">Описание участниками закупки </w:t>
      </w:r>
      <w:r w:rsidR="00496A7E" w:rsidRPr="00F2220E">
        <w:rPr>
          <w:rFonts w:ascii="Times New Roman" w:hAnsi="Times New Roman" w:cs="Times New Roman"/>
          <w:b w:val="0"/>
          <w:bCs w:val="0"/>
        </w:rPr>
        <w:t xml:space="preserve">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w:t>
      </w:r>
      <w:r w:rsidRPr="00F2220E">
        <w:rPr>
          <w:rFonts w:ascii="Times New Roman" w:hAnsi="Times New Roman" w:cs="Times New Roman"/>
          <w:b w:val="0"/>
          <w:bCs w:val="0"/>
        </w:rPr>
        <w:t xml:space="preserve">осуществляется </w:t>
      </w:r>
      <w:r w:rsidR="00496A7E" w:rsidRPr="00F2220E">
        <w:rPr>
          <w:rFonts w:ascii="Times New Roman" w:hAnsi="Times New Roman" w:cs="Times New Roman"/>
          <w:b w:val="0"/>
          <w:bCs w:val="0"/>
        </w:rPr>
        <w:t xml:space="preserve">участником закупки </w:t>
      </w:r>
      <w:r w:rsidRPr="00F2220E">
        <w:rPr>
          <w:rFonts w:ascii="Times New Roman" w:hAnsi="Times New Roman" w:cs="Times New Roman"/>
          <w:b w:val="0"/>
          <w:bCs w:val="0"/>
        </w:rPr>
        <w:t xml:space="preserve">в соответствии с требованиями </w:t>
      </w:r>
      <w:r w:rsidR="006D6175" w:rsidRPr="00F2220E">
        <w:rPr>
          <w:rFonts w:ascii="Times New Roman" w:hAnsi="Times New Roman" w:cs="Times New Roman"/>
          <w:b w:val="0"/>
          <w:bCs w:val="0"/>
        </w:rPr>
        <w:t>настоящей документации о закупке</w:t>
      </w:r>
      <w:r w:rsidRPr="00F2220E">
        <w:rPr>
          <w:rFonts w:ascii="Times New Roman" w:hAnsi="Times New Roman" w:cs="Times New Roman"/>
          <w:b w:val="0"/>
        </w:rPr>
        <w:t>.</w:t>
      </w:r>
    </w:p>
    <w:p w:rsidR="00B21F94" w:rsidRPr="00F2220E" w:rsidRDefault="00B21F94" w:rsidP="00B21F94">
      <w:pPr>
        <w:pStyle w:val="32"/>
        <w:keepNext w:val="0"/>
        <w:numPr>
          <w:ilvl w:val="2"/>
          <w:numId w:val="1"/>
        </w:numPr>
        <w:spacing w:before="0" w:after="0"/>
        <w:ind w:left="0" w:firstLine="567"/>
        <w:rPr>
          <w:rFonts w:ascii="Times New Roman" w:hAnsi="Times New Roman" w:cs="Times New Roman"/>
          <w:b w:val="0"/>
          <w:bCs w:val="0"/>
        </w:rPr>
      </w:pPr>
      <w:r w:rsidRPr="00F2220E">
        <w:rPr>
          <w:rFonts w:ascii="Times New Roman" w:hAnsi="Times New Roman" w:cs="Times New Roman"/>
          <w:b w:val="0"/>
          <w:bCs w:val="0"/>
        </w:rPr>
        <w:t>Участник закупки долж</w:t>
      </w:r>
      <w:r w:rsidR="003A4739" w:rsidRPr="00F2220E">
        <w:rPr>
          <w:rFonts w:ascii="Times New Roman" w:hAnsi="Times New Roman" w:cs="Times New Roman"/>
          <w:b w:val="0"/>
          <w:bCs w:val="0"/>
        </w:rPr>
        <w:t>ен</w:t>
      </w:r>
      <w:r w:rsidRPr="00F2220E">
        <w:rPr>
          <w:rFonts w:ascii="Times New Roman" w:hAnsi="Times New Roman" w:cs="Times New Roman"/>
          <w:b w:val="0"/>
          <w:bCs w:val="0"/>
        </w:rPr>
        <w:t xml:space="preserve"> принять во внимание, что</w:t>
      </w:r>
      <w:r w:rsidR="003A4739" w:rsidRPr="00F2220E">
        <w:rPr>
          <w:rFonts w:ascii="Times New Roman" w:hAnsi="Times New Roman" w:cs="Times New Roman"/>
          <w:b w:val="0"/>
          <w:bCs w:val="0"/>
        </w:rPr>
        <w:t>,</w:t>
      </w:r>
      <w:r w:rsidRPr="00F2220E">
        <w:rPr>
          <w:rFonts w:ascii="Times New Roman" w:hAnsi="Times New Roman" w:cs="Times New Roman"/>
          <w:b w:val="0"/>
          <w:bCs w:val="0"/>
        </w:rPr>
        <w:t xml:space="preserve">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w:t>
      </w:r>
      <w:r w:rsidR="003A4739" w:rsidRPr="00F2220E">
        <w:rPr>
          <w:rFonts w:ascii="Times New Roman" w:hAnsi="Times New Roman" w:cs="Times New Roman"/>
          <w:b w:val="0"/>
          <w:bCs w:val="0"/>
        </w:rPr>
        <w:t>жет представить в своей заявке</w:t>
      </w:r>
      <w:r w:rsidRPr="00F2220E">
        <w:rPr>
          <w:rFonts w:ascii="Times New Roman" w:hAnsi="Times New Roman" w:cs="Times New Roman"/>
          <w:b w:val="0"/>
          <w:bCs w:val="0"/>
        </w:rPr>
        <w:t xml:space="preserve"> иные типы 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w:t>
      </w:r>
      <w:r w:rsidR="006D6175" w:rsidRPr="00F2220E">
        <w:rPr>
          <w:rFonts w:ascii="Times New Roman" w:hAnsi="Times New Roman" w:cs="Times New Roman"/>
          <w:b w:val="0"/>
        </w:rPr>
        <w:t>Техническом задании (приложение 1 к настоящей документации о закупке)</w:t>
      </w:r>
    </w:p>
    <w:p w:rsidR="001D264B" w:rsidRPr="00F2220E"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F2220E">
        <w:rPr>
          <w:rFonts w:ascii="Times New Roman" w:hAnsi="Times New Roman" w:cs="Times New Roman"/>
          <w:b w:val="0"/>
          <w:bCs w:val="0"/>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r w:rsidR="00FF6DED" w:rsidRPr="00F2220E">
        <w:rPr>
          <w:rFonts w:ascii="Times New Roman" w:hAnsi="Times New Roman" w:cs="Times New Roman"/>
          <w:b w:val="0"/>
          <w:bCs w:val="0"/>
        </w:rPr>
        <w:t xml:space="preserve"> в своём Техническом предложении</w:t>
      </w:r>
      <w:r w:rsidRPr="00F2220E">
        <w:rPr>
          <w:rFonts w:ascii="Times New Roman" w:hAnsi="Times New Roman" w:cs="Times New Roman"/>
          <w:b w:val="0"/>
          <w:bCs w:val="0"/>
        </w:rPr>
        <w:t>.</w:t>
      </w:r>
    </w:p>
    <w:p w:rsidR="001D264B" w:rsidRPr="00F2220E" w:rsidRDefault="001D264B" w:rsidP="00CA4AE9">
      <w:pPr>
        <w:pStyle w:val="32"/>
        <w:keepNext w:val="0"/>
        <w:numPr>
          <w:ilvl w:val="2"/>
          <w:numId w:val="1"/>
        </w:numPr>
        <w:spacing w:before="0" w:after="0"/>
        <w:ind w:left="0" w:firstLine="567"/>
        <w:rPr>
          <w:rFonts w:ascii="Times New Roman" w:hAnsi="Times New Roman" w:cs="Times New Roman"/>
          <w:b w:val="0"/>
          <w:bCs w:val="0"/>
        </w:rPr>
      </w:pPr>
      <w:proofErr w:type="gramStart"/>
      <w:r w:rsidRPr="00F2220E">
        <w:rPr>
          <w:rFonts w:ascii="Times New Roman" w:hAnsi="Times New Roman" w:cs="Times New Roman"/>
          <w:b w:val="0"/>
          <w:bCs w:val="0"/>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в </w:t>
      </w:r>
      <w:r w:rsidR="006D6175" w:rsidRPr="00F2220E">
        <w:rPr>
          <w:rFonts w:ascii="Times New Roman" w:hAnsi="Times New Roman" w:cs="Times New Roman"/>
          <w:b w:val="0"/>
        </w:rPr>
        <w:t>Техническом задании (приложение 1 к настоящей документации о закупке)</w:t>
      </w:r>
      <w:r w:rsidRPr="00F2220E">
        <w:rPr>
          <w:rFonts w:ascii="Times New Roman" w:hAnsi="Times New Roman" w:cs="Times New Roman"/>
          <w:b w:val="0"/>
          <w:bCs w:val="0"/>
        </w:rPr>
        <w:t>.</w:t>
      </w:r>
      <w:proofErr w:type="gramEnd"/>
    </w:p>
    <w:p w:rsidR="001D264B" w:rsidRPr="00F2220E" w:rsidRDefault="001D264B" w:rsidP="00CA4AE9">
      <w:pPr>
        <w:pStyle w:val="32"/>
        <w:keepNext w:val="0"/>
        <w:numPr>
          <w:ilvl w:val="2"/>
          <w:numId w:val="1"/>
        </w:numPr>
        <w:spacing w:before="0" w:after="0"/>
        <w:ind w:left="0" w:firstLine="567"/>
        <w:rPr>
          <w:rFonts w:ascii="Times New Roman" w:hAnsi="Times New Roman" w:cs="Times New Roman"/>
          <w:b w:val="0"/>
          <w:bCs w:val="0"/>
        </w:rPr>
      </w:pPr>
      <w:proofErr w:type="gramStart"/>
      <w:r w:rsidRPr="00F2220E">
        <w:rPr>
          <w:rFonts w:ascii="Times New Roman" w:hAnsi="Times New Roman" w:cs="Times New Roman"/>
          <w:b w:val="0"/>
          <w:bCs w:val="0"/>
        </w:rPr>
        <w:t xml:space="preserve">В случае если в </w:t>
      </w:r>
      <w:r w:rsidR="006D6175" w:rsidRPr="00F2220E">
        <w:rPr>
          <w:rFonts w:ascii="Times New Roman" w:hAnsi="Times New Roman" w:cs="Times New Roman"/>
          <w:b w:val="0"/>
          <w:bCs w:val="0"/>
        </w:rPr>
        <w:t>Техническом задании (приложение 1 к настоящей документации о закупке)</w:t>
      </w:r>
      <w:r w:rsidRPr="00F2220E">
        <w:rPr>
          <w:rFonts w:ascii="Times New Roman" w:hAnsi="Times New Roman" w:cs="Times New Roman"/>
          <w:b w:val="0"/>
          <w:bCs w:val="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rsidR="001D264B" w:rsidRPr="00F2220E" w:rsidRDefault="001D264B" w:rsidP="00CA4AE9">
      <w:pPr>
        <w:pStyle w:val="32"/>
        <w:keepNext w:val="0"/>
        <w:numPr>
          <w:ilvl w:val="2"/>
          <w:numId w:val="1"/>
        </w:numPr>
        <w:spacing w:before="0" w:after="0"/>
        <w:ind w:left="0" w:firstLine="567"/>
      </w:pPr>
      <w:r w:rsidRPr="00F2220E">
        <w:rPr>
          <w:rFonts w:ascii="Times New Roman" w:hAnsi="Times New Roman" w:cs="Times New Roman"/>
          <w:b w:val="0"/>
          <w:bCs w:val="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7633E7" w:rsidRDefault="007633E7" w:rsidP="00FA1AA1">
      <w:pPr>
        <w:spacing w:after="0"/>
        <w:ind w:firstLine="567"/>
      </w:pPr>
      <w:bookmarkStart w:id="67" w:name="_Toc123405474"/>
      <w:bookmarkStart w:id="68" w:name="_Toc166101209"/>
      <w:bookmarkEnd w:id="65"/>
      <w:bookmarkEnd w:id="66"/>
    </w:p>
    <w:p w:rsidR="00273438" w:rsidRDefault="00273438" w:rsidP="00FA1AA1">
      <w:pPr>
        <w:spacing w:after="0"/>
        <w:ind w:firstLine="567"/>
      </w:pPr>
    </w:p>
    <w:p w:rsidR="00273438" w:rsidRDefault="00273438" w:rsidP="00FA1AA1">
      <w:pPr>
        <w:spacing w:after="0"/>
        <w:ind w:firstLine="567"/>
      </w:pPr>
    </w:p>
    <w:p w:rsidR="00273438" w:rsidRPr="00F2220E" w:rsidRDefault="00273438" w:rsidP="00FA1AA1">
      <w:pPr>
        <w:spacing w:after="0"/>
        <w:ind w:firstLine="567"/>
      </w:pPr>
    </w:p>
    <w:p w:rsidR="007633E7" w:rsidRPr="00F2220E" w:rsidRDefault="007633E7" w:rsidP="00FA1AA1">
      <w:pPr>
        <w:pStyle w:val="13"/>
        <w:keepNext w:val="0"/>
        <w:numPr>
          <w:ilvl w:val="0"/>
          <w:numId w:val="1"/>
        </w:numPr>
        <w:spacing w:before="0" w:after="0"/>
        <w:ind w:left="0" w:firstLine="567"/>
        <w:rPr>
          <w:sz w:val="24"/>
          <w:szCs w:val="24"/>
        </w:rPr>
      </w:pPr>
      <w:bookmarkStart w:id="69" w:name="_Toc39152409"/>
      <w:r w:rsidRPr="00F2220E">
        <w:rPr>
          <w:sz w:val="24"/>
          <w:szCs w:val="24"/>
        </w:rPr>
        <w:lastRenderedPageBreak/>
        <w:t xml:space="preserve">ПОДАЧА ЗАЯВОК НА УЧАСТИЕ В </w:t>
      </w:r>
      <w:bookmarkEnd w:id="67"/>
      <w:bookmarkEnd w:id="68"/>
      <w:r w:rsidR="001D0AB5" w:rsidRPr="00F2220E">
        <w:rPr>
          <w:sz w:val="24"/>
          <w:szCs w:val="24"/>
        </w:rPr>
        <w:t>ЗАКУПКЕ</w:t>
      </w:r>
      <w:bookmarkEnd w:id="69"/>
    </w:p>
    <w:p w:rsidR="001760A4" w:rsidRPr="00F2220E" w:rsidRDefault="001760A4" w:rsidP="001760A4"/>
    <w:p w:rsidR="00382C70" w:rsidRPr="00F2220E" w:rsidRDefault="00382C70" w:rsidP="00FA1AA1">
      <w:pPr>
        <w:pStyle w:val="21"/>
        <w:keepNext w:val="0"/>
        <w:numPr>
          <w:ilvl w:val="1"/>
          <w:numId w:val="1"/>
        </w:numPr>
        <w:spacing w:after="0"/>
        <w:ind w:left="0" w:firstLine="567"/>
        <w:jc w:val="both"/>
        <w:rPr>
          <w:sz w:val="24"/>
          <w:szCs w:val="24"/>
        </w:rPr>
      </w:pPr>
      <w:bookmarkStart w:id="70" w:name="_Ref166249895"/>
      <w:bookmarkStart w:id="71" w:name="_Toc387652318"/>
      <w:bookmarkStart w:id="72" w:name="_Toc39152410"/>
      <w:r w:rsidRPr="00F2220E">
        <w:rPr>
          <w:sz w:val="24"/>
          <w:szCs w:val="24"/>
        </w:rPr>
        <w:t xml:space="preserve">Порядок, место, дата начала и дата окончания срока подачи заявок на участие в </w:t>
      </w:r>
      <w:bookmarkEnd w:id="70"/>
      <w:bookmarkEnd w:id="71"/>
      <w:r w:rsidR="000D72A7" w:rsidRPr="00F2220E">
        <w:rPr>
          <w:sz w:val="24"/>
          <w:szCs w:val="24"/>
        </w:rPr>
        <w:t>закупке</w:t>
      </w:r>
      <w:bookmarkEnd w:id="72"/>
    </w:p>
    <w:p w:rsidR="003F5352" w:rsidRPr="00F2220E" w:rsidRDefault="000D72A7" w:rsidP="001F5C18">
      <w:pPr>
        <w:pStyle w:val="32"/>
        <w:keepNext w:val="0"/>
        <w:numPr>
          <w:ilvl w:val="2"/>
          <w:numId w:val="1"/>
        </w:numPr>
        <w:spacing w:before="0" w:after="0"/>
        <w:ind w:left="0" w:firstLine="567"/>
        <w:rPr>
          <w:rFonts w:ascii="Times New Roman" w:hAnsi="Times New Roman" w:cs="Times New Roman"/>
          <w:b w:val="0"/>
          <w:bCs w:val="0"/>
        </w:rPr>
      </w:pPr>
      <w:r w:rsidRPr="00F2220E">
        <w:rPr>
          <w:rFonts w:ascii="Times New Roman" w:hAnsi="Times New Roman" w:cs="Times New Roman"/>
          <w:b w:val="0"/>
          <w:bCs w:val="0"/>
        </w:rPr>
        <w:t xml:space="preserve">Участник закупки подает заявку на участие в закупке в электронной форме с использованием функционала и в соответствии с Регламентом работы </w:t>
      </w:r>
      <w:r w:rsidR="00B015FD">
        <w:rPr>
          <w:rFonts w:ascii="Times New Roman" w:hAnsi="Times New Roman" w:cs="Times New Roman"/>
          <w:b w:val="0"/>
          <w:bCs w:val="0"/>
        </w:rPr>
        <w:t>ЭТП</w:t>
      </w:r>
      <w:r w:rsidRPr="00F2220E">
        <w:rPr>
          <w:rFonts w:ascii="Times New Roman" w:hAnsi="Times New Roman" w:cs="Times New Roman"/>
          <w:b w:val="0"/>
          <w:bCs w:val="0"/>
        </w:rPr>
        <w:t xml:space="preserve"> в сроки, установленные в </w:t>
      </w:r>
      <w:r w:rsidR="00A83228">
        <w:rPr>
          <w:rFonts w:ascii="Times New Roman" w:hAnsi="Times New Roman" w:cs="Times New Roman"/>
          <w:b w:val="0"/>
          <w:bCs w:val="0"/>
        </w:rPr>
        <w:t>разделе II</w:t>
      </w:r>
      <w:r w:rsidRPr="00F2220E">
        <w:rPr>
          <w:rFonts w:ascii="Times New Roman" w:hAnsi="Times New Roman" w:cs="Times New Roman"/>
          <w:b w:val="0"/>
          <w:bCs w:val="0"/>
        </w:rPr>
        <w:t xml:space="preserve"> «ИНФОРМАЦИОННАЯ КАРТА ЗАКУПКИ».</w:t>
      </w:r>
    </w:p>
    <w:p w:rsidR="000D72A7" w:rsidRPr="00F2220E" w:rsidRDefault="000D72A7" w:rsidP="001F5C18">
      <w:pPr>
        <w:pStyle w:val="32"/>
        <w:keepNext w:val="0"/>
        <w:numPr>
          <w:ilvl w:val="2"/>
          <w:numId w:val="1"/>
        </w:numPr>
        <w:spacing w:before="0" w:after="0"/>
        <w:ind w:left="0" w:firstLine="567"/>
        <w:rPr>
          <w:rFonts w:ascii="Times New Roman" w:hAnsi="Times New Roman" w:cs="Times New Roman"/>
          <w:b w:val="0"/>
          <w:bCs w:val="0"/>
        </w:rPr>
      </w:pPr>
      <w:r w:rsidRPr="00F2220E">
        <w:rPr>
          <w:rFonts w:ascii="Times New Roman" w:hAnsi="Times New Roman" w:cs="Times New Roman"/>
          <w:b w:val="0"/>
          <w:bCs w:val="0"/>
        </w:rPr>
        <w:t xml:space="preserve">Участник закупки вправе подать только одну заявку на участие в процедуре </w:t>
      </w:r>
      <w:r w:rsidR="00B635E5" w:rsidRPr="00F2220E">
        <w:rPr>
          <w:rFonts w:ascii="Times New Roman" w:hAnsi="Times New Roman" w:cs="Times New Roman"/>
          <w:b w:val="0"/>
          <w:bCs w:val="0"/>
        </w:rPr>
        <w:t>закупки</w:t>
      </w:r>
      <w:r w:rsidR="00F70E88">
        <w:rPr>
          <w:rFonts w:ascii="Times New Roman" w:hAnsi="Times New Roman" w:cs="Times New Roman"/>
          <w:b w:val="0"/>
          <w:bCs w:val="0"/>
        </w:rPr>
        <w:t>.</w:t>
      </w:r>
    </w:p>
    <w:p w:rsidR="00382C70" w:rsidRPr="00F2220E" w:rsidRDefault="00382C70" w:rsidP="00BC68AF">
      <w:pPr>
        <w:pStyle w:val="21"/>
        <w:keepNext w:val="0"/>
        <w:numPr>
          <w:ilvl w:val="1"/>
          <w:numId w:val="1"/>
        </w:numPr>
        <w:spacing w:after="0"/>
        <w:ind w:left="0" w:firstLine="567"/>
        <w:jc w:val="both"/>
        <w:rPr>
          <w:sz w:val="24"/>
          <w:szCs w:val="24"/>
        </w:rPr>
      </w:pPr>
      <w:bookmarkStart w:id="73" w:name="_Ref119429670"/>
      <w:bookmarkStart w:id="74" w:name="_Toc123405476"/>
      <w:bookmarkStart w:id="75" w:name="_Toc387652319"/>
      <w:bookmarkStart w:id="76" w:name="_Toc39152411"/>
      <w:r w:rsidRPr="00F2220E">
        <w:rPr>
          <w:sz w:val="24"/>
          <w:szCs w:val="24"/>
        </w:rPr>
        <w:t xml:space="preserve">Изменения </w:t>
      </w:r>
      <w:r w:rsidR="00E74D29" w:rsidRPr="00F2220E">
        <w:rPr>
          <w:sz w:val="24"/>
          <w:szCs w:val="24"/>
        </w:rPr>
        <w:t xml:space="preserve">и отзыв </w:t>
      </w:r>
      <w:r w:rsidRPr="00F2220E">
        <w:rPr>
          <w:sz w:val="24"/>
          <w:szCs w:val="24"/>
        </w:rPr>
        <w:t xml:space="preserve">заявок на участие в </w:t>
      </w:r>
      <w:bookmarkEnd w:id="73"/>
      <w:bookmarkEnd w:id="74"/>
      <w:bookmarkEnd w:id="75"/>
      <w:r w:rsidR="000D72A7" w:rsidRPr="00F2220E">
        <w:rPr>
          <w:sz w:val="24"/>
          <w:szCs w:val="24"/>
        </w:rPr>
        <w:t>закупке</w:t>
      </w:r>
      <w:bookmarkEnd w:id="76"/>
    </w:p>
    <w:p w:rsidR="00382C70" w:rsidRPr="00F2220E" w:rsidRDefault="00382C70" w:rsidP="001F5C18">
      <w:pPr>
        <w:pStyle w:val="32"/>
        <w:keepNext w:val="0"/>
        <w:numPr>
          <w:ilvl w:val="2"/>
          <w:numId w:val="1"/>
        </w:numPr>
        <w:spacing w:before="0" w:after="0"/>
        <w:ind w:left="0" w:firstLine="567"/>
        <w:rPr>
          <w:rFonts w:ascii="Times New Roman" w:hAnsi="Times New Roman" w:cs="Times New Roman"/>
          <w:b w:val="0"/>
          <w:bCs w:val="0"/>
        </w:rPr>
      </w:pPr>
      <w:r w:rsidRPr="00F2220E">
        <w:rPr>
          <w:rFonts w:ascii="Times New Roman" w:hAnsi="Times New Roman" w:cs="Times New Roman"/>
          <w:b w:val="0"/>
          <w:bCs w:val="0"/>
        </w:rPr>
        <w:t xml:space="preserve">Участник закупки, подавший заявку на участие в </w:t>
      </w:r>
      <w:r w:rsidR="00D81100" w:rsidRPr="00F2220E">
        <w:rPr>
          <w:rFonts w:ascii="Times New Roman" w:hAnsi="Times New Roman" w:cs="Times New Roman"/>
          <w:b w:val="0"/>
          <w:bCs w:val="0"/>
        </w:rPr>
        <w:t>закупке</w:t>
      </w:r>
      <w:r w:rsidRPr="00F2220E">
        <w:rPr>
          <w:rFonts w:ascii="Times New Roman" w:hAnsi="Times New Roman" w:cs="Times New Roman"/>
          <w:b w:val="0"/>
          <w:bCs w:val="0"/>
        </w:rPr>
        <w:t xml:space="preserve">, вправе изменить </w:t>
      </w:r>
      <w:r w:rsidR="00E74D29" w:rsidRPr="00F2220E">
        <w:rPr>
          <w:rFonts w:ascii="Times New Roman" w:hAnsi="Times New Roman" w:cs="Times New Roman"/>
          <w:b w:val="0"/>
          <w:bCs w:val="0"/>
        </w:rPr>
        <w:t xml:space="preserve">или отозвать </w:t>
      </w:r>
      <w:r w:rsidRPr="00F2220E">
        <w:rPr>
          <w:rFonts w:ascii="Times New Roman" w:hAnsi="Times New Roman" w:cs="Times New Roman"/>
          <w:b w:val="0"/>
          <w:bCs w:val="0"/>
        </w:rPr>
        <w:t xml:space="preserve">заявку на участие в </w:t>
      </w:r>
      <w:r w:rsidR="00D81100" w:rsidRPr="00F2220E">
        <w:rPr>
          <w:rFonts w:ascii="Times New Roman" w:hAnsi="Times New Roman" w:cs="Times New Roman"/>
          <w:b w:val="0"/>
          <w:bCs w:val="0"/>
        </w:rPr>
        <w:t>закупке</w:t>
      </w:r>
      <w:r w:rsidRPr="00F2220E">
        <w:rPr>
          <w:rFonts w:ascii="Times New Roman" w:hAnsi="Times New Roman" w:cs="Times New Roman"/>
          <w:b w:val="0"/>
          <w:bCs w:val="0"/>
        </w:rPr>
        <w:t xml:space="preserve"> в любое время до момента </w:t>
      </w:r>
      <w:r w:rsidR="00D81100" w:rsidRPr="00F2220E">
        <w:rPr>
          <w:rFonts w:ascii="Times New Roman" w:hAnsi="Times New Roman" w:cs="Times New Roman"/>
          <w:b w:val="0"/>
          <w:bCs w:val="0"/>
        </w:rPr>
        <w:t>окончания срока по</w:t>
      </w:r>
      <w:r w:rsidR="00E74D29" w:rsidRPr="00F2220E">
        <w:rPr>
          <w:rFonts w:ascii="Times New Roman" w:hAnsi="Times New Roman" w:cs="Times New Roman"/>
          <w:b w:val="0"/>
          <w:bCs w:val="0"/>
        </w:rPr>
        <w:t>дачи заявок на участие в закупк</w:t>
      </w:r>
      <w:r w:rsidR="00D81100" w:rsidRPr="00F2220E">
        <w:rPr>
          <w:rFonts w:ascii="Times New Roman" w:hAnsi="Times New Roman" w:cs="Times New Roman"/>
          <w:b w:val="0"/>
          <w:bCs w:val="0"/>
        </w:rPr>
        <w:t>е</w:t>
      </w:r>
      <w:r w:rsidRPr="00F2220E">
        <w:rPr>
          <w:rFonts w:ascii="Times New Roman" w:hAnsi="Times New Roman" w:cs="Times New Roman"/>
          <w:b w:val="0"/>
          <w:bCs w:val="0"/>
        </w:rPr>
        <w:t>.</w:t>
      </w:r>
    </w:p>
    <w:p w:rsidR="00382C70" w:rsidRPr="00F2220E" w:rsidRDefault="00D81100" w:rsidP="001F5C18">
      <w:pPr>
        <w:pStyle w:val="32"/>
        <w:keepNext w:val="0"/>
        <w:numPr>
          <w:ilvl w:val="2"/>
          <w:numId w:val="1"/>
        </w:numPr>
        <w:spacing w:before="0" w:after="0"/>
        <w:ind w:left="0" w:firstLine="567"/>
        <w:rPr>
          <w:rFonts w:ascii="Times New Roman" w:hAnsi="Times New Roman" w:cs="Times New Roman"/>
          <w:b w:val="0"/>
          <w:bCs w:val="0"/>
        </w:rPr>
      </w:pPr>
      <w:r w:rsidRPr="00F2220E">
        <w:rPr>
          <w:rFonts w:ascii="Times New Roman" w:hAnsi="Times New Roman" w:cs="Times New Roman"/>
          <w:b w:val="0"/>
          <w:bCs w:val="0"/>
        </w:rPr>
        <w:t xml:space="preserve">Порядок изменения </w:t>
      </w:r>
      <w:r w:rsidR="00E74D29" w:rsidRPr="00F2220E">
        <w:rPr>
          <w:rFonts w:ascii="Times New Roman" w:hAnsi="Times New Roman" w:cs="Times New Roman"/>
          <w:b w:val="0"/>
          <w:bCs w:val="0"/>
        </w:rPr>
        <w:t xml:space="preserve">и отзыва </w:t>
      </w:r>
      <w:r w:rsidRPr="00F2220E">
        <w:rPr>
          <w:rFonts w:ascii="Times New Roman" w:hAnsi="Times New Roman" w:cs="Times New Roman"/>
          <w:b w:val="0"/>
          <w:bCs w:val="0"/>
        </w:rPr>
        <w:t>заявок на участие в закупк</w:t>
      </w:r>
      <w:r w:rsidR="009462CD" w:rsidRPr="00F2220E">
        <w:rPr>
          <w:rFonts w:ascii="Times New Roman" w:hAnsi="Times New Roman" w:cs="Times New Roman"/>
          <w:b w:val="0"/>
          <w:bCs w:val="0"/>
        </w:rPr>
        <w:t>е</w:t>
      </w:r>
      <w:r w:rsidRPr="00F2220E">
        <w:rPr>
          <w:rFonts w:ascii="Times New Roman" w:hAnsi="Times New Roman" w:cs="Times New Roman"/>
          <w:b w:val="0"/>
          <w:bCs w:val="0"/>
        </w:rPr>
        <w:t xml:space="preserve"> опр</w:t>
      </w:r>
      <w:r w:rsidR="001C7060" w:rsidRPr="00F2220E">
        <w:rPr>
          <w:rFonts w:ascii="Times New Roman" w:hAnsi="Times New Roman" w:cs="Times New Roman"/>
          <w:b w:val="0"/>
          <w:bCs w:val="0"/>
        </w:rPr>
        <w:t xml:space="preserve">еделен Регламентом работы </w:t>
      </w:r>
      <w:r w:rsidR="00B015FD">
        <w:rPr>
          <w:rFonts w:ascii="Times New Roman" w:hAnsi="Times New Roman" w:cs="Times New Roman"/>
          <w:b w:val="0"/>
          <w:bCs w:val="0"/>
        </w:rPr>
        <w:t>ЭТП</w:t>
      </w:r>
      <w:r w:rsidR="001C7060" w:rsidRPr="00F2220E">
        <w:rPr>
          <w:rFonts w:ascii="Times New Roman" w:hAnsi="Times New Roman" w:cs="Times New Roman"/>
          <w:b w:val="0"/>
          <w:bCs w:val="0"/>
        </w:rPr>
        <w:t>.</w:t>
      </w:r>
    </w:p>
    <w:p w:rsidR="00382C70" w:rsidRPr="00F2220E" w:rsidRDefault="00382C70" w:rsidP="001F5C18">
      <w:pPr>
        <w:pStyle w:val="32"/>
        <w:keepNext w:val="0"/>
        <w:numPr>
          <w:ilvl w:val="2"/>
          <w:numId w:val="1"/>
        </w:numPr>
        <w:spacing w:before="0" w:after="0"/>
        <w:ind w:left="0" w:firstLine="567"/>
        <w:rPr>
          <w:rFonts w:ascii="Times New Roman" w:hAnsi="Times New Roman" w:cs="Times New Roman"/>
          <w:b w:val="0"/>
          <w:bCs w:val="0"/>
        </w:rPr>
      </w:pPr>
      <w:r w:rsidRPr="00F2220E">
        <w:rPr>
          <w:rFonts w:ascii="Times New Roman" w:hAnsi="Times New Roman" w:cs="Times New Roman"/>
          <w:b w:val="0"/>
          <w:bCs w:val="0"/>
        </w:rPr>
        <w:t xml:space="preserve">После окончания срока подачи заявок не допускается </w:t>
      </w:r>
      <w:r w:rsidR="00E74D29" w:rsidRPr="00F2220E">
        <w:rPr>
          <w:rFonts w:ascii="Times New Roman" w:hAnsi="Times New Roman" w:cs="Times New Roman"/>
          <w:b w:val="0"/>
          <w:bCs w:val="0"/>
        </w:rPr>
        <w:t>изменени</w:t>
      </w:r>
      <w:r w:rsidR="009462CD" w:rsidRPr="00F2220E">
        <w:rPr>
          <w:rFonts w:ascii="Times New Roman" w:hAnsi="Times New Roman" w:cs="Times New Roman"/>
          <w:b w:val="0"/>
          <w:bCs w:val="0"/>
        </w:rPr>
        <w:t>е</w:t>
      </w:r>
      <w:r w:rsidR="00E74D29" w:rsidRPr="00F2220E">
        <w:rPr>
          <w:rFonts w:ascii="Times New Roman" w:hAnsi="Times New Roman" w:cs="Times New Roman"/>
          <w:b w:val="0"/>
          <w:bCs w:val="0"/>
        </w:rPr>
        <w:t xml:space="preserve"> или </w:t>
      </w:r>
      <w:r w:rsidRPr="00F2220E">
        <w:rPr>
          <w:rFonts w:ascii="Times New Roman" w:hAnsi="Times New Roman" w:cs="Times New Roman"/>
          <w:b w:val="0"/>
          <w:bCs w:val="0"/>
        </w:rPr>
        <w:t xml:space="preserve">отзыв заявок на участие в </w:t>
      </w:r>
      <w:r w:rsidR="00E74D29" w:rsidRPr="00F2220E">
        <w:rPr>
          <w:rFonts w:ascii="Times New Roman" w:hAnsi="Times New Roman" w:cs="Times New Roman"/>
          <w:b w:val="0"/>
          <w:bCs w:val="0"/>
        </w:rPr>
        <w:t>закупке за исключением случаев, предусмотренных законодательством о закупках отдельных видо</w:t>
      </w:r>
      <w:r w:rsidR="0016410E" w:rsidRPr="00F2220E">
        <w:rPr>
          <w:rFonts w:ascii="Times New Roman" w:hAnsi="Times New Roman" w:cs="Times New Roman"/>
          <w:b w:val="0"/>
          <w:bCs w:val="0"/>
        </w:rPr>
        <w:t>в</w:t>
      </w:r>
      <w:r w:rsidR="00E74D29" w:rsidRPr="00F2220E">
        <w:rPr>
          <w:rFonts w:ascii="Times New Roman" w:hAnsi="Times New Roman" w:cs="Times New Roman"/>
          <w:b w:val="0"/>
          <w:bCs w:val="0"/>
        </w:rPr>
        <w:t xml:space="preserve"> юридических лиц</w:t>
      </w:r>
      <w:r w:rsidRPr="00F2220E">
        <w:rPr>
          <w:rFonts w:ascii="Times New Roman" w:hAnsi="Times New Roman" w:cs="Times New Roman"/>
          <w:b w:val="0"/>
          <w:bCs w:val="0"/>
        </w:rPr>
        <w:t>.</w:t>
      </w:r>
    </w:p>
    <w:p w:rsidR="00382C70" w:rsidRPr="00F2220E" w:rsidRDefault="00382C70" w:rsidP="00FA1AA1">
      <w:pPr>
        <w:ind w:firstLine="567"/>
      </w:pPr>
    </w:p>
    <w:p w:rsidR="007633E7" w:rsidRPr="00F2220E" w:rsidRDefault="0071642F" w:rsidP="00D84E91">
      <w:pPr>
        <w:pStyle w:val="13"/>
        <w:keepNext w:val="0"/>
        <w:numPr>
          <w:ilvl w:val="0"/>
          <w:numId w:val="1"/>
        </w:numPr>
        <w:spacing w:before="0" w:after="0"/>
        <w:ind w:left="0" w:firstLine="567"/>
        <w:rPr>
          <w:sz w:val="24"/>
          <w:szCs w:val="24"/>
        </w:rPr>
      </w:pPr>
      <w:bookmarkStart w:id="77" w:name="_Toc39152412"/>
      <w:bookmarkStart w:id="78" w:name="_Ref119430360"/>
      <w:bookmarkStart w:id="79" w:name="_Toc123405483"/>
      <w:r w:rsidRPr="00F2220E">
        <w:rPr>
          <w:sz w:val="24"/>
          <w:szCs w:val="24"/>
        </w:rPr>
        <w:t xml:space="preserve">ПОРЯДОК </w:t>
      </w:r>
      <w:r w:rsidR="0037586E" w:rsidRPr="00F2220E">
        <w:rPr>
          <w:sz w:val="24"/>
          <w:szCs w:val="24"/>
        </w:rPr>
        <w:t>ПРОВ</w:t>
      </w:r>
      <w:r w:rsidR="0086183E" w:rsidRPr="00F2220E">
        <w:rPr>
          <w:sz w:val="24"/>
          <w:szCs w:val="24"/>
        </w:rPr>
        <w:t xml:space="preserve">ЕДЕНИЯ </w:t>
      </w:r>
      <w:r w:rsidR="001217B3" w:rsidRPr="00F2220E">
        <w:rPr>
          <w:sz w:val="24"/>
          <w:szCs w:val="24"/>
        </w:rPr>
        <w:t>ЗАКУПКИ</w:t>
      </w:r>
      <w:bookmarkEnd w:id="77"/>
    </w:p>
    <w:p w:rsidR="001760A4" w:rsidRPr="00F2220E" w:rsidRDefault="001760A4" w:rsidP="001760A4"/>
    <w:p w:rsidR="0086183E" w:rsidRPr="00F2220E" w:rsidRDefault="00C678E7" w:rsidP="0086183E">
      <w:pPr>
        <w:pStyle w:val="21"/>
        <w:keepNext w:val="0"/>
        <w:numPr>
          <w:ilvl w:val="1"/>
          <w:numId w:val="1"/>
        </w:numPr>
        <w:spacing w:after="0"/>
        <w:ind w:left="0" w:firstLine="567"/>
        <w:jc w:val="both"/>
        <w:rPr>
          <w:sz w:val="24"/>
          <w:szCs w:val="24"/>
        </w:rPr>
      </w:pPr>
      <w:bookmarkStart w:id="80" w:name="_Toc39152413"/>
      <w:bookmarkStart w:id="81" w:name="_Ref125827199"/>
      <w:bookmarkStart w:id="82" w:name="_Toc518119388"/>
      <w:bookmarkEnd w:id="78"/>
      <w:bookmarkEnd w:id="79"/>
      <w:r>
        <w:rPr>
          <w:sz w:val="24"/>
          <w:szCs w:val="24"/>
        </w:rPr>
        <w:t>К</w:t>
      </w:r>
      <w:r w:rsidR="0086183E" w:rsidRPr="00F2220E">
        <w:rPr>
          <w:sz w:val="24"/>
          <w:szCs w:val="24"/>
        </w:rPr>
        <w:t>омиссия</w:t>
      </w:r>
      <w:bookmarkEnd w:id="80"/>
      <w:r>
        <w:rPr>
          <w:sz w:val="24"/>
          <w:szCs w:val="24"/>
        </w:rPr>
        <w:t xml:space="preserve"> по закупкам</w:t>
      </w:r>
    </w:p>
    <w:p w:rsidR="0086183E" w:rsidRPr="00F2220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F2220E">
        <w:rPr>
          <w:rFonts w:ascii="Times New Roman" w:hAnsi="Times New Roman" w:cs="Times New Roman"/>
          <w:b w:val="0"/>
          <w:bCs w:val="0"/>
        </w:rPr>
        <w:t xml:space="preserve">Рассмотрение, оценка и сопоставления заявок осуществляется </w:t>
      </w:r>
      <w:r w:rsidR="00C678E7">
        <w:rPr>
          <w:rFonts w:ascii="Times New Roman" w:hAnsi="Times New Roman" w:cs="Times New Roman"/>
          <w:b w:val="0"/>
          <w:bCs w:val="0"/>
        </w:rPr>
        <w:t>К</w:t>
      </w:r>
      <w:r w:rsidRPr="00F2220E">
        <w:rPr>
          <w:rFonts w:ascii="Times New Roman" w:hAnsi="Times New Roman" w:cs="Times New Roman"/>
          <w:b w:val="0"/>
          <w:bCs w:val="0"/>
        </w:rPr>
        <w:t>омиссией</w:t>
      </w:r>
      <w:r w:rsidR="00C678E7">
        <w:rPr>
          <w:rFonts w:ascii="Times New Roman" w:hAnsi="Times New Roman" w:cs="Times New Roman"/>
          <w:b w:val="0"/>
          <w:bCs w:val="0"/>
        </w:rPr>
        <w:t xml:space="preserve"> по закупкам</w:t>
      </w:r>
      <w:r w:rsidRPr="00F2220E">
        <w:rPr>
          <w:rFonts w:ascii="Times New Roman" w:hAnsi="Times New Roman" w:cs="Times New Roman"/>
          <w:b w:val="0"/>
          <w:bCs w:val="0"/>
        </w:rPr>
        <w:t>, осуществляющ</w:t>
      </w:r>
      <w:r w:rsidR="005909DF" w:rsidRPr="00F2220E">
        <w:rPr>
          <w:rFonts w:ascii="Times New Roman" w:hAnsi="Times New Roman" w:cs="Times New Roman"/>
          <w:b w:val="0"/>
          <w:bCs w:val="0"/>
        </w:rPr>
        <w:t>ей</w:t>
      </w:r>
      <w:r w:rsidRPr="00F2220E">
        <w:rPr>
          <w:rFonts w:ascii="Times New Roman" w:hAnsi="Times New Roman" w:cs="Times New Roman"/>
          <w:b w:val="0"/>
          <w:bCs w:val="0"/>
        </w:rPr>
        <w:t xml:space="preserve"> свои полномочия в порядке, установленном Положение</w:t>
      </w:r>
      <w:r w:rsidR="00C77E02" w:rsidRPr="00F2220E">
        <w:rPr>
          <w:rFonts w:ascii="Times New Roman" w:hAnsi="Times New Roman" w:cs="Times New Roman"/>
          <w:b w:val="0"/>
          <w:bCs w:val="0"/>
        </w:rPr>
        <w:t>м о закупке З</w:t>
      </w:r>
      <w:r w:rsidR="00833A62">
        <w:rPr>
          <w:rFonts w:ascii="Times New Roman" w:hAnsi="Times New Roman" w:cs="Times New Roman"/>
          <w:b w:val="0"/>
          <w:bCs w:val="0"/>
        </w:rPr>
        <w:t>аказчика, иными внутренними нормативными документами Заказчика.</w:t>
      </w:r>
    </w:p>
    <w:p w:rsidR="00D84E91" w:rsidRPr="00F2220E" w:rsidRDefault="00D84E91" w:rsidP="00D84E91">
      <w:pPr>
        <w:numPr>
          <w:ilvl w:val="1"/>
          <w:numId w:val="1"/>
        </w:numPr>
        <w:spacing w:after="0"/>
        <w:ind w:left="0" w:firstLine="567"/>
        <w:outlineLvl w:val="1"/>
        <w:rPr>
          <w:b/>
          <w:bCs/>
        </w:rPr>
      </w:pPr>
      <w:bookmarkStart w:id="83" w:name="_Toc14788259"/>
      <w:bookmarkStart w:id="84" w:name="_Toc39152414"/>
      <w:r w:rsidRPr="00F2220E">
        <w:rPr>
          <w:b/>
          <w:bCs/>
        </w:rPr>
        <w:t>Вскрытие заявок</w:t>
      </w:r>
      <w:bookmarkEnd w:id="83"/>
      <w:bookmarkEnd w:id="84"/>
    </w:p>
    <w:p w:rsidR="00D84E91" w:rsidRPr="00F2220E" w:rsidRDefault="00D84E91" w:rsidP="00946A26">
      <w:pPr>
        <w:numPr>
          <w:ilvl w:val="2"/>
          <w:numId w:val="15"/>
        </w:numPr>
        <w:spacing w:after="0"/>
        <w:ind w:left="0" w:firstLine="567"/>
        <w:outlineLvl w:val="2"/>
      </w:pPr>
      <w:bookmarkStart w:id="85" w:name="_Ref535416033"/>
      <w:r w:rsidRPr="00F2220E">
        <w:t xml:space="preserve">Открытие доступа к заявкам участников закупки осуществляется оператором электронной площадки в порядке, установленном действующим законодательством и Регламентом работы </w:t>
      </w:r>
      <w:r w:rsidR="00B015FD">
        <w:t>ЭТП</w:t>
      </w:r>
      <w:bookmarkEnd w:id="85"/>
      <w:r w:rsidRPr="00F2220E">
        <w:t xml:space="preserve"> в день и время, указанные в извещении о закупке и </w:t>
      </w:r>
      <w:r w:rsidR="00A83228">
        <w:t>разделе II</w:t>
      </w:r>
      <w:r w:rsidRPr="00F2220E">
        <w:t xml:space="preserve"> «ИНФОРМАЦИОННАЯ КАРТА ЗАКУПКИ».</w:t>
      </w:r>
    </w:p>
    <w:p w:rsidR="00833A62" w:rsidRPr="00697978" w:rsidRDefault="00833A62" w:rsidP="00946A26">
      <w:pPr>
        <w:pStyle w:val="afffff5"/>
        <w:numPr>
          <w:ilvl w:val="2"/>
          <w:numId w:val="15"/>
        </w:numPr>
        <w:ind w:left="0" w:firstLine="567"/>
        <w:jc w:val="both"/>
      </w:pPr>
      <w:bookmarkStart w:id="86" w:name="_Ref5026021"/>
      <w:bookmarkStart w:id="87" w:name="_Toc14788260"/>
      <w:bookmarkStart w:id="88" w:name="_Toc39152415"/>
      <w:r w:rsidRPr="00697978">
        <w:t xml:space="preserve">Комиссия ведет протокол открытия доступа к поданным в форме электронных документов заявкам на участие в </w:t>
      </w:r>
      <w:r>
        <w:t>Закупке</w:t>
      </w:r>
      <w:r w:rsidRPr="00697978">
        <w:t>, которые поступили в порядке, предусмотренном регламентом ЭТП. Указанный протокол содержит следующие сведения: количество заявок, поданных на участие в данно</w:t>
      </w:r>
      <w:r>
        <w:t>й</w:t>
      </w:r>
      <w:r w:rsidRPr="00697978">
        <w:t xml:space="preserve"> </w:t>
      </w:r>
      <w:r>
        <w:t>Закупке</w:t>
      </w:r>
      <w:r w:rsidRPr="00697978">
        <w:t xml:space="preserve">, </w:t>
      </w:r>
      <w:r>
        <w:t xml:space="preserve">идентификационный номер заявки, дата и время подачи заявки </w:t>
      </w:r>
      <w:r w:rsidRPr="00697978">
        <w:t>каждого Участника, а также иные сведения, которые комиссия считает нужным указать в протоколе.</w:t>
      </w:r>
    </w:p>
    <w:p w:rsidR="00D84E91" w:rsidRPr="00F2220E" w:rsidRDefault="00D84E91" w:rsidP="00D84E91">
      <w:pPr>
        <w:numPr>
          <w:ilvl w:val="1"/>
          <w:numId w:val="1"/>
        </w:numPr>
        <w:spacing w:after="0"/>
        <w:ind w:left="0" w:firstLine="567"/>
        <w:outlineLvl w:val="1"/>
        <w:rPr>
          <w:b/>
          <w:bCs/>
        </w:rPr>
      </w:pPr>
      <w:r w:rsidRPr="00F2220E">
        <w:rPr>
          <w:b/>
          <w:bCs/>
        </w:rPr>
        <w:t>Рассмотрение заявок участников закупки (и подведение итогов закупки)</w:t>
      </w:r>
      <w:bookmarkEnd w:id="86"/>
      <w:bookmarkEnd w:id="87"/>
      <w:bookmarkEnd w:id="88"/>
    </w:p>
    <w:p w:rsidR="00D84E91" w:rsidRPr="00F2220E" w:rsidRDefault="00D84E91" w:rsidP="00D84E91">
      <w:pPr>
        <w:numPr>
          <w:ilvl w:val="2"/>
          <w:numId w:val="1"/>
        </w:numPr>
        <w:spacing w:after="0"/>
        <w:ind w:left="0" w:firstLine="567"/>
        <w:outlineLvl w:val="2"/>
      </w:pPr>
      <w:r w:rsidRPr="00F2220E">
        <w:t xml:space="preserve">Рассмотрение заявок участников (и подведение итогов закупки) осуществляются Закупочной комиссией в сроки, установленные в </w:t>
      </w:r>
      <w:r w:rsidR="00A83228">
        <w:t>разделе II</w:t>
      </w:r>
      <w:r w:rsidRPr="00F2220E">
        <w:t xml:space="preserve"> «ИНФОРМАЦИОННАЯ КАРТА ЗАКУПКИ». При проведении закупки используются только отборочные критерии оценки заявок для определения победителей закупки, этап рассмотрения заявок является одновременно этапом подведения итогов закупки. </w:t>
      </w:r>
    </w:p>
    <w:p w:rsidR="00D84E91" w:rsidRPr="00F2220E" w:rsidRDefault="00D84E91" w:rsidP="00D84E91">
      <w:pPr>
        <w:numPr>
          <w:ilvl w:val="2"/>
          <w:numId w:val="1"/>
        </w:numPr>
        <w:spacing w:after="0"/>
        <w:ind w:left="0" w:firstLine="567"/>
        <w:outlineLvl w:val="2"/>
      </w:pPr>
      <w:r w:rsidRPr="00F2220E">
        <w:t>Заявки участников рассматриваются в соответствии с требованиями, устанавливаемыми в документации о закупке, на основании представленных в составе заявок сведений и документов, а также иных источников информации, предусмотренных документацией о закупке, законодательством Российской Федерации, в том числе официальных сайтов государственных органов, организаций в сети Интернет.</w:t>
      </w:r>
    </w:p>
    <w:p w:rsidR="00D84E91" w:rsidRPr="00F2220E" w:rsidRDefault="00D84E91" w:rsidP="00D84E91">
      <w:pPr>
        <w:numPr>
          <w:ilvl w:val="2"/>
          <w:numId w:val="1"/>
        </w:numPr>
        <w:spacing w:after="0"/>
        <w:ind w:left="0" w:firstLine="567"/>
        <w:outlineLvl w:val="2"/>
      </w:pPr>
      <w:r w:rsidRPr="00F2220E">
        <w:t xml:space="preserve">Не допускается предъявлять к участникам закупки, к закупаемым товарам, работам, услугам, а также к условиям исполнения </w:t>
      </w:r>
      <w:r w:rsidR="00F61A01">
        <w:t>соглашения</w:t>
      </w:r>
      <w:r w:rsidRPr="00F2220E">
        <w:t xml:space="preserve"> требования, не установленные в документации о закупке. Требования, предъявляемые к участникам </w:t>
      </w:r>
      <w:r w:rsidRPr="00F2220E">
        <w:lastRenderedPageBreak/>
        <w:t xml:space="preserve">закупки, к закупаемым товарам, работам, услугам, а также к условиям исполнения </w:t>
      </w:r>
      <w:r w:rsidR="00F61A01">
        <w:t>соглашения</w:t>
      </w:r>
      <w:r w:rsidRPr="00F2220E">
        <w:t xml:space="preserve">, установленные Заказчиком, применяются в равной степени ко всем участникам закупки, к предлагаемым ими товарам, работам, услугам, к условиям исполнения </w:t>
      </w:r>
      <w:r w:rsidR="00F61A01">
        <w:t>соглашения</w:t>
      </w:r>
      <w:r w:rsidRPr="00F2220E">
        <w:t>.</w:t>
      </w:r>
    </w:p>
    <w:p w:rsidR="00D84E91" w:rsidRPr="00F2220E" w:rsidRDefault="00D84E91" w:rsidP="00D84E91">
      <w:pPr>
        <w:numPr>
          <w:ilvl w:val="2"/>
          <w:numId w:val="1"/>
        </w:numPr>
        <w:spacing w:after="0"/>
        <w:ind w:left="0" w:firstLine="567"/>
        <w:outlineLvl w:val="2"/>
      </w:pPr>
      <w:r w:rsidRPr="00F2220E">
        <w:t>Закупочная комиссия отклоняет заявку участника в случаях, если:</w:t>
      </w:r>
    </w:p>
    <w:p w:rsidR="00D84E91" w:rsidRPr="00F2220E" w:rsidRDefault="00D84E91" w:rsidP="00946A26">
      <w:pPr>
        <w:numPr>
          <w:ilvl w:val="0"/>
          <w:numId w:val="12"/>
        </w:numPr>
        <w:spacing w:after="0"/>
        <w:ind w:left="0" w:firstLine="567"/>
      </w:pPr>
      <w:r w:rsidRPr="00F2220E">
        <w:t>участник не соответствует требованиям к участнику закупки, установленным документацией о закупке;</w:t>
      </w:r>
    </w:p>
    <w:p w:rsidR="00D84E91" w:rsidRPr="00F2220E" w:rsidRDefault="00D84E91" w:rsidP="00946A26">
      <w:pPr>
        <w:numPr>
          <w:ilvl w:val="0"/>
          <w:numId w:val="12"/>
        </w:numPr>
        <w:tabs>
          <w:tab w:val="num" w:pos="0"/>
        </w:tabs>
        <w:spacing w:after="0"/>
        <w:ind w:left="0" w:firstLine="567"/>
      </w:pPr>
      <w:r w:rsidRPr="00F2220E">
        <w:t>заявка участника не соответствует требованиям, установленным документацией о закупке, в том числе к форме, составу, порядку оформления необходимых сведений и документов;</w:t>
      </w:r>
    </w:p>
    <w:p w:rsidR="00D84E91" w:rsidRPr="00F2220E" w:rsidRDefault="00D84E91" w:rsidP="00946A26">
      <w:pPr>
        <w:numPr>
          <w:ilvl w:val="0"/>
          <w:numId w:val="12"/>
        </w:numPr>
        <w:tabs>
          <w:tab w:val="num" w:pos="0"/>
        </w:tabs>
        <w:spacing w:after="0"/>
        <w:ind w:left="0" w:firstLine="567"/>
      </w:pPr>
      <w:r w:rsidRPr="00F2220E">
        <w:t>участник закупки предоставил недостоверную информацию (сведения) в отношении своего соответствия требованиям, установленным документацией о закупке.</w:t>
      </w:r>
    </w:p>
    <w:p w:rsidR="00D84E91" w:rsidRPr="00F2220E" w:rsidRDefault="00D84E91" w:rsidP="00D84E91">
      <w:pPr>
        <w:numPr>
          <w:ilvl w:val="2"/>
          <w:numId w:val="1"/>
        </w:numPr>
        <w:spacing w:after="0"/>
        <w:ind w:left="0" w:firstLine="567"/>
        <w:outlineLvl w:val="2"/>
      </w:pPr>
      <w:proofErr w:type="gramStart"/>
      <w:r w:rsidRPr="00F2220E">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roofErr w:type="gramEnd"/>
    </w:p>
    <w:p w:rsidR="00D84E91" w:rsidRPr="00F2220E" w:rsidRDefault="00D84E91" w:rsidP="00D84E91">
      <w:pPr>
        <w:numPr>
          <w:ilvl w:val="2"/>
          <w:numId w:val="1"/>
        </w:numPr>
        <w:spacing w:after="0"/>
        <w:ind w:left="0" w:firstLine="567"/>
        <w:outlineLvl w:val="2"/>
      </w:pPr>
      <w:r w:rsidRPr="00F2220E">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органы, лицам, указанным в заявке.</w:t>
      </w:r>
    </w:p>
    <w:p w:rsidR="00D84E91" w:rsidRPr="00F2220E" w:rsidRDefault="00D84E91" w:rsidP="00D84E91">
      <w:pPr>
        <w:numPr>
          <w:ilvl w:val="2"/>
          <w:numId w:val="1"/>
        </w:numPr>
        <w:spacing w:after="0"/>
        <w:ind w:left="0" w:firstLine="567"/>
        <w:outlineLvl w:val="2"/>
      </w:pPr>
      <w:r w:rsidRPr="00F2220E">
        <w:t xml:space="preserve">В рамках отборочной стадии Закупочная комиссия может запросить у Участников разъяснения или дополнения их Заявок, в том числе представления отсутствующих документов, перечень которых был указан в настоящей Документации. При этом Закупочная комиссия не вправе запрашивать разъяснения или требовать документы, меняющие суть Заявки. </w:t>
      </w:r>
    </w:p>
    <w:p w:rsidR="00D84E91" w:rsidRPr="00F2220E" w:rsidRDefault="00D84E91" w:rsidP="00D84E91">
      <w:pPr>
        <w:numPr>
          <w:ilvl w:val="2"/>
          <w:numId w:val="1"/>
        </w:numPr>
        <w:spacing w:after="0"/>
        <w:ind w:left="0" w:firstLine="567"/>
        <w:outlineLvl w:val="2"/>
      </w:pPr>
      <w:r w:rsidRPr="00F2220E">
        <w:t xml:space="preserve">На основании результатов рассмотрения заявок на участие в закупке закупочной комиссией принимается решение: </w:t>
      </w:r>
    </w:p>
    <w:p w:rsidR="00D84E91" w:rsidRPr="00F2220E" w:rsidRDefault="00D84E91" w:rsidP="00946A26">
      <w:pPr>
        <w:numPr>
          <w:ilvl w:val="0"/>
          <w:numId w:val="13"/>
        </w:numPr>
        <w:tabs>
          <w:tab w:val="num" w:pos="0"/>
        </w:tabs>
        <w:spacing w:after="0"/>
        <w:ind w:left="0" w:firstLine="567"/>
        <w:outlineLvl w:val="3"/>
      </w:pPr>
      <w:r w:rsidRPr="00F2220E">
        <w:t>о признании участника и/или заявки участника соответствующей требованиям документации о закупке и заключении с таким участником рамочного соглашения;</w:t>
      </w:r>
    </w:p>
    <w:p w:rsidR="00D84E91" w:rsidRPr="00F2220E" w:rsidRDefault="00D84E91" w:rsidP="00946A26">
      <w:pPr>
        <w:numPr>
          <w:ilvl w:val="0"/>
          <w:numId w:val="13"/>
        </w:numPr>
        <w:tabs>
          <w:tab w:val="num" w:pos="0"/>
        </w:tabs>
        <w:spacing w:after="0"/>
        <w:ind w:left="0" w:firstLine="567"/>
        <w:outlineLvl w:val="3"/>
      </w:pPr>
      <w:r w:rsidRPr="00F2220E">
        <w:t xml:space="preserve">о признании участника и/или заявки участника </w:t>
      </w:r>
      <w:proofErr w:type="gramStart"/>
      <w:r w:rsidRPr="00F2220E">
        <w:t>несоответствующими</w:t>
      </w:r>
      <w:proofErr w:type="gramEnd"/>
      <w:r w:rsidRPr="00F2220E">
        <w:t xml:space="preserve"> требованиям документации о закупке и отклонении заявки участника от участия в закупке.</w:t>
      </w:r>
    </w:p>
    <w:p w:rsidR="00D84E91" w:rsidRPr="00F2220E" w:rsidRDefault="00D84E91" w:rsidP="00D84E91">
      <w:pPr>
        <w:numPr>
          <w:ilvl w:val="2"/>
          <w:numId w:val="1"/>
        </w:numPr>
        <w:spacing w:after="0"/>
        <w:ind w:left="0" w:firstLine="567"/>
      </w:pPr>
      <w:proofErr w:type="gramStart"/>
      <w:r w:rsidRPr="00F2220E">
        <w:rPr>
          <w:bCs/>
        </w:rPr>
        <w:t xml:space="preserve">По результатам этапа рассмотрения заявок участников закупки составляется протокол, в котором указывается информация, предусмотренная Законом 223-ФЗ и Положением о закупке Заказчика, в том числе основания отклонения каждой заявки на участие в закупке (в случае принятия Закупочной комиссией соответствующего решения) с указанием положений документации о закупке и/или извещения о закупке которым не соответствуют такие заявки, </w:t>
      </w:r>
      <w:r w:rsidRPr="00F2220E">
        <w:t>с указанием итогового решения Закупочной</w:t>
      </w:r>
      <w:proofErr w:type="gramEnd"/>
      <w:r w:rsidRPr="00F2220E">
        <w:t xml:space="preserve"> комиссии о соответствии заявок требованиям документации о закупке</w:t>
      </w:r>
      <w:r w:rsidRPr="00F2220E">
        <w:rPr>
          <w:bCs/>
        </w:rPr>
        <w:t>.</w:t>
      </w:r>
      <w:r w:rsidRPr="00F2220E">
        <w:rPr>
          <w:b/>
          <w:bCs/>
        </w:rPr>
        <w:t xml:space="preserve"> </w:t>
      </w:r>
    </w:p>
    <w:p w:rsidR="00D84E91" w:rsidRPr="00F2220E" w:rsidRDefault="00D84E91" w:rsidP="00D84E91">
      <w:pPr>
        <w:numPr>
          <w:ilvl w:val="2"/>
          <w:numId w:val="1"/>
        </w:numPr>
        <w:spacing w:after="0"/>
        <w:ind w:left="0" w:firstLine="567"/>
      </w:pPr>
      <w:r w:rsidRPr="00F2220E">
        <w:t>При проведении закупки этап рассмотрения заявок является одновременно этапом подведения итогов закупки. В указанном случае победителями закупки признаются участники, заявки которых соответствует требованиям, установленным документацией о закупке.</w:t>
      </w:r>
    </w:p>
    <w:p w:rsidR="00D84E91" w:rsidRPr="00F2220E" w:rsidRDefault="00D84E91" w:rsidP="00D84E91">
      <w:pPr>
        <w:numPr>
          <w:ilvl w:val="2"/>
          <w:numId w:val="1"/>
        </w:numPr>
        <w:spacing w:after="0"/>
        <w:ind w:left="0" w:firstLine="567"/>
      </w:pPr>
      <w:r w:rsidRPr="00F2220E">
        <w:t>В случае если по результатам рассмотрения заявок соответствующим требованиям признается только один участник закупки, закупка признается несостоявшейся и договор с таким участником не заключается.</w:t>
      </w:r>
    </w:p>
    <w:p w:rsidR="00D84E91" w:rsidRPr="00F2220E" w:rsidRDefault="00D84E91" w:rsidP="00D84E91">
      <w:pPr>
        <w:numPr>
          <w:ilvl w:val="2"/>
          <w:numId w:val="1"/>
        </w:numPr>
        <w:spacing w:after="0"/>
        <w:ind w:left="0" w:firstLine="567"/>
        <w:outlineLvl w:val="2"/>
      </w:pPr>
      <w:r w:rsidRPr="00F2220E">
        <w:t xml:space="preserve">Если до заключения </w:t>
      </w:r>
      <w:r w:rsidR="00F61A01">
        <w:t>соглашения</w:t>
      </w:r>
      <w:r w:rsidRPr="00F2220E">
        <w:t xml:space="preserve"> по результатам закупки будет выявлено, что Закупочная комиссия при проведении закупки допустила нарушение норм </w:t>
      </w:r>
      <w:r w:rsidRPr="00F2220E">
        <w:lastRenderedPageBreak/>
        <w:t xml:space="preserve">действующего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w:t>
      </w:r>
      <w:proofErr w:type="gramStart"/>
      <w:r w:rsidRPr="00F2220E">
        <w:t xml:space="preserve">закупке) </w:t>
      </w:r>
      <w:proofErr w:type="gramEnd"/>
      <w:r w:rsidRPr="00F2220E">
        <w:t>Закупочная комиссия обязана отменить ранее принятые решения и провести процедуры рассмотрения и сопоставления заявок повторно с учетом выявленных нарушений.</w:t>
      </w:r>
    </w:p>
    <w:p w:rsidR="00D84E91" w:rsidRPr="00F2220E" w:rsidRDefault="00D84E91" w:rsidP="00D84E91">
      <w:pPr>
        <w:spacing w:after="0"/>
        <w:ind w:left="284"/>
      </w:pPr>
    </w:p>
    <w:p w:rsidR="00D84E91" w:rsidRPr="00F2220E" w:rsidRDefault="00D84E91" w:rsidP="00D84E91">
      <w:pPr>
        <w:numPr>
          <w:ilvl w:val="1"/>
          <w:numId w:val="1"/>
        </w:numPr>
        <w:spacing w:after="0"/>
        <w:ind w:left="0" w:firstLine="567"/>
        <w:outlineLvl w:val="1"/>
        <w:rPr>
          <w:b/>
          <w:bCs/>
        </w:rPr>
      </w:pPr>
      <w:bookmarkStart w:id="89" w:name="_Toc14788261"/>
      <w:bookmarkStart w:id="90" w:name="_Toc39152416"/>
      <w:r w:rsidRPr="00F2220E">
        <w:rPr>
          <w:b/>
          <w:bCs/>
        </w:rPr>
        <w:t>Признание закупки несостоявшейся</w:t>
      </w:r>
      <w:bookmarkEnd w:id="89"/>
      <w:bookmarkEnd w:id="90"/>
    </w:p>
    <w:p w:rsidR="00F03965" w:rsidRDefault="00F03965" w:rsidP="00CD19E7">
      <w:pPr>
        <w:spacing w:after="0"/>
        <w:ind w:firstLine="567"/>
        <w:outlineLvl w:val="1"/>
        <w:rPr>
          <w:b/>
          <w:bCs/>
        </w:rPr>
      </w:pPr>
      <w:bookmarkStart w:id="91" w:name="_Toc14788262"/>
      <w:bookmarkStart w:id="92" w:name="_Toc39152417"/>
      <w:r w:rsidRPr="00697978">
        <w:t xml:space="preserve">В случае если по окончании срока подачи Заявок подана только одна Заявка или не подано ни одной заявки, </w:t>
      </w:r>
      <w:r>
        <w:t>предварительных квалификационный отбор</w:t>
      </w:r>
      <w:r w:rsidRPr="00697978">
        <w:t xml:space="preserve"> признается несостоявшимся</w:t>
      </w:r>
      <w:r w:rsidR="00CD19E7">
        <w:t>.</w:t>
      </w:r>
      <w:r w:rsidRPr="00F2220E">
        <w:rPr>
          <w:b/>
          <w:bCs/>
        </w:rPr>
        <w:t xml:space="preserve"> </w:t>
      </w:r>
    </w:p>
    <w:bookmarkEnd w:id="91"/>
    <w:bookmarkEnd w:id="92"/>
    <w:p w:rsidR="00D84E91" w:rsidRPr="00F2220E" w:rsidRDefault="00D84E91" w:rsidP="00D84E91"/>
    <w:p w:rsidR="00D84E91" w:rsidRPr="00F2220E" w:rsidRDefault="00D84E91" w:rsidP="00D84E91">
      <w:pPr>
        <w:numPr>
          <w:ilvl w:val="0"/>
          <w:numId w:val="1"/>
        </w:numPr>
        <w:spacing w:after="0"/>
        <w:ind w:left="0" w:firstLine="567"/>
        <w:jc w:val="center"/>
        <w:outlineLvl w:val="0"/>
        <w:rPr>
          <w:b/>
          <w:bCs/>
          <w:kern w:val="28"/>
        </w:rPr>
      </w:pPr>
      <w:bookmarkStart w:id="93" w:name="_Toc14788263"/>
      <w:bookmarkStart w:id="94" w:name="_Toc39152418"/>
      <w:r w:rsidRPr="00F2220E">
        <w:rPr>
          <w:b/>
          <w:bCs/>
          <w:kern w:val="28"/>
        </w:rPr>
        <w:t xml:space="preserve">ЗАКЛЮЧЕНИЕ, ИЗМЕНЕНИЕ И РАСТОРЖЕНИЕ </w:t>
      </w:r>
      <w:r w:rsidR="00F61A01">
        <w:rPr>
          <w:b/>
          <w:bCs/>
          <w:kern w:val="28"/>
        </w:rPr>
        <w:t>СОГЛАШЕНИЯ</w:t>
      </w:r>
      <w:bookmarkEnd w:id="93"/>
      <w:bookmarkEnd w:id="94"/>
    </w:p>
    <w:p w:rsidR="00D84E91" w:rsidRPr="00F2220E" w:rsidRDefault="00D84E91" w:rsidP="00D84E91">
      <w:pPr>
        <w:numPr>
          <w:ilvl w:val="1"/>
          <w:numId w:val="1"/>
        </w:numPr>
        <w:spacing w:after="0"/>
        <w:ind w:left="0" w:firstLine="567"/>
        <w:outlineLvl w:val="1"/>
        <w:rPr>
          <w:b/>
          <w:bCs/>
        </w:rPr>
      </w:pPr>
      <w:bookmarkStart w:id="95" w:name="_Toc14788264"/>
      <w:bookmarkStart w:id="96" w:name="_Toc39152419"/>
      <w:r w:rsidRPr="00F2220E">
        <w:rPr>
          <w:b/>
          <w:bCs/>
        </w:rPr>
        <w:t xml:space="preserve">Срок и порядок заключения </w:t>
      </w:r>
      <w:r w:rsidR="00F61A01">
        <w:rPr>
          <w:b/>
          <w:bCs/>
        </w:rPr>
        <w:t>соглашения</w:t>
      </w:r>
      <w:bookmarkEnd w:id="95"/>
      <w:bookmarkEnd w:id="96"/>
    </w:p>
    <w:p w:rsidR="00D84E91" w:rsidRPr="00F2220E" w:rsidRDefault="00D84E91" w:rsidP="00D84E91">
      <w:pPr>
        <w:numPr>
          <w:ilvl w:val="2"/>
          <w:numId w:val="1"/>
        </w:numPr>
        <w:spacing w:after="0"/>
        <w:ind w:left="0" w:firstLine="567"/>
        <w:outlineLvl w:val="2"/>
      </w:pPr>
      <w:r w:rsidRPr="00F2220E">
        <w:rPr>
          <w:bCs/>
        </w:rPr>
        <w:t xml:space="preserve">По результатам закупки Заказчиком заключаются </w:t>
      </w:r>
      <w:r w:rsidR="00F70E88">
        <w:rPr>
          <w:bCs/>
        </w:rPr>
        <w:t>рамочные соглашения</w:t>
      </w:r>
      <w:r w:rsidRPr="00F2220E">
        <w:rPr>
          <w:bCs/>
        </w:rPr>
        <w:t xml:space="preserve"> с победителями закупки на условиях, которые предусмотрены проектом </w:t>
      </w:r>
      <w:r w:rsidR="00F70E88">
        <w:rPr>
          <w:bCs/>
        </w:rPr>
        <w:t>рамочного соглашения</w:t>
      </w:r>
      <w:r w:rsidRPr="00F2220E">
        <w:rPr>
          <w:bCs/>
        </w:rPr>
        <w:t xml:space="preserve">, документацией о закупке, извещением о закупке и заявками победителей такой закупки, с которыми заключаются </w:t>
      </w:r>
      <w:r w:rsidR="00F70E88">
        <w:rPr>
          <w:bCs/>
        </w:rPr>
        <w:t>соглашения</w:t>
      </w:r>
      <w:r w:rsidRPr="00F2220E">
        <w:rPr>
          <w:bCs/>
        </w:rPr>
        <w:t xml:space="preserve"> с учетом результатов преддоговорных переговоров в случае их проведения</w:t>
      </w:r>
      <w:r w:rsidRPr="00F2220E">
        <w:t xml:space="preserve">. При этом в </w:t>
      </w:r>
      <w:proofErr w:type="gramStart"/>
      <w:r w:rsidRPr="00F2220E">
        <w:t>проекте соглашения, включенном в документацию о закупке должно быть предусмотрено</w:t>
      </w:r>
      <w:proofErr w:type="gramEnd"/>
      <w:r w:rsidRPr="00F2220E">
        <w:t xml:space="preserve"> обязательство победителя принимать участие в </w:t>
      </w:r>
      <w:r w:rsidR="003D4E7E">
        <w:t>запросах цен с ограниченным участием</w:t>
      </w:r>
      <w:r w:rsidRPr="00F2220E">
        <w:t>, проведение которых осуществляется среди победителей предварительного отбора.</w:t>
      </w:r>
    </w:p>
    <w:p w:rsidR="00D84E91" w:rsidRPr="00F2220E" w:rsidRDefault="00331E7B" w:rsidP="00D84E91">
      <w:pPr>
        <w:numPr>
          <w:ilvl w:val="2"/>
          <w:numId w:val="1"/>
        </w:numPr>
        <w:spacing w:after="0"/>
        <w:ind w:left="0" w:firstLine="567"/>
        <w:outlineLvl w:val="2"/>
      </w:pPr>
      <w:r>
        <w:rPr>
          <w:bCs/>
        </w:rPr>
        <w:t xml:space="preserve">Рамочные </w:t>
      </w:r>
      <w:r w:rsidR="00D84E91" w:rsidRPr="00F2220E">
        <w:t xml:space="preserve">по результатам закупки заключаются в срок не ранее чем через 10 (десять) дней и не позднее чем через 20 (двадцать) дней </w:t>
      </w:r>
      <w:proofErr w:type="gramStart"/>
      <w:r w:rsidR="00D84E91" w:rsidRPr="00F2220E">
        <w:t>с даты размещения</w:t>
      </w:r>
      <w:proofErr w:type="gramEnd"/>
      <w:r w:rsidR="00D84E91" w:rsidRPr="00F2220E">
        <w:t xml:space="preserve"> в ЕИС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договоров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w:t>
      </w:r>
      <w:r w:rsidR="00486954">
        <w:t>соглашения</w:t>
      </w:r>
      <w:r w:rsidR="00D84E91" w:rsidRPr="00F2220E">
        <w:t xml:space="preserve"> должны быть заключены в сроки, установленные законодательством.</w:t>
      </w:r>
    </w:p>
    <w:p w:rsidR="00D84E91" w:rsidRPr="00F2220E" w:rsidRDefault="00D84E91" w:rsidP="00D84E91">
      <w:pPr>
        <w:numPr>
          <w:ilvl w:val="2"/>
          <w:numId w:val="1"/>
        </w:numPr>
        <w:spacing w:after="0"/>
        <w:ind w:left="0" w:firstLine="567"/>
        <w:outlineLvl w:val="2"/>
      </w:pPr>
      <w:r w:rsidRPr="00F2220E">
        <w:t xml:space="preserve">Заказчик направляет участникам закупки </w:t>
      </w:r>
      <w:r w:rsidR="000537CE">
        <w:t xml:space="preserve">признанным соответствующими требованиям, </w:t>
      </w:r>
      <w:r w:rsidRPr="00F2220E">
        <w:t xml:space="preserve">путем направления электронных документов, </w:t>
      </w:r>
      <w:r w:rsidR="000537CE">
        <w:t xml:space="preserve">и </w:t>
      </w:r>
      <w:r w:rsidRPr="00F2220E">
        <w:t xml:space="preserve"> путем направления бумажных версий документов проекты </w:t>
      </w:r>
      <w:r w:rsidR="00331E7B">
        <w:t>соглашений.</w:t>
      </w:r>
      <w:r w:rsidRPr="00F2220E">
        <w:t xml:space="preserve"> Участники подписывают проекты </w:t>
      </w:r>
      <w:r w:rsidR="00331E7B">
        <w:t>соглашений</w:t>
      </w:r>
      <w:r w:rsidRPr="00F2220E">
        <w:t xml:space="preserve"> в течение 3 (трех) рабочих дней и направляют их Заказчику. Заказчик после получения проектов </w:t>
      </w:r>
      <w:r w:rsidR="00331E7B">
        <w:t>соглашений</w:t>
      </w:r>
      <w:r w:rsidRPr="00F2220E">
        <w:t xml:space="preserve">, подписанных участниками обеспечивает подписание таких </w:t>
      </w:r>
      <w:r w:rsidR="00331E7B">
        <w:t>соглашений</w:t>
      </w:r>
      <w:r w:rsidRPr="00F2220E">
        <w:t xml:space="preserve"> в срок, не превышающий 20 (двадцати) дней </w:t>
      </w:r>
      <w:proofErr w:type="gramStart"/>
      <w:r w:rsidRPr="00F2220E">
        <w:t>с даты размещения</w:t>
      </w:r>
      <w:proofErr w:type="gramEnd"/>
      <w:r w:rsidRPr="00F2220E">
        <w:t xml:space="preserve"> в ЕИС итогового протокола по результатам закупки.</w:t>
      </w:r>
    </w:p>
    <w:p w:rsidR="00D84E91" w:rsidRPr="00F2220E" w:rsidRDefault="00D84E91" w:rsidP="00D84E91">
      <w:pPr>
        <w:numPr>
          <w:ilvl w:val="1"/>
          <w:numId w:val="1"/>
        </w:numPr>
        <w:spacing w:after="0"/>
        <w:ind w:left="0" w:firstLine="567"/>
        <w:outlineLvl w:val="1"/>
        <w:rPr>
          <w:b/>
          <w:bCs/>
        </w:rPr>
      </w:pPr>
      <w:bookmarkStart w:id="97" w:name="_Toc14788265"/>
      <w:bookmarkStart w:id="98" w:name="_Toc39152420"/>
      <w:r w:rsidRPr="00F2220E">
        <w:rPr>
          <w:b/>
          <w:bCs/>
        </w:rPr>
        <w:t xml:space="preserve">Отказ от заключения </w:t>
      </w:r>
      <w:bookmarkEnd w:id="97"/>
      <w:bookmarkEnd w:id="98"/>
      <w:r w:rsidR="00A706DF" w:rsidRPr="00A706DF">
        <w:rPr>
          <w:b/>
          <w:bCs/>
        </w:rPr>
        <w:t>соглашени</w:t>
      </w:r>
      <w:r w:rsidR="00A706DF">
        <w:rPr>
          <w:b/>
          <w:bCs/>
        </w:rPr>
        <w:t>я</w:t>
      </w:r>
    </w:p>
    <w:p w:rsidR="00D84E91" w:rsidRPr="00F2220E" w:rsidRDefault="00D84E91" w:rsidP="00D84E91">
      <w:pPr>
        <w:numPr>
          <w:ilvl w:val="2"/>
          <w:numId w:val="1"/>
        </w:numPr>
        <w:spacing w:after="0"/>
        <w:ind w:left="0" w:firstLine="567"/>
        <w:outlineLvl w:val="2"/>
      </w:pPr>
      <w:r w:rsidRPr="00F2220E">
        <w:t xml:space="preserve">Заказчик отказывается </w:t>
      </w:r>
      <w:proofErr w:type="gramStart"/>
      <w:r w:rsidRPr="00F2220E">
        <w:t xml:space="preserve">от заключения </w:t>
      </w:r>
      <w:r w:rsidR="00A706DF">
        <w:t>соглашения</w:t>
      </w:r>
      <w:r w:rsidRPr="00F2220E">
        <w:t xml:space="preserve"> с любым из победителей в любой момент до заключения</w:t>
      </w:r>
      <w:proofErr w:type="gramEnd"/>
      <w:r w:rsidRPr="00F2220E">
        <w:t xml:space="preserve"> </w:t>
      </w:r>
      <w:r w:rsidR="00F61A01">
        <w:t>соглашения</w:t>
      </w:r>
      <w:r w:rsidRPr="00F2220E">
        <w:t>, если Заказчик или Закупочная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 (сведения) в отношении своего соответствия указанным требованиям.</w:t>
      </w:r>
    </w:p>
    <w:p w:rsidR="00D84E91" w:rsidRPr="00F2220E" w:rsidRDefault="00D84E91" w:rsidP="00D84E91">
      <w:pPr>
        <w:numPr>
          <w:ilvl w:val="2"/>
          <w:numId w:val="1"/>
        </w:numPr>
        <w:spacing w:after="0"/>
        <w:ind w:left="0" w:firstLine="567"/>
        <w:outlineLvl w:val="2"/>
      </w:pPr>
      <w:r w:rsidRPr="00F2220E">
        <w:t xml:space="preserve">Любой участник закупки, признанный победителем, утрачивает статус победителя, и его действия (бездействия) означают отказ от заключения </w:t>
      </w:r>
      <w:r w:rsidR="00F61A01">
        <w:t>соглашения</w:t>
      </w:r>
      <w:r w:rsidRPr="00F2220E">
        <w:t xml:space="preserve"> в следующих случаях:</w:t>
      </w:r>
    </w:p>
    <w:p w:rsidR="00D84E91" w:rsidRPr="00F2220E" w:rsidRDefault="00D84E91" w:rsidP="00946A26">
      <w:pPr>
        <w:widowControl w:val="0"/>
        <w:numPr>
          <w:ilvl w:val="0"/>
          <w:numId w:val="11"/>
        </w:numPr>
        <w:tabs>
          <w:tab w:val="left" w:pos="0"/>
        </w:tabs>
        <w:spacing w:after="0"/>
        <w:ind w:left="0" w:firstLine="567"/>
      </w:pPr>
      <w:r w:rsidRPr="00F2220E">
        <w:t xml:space="preserve">уклонения или отказа участника закупки от заключения </w:t>
      </w:r>
      <w:r w:rsidR="00F61A01">
        <w:t>соглашения</w:t>
      </w:r>
      <w:r w:rsidRPr="00F2220E">
        <w:t xml:space="preserve">, в том числе путем предложения Заказчику внести существенные изменения, ухудшающие для Заказчика условия </w:t>
      </w:r>
      <w:r w:rsidR="00F61A01">
        <w:t>соглашения</w:t>
      </w:r>
      <w:r w:rsidRPr="00F2220E">
        <w:t>;</w:t>
      </w:r>
    </w:p>
    <w:p w:rsidR="00D84E91" w:rsidRPr="00F2220E" w:rsidRDefault="00D84E91" w:rsidP="00946A26">
      <w:pPr>
        <w:numPr>
          <w:ilvl w:val="0"/>
          <w:numId w:val="11"/>
        </w:numPr>
        <w:tabs>
          <w:tab w:val="left" w:pos="1418"/>
        </w:tabs>
        <w:autoSpaceDE w:val="0"/>
        <w:autoSpaceDN w:val="0"/>
        <w:adjustRightInd w:val="0"/>
        <w:spacing w:after="0"/>
        <w:ind w:left="0" w:firstLine="567"/>
        <w:rPr>
          <w:smallCaps/>
          <w:lang w:eastAsia="en-US"/>
        </w:rPr>
      </w:pPr>
      <w:proofErr w:type="spellStart"/>
      <w:r w:rsidRPr="00F2220E">
        <w:rPr>
          <w:color w:val="000000"/>
          <w:lang w:eastAsia="en-US"/>
        </w:rPr>
        <w:t>непредоставления</w:t>
      </w:r>
      <w:proofErr w:type="spellEnd"/>
      <w:r w:rsidRPr="00F2220E">
        <w:rPr>
          <w:color w:val="000000"/>
          <w:lang w:eastAsia="en-US"/>
        </w:rPr>
        <w:t xml:space="preserve"> или предоставления с нарушением условий, установленных действующим законодательством, до заключения </w:t>
      </w:r>
      <w:r w:rsidR="00F61A01">
        <w:rPr>
          <w:color w:val="000000"/>
          <w:lang w:eastAsia="en-US"/>
        </w:rPr>
        <w:t>соглашения</w:t>
      </w:r>
      <w:r w:rsidRPr="00F2220E">
        <w:rPr>
          <w:color w:val="000000"/>
          <w:lang w:eastAsia="en-US"/>
        </w:rPr>
        <w:t xml:space="preserve"> Заказчику обеспечения исполнения </w:t>
      </w:r>
      <w:r w:rsidR="00F61A01">
        <w:rPr>
          <w:color w:val="000000"/>
          <w:lang w:eastAsia="en-US"/>
        </w:rPr>
        <w:t>соглашения</w:t>
      </w:r>
      <w:r w:rsidRPr="00F2220E">
        <w:rPr>
          <w:color w:val="000000"/>
          <w:lang w:eastAsia="en-US"/>
        </w:rPr>
        <w:t xml:space="preserve"> (в случае, если в извещении о закупке, документации о закупке установлены требования обеспечения исполнения </w:t>
      </w:r>
      <w:r w:rsidR="00F61A01">
        <w:rPr>
          <w:color w:val="000000"/>
          <w:lang w:eastAsia="en-US"/>
        </w:rPr>
        <w:t>соглашения</w:t>
      </w:r>
      <w:r w:rsidRPr="00F2220E">
        <w:rPr>
          <w:color w:val="000000"/>
          <w:lang w:eastAsia="en-US"/>
        </w:rPr>
        <w:t xml:space="preserve"> и срок его предоставления до заключения </w:t>
      </w:r>
      <w:r w:rsidR="00F61A01">
        <w:rPr>
          <w:color w:val="000000"/>
          <w:lang w:eastAsia="en-US"/>
        </w:rPr>
        <w:t>соглашения</w:t>
      </w:r>
      <w:r w:rsidRPr="00F2220E">
        <w:rPr>
          <w:color w:val="000000"/>
          <w:lang w:eastAsia="en-US"/>
        </w:rPr>
        <w:t>).</w:t>
      </w:r>
    </w:p>
    <w:p w:rsidR="00D84E91" w:rsidRPr="00F2220E" w:rsidRDefault="00D84E91" w:rsidP="00D84E91">
      <w:pPr>
        <w:numPr>
          <w:ilvl w:val="1"/>
          <w:numId w:val="1"/>
        </w:numPr>
        <w:spacing w:after="0"/>
        <w:ind w:left="0" w:firstLine="567"/>
        <w:outlineLvl w:val="1"/>
        <w:rPr>
          <w:b/>
          <w:bCs/>
        </w:rPr>
      </w:pPr>
      <w:bookmarkStart w:id="99" w:name="_Toc14788266"/>
      <w:bookmarkStart w:id="100" w:name="_Toc39152421"/>
      <w:r w:rsidRPr="00F2220E">
        <w:rPr>
          <w:b/>
          <w:bCs/>
        </w:rPr>
        <w:lastRenderedPageBreak/>
        <w:t xml:space="preserve">Изменение и расторжение </w:t>
      </w:r>
      <w:r w:rsidR="00F61A01">
        <w:rPr>
          <w:b/>
          <w:bCs/>
        </w:rPr>
        <w:t>соглашения</w:t>
      </w:r>
      <w:bookmarkEnd w:id="99"/>
      <w:bookmarkEnd w:id="100"/>
    </w:p>
    <w:p w:rsidR="00D84E91" w:rsidRPr="00F2220E" w:rsidRDefault="00CA0DA5" w:rsidP="00D84E91">
      <w:pPr>
        <w:numPr>
          <w:ilvl w:val="2"/>
          <w:numId w:val="1"/>
        </w:numPr>
        <w:spacing w:after="0"/>
        <w:ind w:left="0" w:firstLine="567"/>
        <w:outlineLvl w:val="2"/>
      </w:pPr>
      <w:r>
        <w:rPr>
          <w:bCs/>
        </w:rPr>
        <w:t xml:space="preserve">Рамочное соглашение </w:t>
      </w:r>
      <w:r w:rsidR="00D84E91" w:rsidRPr="00F2220E">
        <w:t xml:space="preserve">исполняется в соответствии с условиями, определяемыми законодательством Российской Федерации, и самим </w:t>
      </w:r>
      <w:r>
        <w:t>соглашением</w:t>
      </w:r>
      <w:r w:rsidR="00D84E91" w:rsidRPr="00F2220E">
        <w:t xml:space="preserve">, включая внесенные в него изменения. Изменение условий </w:t>
      </w:r>
      <w:r w:rsidR="00F61A01">
        <w:t>соглашения</w:t>
      </w:r>
      <w:r w:rsidR="00D84E91" w:rsidRPr="00F2220E">
        <w:t xml:space="preserve"> возможно в порядке, предусмотренным действующим законодательством и Положением о закупке Заказчика. </w:t>
      </w:r>
    </w:p>
    <w:p w:rsidR="00D84E91" w:rsidRPr="00F2220E" w:rsidRDefault="00D84E91" w:rsidP="00D84E91">
      <w:pPr>
        <w:numPr>
          <w:ilvl w:val="2"/>
          <w:numId w:val="1"/>
        </w:numPr>
        <w:spacing w:after="0"/>
        <w:ind w:left="0" w:firstLine="567"/>
        <w:outlineLvl w:val="2"/>
      </w:pPr>
      <w:proofErr w:type="gramStart"/>
      <w:r w:rsidRPr="00F2220E">
        <w:t xml:space="preserve">При исполнении </w:t>
      </w:r>
      <w:r w:rsidR="00F61A01">
        <w:t>соглашения</w:t>
      </w:r>
      <w:r w:rsidRPr="00F2220E">
        <w:t xml:space="preserve"> не допускается перемена поставщика (исполнителя, подрядчика), за исключением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подрядчика) при исполнении </w:t>
      </w:r>
      <w:r w:rsidR="00F61A01">
        <w:t>соглашения</w:t>
      </w:r>
      <w:r w:rsidRPr="00F2220E">
        <w:t xml:space="preserve"> не является основанием для расторжения </w:t>
      </w:r>
      <w:r w:rsidR="00F61A01">
        <w:t>соглашения</w:t>
      </w:r>
      <w:r w:rsidRPr="00F2220E">
        <w:t>.</w:t>
      </w:r>
      <w:proofErr w:type="gramEnd"/>
    </w:p>
    <w:p w:rsidR="00D84E91" w:rsidRPr="00F2220E" w:rsidRDefault="00D84E91" w:rsidP="00D84E91">
      <w:pPr>
        <w:numPr>
          <w:ilvl w:val="2"/>
          <w:numId w:val="1"/>
        </w:numPr>
        <w:spacing w:after="0"/>
        <w:ind w:left="0" w:firstLine="567"/>
        <w:outlineLvl w:val="2"/>
      </w:pPr>
      <w:r w:rsidRPr="00F2220E">
        <w:t xml:space="preserve">Расторжение </w:t>
      </w:r>
      <w:r w:rsidR="00F61A01">
        <w:t>соглашения</w:t>
      </w:r>
      <w:r w:rsidRPr="00F2220E">
        <w:t xml:space="preserve">, в том числе односторонний отказ от </w:t>
      </w:r>
      <w:r w:rsidR="00F61A01">
        <w:t>соглашения</w:t>
      </w:r>
      <w:r w:rsidRPr="00F2220E">
        <w:t xml:space="preserve"> допускается по основаниям и в порядке, предусмотренном действующим законодательством и </w:t>
      </w:r>
      <w:r w:rsidR="00CA0DA5">
        <w:t>соглашением</w:t>
      </w:r>
      <w:r w:rsidRPr="00F2220E">
        <w:t>.</w:t>
      </w:r>
    </w:p>
    <w:p w:rsidR="00D84E91" w:rsidRPr="00F2220E" w:rsidRDefault="00D84E91" w:rsidP="00D84E91"/>
    <w:p w:rsidR="00D84E91" w:rsidRPr="0059447F" w:rsidRDefault="00D84E91" w:rsidP="00D84E91">
      <w:pPr>
        <w:numPr>
          <w:ilvl w:val="0"/>
          <w:numId w:val="1"/>
        </w:numPr>
        <w:spacing w:after="0"/>
        <w:ind w:left="0" w:firstLine="567"/>
        <w:jc w:val="center"/>
        <w:outlineLvl w:val="0"/>
        <w:rPr>
          <w:b/>
          <w:bCs/>
          <w:kern w:val="28"/>
        </w:rPr>
      </w:pPr>
      <w:bookmarkStart w:id="101" w:name="_Toc14788267"/>
      <w:bookmarkStart w:id="102" w:name="_Toc39152422"/>
      <w:r w:rsidRPr="0059447F">
        <w:rPr>
          <w:b/>
          <w:bCs/>
          <w:kern w:val="28"/>
        </w:rPr>
        <w:t xml:space="preserve">ПРОВЕДЕНИЕ ЗАПРОСОВ ЦЕН ПО РЕЗУЛЬТАТАМ </w:t>
      </w:r>
      <w:r w:rsidR="00486954" w:rsidRPr="0059447F">
        <w:rPr>
          <w:b/>
          <w:bCs/>
          <w:kern w:val="28"/>
        </w:rPr>
        <w:t>ПРЕДВАРИТЕЛЬНОГО</w:t>
      </w:r>
      <w:r w:rsidR="005B5745" w:rsidRPr="0059447F">
        <w:rPr>
          <w:b/>
          <w:bCs/>
          <w:kern w:val="28"/>
        </w:rPr>
        <w:t xml:space="preserve"> КВАЛИФИКАЦИОННОГО</w:t>
      </w:r>
      <w:r w:rsidRPr="0059447F">
        <w:rPr>
          <w:b/>
          <w:bCs/>
          <w:kern w:val="28"/>
        </w:rPr>
        <w:t xml:space="preserve"> ОТБОРА</w:t>
      </w:r>
      <w:bookmarkEnd w:id="101"/>
      <w:bookmarkEnd w:id="102"/>
    </w:p>
    <w:p w:rsidR="00C4602E" w:rsidRPr="00F2220E" w:rsidRDefault="00C4602E" w:rsidP="007F4945">
      <w:pPr>
        <w:numPr>
          <w:ilvl w:val="1"/>
          <w:numId w:val="1"/>
        </w:numPr>
        <w:tabs>
          <w:tab w:val="clear" w:pos="576"/>
          <w:tab w:val="num" w:pos="0"/>
        </w:tabs>
        <w:spacing w:after="0"/>
        <w:ind w:left="0" w:firstLine="567"/>
      </w:pPr>
      <w:r w:rsidRPr="00F2220E">
        <w:t>Порядок проведения запросов цен</w:t>
      </w:r>
      <w:r w:rsidR="007F4945" w:rsidRPr="007F4945">
        <w:t xml:space="preserve"> </w:t>
      </w:r>
      <w:r w:rsidR="007F4945">
        <w:t>с ограниченным участием</w:t>
      </w:r>
      <w:r w:rsidRPr="00F2220E">
        <w:t xml:space="preserve"> по результатам </w:t>
      </w:r>
      <w:r>
        <w:t>предварительного отбора определяется в соответствии с Положением о закупке Заказчика.</w:t>
      </w:r>
    </w:p>
    <w:p w:rsidR="00C4602E" w:rsidRDefault="00C4602E" w:rsidP="00C4602E">
      <w:pPr>
        <w:numPr>
          <w:ilvl w:val="2"/>
          <w:numId w:val="1"/>
        </w:numPr>
        <w:tabs>
          <w:tab w:val="num" w:pos="0"/>
        </w:tabs>
        <w:spacing w:after="0"/>
        <w:ind w:left="0" w:firstLine="567"/>
      </w:pPr>
      <w:r w:rsidRPr="00F2220E">
        <w:t xml:space="preserve">Участниками запроса цен по результатам </w:t>
      </w:r>
      <w:r>
        <w:t>предварительного</w:t>
      </w:r>
      <w:r w:rsidRPr="00F2220E">
        <w:t xml:space="preserve"> отбора могут быть только победители соответствующего </w:t>
      </w:r>
      <w:r>
        <w:t>предварительного</w:t>
      </w:r>
      <w:r w:rsidRPr="00F2220E">
        <w:t xml:space="preserve"> отбора, с которыми Заказчиком заключены </w:t>
      </w:r>
      <w:r w:rsidR="007F4945">
        <w:t xml:space="preserve">рамочные </w:t>
      </w:r>
      <w:r>
        <w:t>соглашения.</w:t>
      </w:r>
    </w:p>
    <w:p w:rsidR="00C4602E" w:rsidRPr="00F2220E" w:rsidRDefault="00C4602E" w:rsidP="00C4602E">
      <w:pPr>
        <w:numPr>
          <w:ilvl w:val="2"/>
          <w:numId w:val="1"/>
        </w:numPr>
        <w:tabs>
          <w:tab w:val="num" w:pos="0"/>
        </w:tabs>
        <w:spacing w:after="0"/>
        <w:ind w:left="0" w:firstLine="567"/>
      </w:pPr>
      <w:proofErr w:type="gramStart"/>
      <w:r w:rsidRPr="00F2220E">
        <w:t xml:space="preserve">При проведении запросов цен по результатам </w:t>
      </w:r>
      <w:r>
        <w:t>предварительного</w:t>
      </w:r>
      <w:r w:rsidRPr="00F2220E">
        <w:t xml:space="preserve"> отбора Заказчиком в извещении о закупке указывается вся информация, предусмотренная Положением о закупке, в том числе начальная (максимальная) цена </w:t>
      </w:r>
      <w:r>
        <w:t>договора</w:t>
      </w:r>
      <w:r w:rsidRPr="00F2220E">
        <w:t>, место, условия и сроки (периоды) поставки товара, выполнения работы, оказания услуги, форма, сроки и порядок оплаты товара, работы, услуги, о закупаемой продукции и т.п.</w:t>
      </w:r>
      <w:proofErr w:type="gramEnd"/>
    </w:p>
    <w:p w:rsidR="00C4602E" w:rsidRDefault="00C4602E" w:rsidP="00C4602E">
      <w:pPr>
        <w:numPr>
          <w:ilvl w:val="2"/>
          <w:numId w:val="1"/>
        </w:numPr>
        <w:tabs>
          <w:tab w:val="num" w:pos="0"/>
          <w:tab w:val="left" w:pos="142"/>
          <w:tab w:val="num" w:pos="426"/>
        </w:tabs>
        <w:spacing w:after="0"/>
        <w:ind w:left="0" w:firstLine="567"/>
      </w:pPr>
      <w:r w:rsidRPr="00F2220E">
        <w:t>Победителем запроса цен</w:t>
      </w:r>
      <w:r w:rsidR="007F4945">
        <w:t xml:space="preserve"> с ограниченным участием, проводимого</w:t>
      </w:r>
      <w:r w:rsidRPr="00F2220E">
        <w:t xml:space="preserve"> по результатам </w:t>
      </w:r>
      <w:r>
        <w:t>предварительного</w:t>
      </w:r>
      <w:r w:rsidRPr="00F2220E">
        <w:t xml:space="preserve"> отбора 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p w:rsidR="00C4602E" w:rsidRDefault="00C4602E" w:rsidP="00C4602E">
      <w:pPr>
        <w:spacing w:after="0"/>
        <w:jc w:val="center"/>
        <w:outlineLvl w:val="0"/>
        <w:rPr>
          <w:b/>
          <w:bCs/>
          <w:kern w:val="28"/>
          <w:highlight w:val="yellow"/>
        </w:rPr>
      </w:pPr>
    </w:p>
    <w:p w:rsidR="00C4602E" w:rsidRDefault="00C4602E" w:rsidP="00C4602E">
      <w:pPr>
        <w:spacing w:after="0"/>
        <w:jc w:val="center"/>
        <w:outlineLvl w:val="0"/>
        <w:rPr>
          <w:b/>
          <w:bCs/>
          <w:kern w:val="28"/>
          <w:highlight w:val="yellow"/>
        </w:rPr>
      </w:pPr>
    </w:p>
    <w:p w:rsidR="00C4602E" w:rsidRPr="007F4945" w:rsidRDefault="00C4602E" w:rsidP="00D84E91">
      <w:pPr>
        <w:numPr>
          <w:ilvl w:val="0"/>
          <w:numId w:val="1"/>
        </w:numPr>
        <w:spacing w:after="0"/>
        <w:ind w:left="0" w:firstLine="567"/>
        <w:jc w:val="center"/>
        <w:outlineLvl w:val="0"/>
        <w:rPr>
          <w:b/>
          <w:bCs/>
          <w:kern w:val="28"/>
        </w:rPr>
      </w:pPr>
      <w:r w:rsidRPr="007F4945">
        <w:rPr>
          <w:b/>
          <w:bCs/>
          <w:kern w:val="28"/>
        </w:rPr>
        <w:t>ПОРЯДОК ПОДГОТОВКИ И ПОДАЧИ ЗАЯВОК (ПРЕДЛОЖЕНИЙ)</w:t>
      </w:r>
    </w:p>
    <w:p w:rsidR="00C4602E" w:rsidRPr="007F4945" w:rsidRDefault="00C4602E" w:rsidP="008C0609">
      <w:pPr>
        <w:pStyle w:val="afffff5"/>
        <w:numPr>
          <w:ilvl w:val="1"/>
          <w:numId w:val="1"/>
        </w:numPr>
        <w:ind w:hanging="292"/>
        <w:outlineLvl w:val="0"/>
        <w:rPr>
          <w:b/>
          <w:bCs/>
          <w:kern w:val="28"/>
        </w:rPr>
      </w:pPr>
      <w:r w:rsidRPr="007F4945">
        <w:t>Общие требования к Предложению</w:t>
      </w:r>
    </w:p>
    <w:p w:rsidR="00C4602E" w:rsidRPr="007F4945" w:rsidRDefault="00C4602E" w:rsidP="00C4602E">
      <w:pPr>
        <w:pStyle w:val="afffff5"/>
        <w:numPr>
          <w:ilvl w:val="2"/>
          <w:numId w:val="1"/>
        </w:numPr>
        <w:outlineLvl w:val="0"/>
        <w:rPr>
          <w:b/>
          <w:bCs/>
          <w:kern w:val="28"/>
        </w:rPr>
      </w:pPr>
      <w:r w:rsidRPr="007F4945">
        <w:rPr>
          <w:bCs/>
        </w:rPr>
        <w:t>Участник должен подготовить Предложение, включающее в себя:</w:t>
      </w:r>
    </w:p>
    <w:p w:rsidR="00C4602E" w:rsidRPr="000537CE" w:rsidRDefault="00C4602E" w:rsidP="000537CE">
      <w:pPr>
        <w:pStyle w:val="afffff5"/>
        <w:ind w:left="432"/>
        <w:jc w:val="both"/>
        <w:outlineLvl w:val="0"/>
        <w:rPr>
          <w:bCs/>
        </w:rPr>
      </w:pPr>
      <w:r w:rsidRPr="007F4945">
        <w:rPr>
          <w:bCs/>
          <w:spacing w:val="-1"/>
        </w:rPr>
        <w:t xml:space="preserve">1) </w:t>
      </w:r>
      <w:r w:rsidR="000537CE" w:rsidRPr="007F4945">
        <w:rPr>
          <w:bCs/>
          <w:spacing w:val="-1"/>
        </w:rPr>
        <w:t xml:space="preserve">Документы, представленные по формам в соответствии с разделом </w:t>
      </w:r>
      <w:r w:rsidR="000537CE" w:rsidRPr="007F4945">
        <w:rPr>
          <w:bCs/>
          <w:spacing w:val="-1"/>
          <w:lang w:val="en-US"/>
        </w:rPr>
        <w:t>IV</w:t>
      </w:r>
      <w:r w:rsidR="000537CE" w:rsidRPr="007F4945">
        <w:rPr>
          <w:bCs/>
          <w:spacing w:val="-1"/>
        </w:rPr>
        <w:t xml:space="preserve"> настоящей документации;</w:t>
      </w:r>
    </w:p>
    <w:p w:rsidR="00C4602E" w:rsidRPr="00B36EAF" w:rsidRDefault="000537CE" w:rsidP="00C4602E">
      <w:pPr>
        <w:widowControl w:val="0"/>
        <w:tabs>
          <w:tab w:val="left" w:pos="0"/>
          <w:tab w:val="left" w:pos="284"/>
        </w:tabs>
        <w:suppressAutoHyphens/>
        <w:autoSpaceDE w:val="0"/>
        <w:ind w:firstLine="426"/>
        <w:rPr>
          <w:bCs/>
        </w:rPr>
      </w:pPr>
      <w:r>
        <w:rPr>
          <w:bCs/>
        </w:rPr>
        <w:t>2</w:t>
      </w:r>
      <w:r w:rsidR="00C4602E">
        <w:rPr>
          <w:bCs/>
        </w:rPr>
        <w:t xml:space="preserve">) </w:t>
      </w:r>
      <w:r w:rsidR="00C4602E" w:rsidRPr="00B36EAF">
        <w:rPr>
          <w:bCs/>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C4602E" w:rsidRDefault="00C4602E" w:rsidP="00C4602E">
      <w:pPr>
        <w:pStyle w:val="affffb"/>
        <w:widowControl w:val="0"/>
        <w:tabs>
          <w:tab w:val="left" w:pos="0"/>
          <w:tab w:val="left" w:pos="284"/>
        </w:tabs>
        <w:ind w:left="0" w:firstLine="426"/>
      </w:pPr>
      <w:r w:rsidRPr="00E6601B">
        <w:t xml:space="preserve">Непредставление вышеуказанных документов или представление их с нарушением </w:t>
      </w:r>
      <w:r w:rsidRPr="00E6601B">
        <w:rPr>
          <w:bCs/>
        </w:rPr>
        <w:t>установленных</w:t>
      </w:r>
      <w:r w:rsidRPr="00E6601B">
        <w:t xml:space="preserve"> выше требований и условий, может являться основанием для отклонения Предложения Участника.</w:t>
      </w:r>
    </w:p>
    <w:p w:rsidR="00C4602E" w:rsidRPr="00C4602E" w:rsidRDefault="00C4602E" w:rsidP="00C4602E">
      <w:pPr>
        <w:pStyle w:val="affffb"/>
        <w:widowControl w:val="0"/>
        <w:numPr>
          <w:ilvl w:val="2"/>
          <w:numId w:val="1"/>
        </w:numPr>
        <w:tabs>
          <w:tab w:val="left" w:pos="0"/>
          <w:tab w:val="left" w:pos="284"/>
        </w:tabs>
      </w:pPr>
      <w:r w:rsidRPr="00C4602E">
        <w:rPr>
          <w:bCs/>
        </w:rPr>
        <w:t>Порядок подачи документов в составе Предложения с обязательным составлением описи всех документов с указанием томов и страниц:</w:t>
      </w:r>
    </w:p>
    <w:p w:rsidR="00C4602E" w:rsidRPr="00A97974" w:rsidRDefault="00C4602E" w:rsidP="00946A26">
      <w:pPr>
        <w:widowControl w:val="0"/>
        <w:numPr>
          <w:ilvl w:val="1"/>
          <w:numId w:val="21"/>
        </w:numPr>
        <w:tabs>
          <w:tab w:val="clear" w:pos="1440"/>
          <w:tab w:val="num" w:pos="0"/>
          <w:tab w:val="left" w:pos="540"/>
        </w:tabs>
        <w:suppressAutoHyphens/>
        <w:overflowPunct w:val="0"/>
        <w:autoSpaceDE w:val="0"/>
        <w:spacing w:after="0"/>
        <w:ind w:left="0" w:firstLine="426"/>
        <w:rPr>
          <w:bCs/>
        </w:rPr>
      </w:pPr>
      <w:r w:rsidRPr="00A97974">
        <w:rPr>
          <w:bCs/>
        </w:rPr>
        <w:t>Письмо о подаче оферты (</w:t>
      </w:r>
      <w:r w:rsidRPr="00064ABD">
        <w:rPr>
          <w:bCs/>
        </w:rPr>
        <w:t>форма</w:t>
      </w:r>
      <w:r>
        <w:t xml:space="preserve"> </w:t>
      </w:r>
      <w:r w:rsidRPr="00587519">
        <w:rPr>
          <w:bCs/>
        </w:rPr>
        <w:t>1</w:t>
      </w:r>
      <w:r w:rsidRPr="00B96DA1">
        <w:rPr>
          <w:bCs/>
        </w:rPr>
        <w:t>);</w:t>
      </w:r>
    </w:p>
    <w:p w:rsidR="00C4602E" w:rsidRDefault="00C4602E" w:rsidP="00946A26">
      <w:pPr>
        <w:widowControl w:val="0"/>
        <w:numPr>
          <w:ilvl w:val="1"/>
          <w:numId w:val="21"/>
        </w:numPr>
        <w:tabs>
          <w:tab w:val="clear" w:pos="1440"/>
          <w:tab w:val="num" w:pos="0"/>
          <w:tab w:val="left" w:pos="540"/>
        </w:tabs>
        <w:suppressAutoHyphens/>
        <w:overflowPunct w:val="0"/>
        <w:autoSpaceDE w:val="0"/>
        <w:spacing w:after="0"/>
        <w:ind w:left="0" w:firstLine="426"/>
        <w:rPr>
          <w:bCs/>
        </w:rPr>
      </w:pPr>
      <w:r w:rsidRPr="00A97974">
        <w:rPr>
          <w:bCs/>
        </w:rPr>
        <w:t xml:space="preserve">Анкета Участника </w:t>
      </w:r>
      <w:r>
        <w:rPr>
          <w:bCs/>
        </w:rPr>
        <w:t>Предварительного квалификационного отбора</w:t>
      </w:r>
      <w:r w:rsidRPr="00A97974">
        <w:rPr>
          <w:bCs/>
        </w:rPr>
        <w:t xml:space="preserve"> (форма </w:t>
      </w:r>
      <w:r>
        <w:rPr>
          <w:bCs/>
        </w:rPr>
        <w:t>3</w:t>
      </w:r>
      <w:r w:rsidRPr="00A97974">
        <w:rPr>
          <w:bCs/>
        </w:rPr>
        <w:t>);</w:t>
      </w:r>
    </w:p>
    <w:p w:rsidR="00C4602E" w:rsidRPr="00A97974" w:rsidRDefault="00C4602E" w:rsidP="005935F6">
      <w:pPr>
        <w:widowControl w:val="0"/>
        <w:numPr>
          <w:ilvl w:val="1"/>
          <w:numId w:val="21"/>
        </w:numPr>
        <w:tabs>
          <w:tab w:val="clear" w:pos="1440"/>
          <w:tab w:val="num" w:pos="0"/>
          <w:tab w:val="left" w:pos="540"/>
          <w:tab w:val="left" w:pos="993"/>
        </w:tabs>
        <w:suppressAutoHyphens/>
        <w:overflowPunct w:val="0"/>
        <w:autoSpaceDE w:val="0"/>
        <w:spacing w:after="0"/>
        <w:ind w:left="0" w:firstLine="426"/>
        <w:rPr>
          <w:bCs/>
        </w:rPr>
      </w:pPr>
      <w:r>
        <w:rPr>
          <w:bCs/>
        </w:rPr>
        <w:lastRenderedPageBreak/>
        <w:t>Техническое предложение (форма 2)</w:t>
      </w:r>
      <w:r w:rsidR="00B96DA1">
        <w:rPr>
          <w:bCs/>
        </w:rPr>
        <w:t>;</w:t>
      </w:r>
    </w:p>
    <w:p w:rsidR="00C4602E" w:rsidRPr="000F68E2" w:rsidRDefault="00C4602E" w:rsidP="005935F6">
      <w:pPr>
        <w:pStyle w:val="Times12"/>
        <w:widowControl w:val="0"/>
        <w:numPr>
          <w:ilvl w:val="1"/>
          <w:numId w:val="21"/>
        </w:numPr>
        <w:tabs>
          <w:tab w:val="clear" w:pos="1440"/>
          <w:tab w:val="num" w:pos="0"/>
          <w:tab w:val="left" w:pos="540"/>
          <w:tab w:val="left" w:pos="993"/>
        </w:tabs>
        <w:ind w:left="0" w:firstLine="426"/>
        <w:rPr>
          <w:szCs w:val="24"/>
        </w:rPr>
      </w:pPr>
      <w:r w:rsidRPr="00F73D97">
        <w:rPr>
          <w:bCs w:val="0"/>
          <w:szCs w:val="24"/>
        </w:rPr>
        <w:t>Справка о перечне и объемах выполнения аналогичных предмету закупки договоров</w:t>
      </w:r>
      <w:r>
        <w:rPr>
          <w:bCs w:val="0"/>
          <w:szCs w:val="24"/>
        </w:rPr>
        <w:t xml:space="preserve"> (форма 4)</w:t>
      </w:r>
      <w:r w:rsidRPr="00F73D97">
        <w:rPr>
          <w:bCs w:val="0"/>
          <w:szCs w:val="24"/>
        </w:rPr>
        <w:t>;</w:t>
      </w:r>
    </w:p>
    <w:p w:rsidR="00C4602E" w:rsidRPr="000F68E2" w:rsidRDefault="00C4602E" w:rsidP="005935F6">
      <w:pPr>
        <w:pStyle w:val="Times12"/>
        <w:widowControl w:val="0"/>
        <w:numPr>
          <w:ilvl w:val="1"/>
          <w:numId w:val="21"/>
        </w:numPr>
        <w:tabs>
          <w:tab w:val="clear" w:pos="1440"/>
          <w:tab w:val="num" w:pos="0"/>
          <w:tab w:val="left" w:pos="540"/>
          <w:tab w:val="left" w:pos="993"/>
        </w:tabs>
        <w:ind w:left="0" w:firstLine="426"/>
        <w:rPr>
          <w:szCs w:val="24"/>
        </w:rPr>
      </w:pPr>
      <w:r w:rsidRPr="00F73D97">
        <w:rPr>
          <w:bCs w:val="0"/>
          <w:szCs w:val="24"/>
        </w:rPr>
        <w:t>Справка о кадровых ресурсах</w:t>
      </w:r>
      <w:r>
        <w:rPr>
          <w:bCs w:val="0"/>
          <w:szCs w:val="24"/>
        </w:rPr>
        <w:t xml:space="preserve"> (форма 8)</w:t>
      </w:r>
      <w:r w:rsidRPr="00F73D97">
        <w:rPr>
          <w:bCs w:val="0"/>
          <w:szCs w:val="24"/>
        </w:rPr>
        <w:t xml:space="preserve">; </w:t>
      </w:r>
    </w:p>
    <w:p w:rsidR="00C4602E" w:rsidRPr="004B5AFB" w:rsidRDefault="00C4602E" w:rsidP="005935F6">
      <w:pPr>
        <w:pStyle w:val="Times12"/>
        <w:widowControl w:val="0"/>
        <w:numPr>
          <w:ilvl w:val="1"/>
          <w:numId w:val="21"/>
        </w:numPr>
        <w:tabs>
          <w:tab w:val="clear" w:pos="1440"/>
          <w:tab w:val="num" w:pos="0"/>
          <w:tab w:val="left" w:pos="540"/>
          <w:tab w:val="left" w:pos="993"/>
        </w:tabs>
        <w:ind w:left="0" w:firstLine="426"/>
        <w:rPr>
          <w:szCs w:val="24"/>
        </w:rPr>
      </w:pPr>
      <w:r w:rsidRPr="004B5AFB">
        <w:rPr>
          <w:bCs w:val="0"/>
          <w:szCs w:val="24"/>
        </w:rPr>
        <w:t>Справка о налич</w:t>
      </w:r>
      <w:proofErr w:type="gramStart"/>
      <w:r w:rsidRPr="004B5AFB">
        <w:rPr>
          <w:bCs w:val="0"/>
          <w:szCs w:val="24"/>
        </w:rPr>
        <w:t>ии у У</w:t>
      </w:r>
      <w:proofErr w:type="gramEnd"/>
      <w:r w:rsidRPr="004B5AFB">
        <w:rPr>
          <w:bCs w:val="0"/>
          <w:szCs w:val="24"/>
        </w:rPr>
        <w:t xml:space="preserve">частника связей, носящих характер </w:t>
      </w:r>
      <w:proofErr w:type="spellStart"/>
      <w:r w:rsidRPr="004B5AFB">
        <w:rPr>
          <w:bCs w:val="0"/>
          <w:szCs w:val="24"/>
        </w:rPr>
        <w:t>аффилированности</w:t>
      </w:r>
      <w:proofErr w:type="spellEnd"/>
      <w:r w:rsidRPr="004B5AFB">
        <w:rPr>
          <w:bCs w:val="0"/>
          <w:szCs w:val="24"/>
        </w:rPr>
        <w:t xml:space="preserve"> (форма 5);</w:t>
      </w:r>
    </w:p>
    <w:p w:rsidR="00C4602E" w:rsidRPr="001D5A76" w:rsidRDefault="00C4602E" w:rsidP="005935F6">
      <w:pPr>
        <w:pStyle w:val="Times12"/>
        <w:widowControl w:val="0"/>
        <w:numPr>
          <w:ilvl w:val="1"/>
          <w:numId w:val="21"/>
        </w:numPr>
        <w:tabs>
          <w:tab w:val="clear" w:pos="1440"/>
          <w:tab w:val="num" w:pos="0"/>
          <w:tab w:val="left" w:pos="540"/>
          <w:tab w:val="left" w:pos="993"/>
        </w:tabs>
        <w:ind w:left="0" w:firstLine="426"/>
        <w:rPr>
          <w:szCs w:val="24"/>
        </w:rPr>
      </w:pPr>
      <w:r w:rsidRPr="00F73D97">
        <w:rPr>
          <w:bCs w:val="0"/>
          <w:szCs w:val="24"/>
        </w:rPr>
        <w:t>Справка об участии в судебных разбирательствах</w:t>
      </w:r>
      <w:r>
        <w:rPr>
          <w:bCs w:val="0"/>
          <w:szCs w:val="24"/>
        </w:rPr>
        <w:t xml:space="preserve"> (форма 6);</w:t>
      </w:r>
    </w:p>
    <w:p w:rsidR="00C4602E" w:rsidRPr="001D5A76" w:rsidRDefault="00C4602E" w:rsidP="005935F6">
      <w:pPr>
        <w:pStyle w:val="Times12"/>
        <w:widowControl w:val="0"/>
        <w:numPr>
          <w:ilvl w:val="1"/>
          <w:numId w:val="21"/>
        </w:numPr>
        <w:tabs>
          <w:tab w:val="clear" w:pos="1440"/>
          <w:tab w:val="num" w:pos="0"/>
          <w:tab w:val="left" w:pos="540"/>
          <w:tab w:val="left" w:pos="993"/>
        </w:tabs>
        <w:ind w:left="0" w:firstLine="426"/>
        <w:rPr>
          <w:szCs w:val="24"/>
        </w:rPr>
      </w:pPr>
      <w:r>
        <w:rPr>
          <w:bCs w:val="0"/>
          <w:szCs w:val="24"/>
        </w:rPr>
        <w:t>Справка о материально – технических ресурсах (форма 7)</w:t>
      </w:r>
      <w:r w:rsidR="00B96DA1">
        <w:rPr>
          <w:bCs w:val="0"/>
          <w:szCs w:val="24"/>
        </w:rPr>
        <w:t>;</w:t>
      </w:r>
    </w:p>
    <w:p w:rsidR="00C4602E" w:rsidRPr="00A97974" w:rsidRDefault="00C4602E" w:rsidP="005935F6">
      <w:pPr>
        <w:pStyle w:val="Times12"/>
        <w:widowControl w:val="0"/>
        <w:numPr>
          <w:ilvl w:val="1"/>
          <w:numId w:val="21"/>
        </w:numPr>
        <w:tabs>
          <w:tab w:val="clear" w:pos="1440"/>
          <w:tab w:val="num" w:pos="0"/>
          <w:tab w:val="left" w:pos="540"/>
          <w:tab w:val="left" w:pos="993"/>
        </w:tabs>
        <w:ind w:left="0" w:firstLine="426"/>
      </w:pPr>
      <w:r>
        <w:t xml:space="preserve"> </w:t>
      </w:r>
      <w:r w:rsidRPr="00A97974">
        <w:t>Документы, подтверждающие правоспособность, финансовую устойчивость, квалификацию Участника;</w:t>
      </w:r>
    </w:p>
    <w:p w:rsidR="00C4602E" w:rsidRPr="00F2362E" w:rsidRDefault="00C4602E" w:rsidP="005935F6">
      <w:pPr>
        <w:widowControl w:val="0"/>
        <w:numPr>
          <w:ilvl w:val="1"/>
          <w:numId w:val="21"/>
        </w:numPr>
        <w:tabs>
          <w:tab w:val="clear" w:pos="1440"/>
          <w:tab w:val="num" w:pos="0"/>
          <w:tab w:val="left" w:pos="540"/>
          <w:tab w:val="left" w:pos="993"/>
        </w:tabs>
        <w:suppressAutoHyphens/>
        <w:overflowPunct w:val="0"/>
        <w:autoSpaceDE w:val="0"/>
        <w:spacing w:after="0"/>
        <w:ind w:left="0" w:firstLine="426"/>
        <w:rPr>
          <w:bCs/>
        </w:rPr>
      </w:pPr>
      <w:r w:rsidRPr="00F2362E">
        <w:rPr>
          <w:lang w:val="en-US"/>
        </w:rPr>
        <w:t>C</w:t>
      </w:r>
      <w:r w:rsidRPr="00F2362E">
        <w:t xml:space="preserve">ведения в отношении всей цепочки собственников, включая бенефициаров (в том числе конечных) </w:t>
      </w:r>
      <w:r w:rsidRPr="00F2362E">
        <w:rPr>
          <w:bCs/>
        </w:rPr>
        <w:t>(раздел 4, форма 3.1)</w:t>
      </w:r>
      <w:r w:rsidRPr="00F2362E">
        <w:t xml:space="preserve">, </w:t>
      </w:r>
    </w:p>
    <w:p w:rsidR="00C4602E" w:rsidRPr="007D60C2" w:rsidRDefault="00C4602E" w:rsidP="005935F6">
      <w:pPr>
        <w:widowControl w:val="0"/>
        <w:numPr>
          <w:ilvl w:val="1"/>
          <w:numId w:val="21"/>
        </w:numPr>
        <w:tabs>
          <w:tab w:val="clear" w:pos="1440"/>
          <w:tab w:val="num" w:pos="0"/>
          <w:tab w:val="left" w:pos="540"/>
          <w:tab w:val="left" w:pos="993"/>
        </w:tabs>
        <w:suppressAutoHyphens/>
        <w:overflowPunct w:val="0"/>
        <w:autoSpaceDE w:val="0"/>
        <w:spacing w:after="0"/>
        <w:ind w:left="0" w:firstLine="426"/>
        <w:rPr>
          <w:bCs/>
        </w:rPr>
      </w:pPr>
      <w:r w:rsidRPr="001C190B">
        <w:t xml:space="preserve"> </w:t>
      </w:r>
      <w:r w:rsidRPr="007D60C2">
        <w:t xml:space="preserve">Согласие на обработку персональных данных </w:t>
      </w:r>
      <w:r w:rsidRPr="007D60C2">
        <w:rPr>
          <w:bCs/>
        </w:rPr>
        <w:t>(раздел 4, форма 3.2)</w:t>
      </w:r>
      <w:r w:rsidRPr="007D60C2">
        <w:t>;</w:t>
      </w:r>
    </w:p>
    <w:p w:rsidR="00C4602E" w:rsidRPr="007D60C2" w:rsidRDefault="001E39B7" w:rsidP="005935F6">
      <w:pPr>
        <w:pStyle w:val="afffff5"/>
        <w:numPr>
          <w:ilvl w:val="2"/>
          <w:numId w:val="1"/>
        </w:numPr>
        <w:tabs>
          <w:tab w:val="num" w:pos="0"/>
          <w:tab w:val="left" w:pos="993"/>
        </w:tabs>
        <w:jc w:val="both"/>
        <w:outlineLvl w:val="0"/>
        <w:rPr>
          <w:b/>
          <w:bCs/>
          <w:kern w:val="28"/>
        </w:rPr>
      </w:pPr>
      <w:r w:rsidRPr="007D60C2">
        <w:rPr>
          <w:bCs/>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p>
    <w:p w:rsidR="001E39B7" w:rsidRPr="007D60C2" w:rsidRDefault="001E39B7" w:rsidP="005935F6">
      <w:pPr>
        <w:pStyle w:val="afffff5"/>
        <w:numPr>
          <w:ilvl w:val="2"/>
          <w:numId w:val="1"/>
        </w:numPr>
        <w:tabs>
          <w:tab w:val="num" w:pos="0"/>
          <w:tab w:val="left" w:pos="993"/>
        </w:tabs>
        <w:jc w:val="both"/>
        <w:outlineLvl w:val="0"/>
        <w:rPr>
          <w:b/>
          <w:bCs/>
          <w:kern w:val="28"/>
        </w:rPr>
      </w:pPr>
      <w:r w:rsidRPr="007D60C2">
        <w:t>Все формы, указанные в разделе 4 настоящей Документации, подаваемые Участником в составе своего Предложения, должны быть подготовлены по форме и в соответствии с инструкциями, приведенными в настоящей Документации, в противном случае Предложение Участника может быть отклонено.</w:t>
      </w:r>
    </w:p>
    <w:p w:rsidR="001E39B7" w:rsidRPr="007D60C2" w:rsidRDefault="001E39B7" w:rsidP="005935F6">
      <w:pPr>
        <w:pStyle w:val="afffff5"/>
        <w:numPr>
          <w:ilvl w:val="2"/>
          <w:numId w:val="1"/>
        </w:numPr>
        <w:tabs>
          <w:tab w:val="num" w:pos="0"/>
          <w:tab w:val="left" w:pos="993"/>
        </w:tabs>
        <w:jc w:val="both"/>
        <w:outlineLvl w:val="0"/>
        <w:rPr>
          <w:b/>
          <w:bCs/>
          <w:kern w:val="28"/>
        </w:rPr>
      </w:pPr>
      <w:r w:rsidRPr="007D60C2">
        <w:t xml:space="preserve">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7D60C2">
        <w:t>образом</w:t>
      </w:r>
      <w:proofErr w:type="gramEnd"/>
      <w:r w:rsidRPr="007D60C2">
        <w:t xml:space="preserve"> уполномоченным им лицом на основании доверенности (далее — уполномоченного лица). В последнем случае копия прикладывается к Предложению.</w:t>
      </w:r>
    </w:p>
    <w:p w:rsidR="001D252F" w:rsidRPr="000537CE" w:rsidRDefault="001D252F" w:rsidP="003D4B4F">
      <w:pPr>
        <w:pStyle w:val="afffff5"/>
        <w:numPr>
          <w:ilvl w:val="1"/>
          <w:numId w:val="1"/>
        </w:numPr>
        <w:tabs>
          <w:tab w:val="clear" w:pos="576"/>
          <w:tab w:val="num" w:pos="0"/>
          <w:tab w:val="num" w:pos="142"/>
          <w:tab w:val="left" w:pos="993"/>
        </w:tabs>
        <w:ind w:left="0" w:firstLine="284"/>
        <w:outlineLvl w:val="0"/>
        <w:rPr>
          <w:b/>
          <w:bCs/>
          <w:kern w:val="28"/>
        </w:rPr>
      </w:pPr>
      <w:r w:rsidRPr="000537CE">
        <w:t>Требования к языку Предложения.</w:t>
      </w:r>
    </w:p>
    <w:p w:rsidR="001D252F" w:rsidRPr="00E6601B" w:rsidRDefault="001D252F" w:rsidP="001D252F">
      <w:pPr>
        <w:widowControl w:val="0"/>
        <w:tabs>
          <w:tab w:val="left" w:pos="1700"/>
        </w:tabs>
        <w:overflowPunct w:val="0"/>
        <w:autoSpaceDE w:val="0"/>
        <w:ind w:firstLine="720"/>
        <w:rPr>
          <w:bCs/>
        </w:rPr>
      </w:pPr>
      <w:r w:rsidRPr="000537CE">
        <w:rPr>
          <w:bCs/>
        </w:rPr>
        <w:t>Все документы, входящие в Предложение, должны быть подготовлены на русском языке за исключением нижеследующего.</w:t>
      </w:r>
    </w:p>
    <w:p w:rsidR="001D252F" w:rsidRPr="00E6601B" w:rsidRDefault="001D252F" w:rsidP="001D252F">
      <w:pPr>
        <w:widowControl w:val="0"/>
        <w:tabs>
          <w:tab w:val="left" w:pos="1700"/>
        </w:tabs>
        <w:suppressAutoHyphens/>
        <w:overflowPunct w:val="0"/>
        <w:autoSpaceDE w:val="0"/>
        <w:ind w:firstLine="720"/>
        <w:rPr>
          <w:bCs/>
        </w:rPr>
      </w:pPr>
      <w:r w:rsidRPr="00E6601B">
        <w:rPr>
          <w:bCs/>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E6601B">
        <w:rPr>
          <w:bCs/>
        </w:rPr>
        <w:t>апостилированный</w:t>
      </w:r>
      <w:proofErr w:type="spellEnd"/>
      <w:r w:rsidRPr="00E6601B">
        <w:rPr>
          <w:bCs/>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C4602E" w:rsidRPr="00F1726E" w:rsidRDefault="001D252F" w:rsidP="007D60C2">
      <w:pPr>
        <w:spacing w:after="0"/>
        <w:outlineLvl w:val="0"/>
        <w:rPr>
          <w:b/>
          <w:bCs/>
          <w:kern w:val="28"/>
          <w:highlight w:val="yellow"/>
        </w:rPr>
      </w:pPr>
      <w:r>
        <w:rPr>
          <w:bCs/>
        </w:rPr>
        <w:t>К</w:t>
      </w:r>
      <w:r w:rsidRPr="00E6601B">
        <w:rPr>
          <w:bCs/>
        </w:rPr>
        <w:t xml:space="preserve">омиссия </w:t>
      </w:r>
      <w:r>
        <w:rPr>
          <w:bCs/>
        </w:rPr>
        <w:t xml:space="preserve">по закупкам </w:t>
      </w:r>
      <w:r w:rsidRPr="00E6601B">
        <w:rPr>
          <w:bCs/>
        </w:rPr>
        <w:t>вправе не рассматривать документы, не переведенные на русски</w:t>
      </w:r>
      <w:r w:rsidR="007D60C2">
        <w:rPr>
          <w:bCs/>
        </w:rPr>
        <w:t xml:space="preserve">й </w:t>
      </w:r>
      <w:r w:rsidRPr="00E6601B">
        <w:rPr>
          <w:bCs/>
        </w:rPr>
        <w:t>язык.</w:t>
      </w:r>
    </w:p>
    <w:p w:rsidR="001D252F" w:rsidRDefault="001D252F" w:rsidP="003D4B4F">
      <w:pPr>
        <w:pStyle w:val="afffff5"/>
        <w:numPr>
          <w:ilvl w:val="1"/>
          <w:numId w:val="1"/>
        </w:numPr>
        <w:tabs>
          <w:tab w:val="clear" w:pos="576"/>
          <w:tab w:val="num" w:pos="142"/>
        </w:tabs>
        <w:ind w:left="0" w:firstLine="426"/>
        <w:jc w:val="both"/>
      </w:pPr>
      <w:r w:rsidRPr="00B60AE2">
        <w:t>Требования к Участнику. Подтверждение соответ</w:t>
      </w:r>
      <w:r>
        <w:t>ствия предъявляемым требованиям.</w:t>
      </w:r>
    </w:p>
    <w:p w:rsidR="001D252F" w:rsidRPr="001C0413" w:rsidRDefault="001D252F" w:rsidP="001D252F">
      <w:pPr>
        <w:pStyle w:val="afffff5"/>
        <w:tabs>
          <w:tab w:val="num" w:pos="142"/>
        </w:tabs>
        <w:ind w:left="0" w:firstLine="709"/>
        <w:jc w:val="both"/>
      </w:pPr>
      <w:r w:rsidRPr="001C0413">
        <w:t xml:space="preserve">В </w:t>
      </w:r>
      <w:r w:rsidR="00833A62">
        <w:t>закупке</w:t>
      </w:r>
      <w:r w:rsidRPr="001C0413">
        <w:t xml:space="preserve"> предложений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физические лица и индивидуальные предприниматели, претендующие на заключение </w:t>
      </w:r>
      <w:r w:rsidR="00B35773">
        <w:t>соглашения</w:t>
      </w:r>
      <w:r w:rsidRPr="001C0413">
        <w:t xml:space="preserve"> и соответствующие требованиям, установленным настоящей документацией. </w:t>
      </w:r>
    </w:p>
    <w:p w:rsidR="001D252F" w:rsidRPr="00E6601B" w:rsidRDefault="001D252F" w:rsidP="001D252F">
      <w:pPr>
        <w:widowControl w:val="0"/>
        <w:tabs>
          <w:tab w:val="left" w:pos="1700"/>
        </w:tabs>
        <w:suppressAutoHyphens/>
        <w:autoSpaceDE w:val="0"/>
        <w:ind w:firstLine="540"/>
        <w:rPr>
          <w:bCs/>
        </w:rPr>
      </w:pPr>
      <w:bookmarkStart w:id="103" w:name="_Ref303669127"/>
      <w:r w:rsidRPr="00E6601B">
        <w:rPr>
          <w:bCs/>
        </w:rPr>
        <w:t xml:space="preserve">Чтобы претендовать на победу в данной процедуре </w:t>
      </w:r>
      <w:r>
        <w:rPr>
          <w:bCs/>
        </w:rPr>
        <w:t>Предварительного квалификационного отбора</w:t>
      </w:r>
      <w:r w:rsidRPr="00E6601B">
        <w:rPr>
          <w:bCs/>
        </w:rPr>
        <w:t xml:space="preserve"> и заключить с Заказчиком </w:t>
      </w:r>
      <w:r>
        <w:rPr>
          <w:bCs/>
        </w:rPr>
        <w:t>Рамочное соглашение</w:t>
      </w:r>
      <w:r w:rsidRPr="00E6601B">
        <w:rPr>
          <w:bCs/>
        </w:rPr>
        <w:t>, Участник должен отвечать следующим требованиям:</w:t>
      </w:r>
      <w:bookmarkEnd w:id="103"/>
    </w:p>
    <w:p w:rsidR="001D252F" w:rsidRPr="00E6601B" w:rsidRDefault="001D252F" w:rsidP="00273438">
      <w:pPr>
        <w:widowControl w:val="0"/>
        <w:tabs>
          <w:tab w:val="left" w:pos="993"/>
          <w:tab w:val="left" w:pos="1700"/>
        </w:tabs>
        <w:suppressAutoHyphens/>
        <w:autoSpaceDE w:val="0"/>
        <w:ind w:firstLine="540"/>
        <w:rPr>
          <w:bCs/>
        </w:rPr>
      </w:pPr>
      <w:bookmarkStart w:id="104" w:name="_Ref86827631"/>
      <w:bookmarkStart w:id="105" w:name="_Ref303669441"/>
      <w:r w:rsidRPr="00E6601B">
        <w:rPr>
          <w:bCs/>
        </w:rPr>
        <w:t>Требования к соответстви</w:t>
      </w:r>
      <w:r w:rsidR="00606D32">
        <w:rPr>
          <w:bCs/>
        </w:rPr>
        <w:t>ю</w:t>
      </w:r>
      <w:r w:rsidRPr="00E6601B">
        <w:rPr>
          <w:bCs/>
        </w:rPr>
        <w:t xml:space="preserve"> Участника установленным требованиям</w:t>
      </w:r>
      <w:bookmarkEnd w:id="104"/>
      <w:r w:rsidRPr="00E6601B">
        <w:rPr>
          <w:bCs/>
        </w:rPr>
        <w:t>:</w:t>
      </w:r>
      <w:bookmarkEnd w:id="105"/>
    </w:p>
    <w:p w:rsidR="001D252F" w:rsidRPr="00E6601B" w:rsidRDefault="001D252F" w:rsidP="00273438">
      <w:pPr>
        <w:widowControl w:val="0"/>
        <w:numPr>
          <w:ilvl w:val="0"/>
          <w:numId w:val="22"/>
        </w:numPr>
        <w:tabs>
          <w:tab w:val="left" w:pos="0"/>
          <w:tab w:val="left" w:pos="993"/>
          <w:tab w:val="left" w:pos="1080"/>
        </w:tabs>
        <w:spacing w:after="0"/>
        <w:ind w:left="0" w:firstLine="540"/>
        <w:rPr>
          <w:bCs/>
          <w:color w:val="000000"/>
        </w:rPr>
      </w:pPr>
      <w:bookmarkStart w:id="106" w:name="_Ref306032455"/>
      <w:bookmarkStart w:id="107" w:name="_Ref303669099"/>
      <w:r w:rsidRPr="00E6601B">
        <w:rPr>
          <w:bCs/>
          <w:color w:val="000000"/>
        </w:rPr>
        <w:t xml:space="preserve">обладать гражданской правоспособностью в полном объеме для заключения и </w:t>
      </w:r>
      <w:r w:rsidRPr="00E6601B">
        <w:t>исполнения</w:t>
      </w:r>
      <w:r w:rsidRPr="00E6601B">
        <w:rPr>
          <w:bCs/>
          <w:color w:val="000000"/>
        </w:rPr>
        <w:t xml:space="preserve"> </w:t>
      </w:r>
      <w:r>
        <w:rPr>
          <w:bCs/>
          <w:color w:val="000000"/>
        </w:rPr>
        <w:t>рамочного соглашения</w:t>
      </w:r>
      <w:r w:rsidRPr="00E6601B">
        <w:rPr>
          <w:bCs/>
          <w:color w:val="000000"/>
        </w:rPr>
        <w:t xml:space="preserve"> </w:t>
      </w:r>
      <w:r w:rsidRPr="00E6601B">
        <w:rPr>
          <w:color w:val="000000"/>
        </w:rPr>
        <w:t xml:space="preserve">(физическое лицо – обладать дееспособностью в полном объеме для заключения и исполнения </w:t>
      </w:r>
      <w:r>
        <w:rPr>
          <w:color w:val="000000"/>
        </w:rPr>
        <w:t>рамочного соглашения</w:t>
      </w:r>
      <w:r w:rsidRPr="00E6601B">
        <w:rPr>
          <w:color w:val="000000"/>
        </w:rPr>
        <w:t>);</w:t>
      </w:r>
      <w:bookmarkEnd w:id="106"/>
      <w:bookmarkEnd w:id="107"/>
    </w:p>
    <w:p w:rsidR="001D252F" w:rsidRPr="006644F3" w:rsidRDefault="001D252F" w:rsidP="00273438">
      <w:pPr>
        <w:widowControl w:val="0"/>
        <w:numPr>
          <w:ilvl w:val="0"/>
          <w:numId w:val="22"/>
        </w:numPr>
        <w:tabs>
          <w:tab w:val="left" w:pos="0"/>
          <w:tab w:val="left" w:pos="993"/>
          <w:tab w:val="left" w:pos="1080"/>
        </w:tabs>
        <w:spacing w:after="0"/>
        <w:ind w:left="0" w:firstLine="540"/>
        <w:rPr>
          <w:bCs/>
        </w:rPr>
      </w:pPr>
      <w:r w:rsidRPr="00E6601B">
        <w:rPr>
          <w:bCs/>
        </w:rPr>
        <w:t xml:space="preserve">не находиться в процессе ликвидации, должно отсутствовать решение </w:t>
      </w:r>
      <w:r w:rsidRPr="006644F3">
        <w:rPr>
          <w:bCs/>
        </w:rPr>
        <w:t xml:space="preserve">арбитражного суда о признании Участника </w:t>
      </w:r>
      <w:r>
        <w:rPr>
          <w:bCs/>
        </w:rPr>
        <w:t>Предварительного квалификационного отбора</w:t>
      </w:r>
      <w:r w:rsidRPr="006644F3">
        <w:rPr>
          <w:bCs/>
        </w:rPr>
        <w:t xml:space="preserve"> банкротом и об</w:t>
      </w:r>
      <w:r>
        <w:rPr>
          <w:bCs/>
        </w:rPr>
        <w:t xml:space="preserve"> </w:t>
      </w:r>
      <w:r w:rsidRPr="006644F3">
        <w:rPr>
          <w:bCs/>
        </w:rPr>
        <w:t xml:space="preserve">открытии Закупочного производства, на имущество Участника, </w:t>
      </w:r>
      <w:r w:rsidRPr="006644F3">
        <w:rPr>
          <w:bCs/>
        </w:rPr>
        <w:lastRenderedPageBreak/>
        <w:t xml:space="preserve">в части существенной для исполнения </w:t>
      </w:r>
      <w:r>
        <w:rPr>
          <w:bCs/>
        </w:rPr>
        <w:t>р</w:t>
      </w:r>
      <w:r w:rsidRPr="006644F3">
        <w:rPr>
          <w:bCs/>
        </w:rPr>
        <w:t>а</w:t>
      </w:r>
      <w:r>
        <w:rPr>
          <w:bCs/>
        </w:rPr>
        <w:t>мочного соглашения</w:t>
      </w:r>
      <w:r w:rsidRPr="006644F3">
        <w:rPr>
          <w:bCs/>
        </w:rPr>
        <w:t xml:space="preserve">, не должен быть наложен арест, </w:t>
      </w:r>
      <w:r w:rsidRPr="006644F3">
        <w:t>экономическая</w:t>
      </w:r>
      <w:r w:rsidRPr="006644F3">
        <w:rPr>
          <w:bCs/>
        </w:rPr>
        <w:t xml:space="preserve"> деятельность Участника не должна быть приостановлена (для юридического лица, индивидуального предпринимателя);</w:t>
      </w:r>
    </w:p>
    <w:p w:rsidR="001D252F" w:rsidRPr="001E6F9F" w:rsidRDefault="001D252F" w:rsidP="00273438">
      <w:pPr>
        <w:widowControl w:val="0"/>
        <w:numPr>
          <w:ilvl w:val="0"/>
          <w:numId w:val="22"/>
        </w:numPr>
        <w:tabs>
          <w:tab w:val="left" w:pos="0"/>
          <w:tab w:val="left" w:pos="993"/>
          <w:tab w:val="left" w:pos="1080"/>
        </w:tabs>
        <w:spacing w:after="0"/>
        <w:ind w:left="0" w:firstLine="540"/>
      </w:pPr>
      <w:r w:rsidRPr="001E6F9F">
        <w:rPr>
          <w:bCs/>
        </w:rPr>
        <w:t xml:space="preserve">должен </w:t>
      </w:r>
      <w:bookmarkStart w:id="108" w:name="_Ref303669117"/>
      <w:r w:rsidRPr="001E6F9F">
        <w:rPr>
          <w:bCs/>
        </w:rPr>
        <w:t>соответствовать критериям финансовой устойчивости</w:t>
      </w:r>
      <w:bookmarkEnd w:id="108"/>
      <w:r w:rsidRPr="001E6F9F">
        <w:rPr>
          <w:bCs/>
        </w:rPr>
        <w:t>;</w:t>
      </w:r>
    </w:p>
    <w:p w:rsidR="001D252F" w:rsidRPr="00E6601B" w:rsidRDefault="001D252F" w:rsidP="00273438">
      <w:pPr>
        <w:widowControl w:val="0"/>
        <w:numPr>
          <w:ilvl w:val="0"/>
          <w:numId w:val="22"/>
        </w:numPr>
        <w:tabs>
          <w:tab w:val="left" w:pos="0"/>
          <w:tab w:val="left" w:pos="993"/>
          <w:tab w:val="left" w:pos="1080"/>
        </w:tabs>
        <w:spacing w:after="0"/>
        <w:ind w:left="0" w:firstLine="540"/>
      </w:pPr>
      <w:bookmarkStart w:id="109" w:name="_Ref306032457"/>
      <w:proofErr w:type="gramStart"/>
      <w:r w:rsidRPr="006644F3">
        <w:t>не быть включенным в</w:t>
      </w:r>
      <w:r w:rsidRPr="006644F3">
        <w:rPr>
          <w:rFonts w:eastAsia="Arial Unicode MS"/>
        </w:rPr>
        <w:t xml:space="preserve"> Реестр</w:t>
      </w:r>
      <w:r w:rsidRPr="006644F3">
        <w:t xml:space="preserve"> недобросовестных поставщико</w:t>
      </w:r>
      <w:r w:rsidRPr="006644F3">
        <w:rPr>
          <w:rFonts w:eastAsia="Arial Unicode MS"/>
        </w:rPr>
        <w:t>в, который ведется в соответствии с Федеральным законом от 18.07.2011 № 223-ФЗ «О закупках товаров, работ, услуг отдельными видами юридических лиц»</w:t>
      </w:r>
      <w:r w:rsidRPr="006644F3">
        <w:rPr>
          <w:rFonts w:eastAsia="Arial Unicode MS"/>
          <w:bCs/>
        </w:rPr>
        <w:t xml:space="preserve"> </w:t>
      </w:r>
      <w:r w:rsidRPr="006644F3">
        <w:rPr>
          <w:bCs/>
        </w:rPr>
        <w:t>либо в</w:t>
      </w:r>
      <w:r w:rsidRPr="006644F3">
        <w:rPr>
          <w:rFonts w:eastAsia="Arial Unicode MS"/>
          <w:bCs/>
        </w:rPr>
        <w:t xml:space="preserve">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bookmarkEnd w:id="109"/>
      <w:proofErr w:type="gramEnd"/>
    </w:p>
    <w:p w:rsidR="001D252F" w:rsidRPr="00E6601B" w:rsidRDefault="001D252F" w:rsidP="00273438">
      <w:pPr>
        <w:widowControl w:val="0"/>
        <w:numPr>
          <w:ilvl w:val="0"/>
          <w:numId w:val="22"/>
        </w:numPr>
        <w:tabs>
          <w:tab w:val="left" w:pos="0"/>
          <w:tab w:val="left" w:pos="993"/>
          <w:tab w:val="left" w:pos="1080"/>
        </w:tabs>
        <w:spacing w:after="0"/>
        <w:ind w:left="0" w:firstLine="540"/>
      </w:pPr>
      <w:r w:rsidRPr="00E6601B">
        <w:t xml:space="preserve">не иметь отрицательного опыта (под отрицательным опытом </w:t>
      </w:r>
      <w:r w:rsidRPr="00E6601B">
        <w:rPr>
          <w:bCs/>
          <w:color w:val="000000"/>
        </w:rPr>
        <w:t xml:space="preserve">понимается наличие признанных Участником </w:t>
      </w:r>
      <w:r>
        <w:rPr>
          <w:bCs/>
          <w:color w:val="000000"/>
        </w:rPr>
        <w:t>Предварительного квалификационного отбора</w:t>
      </w:r>
      <w:r w:rsidRPr="00E6601B">
        <w:rPr>
          <w:bCs/>
          <w:color w:val="000000"/>
        </w:rPr>
        <w:t xml:space="preserve"> претензий либо вступивших в законную силу судебных решений, подтверждающих невыполнение и/или ненадлежащее выполнение Участником </w:t>
      </w:r>
      <w:r>
        <w:rPr>
          <w:bCs/>
          <w:color w:val="000000"/>
        </w:rPr>
        <w:t>Предварительного квалификационного отбора</w:t>
      </w:r>
      <w:r w:rsidRPr="00E6601B">
        <w:rPr>
          <w:bCs/>
          <w:color w:val="000000"/>
        </w:rPr>
        <w:t xml:space="preserve"> обязательств по договорам, ранее заключенных с Заказчиком) по работе с </w:t>
      </w:r>
      <w:r>
        <w:rPr>
          <w:bCs/>
          <w:color w:val="000000"/>
        </w:rPr>
        <w:t>ООО</w:t>
      </w:r>
      <w:r w:rsidRPr="00E6601B">
        <w:rPr>
          <w:bCs/>
          <w:color w:val="000000"/>
        </w:rPr>
        <w:t xml:space="preserve"> «</w:t>
      </w:r>
      <w:r>
        <w:rPr>
          <w:bCs/>
          <w:color w:val="000000"/>
        </w:rPr>
        <w:t>СЕВАСТОПОЛЬЭНЕРГО</w:t>
      </w:r>
      <w:r w:rsidRPr="00E6601B">
        <w:rPr>
          <w:bCs/>
          <w:color w:val="000000"/>
        </w:rPr>
        <w:t>», а также с другими Заказчиками;</w:t>
      </w:r>
    </w:p>
    <w:p w:rsidR="001D252F" w:rsidRPr="007D60C2" w:rsidRDefault="001D252F" w:rsidP="00273438">
      <w:pPr>
        <w:widowControl w:val="0"/>
        <w:numPr>
          <w:ilvl w:val="0"/>
          <w:numId w:val="22"/>
        </w:numPr>
        <w:tabs>
          <w:tab w:val="left" w:pos="0"/>
          <w:tab w:val="left" w:pos="993"/>
          <w:tab w:val="left" w:pos="1080"/>
        </w:tabs>
        <w:spacing w:after="0"/>
        <w:ind w:left="0" w:firstLine="540"/>
        <w:rPr>
          <w:rStyle w:val="afffffc"/>
          <w:b/>
          <w:i w:val="0"/>
          <w:color w:val="000000"/>
        </w:rPr>
      </w:pPr>
      <w:proofErr w:type="gramStart"/>
      <w:r w:rsidRPr="00B60AE2">
        <w:t>иметь соответствующие разрешающие документы на выполнение видов деятельности в рамках предмета закупки</w:t>
      </w:r>
      <w:r w:rsidR="00F33985">
        <w:t>,</w:t>
      </w:r>
      <w:r w:rsidRPr="00B60AE2">
        <w:t xml:space="preserve"> допуск</w:t>
      </w:r>
      <w:r>
        <w:t>и</w:t>
      </w:r>
      <w:r w:rsidRPr="00B60AE2">
        <w:t xml:space="preserve"> </w:t>
      </w:r>
      <w:r>
        <w:t xml:space="preserve">СРО к выполнению определенных видов работ, которые оказывают влияние на безопасность объектов капитального строительства в соответствии с Градостроительным Кодексом РФ и Приказом Министерства регионального развития РФ </w:t>
      </w:r>
      <w:r w:rsidRPr="007D60C2">
        <w:t>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w:t>
      </w:r>
      <w:proofErr w:type="gramEnd"/>
      <w:r w:rsidRPr="007D60C2">
        <w:t xml:space="preserve"> капитального строительства, которые оказывают влияние на безопасность объектов капитального строительства;</w:t>
      </w:r>
    </w:p>
    <w:p w:rsidR="001D252F" w:rsidRPr="00E6601B" w:rsidRDefault="001D252F" w:rsidP="00273438">
      <w:pPr>
        <w:widowControl w:val="0"/>
        <w:numPr>
          <w:ilvl w:val="0"/>
          <w:numId w:val="22"/>
        </w:numPr>
        <w:tabs>
          <w:tab w:val="left" w:pos="0"/>
          <w:tab w:val="left" w:pos="993"/>
          <w:tab w:val="left" w:pos="1080"/>
        </w:tabs>
        <w:spacing w:after="0"/>
        <w:ind w:left="0" w:firstLine="540"/>
        <w:rPr>
          <w:color w:val="000000"/>
        </w:rPr>
      </w:pPr>
      <w:r w:rsidRPr="00E6601B">
        <w:rPr>
          <w:color w:val="000000"/>
        </w:rPr>
        <w:t>иметь собственны</w:t>
      </w:r>
      <w:r>
        <w:rPr>
          <w:color w:val="000000"/>
        </w:rPr>
        <w:t>е</w:t>
      </w:r>
      <w:r w:rsidRPr="00E6601B">
        <w:rPr>
          <w:color w:val="000000"/>
        </w:rPr>
        <w:t xml:space="preserve"> или арендованны</w:t>
      </w:r>
      <w:r>
        <w:rPr>
          <w:color w:val="000000"/>
        </w:rPr>
        <w:t>е</w:t>
      </w:r>
      <w:r w:rsidRPr="00E6601B">
        <w:rPr>
          <w:color w:val="000000"/>
        </w:rPr>
        <w:t xml:space="preserve"> материально-технически</w:t>
      </w:r>
      <w:r>
        <w:rPr>
          <w:color w:val="000000"/>
        </w:rPr>
        <w:t>е</w:t>
      </w:r>
      <w:r w:rsidRPr="00E6601B">
        <w:rPr>
          <w:color w:val="000000"/>
        </w:rPr>
        <w:t xml:space="preserve"> ресурс</w:t>
      </w:r>
      <w:r>
        <w:rPr>
          <w:color w:val="000000"/>
        </w:rPr>
        <w:t>ы</w:t>
      </w:r>
      <w:r w:rsidRPr="00E6601B">
        <w:rPr>
          <w:color w:val="000000"/>
        </w:rPr>
        <w:t xml:space="preserve"> (машин</w:t>
      </w:r>
      <w:r>
        <w:rPr>
          <w:color w:val="000000"/>
        </w:rPr>
        <w:t>ы</w:t>
      </w:r>
      <w:r w:rsidRPr="00E6601B">
        <w:rPr>
          <w:color w:val="000000"/>
        </w:rPr>
        <w:t xml:space="preserve"> и механизм</w:t>
      </w:r>
      <w:r>
        <w:rPr>
          <w:color w:val="000000"/>
        </w:rPr>
        <w:t>ы</w:t>
      </w:r>
      <w:r w:rsidRPr="00E6601B">
        <w:rPr>
          <w:color w:val="000000"/>
        </w:rPr>
        <w:t>, спе</w:t>
      </w:r>
      <w:r w:rsidRPr="00E6601B">
        <w:rPr>
          <w:rFonts w:eastAsia="Arial Unicode MS"/>
          <w:color w:val="000000"/>
        </w:rPr>
        <w:t>циальны</w:t>
      </w:r>
      <w:r>
        <w:rPr>
          <w:rFonts w:eastAsia="Arial Unicode MS"/>
          <w:color w:val="000000"/>
        </w:rPr>
        <w:t>е</w:t>
      </w:r>
      <w:r w:rsidRPr="00E6601B">
        <w:rPr>
          <w:rFonts w:eastAsia="Arial Unicode MS"/>
          <w:color w:val="000000"/>
        </w:rPr>
        <w:t xml:space="preserve"> при</w:t>
      </w:r>
      <w:r w:rsidRPr="00E6601B">
        <w:rPr>
          <w:color w:val="000000"/>
        </w:rPr>
        <w:t>способлени</w:t>
      </w:r>
      <w:r>
        <w:rPr>
          <w:color w:val="000000"/>
        </w:rPr>
        <w:t>я</w:t>
      </w:r>
      <w:r w:rsidRPr="00E6601B">
        <w:rPr>
          <w:color w:val="000000"/>
        </w:rPr>
        <w:t xml:space="preserve"> и инструмент</w:t>
      </w:r>
      <w:r>
        <w:rPr>
          <w:color w:val="000000"/>
        </w:rPr>
        <w:t>ы</w:t>
      </w:r>
      <w:r w:rsidRPr="00E6601B">
        <w:rPr>
          <w:color w:val="000000"/>
        </w:rPr>
        <w:t>) для выполнения работ;</w:t>
      </w:r>
    </w:p>
    <w:p w:rsidR="001D252F" w:rsidRPr="00E6601B" w:rsidRDefault="001D252F" w:rsidP="00273438">
      <w:pPr>
        <w:widowControl w:val="0"/>
        <w:numPr>
          <w:ilvl w:val="0"/>
          <w:numId w:val="22"/>
        </w:numPr>
        <w:tabs>
          <w:tab w:val="left" w:pos="0"/>
          <w:tab w:val="left" w:pos="993"/>
          <w:tab w:val="left" w:pos="1080"/>
        </w:tabs>
        <w:spacing w:after="0"/>
        <w:ind w:left="0" w:firstLine="540"/>
        <w:rPr>
          <w:color w:val="000000"/>
        </w:rPr>
      </w:pPr>
      <w:r w:rsidRPr="00E6601B">
        <w:rPr>
          <w:rFonts w:eastAsia="Arial Unicode MS"/>
          <w:bCs/>
        </w:rPr>
        <w:t xml:space="preserve">а также иным требованиям, </w:t>
      </w:r>
      <w:r w:rsidRPr="003B64CA">
        <w:rPr>
          <w:rFonts w:eastAsia="Arial Unicode MS"/>
          <w:bCs/>
        </w:rPr>
        <w:t>указанным в техническом задании</w:t>
      </w:r>
      <w:r w:rsidRPr="00E6601B">
        <w:rPr>
          <w:rFonts w:eastAsia="Arial Unicode MS"/>
          <w:bCs/>
        </w:rPr>
        <w:t xml:space="preserve">. </w:t>
      </w:r>
      <w:r w:rsidRPr="00E6601B">
        <w:t>При несо</w:t>
      </w:r>
      <w:r w:rsidR="00797DC1">
        <w:t>ответствии</w:t>
      </w:r>
      <w:r w:rsidRPr="00E6601B">
        <w:t xml:space="preserve"> требовани</w:t>
      </w:r>
      <w:r w:rsidR="00797DC1">
        <w:t>ям</w:t>
      </w:r>
      <w:r w:rsidRPr="00E6601B">
        <w:t xml:space="preserve"> </w:t>
      </w:r>
      <w:r>
        <w:t>К</w:t>
      </w:r>
      <w:r w:rsidRPr="00E6601B">
        <w:t>омиссия</w:t>
      </w:r>
      <w:r>
        <w:t xml:space="preserve"> по закупкам</w:t>
      </w:r>
      <w:r w:rsidRPr="00E6601B">
        <w:t xml:space="preserve"> вправе отклонить Предложение Участника.</w:t>
      </w:r>
    </w:p>
    <w:p w:rsidR="00C4602E" w:rsidRDefault="00C4602E" w:rsidP="00C4602E">
      <w:pPr>
        <w:tabs>
          <w:tab w:val="left" w:pos="142"/>
          <w:tab w:val="num" w:pos="426"/>
        </w:tabs>
        <w:spacing w:after="0"/>
        <w:ind w:left="567"/>
      </w:pPr>
    </w:p>
    <w:p w:rsidR="007633E7" w:rsidRPr="00C70643" w:rsidRDefault="007633E7" w:rsidP="00946A26">
      <w:pPr>
        <w:pStyle w:val="13"/>
        <w:numPr>
          <w:ilvl w:val="0"/>
          <w:numId w:val="23"/>
        </w:numPr>
        <w:spacing w:before="0" w:after="0"/>
        <w:ind w:left="0" w:firstLine="567"/>
        <w:rPr>
          <w:rStyle w:val="17"/>
          <w:b/>
          <w:bCs/>
          <w:sz w:val="24"/>
          <w:szCs w:val="24"/>
        </w:rPr>
      </w:pPr>
      <w:bookmarkStart w:id="110" w:name="Par110"/>
      <w:bookmarkStart w:id="111" w:name="Par144"/>
      <w:bookmarkStart w:id="112" w:name="_РАЗДЕЛ_I_3_ИНФОРМАЦИОННАЯ_КАРТА_КОН"/>
      <w:bookmarkStart w:id="113" w:name="_Ref119427269"/>
      <w:bookmarkStart w:id="114" w:name="_Toc166101214"/>
      <w:bookmarkStart w:id="115" w:name="_Toc39152424"/>
      <w:bookmarkEnd w:id="81"/>
      <w:bookmarkEnd w:id="82"/>
      <w:bookmarkEnd w:id="110"/>
      <w:bookmarkEnd w:id="111"/>
      <w:bookmarkEnd w:id="112"/>
      <w:r w:rsidRPr="00C70643">
        <w:rPr>
          <w:rStyle w:val="17"/>
          <w:b/>
          <w:bCs/>
          <w:sz w:val="24"/>
          <w:szCs w:val="24"/>
        </w:rPr>
        <w:t xml:space="preserve">ИНФОРМАЦИОННАЯ КАРТА </w:t>
      </w:r>
      <w:bookmarkEnd w:id="113"/>
      <w:bookmarkEnd w:id="114"/>
      <w:r w:rsidR="0006345E">
        <w:rPr>
          <w:rStyle w:val="17"/>
          <w:b/>
          <w:bCs/>
          <w:sz w:val="24"/>
          <w:szCs w:val="24"/>
        </w:rPr>
        <w:t>ЗАКУПКИ</w:t>
      </w:r>
      <w:bookmarkEnd w:id="115"/>
    </w:p>
    <w:p w:rsidR="007633E7" w:rsidRPr="00C70643" w:rsidRDefault="007633E7" w:rsidP="00FA1AA1"/>
    <w:p w:rsidR="007633E7" w:rsidRPr="00C70643" w:rsidRDefault="007633E7" w:rsidP="0037586E">
      <w:pPr>
        <w:ind w:firstLine="567"/>
      </w:pPr>
      <w:r w:rsidRPr="00C70643">
        <w:t xml:space="preserve">В </w:t>
      </w:r>
      <w:r w:rsidR="00A83228">
        <w:t>разделе II</w:t>
      </w:r>
      <w:r w:rsidRPr="00C70643">
        <w:t xml:space="preserve"> «ИНФОРМАЦИОННАЯ КАРТА </w:t>
      </w:r>
      <w:r w:rsidR="0006345E">
        <w:t>ЗАКУПКИ</w:t>
      </w:r>
      <w:r w:rsidRPr="00C70643">
        <w:t xml:space="preserve">» содержится </w:t>
      </w:r>
      <w:proofErr w:type="gramStart"/>
      <w:r w:rsidRPr="00C70643">
        <w:t>информация</w:t>
      </w:r>
      <w:proofErr w:type="gramEnd"/>
      <w:r w:rsidRPr="00C70643">
        <w:t xml:space="preserve"> </w:t>
      </w:r>
      <w:r w:rsidRPr="00C70643">
        <w:rPr>
          <w:kern w:val="28"/>
        </w:rPr>
        <w:t>которая уточняет, разъясняет и дополняет</w:t>
      </w:r>
      <w:r w:rsidRPr="00C70643">
        <w:t xml:space="preserve"> положения части «</w:t>
      </w:r>
      <w:r w:rsidR="0016170D">
        <w:t>ОБЩИЕ ПОЛОЖЕНИЯ</w:t>
      </w:r>
      <w:r w:rsidRPr="00C70643">
        <w:t xml:space="preserve">». </w:t>
      </w:r>
    </w:p>
    <w:p w:rsidR="007633E7" w:rsidRPr="00C70643" w:rsidRDefault="007633E7" w:rsidP="0037586E">
      <w:pPr>
        <w:ind w:firstLine="567"/>
      </w:pPr>
      <w:r w:rsidRPr="00C70643">
        <w:t xml:space="preserve">При возникновении противоречия между положениями части </w:t>
      </w:r>
      <w:r w:rsidR="00BB31B1">
        <w:rPr>
          <w:lang w:val="en-US"/>
        </w:rPr>
        <w:t>I</w:t>
      </w:r>
      <w:r w:rsidR="00BB31B1" w:rsidRPr="00BB31B1">
        <w:t xml:space="preserve"> </w:t>
      </w:r>
      <w:r w:rsidRPr="00C70643">
        <w:t>«</w:t>
      </w:r>
      <w:r w:rsidR="0016170D">
        <w:t>ОБЩИЕ ПОЛОЖЕНИЯ</w:t>
      </w:r>
      <w:r w:rsidRPr="00C70643">
        <w:t xml:space="preserve">» и </w:t>
      </w:r>
      <w:r w:rsidR="00A83228">
        <w:t>разделе II</w:t>
      </w:r>
      <w:r w:rsidRPr="00C70643">
        <w:t xml:space="preserve"> «ИНФОРМАЦИОННАЯ КАРТА </w:t>
      </w:r>
      <w:r w:rsidR="0006345E">
        <w:t>ЗАКУПКИ</w:t>
      </w:r>
      <w:r w:rsidRPr="00C70643">
        <w:t xml:space="preserve">», применяются положения </w:t>
      </w:r>
      <w:r w:rsidR="00A83228">
        <w:t>Раздел</w:t>
      </w:r>
      <w:r w:rsidR="0016170D">
        <w:t>а</w:t>
      </w:r>
      <w:r w:rsidR="00A83228">
        <w:t xml:space="preserve"> II</w:t>
      </w:r>
      <w:r w:rsidRPr="00C70643">
        <w:t>.</w:t>
      </w:r>
    </w:p>
    <w:tbl>
      <w:tblPr>
        <w:tblpPr w:leftFromText="180" w:rightFromText="180" w:vertAnchor="text" w:tblpXSpec="center" w:tblpY="1"/>
        <w:tblOverlap w:val="never"/>
        <w:tblW w:w="9322" w:type="dxa"/>
        <w:jc w:val="center"/>
        <w:tblLayout w:type="fixed"/>
        <w:tblLook w:val="0000"/>
      </w:tblPr>
      <w:tblGrid>
        <w:gridCol w:w="959"/>
        <w:gridCol w:w="3042"/>
        <w:gridCol w:w="5321"/>
      </w:tblGrid>
      <w:tr w:rsidR="003800C5" w:rsidRPr="00187C12" w:rsidTr="009064BA">
        <w:trPr>
          <w:tblHeader/>
          <w:jc w:val="center"/>
        </w:trPr>
        <w:tc>
          <w:tcPr>
            <w:tcW w:w="959" w:type="dxa"/>
            <w:tcBorders>
              <w:top w:val="single" w:sz="4" w:space="0" w:color="auto"/>
              <w:left w:val="single" w:sz="4" w:space="0" w:color="auto"/>
              <w:bottom w:val="single" w:sz="4" w:space="0" w:color="auto"/>
              <w:right w:val="single" w:sz="4" w:space="0" w:color="auto"/>
            </w:tcBorders>
            <w:vAlign w:val="center"/>
          </w:tcPr>
          <w:p w:rsidR="003800C5" w:rsidRPr="00187C12" w:rsidRDefault="003800C5" w:rsidP="009064BA">
            <w:pPr>
              <w:keepNext/>
              <w:keepLines/>
              <w:widowControl w:val="0"/>
              <w:suppressLineNumbers/>
              <w:suppressAutoHyphens/>
              <w:spacing w:after="0"/>
              <w:jc w:val="center"/>
              <w:rPr>
                <w:b/>
                <w:bCs/>
                <w:sz w:val="20"/>
                <w:szCs w:val="20"/>
              </w:rPr>
            </w:pPr>
            <w:r w:rsidRPr="00187C12">
              <w:rPr>
                <w:b/>
                <w:bCs/>
                <w:sz w:val="20"/>
                <w:szCs w:val="20"/>
              </w:rPr>
              <w:t>№</w:t>
            </w:r>
          </w:p>
          <w:p w:rsidR="003800C5" w:rsidRPr="00187C12" w:rsidRDefault="003800C5" w:rsidP="009064BA">
            <w:pPr>
              <w:keepNext/>
              <w:keepLines/>
              <w:widowControl w:val="0"/>
              <w:suppressLineNumbers/>
              <w:suppressAutoHyphens/>
              <w:spacing w:after="0"/>
              <w:jc w:val="center"/>
              <w:rPr>
                <w:b/>
                <w:bCs/>
                <w:sz w:val="20"/>
                <w:szCs w:val="20"/>
              </w:rPr>
            </w:pPr>
            <w:r w:rsidRPr="00187C12">
              <w:rPr>
                <w:b/>
                <w:bCs/>
                <w:sz w:val="20"/>
                <w:szCs w:val="20"/>
              </w:rPr>
              <w:t>пункта</w:t>
            </w:r>
          </w:p>
        </w:tc>
        <w:tc>
          <w:tcPr>
            <w:tcW w:w="3042" w:type="dxa"/>
            <w:tcBorders>
              <w:top w:val="single" w:sz="4" w:space="0" w:color="auto"/>
              <w:left w:val="single" w:sz="4" w:space="0" w:color="auto"/>
              <w:bottom w:val="single" w:sz="4" w:space="0" w:color="auto"/>
              <w:right w:val="single" w:sz="4" w:space="0" w:color="auto"/>
            </w:tcBorders>
            <w:vAlign w:val="center"/>
          </w:tcPr>
          <w:p w:rsidR="003800C5" w:rsidRPr="00187C12" w:rsidRDefault="003800C5" w:rsidP="00C40080">
            <w:pPr>
              <w:keepNext/>
              <w:keepLines/>
              <w:widowControl w:val="0"/>
              <w:suppressLineNumbers/>
              <w:suppressAutoHyphens/>
              <w:spacing w:after="0"/>
              <w:jc w:val="center"/>
              <w:rPr>
                <w:b/>
                <w:bCs/>
                <w:sz w:val="20"/>
                <w:szCs w:val="20"/>
              </w:rPr>
            </w:pPr>
            <w:r w:rsidRPr="00187C12">
              <w:rPr>
                <w:b/>
                <w:bCs/>
                <w:sz w:val="20"/>
                <w:szCs w:val="20"/>
              </w:rPr>
              <w:t xml:space="preserve">Наименование </w:t>
            </w:r>
          </w:p>
        </w:tc>
        <w:tc>
          <w:tcPr>
            <w:tcW w:w="5321" w:type="dxa"/>
            <w:tcBorders>
              <w:top w:val="single" w:sz="4" w:space="0" w:color="auto"/>
              <w:left w:val="single" w:sz="4" w:space="0" w:color="auto"/>
              <w:bottom w:val="single" w:sz="4" w:space="0" w:color="auto"/>
              <w:right w:val="single" w:sz="4" w:space="0" w:color="auto"/>
            </w:tcBorders>
            <w:vAlign w:val="center"/>
          </w:tcPr>
          <w:p w:rsidR="003800C5" w:rsidRPr="00187C12" w:rsidRDefault="003800C5" w:rsidP="00C40080">
            <w:pPr>
              <w:keepNext/>
              <w:keepLines/>
              <w:widowControl w:val="0"/>
              <w:suppressLineNumbers/>
              <w:suppressAutoHyphens/>
              <w:spacing w:after="0"/>
              <w:jc w:val="center"/>
              <w:rPr>
                <w:b/>
                <w:bCs/>
                <w:sz w:val="20"/>
                <w:szCs w:val="20"/>
              </w:rPr>
            </w:pPr>
            <w:r w:rsidRPr="00187C12">
              <w:rPr>
                <w:b/>
                <w:bCs/>
                <w:sz w:val="20"/>
                <w:szCs w:val="20"/>
              </w:rPr>
              <w:t>Информация</w:t>
            </w:r>
          </w:p>
        </w:tc>
      </w:tr>
      <w:tr w:rsidR="003800C5" w:rsidRPr="009D53AC" w:rsidTr="009064BA">
        <w:trPr>
          <w:trHeight w:val="2586"/>
          <w:jc w:val="center"/>
        </w:trPr>
        <w:tc>
          <w:tcPr>
            <w:tcW w:w="959" w:type="dxa"/>
            <w:tcBorders>
              <w:top w:val="single" w:sz="4" w:space="0" w:color="auto"/>
              <w:left w:val="single" w:sz="4" w:space="0" w:color="auto"/>
              <w:bottom w:val="single" w:sz="4" w:space="0" w:color="auto"/>
              <w:right w:val="single" w:sz="4" w:space="0" w:color="auto"/>
            </w:tcBorders>
          </w:tcPr>
          <w:p w:rsidR="003800C5" w:rsidRPr="00187C12" w:rsidRDefault="003800C5" w:rsidP="009064BA">
            <w:pPr>
              <w:pStyle w:val="32"/>
              <w:numPr>
                <w:ilvl w:val="0"/>
                <w:numId w:val="7"/>
              </w:numPr>
              <w:tabs>
                <w:tab w:val="left" w:pos="284"/>
              </w:tabs>
              <w:spacing w:before="0" w:after="0"/>
              <w:ind w:hanging="796"/>
              <w:jc w:val="center"/>
              <w:rPr>
                <w:rFonts w:ascii="Times New Roman" w:hAnsi="Times New Roman" w:cs="Times New Roman"/>
              </w:rPr>
            </w:pPr>
            <w:bookmarkStart w:id="116" w:name="_Ref166267282"/>
            <w:bookmarkEnd w:id="116"/>
          </w:p>
        </w:tc>
        <w:tc>
          <w:tcPr>
            <w:tcW w:w="3042" w:type="dxa"/>
            <w:tcBorders>
              <w:top w:val="single" w:sz="4" w:space="0" w:color="auto"/>
              <w:left w:val="single" w:sz="4" w:space="0" w:color="auto"/>
              <w:bottom w:val="single" w:sz="4" w:space="0" w:color="auto"/>
              <w:right w:val="single" w:sz="4" w:space="0" w:color="auto"/>
            </w:tcBorders>
          </w:tcPr>
          <w:p w:rsidR="003800C5" w:rsidRPr="00187C12" w:rsidRDefault="003800C5" w:rsidP="006D7050">
            <w:pPr>
              <w:keepNext/>
              <w:keepLines/>
              <w:widowControl w:val="0"/>
              <w:suppressLineNumbers/>
              <w:suppressAutoHyphens/>
              <w:spacing w:after="0"/>
            </w:pPr>
            <w:r w:rsidRPr="00187C12">
              <w:rPr>
                <w:bCs/>
              </w:rPr>
              <w:t>Наименование, место нахождения, почтовый адрес, адрес электронной почты, номер контактного телефона Заказчика</w:t>
            </w:r>
          </w:p>
        </w:tc>
        <w:tc>
          <w:tcPr>
            <w:tcW w:w="5321" w:type="dxa"/>
            <w:tcBorders>
              <w:top w:val="single" w:sz="4" w:space="0" w:color="auto"/>
              <w:left w:val="single" w:sz="4" w:space="0" w:color="auto"/>
              <w:bottom w:val="single" w:sz="4" w:space="0" w:color="auto"/>
              <w:right w:val="single" w:sz="4" w:space="0" w:color="auto"/>
            </w:tcBorders>
          </w:tcPr>
          <w:p w:rsidR="003800C5" w:rsidRDefault="00CD6171" w:rsidP="009D53AC">
            <w:pPr>
              <w:contextualSpacing/>
              <w:rPr>
                <w:iCs/>
                <w:snapToGrid w:val="0"/>
              </w:rPr>
            </w:pPr>
            <w:r>
              <w:rPr>
                <w:iCs/>
                <w:snapToGrid w:val="0"/>
              </w:rPr>
              <w:t>Общество с ограниченной ответственностью «Севастопольэнерго»</w:t>
            </w:r>
          </w:p>
          <w:p w:rsidR="00CD6171" w:rsidRDefault="00CD6171" w:rsidP="00CD6171">
            <w:pPr>
              <w:rPr>
                <w:snapToGrid w:val="0"/>
              </w:rPr>
            </w:pPr>
            <w:smartTag w:uri="urn:schemas-microsoft-com:office:smarttags" w:element="metricconverter">
              <w:smartTagPr>
                <w:attr w:name="ProductID" w:val="299040, г"/>
              </w:smartTagPr>
              <w:r w:rsidRPr="007275B0">
                <w:rPr>
                  <w:snapToGrid w:val="0"/>
                </w:rPr>
                <w:t>299040</w:t>
              </w:r>
              <w:r>
                <w:rPr>
                  <w:snapToGrid w:val="0"/>
                </w:rPr>
                <w:t xml:space="preserve">, </w:t>
              </w:r>
              <w:r w:rsidRPr="007275B0">
                <w:rPr>
                  <w:snapToGrid w:val="0"/>
                </w:rPr>
                <w:t>г</w:t>
              </w:r>
            </w:smartTag>
            <w:r w:rsidRPr="007275B0">
              <w:rPr>
                <w:snapToGrid w:val="0"/>
              </w:rPr>
              <w:t>. Севастополь, ул. Хрусталева, 44</w:t>
            </w:r>
          </w:p>
          <w:p w:rsidR="00CD6171" w:rsidRDefault="00CD6171" w:rsidP="00CD6171">
            <w:pPr>
              <w:contextualSpacing/>
              <w:rPr>
                <w:color w:val="0000FF"/>
                <w:u w:val="single"/>
              </w:rPr>
            </w:pPr>
            <w:r w:rsidRPr="005A1D5F">
              <w:rPr>
                <w:snapToGrid w:val="0"/>
              </w:rPr>
              <w:t xml:space="preserve">официальный сайт </w:t>
            </w:r>
            <w:hyperlink r:id="rId8" w:history="1">
              <w:r w:rsidRPr="000F489D">
                <w:rPr>
                  <w:rStyle w:val="aff8"/>
                </w:rPr>
                <w:t>http://www.</w:t>
              </w:r>
              <w:r w:rsidRPr="000F489D">
                <w:rPr>
                  <w:rStyle w:val="aff8"/>
                  <w:lang w:val="en-US"/>
                </w:rPr>
                <w:t>sevenergo</w:t>
              </w:r>
              <w:r w:rsidRPr="000F489D">
                <w:rPr>
                  <w:rStyle w:val="aff8"/>
                </w:rPr>
                <w:t>.</w:t>
              </w:r>
              <w:r w:rsidRPr="000F489D">
                <w:rPr>
                  <w:rStyle w:val="aff8"/>
                  <w:lang w:val="en-US"/>
                </w:rPr>
                <w:t>net</w:t>
              </w:r>
            </w:hyperlink>
          </w:p>
          <w:p w:rsidR="00CD6171" w:rsidRDefault="00D41E76" w:rsidP="00CD6171">
            <w:pPr>
              <w:rPr>
                <w:color w:val="0000FF"/>
                <w:u w:val="single"/>
              </w:rPr>
            </w:pPr>
            <w:hyperlink r:id="rId9" w:history="1">
              <w:r w:rsidR="00CD6171" w:rsidRPr="00AA40F1">
                <w:rPr>
                  <w:rStyle w:val="aff8"/>
                  <w:lang w:val="en-US"/>
                </w:rPr>
                <w:t>kanc</w:t>
              </w:r>
              <w:r w:rsidR="00CD6171" w:rsidRPr="00CD6171">
                <w:rPr>
                  <w:rStyle w:val="aff8"/>
                </w:rPr>
                <w:t>@</w:t>
              </w:r>
              <w:r w:rsidR="00CD6171" w:rsidRPr="00AA40F1">
                <w:rPr>
                  <w:rStyle w:val="aff8"/>
                  <w:lang w:val="en-US"/>
                </w:rPr>
                <w:t>sevenergo</w:t>
              </w:r>
              <w:r w:rsidR="00CD6171" w:rsidRPr="00AA40F1">
                <w:rPr>
                  <w:rStyle w:val="aff8"/>
                </w:rPr>
                <w:t>.</w:t>
              </w:r>
              <w:r w:rsidR="00CD6171" w:rsidRPr="00AA40F1">
                <w:rPr>
                  <w:rStyle w:val="aff8"/>
                  <w:lang w:val="en-US"/>
                </w:rPr>
                <w:t>net</w:t>
              </w:r>
            </w:hyperlink>
          </w:p>
          <w:p w:rsidR="00CD6171" w:rsidRPr="00CD6171" w:rsidRDefault="00CD6171" w:rsidP="00CD6171">
            <w:pPr>
              <w:contextualSpacing/>
            </w:pPr>
            <w:r w:rsidRPr="00CD6171">
              <w:t>Контактное лицо по вопросам технического задания:</w:t>
            </w:r>
          </w:p>
          <w:p w:rsidR="00CD6171" w:rsidRPr="00CD6171" w:rsidRDefault="00CD6171" w:rsidP="00CD6171">
            <w:pPr>
              <w:contextualSpacing/>
            </w:pPr>
            <w:proofErr w:type="spellStart"/>
            <w:r>
              <w:t>Киктенко</w:t>
            </w:r>
            <w:proofErr w:type="spellEnd"/>
            <w:r>
              <w:t xml:space="preserve"> Дмитрий Петрович</w:t>
            </w:r>
          </w:p>
          <w:p w:rsidR="00CD6171" w:rsidRPr="00CD6171" w:rsidRDefault="00CD6171" w:rsidP="00CD6171">
            <w:pPr>
              <w:contextualSpacing/>
            </w:pPr>
            <w:r w:rsidRPr="00CD6171">
              <w:t xml:space="preserve">Телефон: (8692) </w:t>
            </w:r>
            <w:r>
              <w:t>53-97-14</w:t>
            </w:r>
          </w:p>
          <w:p w:rsidR="00CD6171" w:rsidRPr="00CD6171" w:rsidRDefault="00CD6171" w:rsidP="00CD6171">
            <w:pPr>
              <w:contextualSpacing/>
              <w:rPr>
                <w:u w:val="single"/>
              </w:rPr>
            </w:pPr>
            <w:proofErr w:type="spellStart"/>
            <w:r w:rsidRPr="00CD6171">
              <w:rPr>
                <w:rStyle w:val="aff8"/>
                <w:lang w:val="en-US"/>
              </w:rPr>
              <w:t>dkiktenko</w:t>
            </w:r>
            <w:proofErr w:type="spellEnd"/>
            <w:r w:rsidRPr="008C3ECD">
              <w:rPr>
                <w:rStyle w:val="aff8"/>
              </w:rPr>
              <w:t>@</w:t>
            </w:r>
            <w:r w:rsidRPr="00CD6171">
              <w:rPr>
                <w:rStyle w:val="aff8"/>
                <w:lang w:val="en-US"/>
              </w:rPr>
              <w:t>sevenergo</w:t>
            </w:r>
            <w:r w:rsidRPr="008C3ECD">
              <w:rPr>
                <w:rStyle w:val="aff8"/>
              </w:rPr>
              <w:t>.</w:t>
            </w:r>
            <w:r w:rsidRPr="00CD6171">
              <w:rPr>
                <w:rStyle w:val="aff8"/>
                <w:lang w:val="en-US"/>
              </w:rPr>
              <w:t>net</w:t>
            </w:r>
          </w:p>
          <w:p w:rsidR="00CD6171" w:rsidRPr="00CD6171" w:rsidRDefault="00CD6171" w:rsidP="00CD6171">
            <w:pPr>
              <w:contextualSpacing/>
            </w:pPr>
            <w:r w:rsidRPr="00CD6171">
              <w:lastRenderedPageBreak/>
              <w:t xml:space="preserve">Контактное лицо по общим вопросам организации закупки: </w:t>
            </w:r>
          </w:p>
          <w:p w:rsidR="00CD6171" w:rsidRPr="00CD6171" w:rsidRDefault="00CD6171" w:rsidP="00CD6171">
            <w:pPr>
              <w:contextualSpacing/>
            </w:pPr>
            <w:proofErr w:type="spellStart"/>
            <w:r w:rsidRPr="00CD6171">
              <w:t>Папоротный</w:t>
            </w:r>
            <w:proofErr w:type="spellEnd"/>
            <w:r w:rsidRPr="00CD6171">
              <w:t xml:space="preserve"> Алексей Петрович</w:t>
            </w:r>
          </w:p>
          <w:p w:rsidR="00CD6171" w:rsidRPr="00CD6171" w:rsidRDefault="00CD6171" w:rsidP="00CD6171">
            <w:pPr>
              <w:contextualSpacing/>
            </w:pPr>
            <w:r w:rsidRPr="00CD6171">
              <w:t xml:space="preserve">Телефон: (8692) 53-98-00 </w:t>
            </w:r>
          </w:p>
          <w:p w:rsidR="00CD6171" w:rsidRPr="00CD6171" w:rsidRDefault="00CD6171" w:rsidP="00CD6171">
            <w:pPr>
              <w:contextualSpacing/>
            </w:pPr>
            <w:r w:rsidRPr="00CD6171">
              <w:rPr>
                <w:lang w:val="en-US"/>
              </w:rPr>
              <w:t>e</w:t>
            </w:r>
            <w:r w:rsidRPr="00CD6171">
              <w:t>-</w:t>
            </w:r>
            <w:r w:rsidRPr="00CD6171">
              <w:rPr>
                <w:lang w:val="en-US"/>
              </w:rPr>
              <w:t>mail</w:t>
            </w:r>
            <w:r w:rsidRPr="00CD6171">
              <w:t xml:space="preserve">: </w:t>
            </w:r>
            <w:hyperlink r:id="rId10" w:history="1">
              <w:r w:rsidRPr="00CD6171">
                <w:rPr>
                  <w:rStyle w:val="aff8"/>
                  <w:lang w:val="en-US"/>
                </w:rPr>
                <w:t>Aleksey</w:t>
              </w:r>
              <w:r w:rsidRPr="00CD6171">
                <w:rPr>
                  <w:rStyle w:val="aff8"/>
                </w:rPr>
                <w:t>.</w:t>
              </w:r>
              <w:r w:rsidRPr="00CD6171">
                <w:rPr>
                  <w:rStyle w:val="aff8"/>
                  <w:lang w:val="en-US"/>
                </w:rPr>
                <w:t>Paporotnyj</w:t>
              </w:r>
              <w:r w:rsidRPr="00CD6171">
                <w:rPr>
                  <w:rStyle w:val="aff8"/>
                </w:rPr>
                <w:t>@</w:t>
              </w:r>
              <w:r w:rsidRPr="00CD6171">
                <w:rPr>
                  <w:rStyle w:val="aff8"/>
                  <w:lang w:val="en-US"/>
                </w:rPr>
                <w:t>sevenergo</w:t>
              </w:r>
              <w:r w:rsidRPr="00CD6171">
                <w:rPr>
                  <w:rStyle w:val="aff8"/>
                </w:rPr>
                <w:t>.</w:t>
              </w:r>
              <w:r w:rsidRPr="00CD6171">
                <w:rPr>
                  <w:rStyle w:val="aff8"/>
                  <w:lang w:val="en-US"/>
                </w:rPr>
                <w:t>net</w:t>
              </w:r>
            </w:hyperlink>
            <w:r w:rsidRPr="00CD6171">
              <w:t xml:space="preserve"> </w:t>
            </w:r>
          </w:p>
          <w:p w:rsidR="00CD6171" w:rsidRPr="00CD6171" w:rsidRDefault="00CD6171" w:rsidP="00CD6171">
            <w:pPr>
              <w:contextualSpacing/>
            </w:pPr>
          </w:p>
        </w:tc>
      </w:tr>
      <w:tr w:rsidR="003800C5" w:rsidRPr="00187C12" w:rsidTr="009064BA">
        <w:trPr>
          <w:trHeight w:val="1066"/>
          <w:jc w:val="center"/>
        </w:trPr>
        <w:tc>
          <w:tcPr>
            <w:tcW w:w="959" w:type="dxa"/>
            <w:tcBorders>
              <w:top w:val="single" w:sz="4" w:space="0" w:color="auto"/>
              <w:left w:val="single" w:sz="4" w:space="0" w:color="auto"/>
              <w:bottom w:val="single" w:sz="4" w:space="0" w:color="auto"/>
              <w:right w:val="single" w:sz="4" w:space="0" w:color="auto"/>
            </w:tcBorders>
          </w:tcPr>
          <w:p w:rsidR="003800C5" w:rsidRPr="00CD6171" w:rsidRDefault="003800C5" w:rsidP="009064BA">
            <w:pPr>
              <w:pStyle w:val="32"/>
              <w:numPr>
                <w:ilvl w:val="0"/>
                <w:numId w:val="7"/>
              </w:numPr>
              <w:tabs>
                <w:tab w:val="left" w:pos="284"/>
              </w:tabs>
              <w:spacing w:before="0" w:after="0"/>
              <w:ind w:hanging="796"/>
              <w:jc w:val="center"/>
              <w:rPr>
                <w:rFonts w:ascii="Times New Roman" w:hAnsi="Times New Roman" w:cs="Times New Roman"/>
              </w:rPr>
            </w:pPr>
            <w:bookmarkStart w:id="117" w:name="_Ref166267388"/>
            <w:bookmarkStart w:id="118" w:name="_Ref166267499"/>
            <w:bookmarkStart w:id="119" w:name="_Ref166267456"/>
            <w:bookmarkStart w:id="120" w:name="_Ref354428801"/>
            <w:bookmarkEnd w:id="117"/>
            <w:bookmarkEnd w:id="118"/>
            <w:bookmarkEnd w:id="119"/>
          </w:p>
          <w:p w:rsidR="003800C5" w:rsidRPr="00CD6171" w:rsidRDefault="003800C5" w:rsidP="009064BA">
            <w:pPr>
              <w:tabs>
                <w:tab w:val="left" w:pos="284"/>
              </w:tabs>
              <w:ind w:left="360" w:hanging="796"/>
              <w:jc w:val="center"/>
              <w:rPr>
                <w:b/>
                <w:bCs/>
              </w:rPr>
            </w:pPr>
          </w:p>
          <w:p w:rsidR="003800C5" w:rsidRPr="00CD6171" w:rsidRDefault="003800C5" w:rsidP="009064BA">
            <w:pPr>
              <w:tabs>
                <w:tab w:val="left" w:pos="284"/>
              </w:tabs>
              <w:ind w:left="360" w:hanging="796"/>
              <w:jc w:val="center"/>
              <w:rPr>
                <w:b/>
                <w:bCs/>
              </w:rPr>
            </w:pPr>
          </w:p>
          <w:p w:rsidR="003800C5" w:rsidRPr="00CD6171" w:rsidRDefault="003800C5" w:rsidP="009064BA">
            <w:pPr>
              <w:tabs>
                <w:tab w:val="left" w:pos="284"/>
              </w:tabs>
              <w:ind w:left="360" w:hanging="796"/>
              <w:jc w:val="center"/>
              <w:rPr>
                <w:b/>
                <w:bCs/>
              </w:rPr>
            </w:pPr>
          </w:p>
        </w:tc>
        <w:bookmarkEnd w:id="120"/>
        <w:tc>
          <w:tcPr>
            <w:tcW w:w="3042" w:type="dxa"/>
            <w:tcBorders>
              <w:top w:val="single" w:sz="4" w:space="0" w:color="auto"/>
              <w:left w:val="single" w:sz="4" w:space="0" w:color="auto"/>
              <w:bottom w:val="single" w:sz="4" w:space="0" w:color="auto"/>
              <w:right w:val="single" w:sz="4" w:space="0" w:color="auto"/>
            </w:tcBorders>
          </w:tcPr>
          <w:p w:rsidR="003800C5" w:rsidRPr="00E23B63" w:rsidRDefault="00E23B63" w:rsidP="00E23B63">
            <w:pPr>
              <w:keepNext/>
              <w:keepLines/>
              <w:widowControl w:val="0"/>
              <w:suppressLineNumbers/>
              <w:suppressAutoHyphens/>
              <w:spacing w:after="0"/>
              <w:rPr>
                <w:lang w:val="en-US"/>
              </w:rPr>
            </w:pPr>
            <w:r>
              <w:t>Предмет соглашения</w:t>
            </w: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3800C5" w:rsidRPr="0059447F" w:rsidRDefault="008435B4" w:rsidP="009D53AC">
            <w:pPr>
              <w:autoSpaceDE w:val="0"/>
              <w:autoSpaceDN w:val="0"/>
              <w:adjustRightInd w:val="0"/>
              <w:spacing w:after="0"/>
              <w:rPr>
                <w:color w:val="000000"/>
              </w:rPr>
            </w:pPr>
            <w:r w:rsidRPr="0059447F">
              <w:t xml:space="preserve">Выполнение проектно-изыскательских, строительно-монтажных, ремонтных, строительных, ремонтно-восстановительных и пусконаладочных работ, с использованием материалов и оборудования по объектам распределительных сетей </w:t>
            </w:r>
            <w:proofErr w:type="gramStart"/>
            <w:r w:rsidRPr="0059447F">
              <w:t>ВЛ</w:t>
            </w:r>
            <w:proofErr w:type="gramEnd"/>
            <w:r w:rsidRPr="0059447F">
              <w:t>, КЛ 0,4/6/10/35/110 кВ для нужд ООО «СЕВАСТОПОЛЬЭНЕРГО»</w:t>
            </w:r>
          </w:p>
        </w:tc>
      </w:tr>
      <w:tr w:rsidR="003800C5" w:rsidRPr="00187C12" w:rsidTr="009064BA">
        <w:trPr>
          <w:trHeight w:val="1066"/>
          <w:jc w:val="center"/>
        </w:trPr>
        <w:tc>
          <w:tcPr>
            <w:tcW w:w="959" w:type="dxa"/>
            <w:tcBorders>
              <w:top w:val="single" w:sz="4" w:space="0" w:color="auto"/>
              <w:left w:val="single" w:sz="4" w:space="0" w:color="auto"/>
              <w:bottom w:val="single" w:sz="4" w:space="0" w:color="auto"/>
              <w:right w:val="single" w:sz="4" w:space="0" w:color="auto"/>
            </w:tcBorders>
          </w:tcPr>
          <w:p w:rsidR="003800C5" w:rsidRPr="00B670FD" w:rsidRDefault="003800C5" w:rsidP="009064BA">
            <w:pPr>
              <w:pStyle w:val="32"/>
              <w:numPr>
                <w:ilvl w:val="0"/>
                <w:numId w:val="7"/>
              </w:numPr>
              <w:tabs>
                <w:tab w:val="left" w:pos="284"/>
              </w:tabs>
              <w:spacing w:before="0" w:after="0"/>
              <w:ind w:hanging="796"/>
              <w:jc w:val="center"/>
              <w:rPr>
                <w:rFonts w:ascii="Times New Roman" w:hAnsi="Times New Roman" w:cs="Times New Roman"/>
              </w:rPr>
            </w:pPr>
          </w:p>
        </w:tc>
        <w:tc>
          <w:tcPr>
            <w:tcW w:w="3042" w:type="dxa"/>
            <w:tcBorders>
              <w:top w:val="single" w:sz="4" w:space="0" w:color="auto"/>
              <w:left w:val="single" w:sz="4" w:space="0" w:color="auto"/>
              <w:bottom w:val="single" w:sz="4" w:space="0" w:color="auto"/>
              <w:right w:val="single" w:sz="4" w:space="0" w:color="auto"/>
            </w:tcBorders>
          </w:tcPr>
          <w:p w:rsidR="003800C5" w:rsidRPr="00D84F7C" w:rsidRDefault="003800C5" w:rsidP="00C07E5C">
            <w:pPr>
              <w:keepNext/>
              <w:keepLines/>
              <w:widowControl w:val="0"/>
              <w:suppressLineNumbers/>
              <w:suppressAutoHyphens/>
              <w:spacing w:after="0"/>
            </w:pPr>
            <w:r w:rsidRPr="00D84F7C">
              <w:t>Место, условия и сроки (периоды) поставки товара, выполнения работы, оказания услуги</w:t>
            </w:r>
          </w:p>
        </w:tc>
        <w:tc>
          <w:tcPr>
            <w:tcW w:w="5321" w:type="dxa"/>
            <w:tcBorders>
              <w:top w:val="single" w:sz="4" w:space="0" w:color="auto"/>
              <w:left w:val="single" w:sz="4" w:space="0" w:color="auto"/>
              <w:bottom w:val="single" w:sz="4" w:space="0" w:color="auto"/>
              <w:right w:val="single" w:sz="4" w:space="0" w:color="auto"/>
            </w:tcBorders>
          </w:tcPr>
          <w:p w:rsidR="003800C5" w:rsidRPr="009B4A8F" w:rsidRDefault="0057073D" w:rsidP="008435B4">
            <w:pPr>
              <w:spacing w:after="0"/>
            </w:pPr>
            <w:r>
              <w:t>П</w:t>
            </w:r>
            <w:r w:rsidR="003800C5" w:rsidRPr="009B4A8F">
              <w:t xml:space="preserve">одробная информация о месте, условиях и сроках (периодах) поставки товара, выполнения работ, оказания услуг указана в разделе «Техническое задание» и/или разделе «Проект </w:t>
            </w:r>
            <w:r w:rsidR="00F61A01">
              <w:t>соглашения</w:t>
            </w:r>
            <w:r w:rsidR="003800C5" w:rsidRPr="009B4A8F">
              <w:t>» документации о закупке</w:t>
            </w:r>
          </w:p>
        </w:tc>
      </w:tr>
      <w:tr w:rsidR="003800C5" w:rsidRPr="00187C12" w:rsidTr="009064BA">
        <w:trPr>
          <w:trHeight w:val="1066"/>
          <w:jc w:val="center"/>
        </w:trPr>
        <w:tc>
          <w:tcPr>
            <w:tcW w:w="959" w:type="dxa"/>
            <w:tcBorders>
              <w:top w:val="single" w:sz="4" w:space="0" w:color="auto"/>
              <w:left w:val="single" w:sz="4" w:space="0" w:color="auto"/>
              <w:bottom w:val="single" w:sz="4" w:space="0" w:color="auto"/>
              <w:right w:val="single" w:sz="4" w:space="0" w:color="auto"/>
            </w:tcBorders>
          </w:tcPr>
          <w:p w:rsidR="003800C5" w:rsidRPr="00B670FD" w:rsidRDefault="003800C5" w:rsidP="009064BA">
            <w:pPr>
              <w:pStyle w:val="32"/>
              <w:numPr>
                <w:ilvl w:val="0"/>
                <w:numId w:val="7"/>
              </w:numPr>
              <w:tabs>
                <w:tab w:val="left" w:pos="284"/>
              </w:tabs>
              <w:spacing w:before="0" w:after="0"/>
              <w:ind w:hanging="796"/>
              <w:jc w:val="center"/>
              <w:rPr>
                <w:rFonts w:ascii="Times New Roman" w:hAnsi="Times New Roman" w:cs="Times New Roman"/>
              </w:rPr>
            </w:pPr>
          </w:p>
        </w:tc>
        <w:tc>
          <w:tcPr>
            <w:tcW w:w="3042" w:type="dxa"/>
            <w:tcBorders>
              <w:top w:val="single" w:sz="4" w:space="0" w:color="auto"/>
              <w:left w:val="single" w:sz="4" w:space="0" w:color="auto"/>
              <w:bottom w:val="single" w:sz="4" w:space="0" w:color="auto"/>
              <w:right w:val="single" w:sz="4" w:space="0" w:color="auto"/>
            </w:tcBorders>
          </w:tcPr>
          <w:p w:rsidR="003800C5" w:rsidRPr="00701ED1" w:rsidRDefault="003800C5" w:rsidP="00C07E5C">
            <w:pPr>
              <w:keepNext/>
              <w:keepLines/>
              <w:widowControl w:val="0"/>
              <w:suppressLineNumbers/>
              <w:suppressAutoHyphens/>
              <w:spacing w:after="0"/>
            </w:pPr>
            <w:r w:rsidRPr="00701ED1">
              <w:t>Этапы проведения закупки и их применение в рамках настоящей закупки</w:t>
            </w:r>
          </w:p>
        </w:tc>
        <w:tc>
          <w:tcPr>
            <w:tcW w:w="5321" w:type="dxa"/>
            <w:tcBorders>
              <w:top w:val="single" w:sz="4" w:space="0" w:color="auto"/>
              <w:left w:val="single" w:sz="4" w:space="0" w:color="auto"/>
              <w:bottom w:val="single" w:sz="4" w:space="0" w:color="auto"/>
              <w:right w:val="single" w:sz="4" w:space="0" w:color="auto"/>
            </w:tcBorders>
          </w:tcPr>
          <w:p w:rsidR="003800C5" w:rsidRPr="0059447F" w:rsidRDefault="003800C5" w:rsidP="000F55ED">
            <w:pPr>
              <w:pStyle w:val="afffff5"/>
              <w:ind w:left="34"/>
              <w:jc w:val="both"/>
            </w:pPr>
            <w:r w:rsidRPr="0059447F">
              <w:t>Вскрытие заявок – применяется</w:t>
            </w:r>
          </w:p>
          <w:p w:rsidR="003800C5" w:rsidRPr="0059447F" w:rsidRDefault="003800C5" w:rsidP="000F55ED">
            <w:pPr>
              <w:pStyle w:val="afffff5"/>
              <w:ind w:left="34"/>
              <w:jc w:val="both"/>
            </w:pPr>
            <w:r w:rsidRPr="0059447F">
              <w:t>Рассмотрение заявок и подведение итогов – применяется</w:t>
            </w:r>
          </w:p>
          <w:p w:rsidR="003800C5" w:rsidRPr="00701ED1" w:rsidRDefault="003800C5" w:rsidP="00C07E5C">
            <w:pPr>
              <w:pStyle w:val="afffff5"/>
              <w:ind w:left="0"/>
              <w:jc w:val="both"/>
            </w:pPr>
          </w:p>
        </w:tc>
      </w:tr>
      <w:tr w:rsidR="003800C5" w:rsidRPr="00187C12" w:rsidTr="009064BA">
        <w:trPr>
          <w:trHeight w:val="1066"/>
          <w:jc w:val="center"/>
        </w:trPr>
        <w:tc>
          <w:tcPr>
            <w:tcW w:w="959" w:type="dxa"/>
            <w:tcBorders>
              <w:top w:val="single" w:sz="4" w:space="0" w:color="auto"/>
              <w:left w:val="single" w:sz="4" w:space="0" w:color="auto"/>
              <w:bottom w:val="single" w:sz="4" w:space="0" w:color="auto"/>
              <w:right w:val="single" w:sz="4" w:space="0" w:color="auto"/>
            </w:tcBorders>
          </w:tcPr>
          <w:p w:rsidR="003800C5" w:rsidRPr="00B670FD" w:rsidRDefault="003800C5" w:rsidP="009064BA">
            <w:pPr>
              <w:pStyle w:val="32"/>
              <w:numPr>
                <w:ilvl w:val="0"/>
                <w:numId w:val="7"/>
              </w:numPr>
              <w:tabs>
                <w:tab w:val="left" w:pos="284"/>
              </w:tabs>
              <w:spacing w:before="0" w:after="0"/>
              <w:ind w:hanging="796"/>
              <w:jc w:val="center"/>
              <w:rPr>
                <w:rFonts w:ascii="Times New Roman" w:hAnsi="Times New Roman" w:cs="Times New Roman"/>
              </w:rPr>
            </w:pPr>
          </w:p>
        </w:tc>
        <w:tc>
          <w:tcPr>
            <w:tcW w:w="3042" w:type="dxa"/>
            <w:tcBorders>
              <w:top w:val="single" w:sz="4" w:space="0" w:color="auto"/>
              <w:left w:val="single" w:sz="4" w:space="0" w:color="auto"/>
              <w:bottom w:val="single" w:sz="4" w:space="0" w:color="auto"/>
              <w:right w:val="single" w:sz="4" w:space="0" w:color="auto"/>
            </w:tcBorders>
          </w:tcPr>
          <w:p w:rsidR="008435B4" w:rsidRPr="00187C12" w:rsidRDefault="003800C5" w:rsidP="008435B4">
            <w:pPr>
              <w:keepNext/>
              <w:keepLines/>
              <w:widowControl w:val="0"/>
              <w:suppressLineNumbers/>
              <w:suppressAutoHyphens/>
              <w:spacing w:after="0"/>
            </w:pPr>
            <w:r w:rsidRPr="00187C12">
              <w:t>Порядок, дата начала, дата и время окончания срока под</w:t>
            </w:r>
            <w:r w:rsidR="008435B4">
              <w:t>ачи заявок на участие в закупке</w:t>
            </w:r>
          </w:p>
          <w:p w:rsidR="003800C5" w:rsidRPr="00187C12" w:rsidRDefault="003800C5" w:rsidP="00C07E5C">
            <w:pPr>
              <w:keepNext/>
              <w:keepLines/>
              <w:widowControl w:val="0"/>
              <w:suppressLineNumbers/>
              <w:suppressAutoHyphens/>
              <w:spacing w:after="0"/>
            </w:pPr>
          </w:p>
        </w:tc>
        <w:tc>
          <w:tcPr>
            <w:tcW w:w="5321" w:type="dxa"/>
            <w:tcBorders>
              <w:top w:val="single" w:sz="4" w:space="0" w:color="auto"/>
              <w:left w:val="single" w:sz="4" w:space="0" w:color="auto"/>
              <w:bottom w:val="single" w:sz="4" w:space="0" w:color="auto"/>
              <w:right w:val="single" w:sz="4" w:space="0" w:color="auto"/>
            </w:tcBorders>
          </w:tcPr>
          <w:p w:rsidR="003800C5" w:rsidRPr="008435B4" w:rsidRDefault="003800C5" w:rsidP="00C07E5C">
            <w:pPr>
              <w:pStyle w:val="Default"/>
              <w:jc w:val="both"/>
              <w:rPr>
                <w:color w:val="auto"/>
                <w:lang w:eastAsia="ru-RU"/>
              </w:rPr>
            </w:pPr>
            <w:r w:rsidRPr="008435B4">
              <w:rPr>
                <w:color w:val="auto"/>
                <w:lang w:eastAsia="ru-RU"/>
              </w:rPr>
              <w:t xml:space="preserve">Заявка подается в электронной форме с использованием функционала и в соответствии с Регламентом работы </w:t>
            </w:r>
            <w:r w:rsidR="00B015FD" w:rsidRPr="008435B4">
              <w:rPr>
                <w:color w:val="auto"/>
                <w:lang w:eastAsia="ru-RU"/>
              </w:rPr>
              <w:t>ЭТП</w:t>
            </w:r>
            <w:r w:rsidRPr="008435B4">
              <w:rPr>
                <w:color w:val="auto"/>
                <w:lang w:eastAsia="ru-RU"/>
              </w:rPr>
              <w:t>.</w:t>
            </w:r>
          </w:p>
          <w:p w:rsidR="003800C5" w:rsidRPr="008435B4" w:rsidRDefault="003800C5" w:rsidP="00C07E5C">
            <w:pPr>
              <w:pStyle w:val="Default"/>
              <w:jc w:val="both"/>
              <w:rPr>
                <w:color w:val="auto"/>
                <w:lang w:eastAsia="ru-RU"/>
              </w:rPr>
            </w:pPr>
            <w:r w:rsidRPr="008435B4">
              <w:rPr>
                <w:color w:val="auto"/>
                <w:lang w:eastAsia="ru-RU"/>
              </w:rPr>
              <w:t>Дата начала срока подачи заявок: «</w:t>
            </w:r>
            <w:r w:rsidR="008435B4" w:rsidRPr="008435B4">
              <w:rPr>
                <w:color w:val="auto"/>
                <w:lang w:eastAsia="ru-RU"/>
              </w:rPr>
              <w:t>07</w:t>
            </w:r>
            <w:r w:rsidRPr="008435B4">
              <w:rPr>
                <w:color w:val="auto"/>
                <w:lang w:eastAsia="ru-RU"/>
              </w:rPr>
              <w:t xml:space="preserve">» </w:t>
            </w:r>
            <w:r w:rsidR="008435B4" w:rsidRPr="008435B4">
              <w:rPr>
                <w:color w:val="auto"/>
                <w:lang w:eastAsia="ru-RU"/>
              </w:rPr>
              <w:t>декабря</w:t>
            </w:r>
            <w:r w:rsidRPr="008435B4">
              <w:rPr>
                <w:color w:val="auto"/>
                <w:lang w:eastAsia="ru-RU"/>
              </w:rPr>
              <w:t xml:space="preserve"> 2020 года;</w:t>
            </w:r>
          </w:p>
          <w:p w:rsidR="003800C5" w:rsidRPr="00BE4CBB" w:rsidRDefault="003800C5" w:rsidP="00C07E5C">
            <w:pPr>
              <w:pStyle w:val="Default"/>
              <w:jc w:val="both"/>
            </w:pPr>
            <w:r w:rsidRPr="008435B4">
              <w:rPr>
                <w:color w:val="auto"/>
                <w:lang w:eastAsia="ru-RU"/>
              </w:rPr>
              <w:t>Дата и время окончания срока подачи Заявок: «</w:t>
            </w:r>
            <w:r w:rsidR="008435B4" w:rsidRPr="008435B4">
              <w:rPr>
                <w:color w:val="auto"/>
                <w:lang w:eastAsia="ru-RU"/>
              </w:rPr>
              <w:t>11</w:t>
            </w:r>
            <w:r w:rsidRPr="008435B4">
              <w:rPr>
                <w:color w:val="auto"/>
                <w:lang w:eastAsia="ru-RU"/>
              </w:rPr>
              <w:t xml:space="preserve">» </w:t>
            </w:r>
            <w:r w:rsidR="008435B4" w:rsidRPr="008435B4">
              <w:rPr>
                <w:color w:val="auto"/>
                <w:lang w:eastAsia="ru-RU"/>
              </w:rPr>
              <w:t>декабря</w:t>
            </w:r>
            <w:r w:rsidRPr="008435B4">
              <w:rPr>
                <w:color w:val="auto"/>
                <w:lang w:eastAsia="ru-RU"/>
              </w:rPr>
              <w:t xml:space="preserve"> 2020 года </w:t>
            </w:r>
            <w:r w:rsidR="008435B4" w:rsidRPr="008435B4">
              <w:rPr>
                <w:color w:val="auto"/>
                <w:lang w:eastAsia="ru-RU"/>
              </w:rPr>
              <w:t>09</w:t>
            </w:r>
            <w:r w:rsidRPr="008435B4">
              <w:rPr>
                <w:color w:val="auto"/>
                <w:lang w:eastAsia="ru-RU"/>
              </w:rPr>
              <w:t>:00 (время московское</w:t>
            </w:r>
            <w:r w:rsidRPr="00BE4CBB">
              <w:t>)</w:t>
            </w:r>
          </w:p>
          <w:p w:rsidR="003800C5" w:rsidRPr="00187C12" w:rsidRDefault="003800C5" w:rsidP="00C07E5C">
            <w:pPr>
              <w:pStyle w:val="Default"/>
              <w:jc w:val="both"/>
              <w:rPr>
                <w:snapToGrid w:val="0"/>
              </w:rPr>
            </w:pPr>
          </w:p>
        </w:tc>
      </w:tr>
      <w:tr w:rsidR="008435B4" w:rsidRPr="00187C12" w:rsidTr="009064BA">
        <w:trPr>
          <w:trHeight w:val="1066"/>
          <w:jc w:val="center"/>
        </w:trPr>
        <w:tc>
          <w:tcPr>
            <w:tcW w:w="959" w:type="dxa"/>
            <w:tcBorders>
              <w:top w:val="single" w:sz="4" w:space="0" w:color="auto"/>
              <w:left w:val="single" w:sz="4" w:space="0" w:color="auto"/>
              <w:bottom w:val="single" w:sz="4" w:space="0" w:color="auto"/>
              <w:right w:val="single" w:sz="4" w:space="0" w:color="auto"/>
            </w:tcBorders>
          </w:tcPr>
          <w:p w:rsidR="008435B4" w:rsidRPr="00B670FD" w:rsidRDefault="008435B4" w:rsidP="009064BA">
            <w:pPr>
              <w:pStyle w:val="32"/>
              <w:numPr>
                <w:ilvl w:val="0"/>
                <w:numId w:val="7"/>
              </w:numPr>
              <w:tabs>
                <w:tab w:val="left" w:pos="284"/>
              </w:tabs>
              <w:spacing w:before="0" w:after="0"/>
              <w:ind w:hanging="796"/>
              <w:jc w:val="center"/>
              <w:rPr>
                <w:rFonts w:ascii="Times New Roman" w:hAnsi="Times New Roman" w:cs="Times New Roman"/>
              </w:rPr>
            </w:pPr>
          </w:p>
        </w:tc>
        <w:tc>
          <w:tcPr>
            <w:tcW w:w="3042" w:type="dxa"/>
            <w:tcBorders>
              <w:top w:val="single" w:sz="4" w:space="0" w:color="auto"/>
              <w:left w:val="single" w:sz="4" w:space="0" w:color="auto"/>
              <w:bottom w:val="single" w:sz="4" w:space="0" w:color="auto"/>
              <w:right w:val="single" w:sz="4" w:space="0" w:color="auto"/>
            </w:tcBorders>
          </w:tcPr>
          <w:p w:rsidR="008435B4" w:rsidRPr="00187C12" w:rsidRDefault="008435B4" w:rsidP="00EB3278">
            <w:pPr>
              <w:keepNext/>
              <w:keepLines/>
              <w:widowControl w:val="0"/>
              <w:suppressLineNumbers/>
              <w:suppressAutoHyphens/>
              <w:spacing w:after="0"/>
            </w:pPr>
            <w:r w:rsidRPr="008435B4">
              <w:t>Дата рассмотрения, оценки заявок</w:t>
            </w:r>
            <w:r w:rsidR="00EB3278">
              <w:t xml:space="preserve"> и подведения итогов</w:t>
            </w:r>
          </w:p>
        </w:tc>
        <w:tc>
          <w:tcPr>
            <w:tcW w:w="5321" w:type="dxa"/>
            <w:tcBorders>
              <w:top w:val="single" w:sz="4" w:space="0" w:color="auto"/>
              <w:left w:val="single" w:sz="4" w:space="0" w:color="auto"/>
              <w:bottom w:val="single" w:sz="4" w:space="0" w:color="auto"/>
              <w:right w:val="single" w:sz="4" w:space="0" w:color="auto"/>
            </w:tcBorders>
          </w:tcPr>
          <w:p w:rsidR="008435B4" w:rsidRPr="008435B4" w:rsidRDefault="008435B4" w:rsidP="00EB3278">
            <w:pPr>
              <w:pStyle w:val="Default"/>
              <w:jc w:val="both"/>
              <w:rPr>
                <w:color w:val="auto"/>
                <w:lang w:eastAsia="ru-RU"/>
              </w:rPr>
            </w:pPr>
            <w:bookmarkStart w:id="121" w:name="OLE_LINK11"/>
            <w:r w:rsidRPr="008435B4">
              <w:rPr>
                <w:color w:val="auto"/>
                <w:lang w:eastAsia="ru-RU"/>
              </w:rPr>
              <w:t>Не позднее «1</w:t>
            </w:r>
            <w:r w:rsidR="00EB3278">
              <w:rPr>
                <w:color w:val="auto"/>
                <w:lang w:eastAsia="ru-RU"/>
              </w:rPr>
              <w:t>7</w:t>
            </w:r>
            <w:r w:rsidRPr="008435B4">
              <w:rPr>
                <w:color w:val="auto"/>
                <w:lang w:eastAsia="ru-RU"/>
              </w:rPr>
              <w:t>» декабря 2020 г.</w:t>
            </w:r>
            <w:bookmarkEnd w:id="121"/>
          </w:p>
        </w:tc>
      </w:tr>
      <w:tr w:rsidR="00772F00" w:rsidRPr="005B2E9C" w:rsidTr="009064BA">
        <w:trPr>
          <w:trHeight w:val="1066"/>
          <w:jc w:val="center"/>
        </w:trPr>
        <w:tc>
          <w:tcPr>
            <w:tcW w:w="959" w:type="dxa"/>
            <w:tcBorders>
              <w:top w:val="single" w:sz="4" w:space="0" w:color="auto"/>
              <w:left w:val="single" w:sz="4" w:space="0" w:color="auto"/>
              <w:bottom w:val="single" w:sz="4" w:space="0" w:color="auto"/>
              <w:right w:val="single" w:sz="4" w:space="0" w:color="auto"/>
            </w:tcBorders>
          </w:tcPr>
          <w:p w:rsidR="00772F00" w:rsidRPr="00187C12" w:rsidRDefault="00772F00" w:rsidP="009064BA">
            <w:pPr>
              <w:pStyle w:val="32"/>
              <w:numPr>
                <w:ilvl w:val="0"/>
                <w:numId w:val="7"/>
              </w:numPr>
              <w:tabs>
                <w:tab w:val="left" w:pos="284"/>
              </w:tabs>
              <w:spacing w:before="0" w:after="0"/>
              <w:ind w:hanging="796"/>
              <w:jc w:val="center"/>
              <w:rPr>
                <w:rFonts w:ascii="Times New Roman" w:hAnsi="Times New Roman" w:cs="Times New Roman"/>
              </w:rPr>
            </w:pPr>
          </w:p>
        </w:tc>
        <w:tc>
          <w:tcPr>
            <w:tcW w:w="3042" w:type="dxa"/>
            <w:tcBorders>
              <w:top w:val="single" w:sz="4" w:space="0" w:color="auto"/>
              <w:left w:val="single" w:sz="4" w:space="0" w:color="auto"/>
              <w:bottom w:val="single" w:sz="4" w:space="0" w:color="auto"/>
              <w:right w:val="single" w:sz="4" w:space="0" w:color="auto"/>
            </w:tcBorders>
          </w:tcPr>
          <w:p w:rsidR="00772F00" w:rsidRDefault="00772F00" w:rsidP="006A28E8">
            <w:pPr>
              <w:keepNext/>
              <w:keepLines/>
              <w:widowControl w:val="0"/>
              <w:suppressLineNumbers/>
              <w:suppressAutoHyphens/>
              <w:spacing w:after="0"/>
            </w:pPr>
            <w:r w:rsidRPr="00187C12">
              <w:t>Требования к участникам закупки</w:t>
            </w:r>
          </w:p>
          <w:p w:rsidR="00772F00" w:rsidRPr="00187C12" w:rsidRDefault="00772F00" w:rsidP="006A28E8">
            <w:pPr>
              <w:keepNext/>
              <w:keepLines/>
              <w:widowControl w:val="0"/>
              <w:suppressLineNumbers/>
              <w:suppressAutoHyphens/>
              <w:spacing w:after="0"/>
            </w:pPr>
          </w:p>
        </w:tc>
        <w:tc>
          <w:tcPr>
            <w:tcW w:w="5321" w:type="dxa"/>
            <w:tcBorders>
              <w:top w:val="single" w:sz="4" w:space="0" w:color="auto"/>
              <w:left w:val="single" w:sz="4" w:space="0" w:color="auto"/>
              <w:bottom w:val="single" w:sz="4" w:space="0" w:color="auto"/>
              <w:right w:val="single" w:sz="4" w:space="0" w:color="auto"/>
            </w:tcBorders>
          </w:tcPr>
          <w:p w:rsidR="00772F00" w:rsidRDefault="00772F00" w:rsidP="00A83228">
            <w:pPr>
              <w:shd w:val="clear" w:color="auto" w:fill="FFFFFF"/>
              <w:rPr>
                <w:bCs/>
              </w:rPr>
            </w:pPr>
            <w:r>
              <w:rPr>
                <w:spacing w:val="-1"/>
              </w:rPr>
              <w:t xml:space="preserve"> </w:t>
            </w:r>
            <w:r>
              <w:rPr>
                <w:bCs/>
              </w:rPr>
              <w:t>К участникам устанавливаются следующие требования:</w:t>
            </w:r>
          </w:p>
          <w:p w:rsidR="00772F00" w:rsidRPr="00EE4F4C" w:rsidRDefault="00772F00" w:rsidP="00A83228">
            <w:pPr>
              <w:widowControl w:val="0"/>
            </w:pPr>
            <w:r>
              <w:t>- соответствие участника закупки</w:t>
            </w:r>
            <w:r w:rsidRPr="00EE4F4C">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E4F4C">
              <w:t>являющихся</w:t>
            </w:r>
            <w:proofErr w:type="gramEnd"/>
            <w:r w:rsidRPr="00EE4F4C">
              <w:t xml:space="preserve"> объектом закупки;</w:t>
            </w:r>
          </w:p>
          <w:p w:rsidR="00772F00" w:rsidRPr="00EE4F4C" w:rsidRDefault="00772F00" w:rsidP="00A83228">
            <w:pPr>
              <w:widowControl w:val="0"/>
            </w:pPr>
            <w:r w:rsidRPr="00EE4F4C">
              <w:t xml:space="preserve">- </w:t>
            </w:r>
            <w:proofErr w:type="spellStart"/>
            <w:r w:rsidRPr="00EE4F4C">
              <w:t>непроведение</w:t>
            </w:r>
            <w:proofErr w:type="spellEnd"/>
            <w:r w:rsidRPr="00EE4F4C">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72F00" w:rsidRPr="00EE4F4C" w:rsidRDefault="00772F00" w:rsidP="00A83228">
            <w:pPr>
              <w:widowControl w:val="0"/>
            </w:pPr>
            <w:r w:rsidRPr="00EE4F4C">
              <w:lastRenderedPageBreak/>
              <w:t xml:space="preserve">- </w:t>
            </w:r>
            <w:proofErr w:type="spellStart"/>
            <w:r w:rsidRPr="00EE4F4C">
              <w:t>неприостановление</w:t>
            </w:r>
            <w:proofErr w:type="spellEnd"/>
            <w:r w:rsidRPr="00EE4F4C">
              <w:t xml:space="preserve"> деятельности участника закупки в порядке, установленном </w:t>
            </w:r>
            <w:hyperlink r:id="rId11" w:history="1">
              <w:r w:rsidRPr="00EE4F4C">
                <w:t>Кодексом</w:t>
              </w:r>
            </w:hyperlink>
            <w:r w:rsidRPr="00EE4F4C">
              <w:t xml:space="preserve"> Российской Федерации об административных правонарушениях, на дату подачи заявки на участие в закупке; </w:t>
            </w:r>
          </w:p>
          <w:p w:rsidR="00772F00" w:rsidRPr="00EE4F4C" w:rsidRDefault="00772F00" w:rsidP="00A83228">
            <w:pPr>
              <w:widowControl w:val="0"/>
            </w:pPr>
            <w:proofErr w:type="gramStart"/>
            <w:r w:rsidRPr="00EE4F4C">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EE4F4C">
                <w:t>законодательством</w:t>
              </w:r>
            </w:hyperlink>
            <w:r w:rsidRPr="00EE4F4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E4F4C">
              <w:t xml:space="preserve"> </w:t>
            </w:r>
            <w:proofErr w:type="gramStart"/>
            <w:r w:rsidRPr="00EE4F4C">
              <w:t xml:space="preserve">заявителя по уплате этих сумм исполненной или которые признаны безнадежными к взысканию в соответствии с </w:t>
            </w:r>
            <w:hyperlink r:id="rId13" w:history="1">
              <w:r w:rsidRPr="00EE4F4C">
                <w:t>законодательством</w:t>
              </w:r>
            </w:hyperlink>
            <w:r w:rsidRPr="00EE4F4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E4F4C">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E4F4C">
              <w:t>указанных</w:t>
            </w:r>
            <w:proofErr w:type="gramEnd"/>
            <w:r w:rsidRPr="00EE4F4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72F00" w:rsidRPr="00EE4F4C" w:rsidRDefault="00772F00" w:rsidP="00A83228">
            <w:pPr>
              <w:widowControl w:val="0"/>
            </w:pPr>
            <w:proofErr w:type="gramStart"/>
            <w:r w:rsidRPr="00EE4F4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E4F4C">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72F00" w:rsidRPr="00EE4F4C" w:rsidRDefault="00772F00" w:rsidP="00A83228">
            <w:pPr>
              <w:widowControl w:val="0"/>
            </w:pPr>
            <w:r w:rsidRPr="00EE4F4C">
              <w:lastRenderedPageBreak/>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72F00" w:rsidRPr="00EE4F4C" w:rsidRDefault="00772F00" w:rsidP="00A83228">
            <w:pPr>
              <w:widowControl w:val="0"/>
            </w:pPr>
            <w:r w:rsidRPr="00EE4F4C">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72F00" w:rsidRPr="00EE4F4C" w:rsidRDefault="00772F00" w:rsidP="00A83228">
            <w:pPr>
              <w:widowControl w:val="0"/>
            </w:pPr>
            <w:proofErr w:type="gramStart"/>
            <w:r w:rsidRPr="00EE4F4C">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E4F4C">
              <w:t>выгодоприобретателями</w:t>
            </w:r>
            <w:proofErr w:type="spellEnd"/>
            <w:r w:rsidRPr="00EE4F4C">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E4F4C">
              <w:t xml:space="preserve"> </w:t>
            </w:r>
            <w:proofErr w:type="gramStart"/>
            <w:r w:rsidRPr="00EE4F4C">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4F4C">
              <w:t>неполнородными</w:t>
            </w:r>
            <w:proofErr w:type="spellEnd"/>
            <w:r w:rsidRPr="00EE4F4C">
              <w:t xml:space="preserve"> (имеющими общих отца или мать) братьями и сестрами), усыновителями или усыновленными указанных физических лиц.</w:t>
            </w:r>
            <w:proofErr w:type="gramEnd"/>
            <w:r w:rsidRPr="00EE4F4C">
              <w:t xml:space="preserve"> Под </w:t>
            </w:r>
            <w:proofErr w:type="spellStart"/>
            <w:r w:rsidRPr="00EE4F4C">
              <w:t>выгодоприобретателями</w:t>
            </w:r>
            <w:proofErr w:type="spellEnd"/>
            <w:r w:rsidRPr="00EE4F4C">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72F00" w:rsidRDefault="00772F00" w:rsidP="00A83228">
            <w:pPr>
              <w:shd w:val="clear" w:color="auto" w:fill="FFFFFF"/>
            </w:pPr>
            <w:r w:rsidRPr="00EE4F4C">
              <w:t xml:space="preserve">- </w:t>
            </w:r>
            <w:r>
              <w:t xml:space="preserve">отсутствие в предусмотренном Законом реестре недобросовестных поставщиков (подрядчиков, </w:t>
            </w:r>
            <w:r>
              <w:lastRenderedPageBreak/>
              <w:t>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72F00" w:rsidRPr="006129C0" w:rsidRDefault="00772F00" w:rsidP="00A83228">
            <w:pPr>
              <w:shd w:val="clear" w:color="auto" w:fill="FFFFFF"/>
              <w:rPr>
                <w:color w:val="000000"/>
              </w:rPr>
            </w:pPr>
            <w:r>
              <w:t>- участник не должен являться оффшорной компанией</w:t>
            </w:r>
          </w:p>
        </w:tc>
      </w:tr>
      <w:tr w:rsidR="00772F00" w:rsidRPr="005B2E9C" w:rsidTr="009064BA">
        <w:trPr>
          <w:trHeight w:val="1066"/>
          <w:jc w:val="center"/>
        </w:trPr>
        <w:tc>
          <w:tcPr>
            <w:tcW w:w="959" w:type="dxa"/>
            <w:tcBorders>
              <w:top w:val="single" w:sz="4" w:space="0" w:color="auto"/>
              <w:left w:val="single" w:sz="4" w:space="0" w:color="auto"/>
              <w:bottom w:val="single" w:sz="4" w:space="0" w:color="auto"/>
              <w:right w:val="single" w:sz="4" w:space="0" w:color="auto"/>
            </w:tcBorders>
          </w:tcPr>
          <w:p w:rsidR="00772F00" w:rsidRPr="00187C12" w:rsidRDefault="00772F00" w:rsidP="009064BA">
            <w:pPr>
              <w:pStyle w:val="32"/>
              <w:numPr>
                <w:ilvl w:val="0"/>
                <w:numId w:val="7"/>
              </w:numPr>
              <w:tabs>
                <w:tab w:val="left" w:pos="284"/>
              </w:tabs>
              <w:spacing w:before="0" w:after="0"/>
              <w:ind w:hanging="796"/>
              <w:jc w:val="center"/>
              <w:rPr>
                <w:rFonts w:ascii="Times New Roman" w:hAnsi="Times New Roman" w:cs="Times New Roman"/>
              </w:rPr>
            </w:pPr>
          </w:p>
        </w:tc>
        <w:tc>
          <w:tcPr>
            <w:tcW w:w="3042" w:type="dxa"/>
            <w:tcBorders>
              <w:top w:val="single" w:sz="4" w:space="0" w:color="auto"/>
              <w:left w:val="single" w:sz="4" w:space="0" w:color="auto"/>
              <w:bottom w:val="single" w:sz="4" w:space="0" w:color="auto"/>
              <w:right w:val="single" w:sz="4" w:space="0" w:color="auto"/>
            </w:tcBorders>
          </w:tcPr>
          <w:p w:rsidR="00772F00" w:rsidRPr="00187C12" w:rsidRDefault="00772F00" w:rsidP="006A28E8">
            <w:pPr>
              <w:keepNext/>
              <w:keepLines/>
              <w:widowControl w:val="0"/>
              <w:suppressLineNumbers/>
              <w:suppressAutoHyphens/>
              <w:spacing w:after="0"/>
            </w:pPr>
            <w:r w:rsidRPr="00187C12">
              <w:t xml:space="preserve">Документы и сведения, входящие в состав заявки на участие в закупке для подтверждения соответствия требованиям, установленным в </w:t>
            </w:r>
            <w:r>
              <w:t>пункте 6</w:t>
            </w:r>
            <w:r w:rsidRPr="00187C12">
              <w:t xml:space="preserve"> </w:t>
            </w:r>
            <w:r w:rsidR="00A83228">
              <w:t>разделе II</w:t>
            </w:r>
            <w:r w:rsidRPr="00645FC8">
              <w:t xml:space="preserve"> </w:t>
            </w:r>
            <w:r>
              <w:t>«ИНФОРМАЦИОННАЯ</w:t>
            </w:r>
            <w:r w:rsidRPr="00187C12">
              <w:t xml:space="preserve"> КАРТ</w:t>
            </w:r>
            <w:r>
              <w:t>А</w:t>
            </w:r>
            <w:r w:rsidRPr="00187C12">
              <w:t xml:space="preserve"> ЗАКУПКИ»</w:t>
            </w:r>
          </w:p>
        </w:tc>
        <w:tc>
          <w:tcPr>
            <w:tcW w:w="5321" w:type="dxa"/>
            <w:tcBorders>
              <w:top w:val="single" w:sz="4" w:space="0" w:color="auto"/>
              <w:left w:val="single" w:sz="4" w:space="0" w:color="auto"/>
              <w:bottom w:val="single" w:sz="4" w:space="0" w:color="auto"/>
              <w:right w:val="single" w:sz="4" w:space="0" w:color="auto"/>
            </w:tcBorders>
          </w:tcPr>
          <w:p w:rsidR="007E5785" w:rsidRPr="007E5785" w:rsidRDefault="007E5785" w:rsidP="00946A26">
            <w:pPr>
              <w:pStyle w:val="afffff5"/>
              <w:keepNext/>
              <w:keepLines/>
              <w:widowControl w:val="0"/>
              <w:numPr>
                <w:ilvl w:val="0"/>
                <w:numId w:val="40"/>
              </w:numPr>
              <w:suppressLineNumbers/>
              <w:suppressAutoHyphens/>
              <w:ind w:left="365" w:hanging="365"/>
              <w:rPr>
                <w:color w:val="000000"/>
              </w:rPr>
            </w:pPr>
            <w:r w:rsidRPr="007E5785">
              <w:rPr>
                <w:color w:val="000000"/>
              </w:rPr>
              <w:t>опись документов представленных в заявке Участника;</w:t>
            </w:r>
          </w:p>
          <w:p w:rsidR="007E5785" w:rsidRPr="006C5196" w:rsidRDefault="007E5785" w:rsidP="00946A26">
            <w:pPr>
              <w:pStyle w:val="afffff5"/>
              <w:keepNext/>
              <w:keepLines/>
              <w:widowControl w:val="0"/>
              <w:numPr>
                <w:ilvl w:val="0"/>
                <w:numId w:val="40"/>
              </w:numPr>
              <w:suppressLineNumbers/>
              <w:suppressAutoHyphens/>
              <w:ind w:left="365" w:hanging="365"/>
            </w:pPr>
            <w:r w:rsidRPr="006C5196">
              <w:t>Письмо о подаче оферты (форма 1);</w:t>
            </w:r>
          </w:p>
          <w:p w:rsidR="007E5785" w:rsidRPr="006C5196" w:rsidRDefault="007E5785" w:rsidP="00946A26">
            <w:pPr>
              <w:pStyle w:val="afffff5"/>
              <w:keepNext/>
              <w:keepLines/>
              <w:widowControl w:val="0"/>
              <w:numPr>
                <w:ilvl w:val="0"/>
                <w:numId w:val="40"/>
              </w:numPr>
              <w:suppressLineNumbers/>
              <w:suppressAutoHyphens/>
              <w:ind w:left="365" w:hanging="365"/>
            </w:pPr>
            <w:r w:rsidRPr="006C5196">
              <w:t>Техническое предложение (форма 2);</w:t>
            </w:r>
          </w:p>
          <w:p w:rsidR="007E5785" w:rsidRPr="006C5196" w:rsidRDefault="007E5785" w:rsidP="00946A26">
            <w:pPr>
              <w:pStyle w:val="afffff5"/>
              <w:keepNext/>
              <w:keepLines/>
              <w:widowControl w:val="0"/>
              <w:numPr>
                <w:ilvl w:val="0"/>
                <w:numId w:val="40"/>
              </w:numPr>
              <w:suppressLineNumbers/>
              <w:suppressAutoHyphens/>
              <w:ind w:left="365" w:hanging="365"/>
            </w:pPr>
            <w:r w:rsidRPr="006C5196">
              <w:t>Анкета Участника закупки (форма 3);</w:t>
            </w:r>
          </w:p>
          <w:p w:rsidR="007E5785" w:rsidRPr="006C5196" w:rsidRDefault="007E5785" w:rsidP="00946A26">
            <w:pPr>
              <w:pStyle w:val="afffff5"/>
              <w:keepNext/>
              <w:keepLines/>
              <w:widowControl w:val="0"/>
              <w:numPr>
                <w:ilvl w:val="0"/>
                <w:numId w:val="40"/>
              </w:numPr>
              <w:suppressLineNumbers/>
              <w:suppressAutoHyphens/>
              <w:ind w:left="365" w:hanging="365"/>
            </w:pPr>
            <w:r w:rsidRPr="006C5196">
              <w:t>Справка о цепочке собственников участника закупочной процедуры, включая бенефициаров (в том числе конечных) (форма 3.1);</w:t>
            </w:r>
          </w:p>
          <w:p w:rsidR="007E5785" w:rsidRPr="006C5196" w:rsidRDefault="007E5785" w:rsidP="00946A26">
            <w:pPr>
              <w:pStyle w:val="afffff5"/>
              <w:keepNext/>
              <w:keepLines/>
              <w:widowControl w:val="0"/>
              <w:numPr>
                <w:ilvl w:val="0"/>
                <w:numId w:val="40"/>
              </w:numPr>
              <w:suppressLineNumbers/>
              <w:suppressAutoHyphens/>
              <w:ind w:left="365" w:hanging="365"/>
            </w:pPr>
            <w:r w:rsidRPr="006C5196">
              <w:rPr>
                <w:lang w:eastAsia="en-US"/>
              </w:rPr>
              <w:t>Согласие на обработку персональных данных (форма 3.2);</w:t>
            </w:r>
          </w:p>
          <w:p w:rsidR="007E5785" w:rsidRPr="006C5196" w:rsidRDefault="007E5785" w:rsidP="00946A26">
            <w:pPr>
              <w:pStyle w:val="afffff5"/>
              <w:keepNext/>
              <w:keepLines/>
              <w:widowControl w:val="0"/>
              <w:numPr>
                <w:ilvl w:val="0"/>
                <w:numId w:val="40"/>
              </w:numPr>
              <w:suppressLineNumbers/>
              <w:suppressAutoHyphens/>
              <w:ind w:left="365" w:hanging="365"/>
            </w:pPr>
            <w:r w:rsidRPr="006C5196">
              <w:t>Справка о перечне и объемах выполнения аналогичных предмету закупки договоров (контрактов) (форма 4);</w:t>
            </w:r>
          </w:p>
          <w:p w:rsidR="007E5785" w:rsidRPr="006C5196" w:rsidRDefault="007E5785" w:rsidP="00946A26">
            <w:pPr>
              <w:pStyle w:val="afffff5"/>
              <w:keepNext/>
              <w:keepLines/>
              <w:widowControl w:val="0"/>
              <w:numPr>
                <w:ilvl w:val="0"/>
                <w:numId w:val="40"/>
              </w:numPr>
              <w:suppressLineNumbers/>
              <w:suppressAutoHyphens/>
              <w:ind w:left="365" w:hanging="365"/>
            </w:pPr>
            <w:r w:rsidRPr="006C5196">
              <w:t>Справка о налич</w:t>
            </w:r>
            <w:proofErr w:type="gramStart"/>
            <w:r w:rsidRPr="006C5196">
              <w:t>ии у У</w:t>
            </w:r>
            <w:proofErr w:type="gramEnd"/>
            <w:r w:rsidRPr="006C5196">
              <w:t xml:space="preserve">частника закупки связей, носящих характер </w:t>
            </w:r>
            <w:proofErr w:type="spellStart"/>
            <w:r w:rsidRPr="006C5196">
              <w:t>аффилированности</w:t>
            </w:r>
            <w:proofErr w:type="spellEnd"/>
            <w:r w:rsidRPr="006C5196">
              <w:t xml:space="preserve"> с сотрудниками Заказчика закупки (форма 5)</w:t>
            </w:r>
            <w:r w:rsidR="00774A69" w:rsidRPr="006C5196">
              <w:t>;</w:t>
            </w:r>
          </w:p>
          <w:p w:rsidR="00774A69" w:rsidRPr="006C5196" w:rsidRDefault="00774A69" w:rsidP="00946A26">
            <w:pPr>
              <w:pStyle w:val="afffff5"/>
              <w:keepNext/>
              <w:keepLines/>
              <w:widowControl w:val="0"/>
              <w:numPr>
                <w:ilvl w:val="0"/>
                <w:numId w:val="40"/>
              </w:numPr>
              <w:suppressLineNumbers/>
              <w:suppressAutoHyphens/>
              <w:ind w:left="365" w:hanging="365"/>
            </w:pPr>
            <w:r w:rsidRPr="006C5196">
              <w:t>Справка об участии в судебных разбирательствах (форма 6);</w:t>
            </w:r>
          </w:p>
          <w:p w:rsidR="00774A69" w:rsidRPr="006C5196" w:rsidRDefault="00774A69" w:rsidP="00946A26">
            <w:pPr>
              <w:pStyle w:val="afffff5"/>
              <w:keepNext/>
              <w:keepLines/>
              <w:widowControl w:val="0"/>
              <w:numPr>
                <w:ilvl w:val="0"/>
                <w:numId w:val="40"/>
              </w:numPr>
              <w:suppressLineNumbers/>
              <w:suppressAutoHyphens/>
              <w:ind w:left="365" w:hanging="365"/>
            </w:pPr>
            <w:r w:rsidRPr="006C5196">
              <w:t>Справка о материально-технических ресурсах (форма 7);</w:t>
            </w:r>
          </w:p>
          <w:p w:rsidR="00774A69" w:rsidRPr="006C5196" w:rsidRDefault="00774A69" w:rsidP="00946A26">
            <w:pPr>
              <w:pStyle w:val="afffff5"/>
              <w:keepNext/>
              <w:keepLines/>
              <w:widowControl w:val="0"/>
              <w:numPr>
                <w:ilvl w:val="0"/>
                <w:numId w:val="40"/>
              </w:numPr>
              <w:suppressLineNumbers/>
              <w:suppressAutoHyphens/>
              <w:ind w:left="365" w:hanging="365"/>
            </w:pPr>
            <w:r w:rsidRPr="006C5196">
              <w:t>Справка о кадровых ресурсах (форма 8);</w:t>
            </w:r>
          </w:p>
          <w:p w:rsidR="006C5196" w:rsidRPr="006C5196" w:rsidRDefault="006C5196" w:rsidP="00946A26">
            <w:pPr>
              <w:pStyle w:val="afffff5"/>
              <w:keepNext/>
              <w:keepLines/>
              <w:widowControl w:val="0"/>
              <w:numPr>
                <w:ilvl w:val="0"/>
                <w:numId w:val="40"/>
              </w:numPr>
              <w:suppressLineNumbers/>
              <w:suppressAutoHyphens/>
              <w:ind w:left="365" w:hanging="365"/>
            </w:pPr>
            <w:r w:rsidRPr="006C5196">
              <w:rPr>
                <w:color w:val="000000"/>
              </w:rPr>
              <w:t>копии учредительных документов участ</w:t>
            </w:r>
            <w:r w:rsidRPr="00DA6DAB">
              <w:rPr>
                <w:color w:val="000000"/>
              </w:rPr>
              <w:t>ника закупки (для юридических лиц)</w:t>
            </w:r>
          </w:p>
          <w:p w:rsidR="006C5196" w:rsidRPr="006C5196" w:rsidRDefault="006C5196" w:rsidP="00946A26">
            <w:pPr>
              <w:pStyle w:val="afffff5"/>
              <w:keepNext/>
              <w:keepLines/>
              <w:widowControl w:val="0"/>
              <w:numPr>
                <w:ilvl w:val="0"/>
                <w:numId w:val="40"/>
              </w:numPr>
              <w:suppressLineNumbers/>
              <w:suppressAutoHyphens/>
              <w:ind w:left="365" w:hanging="365"/>
            </w:pPr>
            <w:proofErr w:type="gramStart"/>
            <w:r w:rsidRPr="00DA6DAB">
              <w:rPr>
                <w:color w:val="000000"/>
              </w:rPr>
              <w:t xml:space="preserve">выписка из единого государственного реестра юридических лиц с отметкой налогового органа (сканированная копия оригинала или электронная форма выписки), которая получена не ранее чем за шесть месяцев до даты размещения в единой информационной системе извещения о проведении </w:t>
            </w:r>
            <w:r w:rsidR="00F935E2">
              <w:rPr>
                <w:color w:val="000000"/>
              </w:rPr>
              <w:t>процедуры закупки</w:t>
            </w:r>
            <w:r w:rsidRPr="00DA6DAB">
              <w:rPr>
                <w:color w:val="00000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w:t>
            </w:r>
            <w:proofErr w:type="gramEnd"/>
          </w:p>
          <w:p w:rsidR="006C5196" w:rsidRDefault="006C5196" w:rsidP="00946A26">
            <w:pPr>
              <w:pStyle w:val="afffff5"/>
              <w:keepNext/>
              <w:keepLines/>
              <w:widowControl w:val="0"/>
              <w:numPr>
                <w:ilvl w:val="0"/>
                <w:numId w:val="40"/>
              </w:numPr>
              <w:suppressLineNumbers/>
              <w:suppressAutoHyphens/>
              <w:ind w:left="365" w:hanging="365"/>
            </w:pPr>
            <w:r>
              <w:t>документы подтверждающие соответствие Участника требованиям установленным в Техническом задании (свидетельства, лицензии и</w:t>
            </w:r>
            <w:proofErr w:type="gramStart"/>
            <w:r>
              <w:t xml:space="preserve"> .</w:t>
            </w:r>
            <w:proofErr w:type="gramEnd"/>
            <w:r>
              <w:t>т.п.)</w:t>
            </w:r>
          </w:p>
          <w:p w:rsidR="00772F00" w:rsidRPr="00407D75" w:rsidRDefault="00772F00" w:rsidP="006C5196">
            <w:pPr>
              <w:keepNext/>
              <w:keepLines/>
              <w:widowControl w:val="0"/>
              <w:suppressLineNumbers/>
              <w:suppressAutoHyphens/>
              <w:spacing w:after="0"/>
              <w:ind w:left="365" w:hanging="365"/>
            </w:pPr>
          </w:p>
        </w:tc>
      </w:tr>
      <w:tr w:rsidR="00772F00" w:rsidRPr="005B2E9C" w:rsidTr="009064BA">
        <w:trPr>
          <w:trHeight w:val="1066"/>
          <w:jc w:val="center"/>
        </w:trPr>
        <w:tc>
          <w:tcPr>
            <w:tcW w:w="959" w:type="dxa"/>
            <w:tcBorders>
              <w:top w:val="single" w:sz="4" w:space="0" w:color="auto"/>
              <w:left w:val="single" w:sz="4" w:space="0" w:color="auto"/>
              <w:bottom w:val="single" w:sz="4" w:space="0" w:color="auto"/>
              <w:right w:val="single" w:sz="4" w:space="0" w:color="auto"/>
            </w:tcBorders>
          </w:tcPr>
          <w:p w:rsidR="00772F00" w:rsidRPr="00187C12" w:rsidRDefault="00772F00" w:rsidP="009064BA">
            <w:pPr>
              <w:pStyle w:val="32"/>
              <w:numPr>
                <w:ilvl w:val="0"/>
                <w:numId w:val="7"/>
              </w:numPr>
              <w:tabs>
                <w:tab w:val="left" w:pos="284"/>
              </w:tabs>
              <w:spacing w:before="0" w:after="0"/>
              <w:ind w:hanging="796"/>
              <w:jc w:val="center"/>
              <w:rPr>
                <w:rFonts w:ascii="Times New Roman" w:hAnsi="Times New Roman" w:cs="Times New Roman"/>
              </w:rPr>
            </w:pPr>
          </w:p>
        </w:tc>
        <w:tc>
          <w:tcPr>
            <w:tcW w:w="3042" w:type="dxa"/>
            <w:tcBorders>
              <w:top w:val="single" w:sz="4" w:space="0" w:color="auto"/>
              <w:left w:val="single" w:sz="4" w:space="0" w:color="auto"/>
              <w:bottom w:val="single" w:sz="4" w:space="0" w:color="auto"/>
              <w:right w:val="single" w:sz="4" w:space="0" w:color="auto"/>
            </w:tcBorders>
          </w:tcPr>
          <w:p w:rsidR="00772F00" w:rsidRPr="003D4F56" w:rsidRDefault="00772F00" w:rsidP="006A28E8">
            <w:pPr>
              <w:keepNext/>
              <w:keepLines/>
              <w:widowControl w:val="0"/>
              <w:suppressLineNumbers/>
              <w:suppressAutoHyphens/>
              <w:spacing w:after="0"/>
            </w:pPr>
            <w:r w:rsidRPr="003D4F56">
              <w:t>Требование об отсутствии сведений об участнике закупки в реестре недобросовестных поставщиков</w:t>
            </w:r>
          </w:p>
        </w:tc>
        <w:tc>
          <w:tcPr>
            <w:tcW w:w="5321" w:type="dxa"/>
            <w:tcBorders>
              <w:top w:val="single" w:sz="4" w:space="0" w:color="auto"/>
              <w:left w:val="single" w:sz="4" w:space="0" w:color="auto"/>
              <w:bottom w:val="single" w:sz="4" w:space="0" w:color="auto"/>
              <w:right w:val="single" w:sz="4" w:space="0" w:color="auto"/>
            </w:tcBorders>
          </w:tcPr>
          <w:p w:rsidR="00772F00" w:rsidRPr="00187C12" w:rsidRDefault="00772F00" w:rsidP="006A28E8">
            <w:pPr>
              <w:pStyle w:val="afffff5"/>
              <w:autoSpaceDE w:val="0"/>
              <w:autoSpaceDN w:val="0"/>
              <w:adjustRightInd w:val="0"/>
              <w:ind w:left="0"/>
              <w:jc w:val="both"/>
            </w:pPr>
            <w:r w:rsidRPr="00187C12">
              <w:t>Установлено:</w:t>
            </w:r>
          </w:p>
          <w:p w:rsidR="00772F00" w:rsidRPr="00187C12" w:rsidRDefault="00772F00" w:rsidP="006A28E8">
            <w:pPr>
              <w:spacing w:after="0"/>
              <w:rPr>
                <w:snapToGrid w:val="0"/>
              </w:rPr>
            </w:pPr>
            <w:r w:rsidRPr="00187C12">
              <w:t>- отсутствие в реестре недобросовестных поставщиков (подрядчиков, исполнителей) и</w:t>
            </w:r>
            <w:r>
              <w:t>нформации об участнике закупки.</w:t>
            </w:r>
          </w:p>
        </w:tc>
      </w:tr>
      <w:tr w:rsidR="00772F00" w:rsidRPr="00187C12" w:rsidTr="009064BA">
        <w:trPr>
          <w:jc w:val="center"/>
        </w:trPr>
        <w:tc>
          <w:tcPr>
            <w:tcW w:w="959" w:type="dxa"/>
            <w:tcBorders>
              <w:top w:val="single" w:sz="4" w:space="0" w:color="auto"/>
              <w:left w:val="single" w:sz="4" w:space="0" w:color="auto"/>
              <w:bottom w:val="single" w:sz="4" w:space="0" w:color="auto"/>
              <w:right w:val="single" w:sz="4" w:space="0" w:color="auto"/>
            </w:tcBorders>
          </w:tcPr>
          <w:p w:rsidR="00772F00" w:rsidRPr="005B2E9C" w:rsidRDefault="00772F00" w:rsidP="009064BA">
            <w:pPr>
              <w:pStyle w:val="32"/>
              <w:numPr>
                <w:ilvl w:val="0"/>
                <w:numId w:val="7"/>
              </w:numPr>
              <w:tabs>
                <w:tab w:val="left" w:pos="284"/>
              </w:tabs>
              <w:spacing w:before="0" w:after="0"/>
              <w:ind w:hanging="796"/>
              <w:jc w:val="center"/>
              <w:rPr>
                <w:rFonts w:ascii="Times New Roman" w:hAnsi="Times New Roman" w:cs="Times New Roman"/>
              </w:rPr>
            </w:pPr>
          </w:p>
        </w:tc>
        <w:tc>
          <w:tcPr>
            <w:tcW w:w="3042" w:type="dxa"/>
            <w:tcBorders>
              <w:top w:val="single" w:sz="4" w:space="0" w:color="auto"/>
              <w:left w:val="single" w:sz="4" w:space="0" w:color="auto"/>
              <w:bottom w:val="single" w:sz="4" w:space="0" w:color="auto"/>
              <w:right w:val="single" w:sz="4" w:space="0" w:color="auto"/>
            </w:tcBorders>
          </w:tcPr>
          <w:p w:rsidR="00772F00" w:rsidRPr="003D4F56" w:rsidRDefault="00772F00" w:rsidP="006A28E8">
            <w:pPr>
              <w:keepNext/>
              <w:keepLines/>
              <w:widowControl w:val="0"/>
              <w:suppressLineNumbers/>
              <w:suppressAutoHyphens/>
              <w:spacing w:after="0"/>
            </w:pPr>
            <w:r w:rsidRPr="003D4F56">
              <w:rPr>
                <w:bCs/>
              </w:rPr>
              <w:t>Порядок предоставления разъяснений положений документации</w:t>
            </w:r>
          </w:p>
        </w:tc>
        <w:tc>
          <w:tcPr>
            <w:tcW w:w="5321" w:type="dxa"/>
            <w:tcBorders>
              <w:top w:val="single" w:sz="4" w:space="0" w:color="auto"/>
              <w:left w:val="single" w:sz="4" w:space="0" w:color="auto"/>
              <w:bottom w:val="single" w:sz="4" w:space="0" w:color="auto"/>
              <w:right w:val="single" w:sz="4" w:space="0" w:color="auto"/>
            </w:tcBorders>
          </w:tcPr>
          <w:p w:rsidR="00772F00" w:rsidRPr="00AA3C83" w:rsidRDefault="00772F00" w:rsidP="003D4F56">
            <w:pPr>
              <w:ind w:firstLine="708"/>
            </w:pPr>
            <w:r w:rsidRPr="00AA3C83">
              <w:t xml:space="preserve">Запрос на разъяснение положений закупочной документации подается на сайте </w:t>
            </w:r>
            <w:hyperlink r:id="rId14" w:history="1">
              <w:r w:rsidRPr="00EC43E4">
                <w:rPr>
                  <w:rStyle w:val="aff8"/>
                </w:rPr>
                <w:t>http://</w:t>
              </w:r>
              <w:r>
                <w:rPr>
                  <w:rStyle w:val="aff8"/>
                </w:rPr>
                <w:t>www.torgi82.ru</w:t>
              </w:r>
            </w:hyperlink>
            <w:r>
              <w:t xml:space="preserve"> </w:t>
            </w:r>
            <w:r w:rsidRPr="00E519AC">
              <w:t>в конкретной процедуре закупки и подписывается ЭЦП.</w:t>
            </w:r>
            <w:r w:rsidRPr="00AA3C83">
              <w:t xml:space="preserve"> </w:t>
            </w:r>
          </w:p>
          <w:p w:rsidR="00772F00" w:rsidRPr="000828C9" w:rsidRDefault="00772F00" w:rsidP="003D4F56">
            <w:pPr>
              <w:ind w:firstLine="708"/>
              <w:rPr>
                <w:color w:val="0000FF"/>
                <w:u w:val="single"/>
                <w:lang w:eastAsia="zh-CN"/>
              </w:rPr>
            </w:pPr>
            <w:proofErr w:type="gramStart"/>
            <w:r w:rsidRPr="00AA3C83">
              <w:t xml:space="preserve">Заказчик в течение </w:t>
            </w:r>
            <w:r>
              <w:t>двух</w:t>
            </w:r>
            <w:r w:rsidRPr="00AA3C83">
              <w:t xml:space="preserve"> рабочих дней со дня поступления указанного запроса, размещает в Единой информационной системе </w:t>
            </w:r>
            <w:proofErr w:type="spellStart"/>
            <w:r w:rsidRPr="00AA3C83">
              <w:rPr>
                <w:lang w:eastAsia="zh-CN"/>
              </w:rPr>
              <w:t>zakupki.gov.ru</w:t>
            </w:r>
            <w:proofErr w:type="spellEnd"/>
            <w:r w:rsidRPr="00AA3C83">
              <w:rPr>
                <w:lang w:eastAsia="zh-CN"/>
              </w:rPr>
              <w:t xml:space="preserve"> </w:t>
            </w:r>
            <w:r w:rsidRPr="00AA3C83">
              <w:t>ответ с разъяснениями</w:t>
            </w:r>
            <w:r w:rsidRPr="000828C9">
              <w:t xml:space="preserve"> положений вместе с указанием сути поступившего запроса, в том случае, если поступивший запрос поступил Заказчику не позднее</w:t>
            </w:r>
            <w:r>
              <w:t>,</w:t>
            </w:r>
            <w:r w:rsidRPr="000828C9">
              <w:t xml:space="preserve"> чем за </w:t>
            </w:r>
            <w:r>
              <w:t>2 (два)</w:t>
            </w:r>
            <w:r w:rsidRPr="000828C9">
              <w:t xml:space="preserve"> рабочих дня до дня окончания срока подачи</w:t>
            </w:r>
            <w:r>
              <w:t xml:space="preserve"> </w:t>
            </w:r>
            <w:r w:rsidR="00CA1D20">
              <w:t>заявок</w:t>
            </w:r>
            <w:r w:rsidRPr="000828C9">
              <w:t>.</w:t>
            </w:r>
            <w:proofErr w:type="gramEnd"/>
            <w:r w:rsidRPr="00AF6A4A">
              <w:rPr>
                <w:bCs/>
                <w:kern w:val="32"/>
              </w:rPr>
              <w:t xml:space="preserve"> </w:t>
            </w:r>
            <w:r w:rsidRPr="00D72F5C">
              <w:rPr>
                <w:bCs/>
                <w:kern w:val="32"/>
              </w:rPr>
              <w:t xml:space="preserve">При этом </w:t>
            </w:r>
            <w:r>
              <w:rPr>
                <w:bCs/>
                <w:kern w:val="32"/>
              </w:rPr>
              <w:t>Заказчик</w:t>
            </w:r>
            <w:r w:rsidRPr="00D72F5C">
              <w:rPr>
                <w:bCs/>
                <w:kern w:val="32"/>
              </w:rPr>
              <w:t xml:space="preserve"> вправе не осуществлять такое разъяснение в случае, если указанный запрос поступил позднее</w:t>
            </w:r>
            <w:r>
              <w:rPr>
                <w:bCs/>
                <w:kern w:val="32"/>
              </w:rPr>
              <w:t>,</w:t>
            </w:r>
            <w:r w:rsidRPr="00D72F5C">
              <w:rPr>
                <w:bCs/>
                <w:kern w:val="32"/>
              </w:rPr>
              <w:t xml:space="preserve"> чем за </w:t>
            </w:r>
            <w:r>
              <w:rPr>
                <w:bCs/>
                <w:kern w:val="32"/>
              </w:rPr>
              <w:t>2</w:t>
            </w:r>
            <w:r w:rsidRPr="00D72F5C">
              <w:rPr>
                <w:bCs/>
                <w:kern w:val="32"/>
              </w:rPr>
              <w:t xml:space="preserve"> (</w:t>
            </w:r>
            <w:r>
              <w:rPr>
                <w:bCs/>
                <w:kern w:val="32"/>
              </w:rPr>
              <w:t>два</w:t>
            </w:r>
            <w:r w:rsidRPr="00D72F5C">
              <w:rPr>
                <w:bCs/>
                <w:kern w:val="32"/>
              </w:rPr>
              <w:t xml:space="preserve">) рабочих дня до даты окончания срока подачи </w:t>
            </w:r>
            <w:r w:rsidR="008066E0">
              <w:rPr>
                <w:bCs/>
                <w:kern w:val="32"/>
              </w:rPr>
              <w:t>з</w:t>
            </w:r>
            <w:r w:rsidRPr="00D72F5C">
              <w:rPr>
                <w:bCs/>
                <w:kern w:val="32"/>
              </w:rPr>
              <w:t>аяв</w:t>
            </w:r>
            <w:r w:rsidR="008066E0">
              <w:rPr>
                <w:bCs/>
                <w:kern w:val="32"/>
              </w:rPr>
              <w:t>ок</w:t>
            </w:r>
            <w:r w:rsidRPr="00D72F5C">
              <w:rPr>
                <w:bCs/>
                <w:kern w:val="32"/>
              </w:rPr>
              <w:t>.</w:t>
            </w:r>
          </w:p>
          <w:p w:rsidR="00772F00" w:rsidRPr="004331F9" w:rsidRDefault="00772F00" w:rsidP="003D4F56">
            <w:pPr>
              <w:spacing w:after="0"/>
            </w:pPr>
            <w:r w:rsidRPr="000828C9">
              <w:t>Ответ с разъяснениями вместе с указанием сути поступившего запроса размещаются в Единой информационной системе и на сайте оператора электронной площадки, без указания источника поступления запроса.</w:t>
            </w:r>
          </w:p>
        </w:tc>
      </w:tr>
      <w:tr w:rsidR="00772F00" w:rsidRPr="00187C12" w:rsidTr="009064BA">
        <w:trPr>
          <w:jc w:val="center"/>
        </w:trPr>
        <w:tc>
          <w:tcPr>
            <w:tcW w:w="959" w:type="dxa"/>
            <w:tcBorders>
              <w:top w:val="single" w:sz="4" w:space="0" w:color="auto"/>
              <w:left w:val="single" w:sz="4" w:space="0" w:color="auto"/>
              <w:bottom w:val="single" w:sz="4" w:space="0" w:color="auto"/>
              <w:right w:val="single" w:sz="4" w:space="0" w:color="auto"/>
            </w:tcBorders>
          </w:tcPr>
          <w:p w:rsidR="00772F00" w:rsidRPr="005B2E9C" w:rsidRDefault="00772F00" w:rsidP="009064BA">
            <w:pPr>
              <w:pStyle w:val="32"/>
              <w:numPr>
                <w:ilvl w:val="0"/>
                <w:numId w:val="7"/>
              </w:numPr>
              <w:tabs>
                <w:tab w:val="left" w:pos="284"/>
              </w:tabs>
              <w:spacing w:before="0" w:after="0"/>
              <w:ind w:hanging="796"/>
              <w:jc w:val="center"/>
              <w:rPr>
                <w:rFonts w:ascii="Times New Roman" w:hAnsi="Times New Roman" w:cs="Times New Roman"/>
              </w:rPr>
            </w:pPr>
            <w:bookmarkStart w:id="122" w:name="_Ref166267457"/>
            <w:bookmarkStart w:id="123" w:name="_Ref354440659"/>
            <w:bookmarkEnd w:id="122"/>
          </w:p>
        </w:tc>
        <w:bookmarkEnd w:id="123"/>
        <w:tc>
          <w:tcPr>
            <w:tcW w:w="3042" w:type="dxa"/>
            <w:tcBorders>
              <w:top w:val="single" w:sz="4" w:space="0" w:color="auto"/>
              <w:left w:val="single" w:sz="4" w:space="0" w:color="auto"/>
              <w:bottom w:val="single" w:sz="4" w:space="0" w:color="auto"/>
              <w:right w:val="single" w:sz="4" w:space="0" w:color="auto"/>
            </w:tcBorders>
          </w:tcPr>
          <w:p w:rsidR="00772F00" w:rsidRPr="00313D31" w:rsidRDefault="00E95469" w:rsidP="006A28E8">
            <w:pPr>
              <w:keepLines/>
              <w:widowControl w:val="0"/>
              <w:suppressLineNumbers/>
              <w:suppressAutoHyphens/>
              <w:spacing w:after="0"/>
            </w:pPr>
            <w:r w:rsidRPr="005B4BB5">
              <w:rPr>
                <w:bCs/>
              </w:rPr>
              <w:t xml:space="preserve">Обеспечение заявки </w:t>
            </w:r>
            <w:r w:rsidRPr="005B4BB5">
              <w:t>на участие</w:t>
            </w:r>
          </w:p>
        </w:tc>
        <w:tc>
          <w:tcPr>
            <w:tcW w:w="5321" w:type="dxa"/>
            <w:tcBorders>
              <w:top w:val="single" w:sz="4" w:space="0" w:color="auto"/>
              <w:left w:val="single" w:sz="4" w:space="0" w:color="auto"/>
              <w:bottom w:val="single" w:sz="4" w:space="0" w:color="auto"/>
              <w:right w:val="single" w:sz="4" w:space="0" w:color="auto"/>
            </w:tcBorders>
          </w:tcPr>
          <w:p w:rsidR="00772F00" w:rsidRPr="00313D31" w:rsidRDefault="00E95469" w:rsidP="006A28E8">
            <w:pPr>
              <w:pStyle w:val="affffff"/>
              <w:widowControl w:val="0"/>
              <w:jc w:val="both"/>
            </w:pPr>
            <w:r w:rsidRPr="00E95469">
              <w:rPr>
                <w:rFonts w:ascii="Times New Roman" w:eastAsia="Times New Roman" w:hAnsi="Times New Roman" w:cs="Times New Roman"/>
                <w:b w:val="0"/>
                <w:bCs w:val="0"/>
                <w:color w:val="auto"/>
                <w:sz w:val="24"/>
                <w:szCs w:val="24"/>
                <w:lang w:eastAsia="ru-RU"/>
              </w:rPr>
              <w:t xml:space="preserve">Не устанавливается </w:t>
            </w:r>
          </w:p>
        </w:tc>
      </w:tr>
      <w:tr w:rsidR="00772F00" w:rsidRPr="00187C12" w:rsidTr="009064BA">
        <w:trPr>
          <w:jc w:val="center"/>
        </w:trPr>
        <w:tc>
          <w:tcPr>
            <w:tcW w:w="959" w:type="dxa"/>
            <w:tcBorders>
              <w:top w:val="single" w:sz="4" w:space="0" w:color="auto"/>
              <w:left w:val="single" w:sz="4" w:space="0" w:color="auto"/>
              <w:bottom w:val="single" w:sz="4" w:space="0" w:color="auto"/>
              <w:right w:val="single" w:sz="4" w:space="0" w:color="auto"/>
            </w:tcBorders>
          </w:tcPr>
          <w:p w:rsidR="00772F00" w:rsidRPr="00187C12" w:rsidRDefault="00772F00" w:rsidP="009064BA">
            <w:pPr>
              <w:pStyle w:val="32"/>
              <w:numPr>
                <w:ilvl w:val="0"/>
                <w:numId w:val="7"/>
              </w:numPr>
              <w:tabs>
                <w:tab w:val="left" w:pos="284"/>
              </w:tabs>
              <w:spacing w:before="0" w:after="0"/>
              <w:ind w:hanging="796"/>
              <w:jc w:val="center"/>
              <w:rPr>
                <w:rFonts w:ascii="Times New Roman" w:hAnsi="Times New Roman" w:cs="Times New Roman"/>
              </w:rPr>
            </w:pPr>
            <w:bookmarkStart w:id="124" w:name="_Ref166267727"/>
            <w:bookmarkStart w:id="125" w:name="_Ref354428953"/>
            <w:bookmarkEnd w:id="124"/>
          </w:p>
        </w:tc>
        <w:bookmarkEnd w:id="125"/>
        <w:tc>
          <w:tcPr>
            <w:tcW w:w="3042" w:type="dxa"/>
            <w:tcBorders>
              <w:top w:val="single" w:sz="4" w:space="0" w:color="auto"/>
              <w:left w:val="single" w:sz="4" w:space="0" w:color="auto"/>
              <w:bottom w:val="single" w:sz="4" w:space="0" w:color="auto"/>
              <w:right w:val="single" w:sz="4" w:space="0" w:color="auto"/>
            </w:tcBorders>
            <w:shd w:val="clear" w:color="auto" w:fill="auto"/>
          </w:tcPr>
          <w:p w:rsidR="00772F00" w:rsidRPr="001D724F" w:rsidRDefault="00772F00" w:rsidP="006A28E8">
            <w:pPr>
              <w:keepNext/>
              <w:keepLines/>
              <w:widowControl w:val="0"/>
              <w:suppressLineNumbers/>
              <w:suppressAutoHyphens/>
              <w:spacing w:after="0"/>
            </w:pPr>
            <w:r w:rsidRPr="001D724F">
              <w:t xml:space="preserve">Заключение </w:t>
            </w:r>
            <w:r>
              <w:t>соглашения</w:t>
            </w:r>
            <w:r w:rsidRPr="001D724F">
              <w:t xml:space="preserve"> по результатам закупки</w:t>
            </w: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772F00" w:rsidRPr="001D724F" w:rsidRDefault="00772F00" w:rsidP="00310430">
            <w:pPr>
              <w:pStyle w:val="afffff5"/>
              <w:autoSpaceDE w:val="0"/>
              <w:autoSpaceDN w:val="0"/>
              <w:adjustRightInd w:val="0"/>
              <w:ind w:left="0"/>
              <w:jc w:val="both"/>
            </w:pPr>
            <w:r w:rsidRPr="001D724F">
              <w:t>По результатам закупки Заказчиком заключаются</w:t>
            </w:r>
            <w:r w:rsidRPr="001D724F">
              <w:rPr>
                <w:b/>
              </w:rPr>
              <w:t xml:space="preserve"> </w:t>
            </w:r>
            <w:r w:rsidR="00E95469" w:rsidRPr="00E95469">
              <w:t xml:space="preserve">рамочные </w:t>
            </w:r>
            <w:r w:rsidRPr="001D724F">
              <w:t>соглашения</w:t>
            </w:r>
          </w:p>
        </w:tc>
      </w:tr>
      <w:tr w:rsidR="00772F00" w:rsidRPr="00187C12" w:rsidTr="009064BA">
        <w:trPr>
          <w:jc w:val="center"/>
        </w:trPr>
        <w:tc>
          <w:tcPr>
            <w:tcW w:w="959" w:type="dxa"/>
            <w:tcBorders>
              <w:top w:val="single" w:sz="4" w:space="0" w:color="auto"/>
              <w:left w:val="single" w:sz="4" w:space="0" w:color="auto"/>
              <w:bottom w:val="single" w:sz="4" w:space="0" w:color="auto"/>
              <w:right w:val="single" w:sz="4" w:space="0" w:color="auto"/>
            </w:tcBorders>
          </w:tcPr>
          <w:p w:rsidR="00772F00" w:rsidRPr="00187C12" w:rsidRDefault="00772F00" w:rsidP="009064BA">
            <w:pPr>
              <w:pStyle w:val="32"/>
              <w:numPr>
                <w:ilvl w:val="0"/>
                <w:numId w:val="7"/>
              </w:numPr>
              <w:tabs>
                <w:tab w:val="left" w:pos="284"/>
              </w:tabs>
              <w:spacing w:before="0" w:after="0"/>
              <w:ind w:hanging="796"/>
              <w:jc w:val="center"/>
              <w:rPr>
                <w:rFonts w:ascii="Times New Roman" w:hAnsi="Times New Roman" w:cs="Times New Roman"/>
              </w:rPr>
            </w:pPr>
          </w:p>
        </w:tc>
        <w:tc>
          <w:tcPr>
            <w:tcW w:w="3042" w:type="dxa"/>
            <w:tcBorders>
              <w:top w:val="single" w:sz="4" w:space="0" w:color="auto"/>
              <w:left w:val="single" w:sz="4" w:space="0" w:color="auto"/>
              <w:bottom w:val="single" w:sz="4" w:space="0" w:color="auto"/>
              <w:right w:val="single" w:sz="4" w:space="0" w:color="auto"/>
            </w:tcBorders>
          </w:tcPr>
          <w:p w:rsidR="00772F00" w:rsidRPr="00187C12" w:rsidRDefault="00772F00" w:rsidP="006A28E8">
            <w:pPr>
              <w:keepLines/>
              <w:widowControl w:val="0"/>
              <w:suppressLineNumbers/>
              <w:suppressAutoHyphens/>
              <w:spacing w:after="0"/>
            </w:pPr>
            <w:bookmarkStart w:id="126" w:name="_Toc354408457"/>
            <w:r w:rsidRPr="00187C12">
              <w:t xml:space="preserve">Сведения о возможности одностороннего отказа от исполнения обязательств, предусмотренных </w:t>
            </w:r>
            <w:r>
              <w:t>соглашением</w:t>
            </w:r>
            <w:bookmarkEnd w:id="126"/>
          </w:p>
        </w:tc>
        <w:tc>
          <w:tcPr>
            <w:tcW w:w="5321" w:type="dxa"/>
            <w:tcBorders>
              <w:top w:val="single" w:sz="4" w:space="0" w:color="auto"/>
              <w:left w:val="single" w:sz="4" w:space="0" w:color="auto"/>
              <w:bottom w:val="single" w:sz="4" w:space="0" w:color="auto"/>
              <w:right w:val="single" w:sz="4" w:space="0" w:color="auto"/>
            </w:tcBorders>
          </w:tcPr>
          <w:p w:rsidR="00772F00" w:rsidRPr="00187C12" w:rsidRDefault="00772F00" w:rsidP="006A28E8">
            <w:pPr>
              <w:spacing w:after="0"/>
              <w:rPr>
                <w:i/>
              </w:rPr>
            </w:pPr>
            <w:r w:rsidRPr="00187C12">
              <w:t xml:space="preserve">Односторонний отказ от исполнения </w:t>
            </w:r>
            <w:r>
              <w:t>соглашения</w:t>
            </w:r>
            <w:r w:rsidRPr="00187C12">
              <w:t xml:space="preserve"> возможен в порядке, установленном </w:t>
            </w:r>
            <w:r w:rsidR="003D4E7E" w:rsidRPr="00F2220E">
              <w:t xml:space="preserve"> действующим законодательством и </w:t>
            </w:r>
            <w:r w:rsidR="003D4E7E">
              <w:t>соглашением</w:t>
            </w:r>
          </w:p>
        </w:tc>
      </w:tr>
    </w:tbl>
    <w:p w:rsidR="00CE24F4" w:rsidRDefault="00CE24F4" w:rsidP="00FA1AA1">
      <w:pPr>
        <w:spacing w:after="0"/>
        <w:ind w:firstLine="567"/>
        <w:jc w:val="right"/>
        <w:rPr>
          <w:b/>
          <w:bCs/>
        </w:rPr>
      </w:pPr>
    </w:p>
    <w:p w:rsidR="00CE24F4" w:rsidRDefault="00CE24F4">
      <w:pPr>
        <w:spacing w:after="0"/>
        <w:jc w:val="left"/>
        <w:rPr>
          <w:b/>
          <w:bCs/>
        </w:rPr>
      </w:pPr>
      <w:r>
        <w:rPr>
          <w:b/>
          <w:bCs/>
        </w:rPr>
        <w:br w:type="page"/>
      </w:r>
    </w:p>
    <w:p w:rsidR="00CE24F4" w:rsidRDefault="00CE24F4" w:rsidP="00CE24F4">
      <w:pPr>
        <w:spacing w:after="0"/>
        <w:ind w:firstLine="567"/>
        <w:jc w:val="center"/>
        <w:rPr>
          <w:b/>
          <w:bCs/>
        </w:rPr>
      </w:pPr>
    </w:p>
    <w:p w:rsidR="00CE24F4" w:rsidRDefault="00CE24F4" w:rsidP="00CE24F4">
      <w:pPr>
        <w:spacing w:after="0"/>
        <w:ind w:firstLine="567"/>
        <w:jc w:val="center"/>
        <w:rPr>
          <w:b/>
          <w:bCs/>
        </w:rPr>
      </w:pPr>
      <w:r>
        <w:rPr>
          <w:b/>
          <w:bCs/>
          <w:lang w:val="en-US"/>
        </w:rPr>
        <w:t>III</w:t>
      </w:r>
      <w:r>
        <w:rPr>
          <w:b/>
          <w:bCs/>
        </w:rPr>
        <w:t>. ТЕХНИЧЕСКОЕ ЗАДАНИЕ</w:t>
      </w:r>
    </w:p>
    <w:p w:rsidR="007E5B69" w:rsidRPr="0027202B" w:rsidRDefault="007E5B69" w:rsidP="007E5B69">
      <w:pPr>
        <w:tabs>
          <w:tab w:val="left" w:pos="720"/>
        </w:tabs>
      </w:pPr>
    </w:p>
    <w:p w:rsidR="007E5B69" w:rsidRPr="0027202B" w:rsidRDefault="00BC60C3" w:rsidP="007E5B69">
      <w:pPr>
        <w:tabs>
          <w:tab w:val="left" w:pos="720"/>
        </w:tabs>
      </w:pPr>
      <w:r>
        <w:t>Д</w:t>
      </w:r>
      <w:r w:rsidR="007E5B69">
        <w:t>ополнительн</w:t>
      </w:r>
      <w:r>
        <w:t>ый</w:t>
      </w:r>
      <w:r w:rsidR="007E5B69">
        <w:t xml:space="preserve"> отбор Подрядчиков </w:t>
      </w:r>
      <w:r>
        <w:t>для</w:t>
      </w:r>
      <w:r w:rsidR="007E5B69">
        <w:t xml:space="preserve"> </w:t>
      </w:r>
      <w:r w:rsidR="007E5B69" w:rsidRPr="0027202B">
        <w:t>заключения рамочн</w:t>
      </w:r>
      <w:r>
        <w:t>ых</w:t>
      </w:r>
      <w:r w:rsidR="007E5B69" w:rsidRPr="0027202B">
        <w:t xml:space="preserve"> соглашени</w:t>
      </w:r>
      <w:r>
        <w:t>й</w:t>
      </w:r>
      <w:r w:rsidR="007E5B69" w:rsidRPr="0027202B">
        <w:t xml:space="preserve"> </w:t>
      </w:r>
      <w:r w:rsidR="007E5B69">
        <w:t xml:space="preserve">на </w:t>
      </w:r>
      <w:r w:rsidR="007E5B69" w:rsidRPr="0027202B">
        <w:t xml:space="preserve">«Выполнение проектно-изыскательских, строительно-монтажных, ремонтных, строительных, ремонтно-восстановительных и пусконаладочных работ, с использованием материалов и оборудования по объектам распределительных сетей </w:t>
      </w:r>
      <w:proofErr w:type="gramStart"/>
      <w:r w:rsidR="007E5B69" w:rsidRPr="0027202B">
        <w:t>ВЛ</w:t>
      </w:r>
      <w:proofErr w:type="gramEnd"/>
      <w:r w:rsidR="007E5B69" w:rsidRPr="0027202B">
        <w:t>, КЛ 0,4/6/10/35/110 кВ для нужд ООО «СЕВАСТОПОЛЬЭНЕРГО».</w:t>
      </w:r>
    </w:p>
    <w:p w:rsidR="007E5B69" w:rsidRPr="0027202B" w:rsidRDefault="007E5B69" w:rsidP="007E5B69">
      <w:r w:rsidRPr="0027202B">
        <w:t>Типовые виды работ:</w:t>
      </w:r>
    </w:p>
    <w:tbl>
      <w:tblPr>
        <w:tblpPr w:leftFromText="180" w:rightFromText="180" w:vertAnchor="text" w:tblpX="-34" w:tblpY="1"/>
        <w:tblOverlap w:val="never"/>
        <w:tblW w:w="10065" w:type="dxa"/>
        <w:tblBorders>
          <w:top w:val="single" w:sz="6" w:space="0" w:color="auto"/>
          <w:left w:val="single" w:sz="6" w:space="0" w:color="auto"/>
          <w:bottom w:val="single" w:sz="6" w:space="0" w:color="auto"/>
          <w:right w:val="single" w:sz="6" w:space="0" w:color="auto"/>
        </w:tblBorders>
        <w:tblLayout w:type="fixed"/>
        <w:tblLook w:val="0000"/>
      </w:tblPr>
      <w:tblGrid>
        <w:gridCol w:w="857"/>
        <w:gridCol w:w="9208"/>
      </w:tblGrid>
      <w:tr w:rsidR="007E5B69" w:rsidRPr="0027202B" w:rsidTr="007B68D1">
        <w:trPr>
          <w:trHeight w:val="20"/>
        </w:trPr>
        <w:tc>
          <w:tcPr>
            <w:tcW w:w="857" w:type="dxa"/>
            <w:tcBorders>
              <w:top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 xml:space="preserve">№ </w:t>
            </w:r>
            <w:proofErr w:type="spellStart"/>
            <w:proofErr w:type="gramStart"/>
            <w:r w:rsidRPr="0027202B">
              <w:rPr>
                <w:bCs/>
                <w:color w:val="000000"/>
              </w:rPr>
              <w:t>п</w:t>
            </w:r>
            <w:proofErr w:type="spellEnd"/>
            <w:proofErr w:type="gramEnd"/>
            <w:r w:rsidRPr="0027202B">
              <w:rPr>
                <w:bCs/>
                <w:color w:val="000000"/>
              </w:rPr>
              <w:t>/</w:t>
            </w:r>
            <w:proofErr w:type="spellStart"/>
            <w:r w:rsidRPr="0027202B">
              <w:rPr>
                <w:bCs/>
                <w:color w:val="000000"/>
              </w:rPr>
              <w:t>п</w:t>
            </w:r>
            <w:proofErr w:type="spellEnd"/>
          </w:p>
        </w:tc>
        <w:tc>
          <w:tcPr>
            <w:tcW w:w="9208" w:type="dxa"/>
            <w:tcBorders>
              <w:top w:val="single" w:sz="6" w:space="0" w:color="auto"/>
              <w:left w:val="single" w:sz="6" w:space="0" w:color="auto"/>
            </w:tcBorders>
            <w:vAlign w:val="center"/>
          </w:tcPr>
          <w:p w:rsidR="007E5B69" w:rsidRPr="0027202B" w:rsidRDefault="007E5B69" w:rsidP="007B68D1">
            <w:pPr>
              <w:keepNext/>
              <w:spacing w:before="60"/>
              <w:jc w:val="center"/>
              <w:outlineLvl w:val="4"/>
              <w:rPr>
                <w:rFonts w:eastAsia="Arial Unicode MS"/>
              </w:rPr>
            </w:pPr>
            <w:r w:rsidRPr="0027202B">
              <w:rPr>
                <w:rFonts w:eastAsia="Arial Unicode MS"/>
              </w:rPr>
              <w:t>Наименование работ</w:t>
            </w:r>
          </w:p>
        </w:tc>
      </w:tr>
      <w:tr w:rsidR="007E5B69" w:rsidRPr="0027202B" w:rsidTr="007B68D1">
        <w:trPr>
          <w:trHeight w:val="20"/>
        </w:trPr>
        <w:tc>
          <w:tcPr>
            <w:tcW w:w="857" w:type="dxa"/>
            <w:tcBorders>
              <w:top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1.</w:t>
            </w:r>
          </w:p>
        </w:tc>
        <w:tc>
          <w:tcPr>
            <w:tcW w:w="9208" w:type="dxa"/>
            <w:tcBorders>
              <w:top w:val="single" w:sz="6" w:space="0" w:color="auto"/>
              <w:left w:val="single" w:sz="6" w:space="0" w:color="auto"/>
            </w:tcBorders>
            <w:vAlign w:val="center"/>
          </w:tcPr>
          <w:p w:rsidR="007E5B69" w:rsidRPr="0027202B" w:rsidRDefault="007E5B69" w:rsidP="007B68D1">
            <w:pPr>
              <w:keepNext/>
              <w:spacing w:before="60"/>
              <w:outlineLvl w:val="4"/>
              <w:rPr>
                <w:rFonts w:eastAsia="Arial Unicode MS"/>
              </w:rPr>
            </w:pPr>
            <w:r w:rsidRPr="0027202B">
              <w:rPr>
                <w:rFonts w:eastAsia="Arial Unicode MS"/>
              </w:rPr>
              <w:t xml:space="preserve">Реконструкция </w:t>
            </w:r>
            <w:proofErr w:type="gramStart"/>
            <w:r w:rsidRPr="0027202B">
              <w:rPr>
                <w:rFonts w:eastAsia="Arial Unicode MS"/>
              </w:rPr>
              <w:t>ВЛ</w:t>
            </w:r>
            <w:proofErr w:type="gramEnd"/>
            <w:r w:rsidRPr="0027202B">
              <w:rPr>
                <w:rFonts w:eastAsia="Arial Unicode MS"/>
              </w:rPr>
              <w:t xml:space="preserve"> 0,23-0,4 кВ в том числе:</w:t>
            </w:r>
          </w:p>
        </w:tc>
      </w:tr>
      <w:tr w:rsidR="007E5B69" w:rsidRPr="0027202B" w:rsidTr="007B68D1">
        <w:trPr>
          <w:trHeight w:val="20"/>
        </w:trPr>
        <w:tc>
          <w:tcPr>
            <w:tcW w:w="857" w:type="dxa"/>
            <w:tcBorders>
              <w:top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1.1</w:t>
            </w:r>
          </w:p>
        </w:tc>
        <w:tc>
          <w:tcPr>
            <w:tcW w:w="9208" w:type="dxa"/>
            <w:tcBorders>
              <w:top w:val="single" w:sz="6" w:space="0" w:color="auto"/>
              <w:left w:val="single" w:sz="6" w:space="0" w:color="auto"/>
            </w:tcBorders>
            <w:vAlign w:val="center"/>
          </w:tcPr>
          <w:p w:rsidR="007E5B69" w:rsidRPr="0027202B" w:rsidRDefault="007E5B69" w:rsidP="007B68D1">
            <w:pPr>
              <w:keepNext/>
              <w:spacing w:before="60"/>
              <w:outlineLvl w:val="4"/>
              <w:rPr>
                <w:rFonts w:eastAsia="Arial Unicode MS"/>
              </w:rPr>
            </w:pPr>
            <w:r w:rsidRPr="0027202B">
              <w:rPr>
                <w:rFonts w:eastAsia="Arial Unicode MS"/>
              </w:rPr>
              <w:t xml:space="preserve">Реконструкция </w:t>
            </w:r>
            <w:proofErr w:type="gramStart"/>
            <w:r w:rsidRPr="0027202B">
              <w:rPr>
                <w:rFonts w:eastAsia="Arial Unicode MS"/>
              </w:rPr>
              <w:t>ВЛ</w:t>
            </w:r>
            <w:proofErr w:type="gramEnd"/>
            <w:r w:rsidRPr="0027202B">
              <w:rPr>
                <w:rFonts w:eastAsia="Arial Unicode MS"/>
              </w:rPr>
              <w:t xml:space="preserve"> 0,23-0,4 сплошная замена опор и провода (с топографической съемкой, инженерно-геодезическими работами,  разработкой рабочей  и сметной документации) материал опор - ж/б СВ-95, СВ-105-5, провод СИП</w:t>
            </w:r>
          </w:p>
        </w:tc>
      </w:tr>
      <w:tr w:rsidR="007E5B69" w:rsidRPr="0027202B" w:rsidTr="007B68D1">
        <w:trPr>
          <w:trHeight w:val="20"/>
        </w:trPr>
        <w:tc>
          <w:tcPr>
            <w:tcW w:w="857" w:type="dxa"/>
            <w:tcBorders>
              <w:top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1.2</w:t>
            </w:r>
          </w:p>
        </w:tc>
        <w:tc>
          <w:tcPr>
            <w:tcW w:w="9208" w:type="dxa"/>
            <w:tcBorders>
              <w:top w:val="single" w:sz="6" w:space="0" w:color="auto"/>
              <w:left w:val="single" w:sz="6" w:space="0" w:color="auto"/>
            </w:tcBorders>
            <w:vAlign w:val="center"/>
          </w:tcPr>
          <w:p w:rsidR="007E5B69" w:rsidRPr="0027202B" w:rsidRDefault="007E5B69" w:rsidP="007B68D1">
            <w:pPr>
              <w:keepNext/>
              <w:spacing w:before="60"/>
              <w:outlineLvl w:val="4"/>
              <w:rPr>
                <w:rFonts w:eastAsia="Arial Unicode MS"/>
              </w:rPr>
            </w:pPr>
            <w:r w:rsidRPr="0027202B">
              <w:rPr>
                <w:rFonts w:eastAsia="Arial Unicode MS"/>
              </w:rPr>
              <w:t xml:space="preserve">Реконструкция </w:t>
            </w:r>
            <w:proofErr w:type="gramStart"/>
            <w:r w:rsidRPr="0027202B">
              <w:rPr>
                <w:rFonts w:eastAsia="Arial Unicode MS"/>
              </w:rPr>
              <w:t>ВЛ</w:t>
            </w:r>
            <w:proofErr w:type="gramEnd"/>
            <w:r w:rsidRPr="0027202B">
              <w:rPr>
                <w:rFonts w:eastAsia="Arial Unicode MS"/>
              </w:rPr>
              <w:t xml:space="preserve"> 0,23-0,4 кВ с заменой опор 50 % и провода по всей длине (с топографической съемкой, инженерно-геодезическими работами,  разработкой рабочей  и сметной документации), материал опор - ж/б СВ-95, СВ-105-5, провод СИП. </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1.3</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rPr>
                <w:rFonts w:eastAsia="Arial Unicode MS"/>
              </w:rPr>
            </w:pPr>
            <w:r w:rsidRPr="0027202B">
              <w:rPr>
                <w:bCs/>
              </w:rPr>
              <w:t xml:space="preserve">Реконструкция </w:t>
            </w:r>
            <w:proofErr w:type="gramStart"/>
            <w:r w:rsidRPr="0027202B">
              <w:rPr>
                <w:bCs/>
              </w:rPr>
              <w:t>ВЛ</w:t>
            </w:r>
            <w:proofErr w:type="gramEnd"/>
            <w:r w:rsidRPr="0027202B">
              <w:rPr>
                <w:bCs/>
              </w:rPr>
              <w:t xml:space="preserve"> 0,23-0,4 кВ с заменой провода (с разработкой рабочей  и сметной документации), провод изолированный СИП.</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2</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rPr>
                <w:bCs/>
              </w:rPr>
            </w:pPr>
            <w:r w:rsidRPr="0027202B">
              <w:t xml:space="preserve">Реконструкция </w:t>
            </w:r>
            <w:proofErr w:type="gramStart"/>
            <w:r w:rsidRPr="0027202B">
              <w:t>ВЛ</w:t>
            </w:r>
            <w:proofErr w:type="gramEnd"/>
            <w:r w:rsidRPr="0027202B">
              <w:t xml:space="preserve"> 6-10 кВ в том числе:</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2.1</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 xml:space="preserve">Реконструкция </w:t>
            </w:r>
            <w:proofErr w:type="gramStart"/>
            <w:r w:rsidRPr="0027202B">
              <w:t>ВЛ</w:t>
            </w:r>
            <w:proofErr w:type="gramEnd"/>
            <w:r w:rsidRPr="0027202B">
              <w:t xml:space="preserve"> 6-10 кВ сплошная замена опор и провода (с топографической съемкой, инженерно-геодезическими работами,  разработкой рабочей  и сметной документации), материал опор - ж/б стойки, провод неизолированный </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2.2</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 xml:space="preserve">Реконструкция </w:t>
            </w:r>
            <w:proofErr w:type="gramStart"/>
            <w:r w:rsidRPr="0027202B">
              <w:t>ВЛ</w:t>
            </w:r>
            <w:proofErr w:type="gramEnd"/>
            <w:r w:rsidRPr="0027202B">
              <w:t xml:space="preserve"> 6-10 кВ сплошная замена опор и провода (с топографической съемкой, инженерно-геодезическими работами,  разработкой рабочей  и сметной документации), материал опор - ж/б СВ-110, стойки СВ-164-12,  провод изолированный СИП - 3. </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2.3</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 xml:space="preserve">Реконструкция </w:t>
            </w:r>
            <w:proofErr w:type="gramStart"/>
            <w:r w:rsidRPr="0027202B">
              <w:t>ВЛ</w:t>
            </w:r>
            <w:proofErr w:type="gramEnd"/>
            <w:r w:rsidRPr="0027202B">
              <w:t xml:space="preserve"> 6-10 кВ с заменой провода (с разработкой рабочей  и сметной документации), провод неизолированный </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2.4</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 xml:space="preserve">Реконструкция </w:t>
            </w:r>
            <w:proofErr w:type="gramStart"/>
            <w:r w:rsidRPr="0027202B">
              <w:t>ВЛ</w:t>
            </w:r>
            <w:proofErr w:type="gramEnd"/>
            <w:r w:rsidRPr="0027202B">
              <w:t xml:space="preserve"> 6-10 кВ с заменой провода (с разработкой рабочей  и сметной документации), провод изолированный СИП.</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2.5</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Установка секционирующего аппарата (</w:t>
            </w:r>
            <w:proofErr w:type="spellStart"/>
            <w:r w:rsidRPr="0027202B">
              <w:t>реклоузера</w:t>
            </w:r>
            <w:proofErr w:type="spellEnd"/>
            <w:r w:rsidRPr="0027202B">
              <w:t xml:space="preserve">) (1шт.) на существующей </w:t>
            </w:r>
            <w:proofErr w:type="gramStart"/>
            <w:r w:rsidRPr="0027202B">
              <w:t>ВЛ</w:t>
            </w:r>
            <w:proofErr w:type="gramEnd"/>
            <w:r w:rsidRPr="0027202B">
              <w:t xml:space="preserve"> 6-10 кВ (с разработкой рабочей  и сметной документации )</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2.6</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 xml:space="preserve">Монтаж разрядников 10 кВ на существующей </w:t>
            </w:r>
            <w:proofErr w:type="gramStart"/>
            <w:r w:rsidRPr="0027202B">
              <w:t>ВЛ</w:t>
            </w:r>
            <w:proofErr w:type="gramEnd"/>
            <w:r w:rsidRPr="0027202B">
              <w:t xml:space="preserve"> 6-10 кВ </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2.7</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 xml:space="preserve">Монтаж разъединителей 6-10 кВ (шт.) на существующей </w:t>
            </w:r>
            <w:proofErr w:type="gramStart"/>
            <w:r w:rsidRPr="0027202B">
              <w:t>ВЛ</w:t>
            </w:r>
            <w:proofErr w:type="gramEnd"/>
            <w:r w:rsidRPr="0027202B">
              <w:t xml:space="preserve"> 6-10 кВ </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3.</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Реконструкция ТП 10(6)/0,4 кВ в том числе:</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rPr>
            </w:pPr>
            <w:r w:rsidRPr="0027202B">
              <w:rPr>
                <w:bCs/>
              </w:rPr>
              <w:t>3.1</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 xml:space="preserve">Замена в КТП, ТП, БКТП 10(6)/0,4 кВ одного трансформатора 20-630 </w:t>
            </w:r>
            <w:proofErr w:type="spellStart"/>
            <w:r w:rsidRPr="0027202B">
              <w:t>кВА</w:t>
            </w:r>
            <w:proofErr w:type="spellEnd"/>
            <w:r w:rsidRPr="0027202B">
              <w:t xml:space="preserve"> на трансформатор 25-1000 </w:t>
            </w:r>
            <w:proofErr w:type="spellStart"/>
            <w:r w:rsidRPr="0027202B">
              <w:t>кВА</w:t>
            </w:r>
            <w:proofErr w:type="spellEnd"/>
            <w:r w:rsidRPr="0027202B">
              <w:t xml:space="preserve"> с заменой ошиновки 0,4-10(6) кВ (с разработкой рабочей  и сметной документации)</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rPr>
            </w:pPr>
            <w:r w:rsidRPr="0027202B">
              <w:rPr>
                <w:bCs/>
              </w:rPr>
              <w:t>3.2</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 xml:space="preserve">Замена в ТП, КТП, БКТП  10(6)/0,4 кВ двух трансформаторов 63-630 </w:t>
            </w:r>
            <w:proofErr w:type="spellStart"/>
            <w:r w:rsidRPr="0027202B">
              <w:t>кВА</w:t>
            </w:r>
            <w:proofErr w:type="spellEnd"/>
            <w:r w:rsidRPr="0027202B">
              <w:t xml:space="preserve"> на трансформаторы 100-1000 </w:t>
            </w:r>
            <w:proofErr w:type="spellStart"/>
            <w:r w:rsidRPr="0027202B">
              <w:t>кВА</w:t>
            </w:r>
            <w:proofErr w:type="spellEnd"/>
            <w:r w:rsidRPr="0027202B">
              <w:t xml:space="preserve"> с заменой ошиновки 0,4-10(6) к</w:t>
            </w:r>
            <w:proofErr w:type="gramStart"/>
            <w:r w:rsidRPr="0027202B">
              <w:t>В(</w:t>
            </w:r>
            <w:proofErr w:type="gramEnd"/>
            <w:r w:rsidRPr="0027202B">
              <w:t>с разработкой рабочей  и сметной документации)</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3.3</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Установка в ТП, КТП, БКТП, КТПБ, МТП 10(6)/0,4 кВ одного трансформатора 25-</w:t>
            </w:r>
            <w:r w:rsidRPr="0027202B">
              <w:lastRenderedPageBreak/>
              <w:t xml:space="preserve">1000 </w:t>
            </w:r>
            <w:proofErr w:type="spellStart"/>
            <w:r w:rsidRPr="0027202B">
              <w:t>кВА</w:t>
            </w:r>
            <w:proofErr w:type="spellEnd"/>
            <w:r w:rsidRPr="0027202B">
              <w:t xml:space="preserve"> (с разработкой рабочей  и сметной документации)</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lastRenderedPageBreak/>
              <w:t>3.4</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 xml:space="preserve">Монтаж дополнительной ячейки 10 (6) кВ в ТП 10(6)/0,4 кВ, РП 10 (6) кВ </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3.5</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 xml:space="preserve">Замена МВ 10(6) кВ на </w:t>
            </w:r>
            <w:proofErr w:type="gramStart"/>
            <w:r w:rsidRPr="0027202B">
              <w:t>ВВ</w:t>
            </w:r>
            <w:proofErr w:type="gramEnd"/>
            <w:r w:rsidRPr="0027202B">
              <w:t xml:space="preserve"> с заменой РЗА.</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3.6</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Замена ВН-10(6) кВ на ВВ-10(6) кВ</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3.7</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Замена РВ на ВН в ТП 10(6)/0,4 кВ</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3.8</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Монтаж выключателя «номинальный ток до 160</w:t>
            </w:r>
            <w:proofErr w:type="gramStart"/>
            <w:r w:rsidRPr="0027202B">
              <w:t xml:space="preserve"> А</w:t>
            </w:r>
            <w:proofErr w:type="gramEnd"/>
            <w:r w:rsidRPr="0027202B">
              <w:t xml:space="preserve"> </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3.9</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 xml:space="preserve">Установка нового щита типа  ЩО, РЩ </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3.10</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 xml:space="preserve">Установка счетчиков э/э </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3.11</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 xml:space="preserve">Монтаж группы рубильник-предохранитель </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3.12</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 xml:space="preserve">Монтаж ячейки 10(6) кВ с </w:t>
            </w:r>
            <w:proofErr w:type="gramStart"/>
            <w:r w:rsidRPr="0027202B">
              <w:t>ВВ</w:t>
            </w:r>
            <w:proofErr w:type="gramEnd"/>
            <w:r w:rsidRPr="0027202B">
              <w:t xml:space="preserve"> в ТП-10(6)/0,4 кВ</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3.13</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Монтаж ячейки 10(6) кВ с ВН в ТП-10(6)/0,4 кВ</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3.14</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 xml:space="preserve">Замена в ТП, КТП, БКТП 10(6)/0,4 кВ двух трансформаторов 63-630 </w:t>
            </w:r>
            <w:proofErr w:type="spellStart"/>
            <w:r w:rsidRPr="0027202B">
              <w:t>кВА</w:t>
            </w:r>
            <w:proofErr w:type="spellEnd"/>
            <w:r w:rsidRPr="0027202B">
              <w:t xml:space="preserve"> на трансформаторы 100-1000 </w:t>
            </w:r>
            <w:proofErr w:type="spellStart"/>
            <w:r w:rsidRPr="0027202B">
              <w:t>кВА</w:t>
            </w:r>
            <w:proofErr w:type="spellEnd"/>
            <w:r w:rsidRPr="0027202B">
              <w:t xml:space="preserve"> с заменой ошиновки 0,4-10(6)к</w:t>
            </w:r>
            <w:proofErr w:type="gramStart"/>
            <w:r w:rsidRPr="0027202B">
              <w:t>В(</w:t>
            </w:r>
            <w:proofErr w:type="gramEnd"/>
            <w:r w:rsidRPr="0027202B">
              <w:t xml:space="preserve">с разработкой рабочей  и сметной документации); Строительство ВЛ-0,4 кВ, материал опор - ж/б, провод СИП (выбор и согласование земельного участка под размещение объекта. </w:t>
            </w:r>
            <w:proofErr w:type="gramStart"/>
            <w:r w:rsidRPr="0027202B">
              <w:t>Создание межевого плана с постановкой на кадастровый учет,  топографическая съемка, инженерно-геодезические работы, разработка рабочей и сметной документации) до границ земельного участка</w:t>
            </w:r>
            <w:proofErr w:type="gramEnd"/>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3.15</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proofErr w:type="gramStart"/>
            <w:r w:rsidRPr="0027202B">
              <w:t xml:space="preserve">Замена КТП 10(6)/0,4 кВ 100-630 </w:t>
            </w:r>
            <w:proofErr w:type="spellStart"/>
            <w:r w:rsidRPr="0027202B">
              <w:t>кВА</w:t>
            </w:r>
            <w:proofErr w:type="spellEnd"/>
            <w:r w:rsidRPr="0027202B">
              <w:t xml:space="preserve"> на КТП 160-1000 </w:t>
            </w:r>
            <w:proofErr w:type="spellStart"/>
            <w:r w:rsidRPr="0027202B">
              <w:t>кВА</w:t>
            </w:r>
            <w:proofErr w:type="spellEnd"/>
            <w:r w:rsidRPr="0027202B">
              <w:t xml:space="preserve"> (с разработкой рабочей  и сметной документации); Строительство ВЛ-0,4 кВ, материал опор - ж/б СВ-95,</w:t>
            </w:r>
            <w:r w:rsidRPr="0027202B">
              <w:rPr>
                <w:rFonts w:eastAsia="Arial Unicode MS"/>
              </w:rPr>
              <w:t xml:space="preserve"> СВ-105-5,</w:t>
            </w:r>
            <w:r w:rsidRPr="0027202B">
              <w:t xml:space="preserve"> провод СИП (выбор и согласование земельного участка под размещение объекта.</w:t>
            </w:r>
            <w:proofErr w:type="gramEnd"/>
            <w:r w:rsidRPr="0027202B">
              <w:t xml:space="preserve"> </w:t>
            </w:r>
            <w:proofErr w:type="gramStart"/>
            <w:r w:rsidRPr="0027202B">
              <w:t xml:space="preserve">Создание межевого плана с постановкой на кадастровый учет,  топографическая съемка, инженерно-геодезические работы,  разработка рабочей  и сметной документации) до границ земельного участка </w:t>
            </w:r>
            <w:proofErr w:type="gramEnd"/>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3.16</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 xml:space="preserve">Замена в ТП, КТП, БКТП  10(6)/0,4 кВ двух трансформаторов 63-630 </w:t>
            </w:r>
            <w:proofErr w:type="spellStart"/>
            <w:r w:rsidRPr="0027202B">
              <w:t>кВА</w:t>
            </w:r>
            <w:proofErr w:type="spellEnd"/>
            <w:r w:rsidRPr="0027202B">
              <w:t xml:space="preserve"> на трансформаторы 100-1000 </w:t>
            </w:r>
            <w:proofErr w:type="spellStart"/>
            <w:r w:rsidRPr="0027202B">
              <w:t>кВА</w:t>
            </w:r>
            <w:proofErr w:type="spellEnd"/>
            <w:r w:rsidRPr="0027202B">
              <w:t xml:space="preserve"> с заменой ошиновки 0,4-10(6) к</w:t>
            </w:r>
            <w:proofErr w:type="gramStart"/>
            <w:r w:rsidRPr="0027202B">
              <w:t>В(</w:t>
            </w:r>
            <w:proofErr w:type="gramEnd"/>
            <w:r w:rsidRPr="0027202B">
              <w:t>с разработкой рабочей  и сметной документации); Реконструкция ВЛ-0,4 кВ), материал опор - ж/б СВ-95,</w:t>
            </w:r>
            <w:r w:rsidRPr="0027202B">
              <w:rPr>
                <w:rFonts w:eastAsia="Arial Unicode MS"/>
              </w:rPr>
              <w:t xml:space="preserve"> СВ-105-5,</w:t>
            </w:r>
            <w:r w:rsidRPr="0027202B">
              <w:t xml:space="preserve"> провод СИП (разработка рабочей  и сметной документации) до границ земельного участка</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3.17</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 xml:space="preserve">Замена КТП 10(6)/0,4 кВ 100-630 </w:t>
            </w:r>
            <w:proofErr w:type="spellStart"/>
            <w:r w:rsidRPr="0027202B">
              <w:t>кВа</w:t>
            </w:r>
            <w:proofErr w:type="spellEnd"/>
            <w:r w:rsidRPr="0027202B">
              <w:t xml:space="preserve"> на КТП 160-1000 </w:t>
            </w:r>
            <w:proofErr w:type="spellStart"/>
            <w:r w:rsidRPr="0027202B">
              <w:t>кВА</w:t>
            </w:r>
            <w:proofErr w:type="spellEnd"/>
            <w:r w:rsidRPr="0027202B">
              <w:t xml:space="preserve"> (с разработкой рабочей  и сметной документации); Реконструкция ВЛ-0,4 кВ), материал опор - </w:t>
            </w:r>
            <w:proofErr w:type="gramStart"/>
            <w:r w:rsidRPr="0027202B">
              <w:t>ж/б</w:t>
            </w:r>
            <w:proofErr w:type="gramEnd"/>
            <w:r w:rsidRPr="0027202B">
              <w:t xml:space="preserve"> СВ-95,</w:t>
            </w:r>
            <w:r w:rsidRPr="0027202B">
              <w:rPr>
                <w:rFonts w:eastAsia="Arial Unicode MS"/>
              </w:rPr>
              <w:t xml:space="preserve"> СВ-105-5,</w:t>
            </w:r>
            <w:r w:rsidRPr="0027202B">
              <w:t xml:space="preserve"> провод СИП (разработка рабочей  и сметной документации) до границ земельного участка </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3.18</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 xml:space="preserve">Замена в ТП, КТП, БКТП  10(6)/0,4 кВ двух трансформаторов 63-630 </w:t>
            </w:r>
            <w:proofErr w:type="spellStart"/>
            <w:r w:rsidRPr="0027202B">
              <w:t>кВА</w:t>
            </w:r>
            <w:proofErr w:type="spellEnd"/>
            <w:r w:rsidRPr="0027202B">
              <w:t xml:space="preserve"> на трансформаторы 100-1000 </w:t>
            </w:r>
            <w:proofErr w:type="spellStart"/>
            <w:r w:rsidRPr="0027202B">
              <w:t>кВА</w:t>
            </w:r>
            <w:proofErr w:type="spellEnd"/>
            <w:r w:rsidRPr="0027202B">
              <w:t xml:space="preserve"> с заменой ошиновки 0,4-10(6) к</w:t>
            </w:r>
            <w:proofErr w:type="gramStart"/>
            <w:r w:rsidRPr="0027202B">
              <w:t>В(</w:t>
            </w:r>
            <w:proofErr w:type="gramEnd"/>
            <w:r w:rsidRPr="0027202B">
              <w:t>с разработкой рабочей  и сметной документации); Строительство ВЛ-0,4 кВ, материал опор - ж/б СВ-95,</w:t>
            </w:r>
            <w:r w:rsidRPr="0027202B">
              <w:rPr>
                <w:rFonts w:eastAsia="Arial Unicode MS"/>
              </w:rPr>
              <w:t xml:space="preserve"> СВ-105-5,</w:t>
            </w:r>
            <w:r w:rsidRPr="0027202B">
              <w:t xml:space="preserve"> провод СИП (выбор и согласование земельного участка под размещение объекта. Создание межевого плана с постановкой на кадастровый учет,  топографическая съемка, инженерно-геодезические работы,  разработка рабочей  и сметной документации)</w:t>
            </w:r>
            <w:proofErr w:type="gramStart"/>
            <w:r w:rsidRPr="0027202B">
              <w:t xml:space="preserve"> ;</w:t>
            </w:r>
            <w:proofErr w:type="gramEnd"/>
            <w:r w:rsidRPr="0027202B">
              <w:t xml:space="preserve"> Реконструкция ВЛ-0,4 кВ) – материал опор - ж/б СВ-95, провод СИП (разработка рабочей  и сметной документации)  до границ земельного участка.</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3.19</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proofErr w:type="gramStart"/>
            <w:r w:rsidRPr="0027202B">
              <w:t xml:space="preserve">Замена КТП 10(6)/0,4 кВ 100-630 </w:t>
            </w:r>
            <w:proofErr w:type="spellStart"/>
            <w:r w:rsidRPr="0027202B">
              <w:t>кВа</w:t>
            </w:r>
            <w:proofErr w:type="spellEnd"/>
            <w:r w:rsidRPr="0027202B">
              <w:t xml:space="preserve"> на КТП 160-1000 </w:t>
            </w:r>
            <w:proofErr w:type="spellStart"/>
            <w:r w:rsidRPr="0027202B">
              <w:t>кВА</w:t>
            </w:r>
            <w:proofErr w:type="spellEnd"/>
            <w:r w:rsidRPr="0027202B">
              <w:t xml:space="preserve"> (с разработкой рабочей  и сметной документации); Строительство ВЛ-0,4 кВ, материал опор - ж/б СВ-95, провод СИП (выбор и согласование земельного участка под размещение объекта.</w:t>
            </w:r>
            <w:proofErr w:type="gramEnd"/>
            <w:r w:rsidRPr="0027202B">
              <w:t xml:space="preserve"> </w:t>
            </w:r>
            <w:proofErr w:type="gramStart"/>
            <w:r w:rsidRPr="0027202B">
              <w:t xml:space="preserve">Создание межевого плана с постановкой на кадастровый учет,  топографическая съемка, </w:t>
            </w:r>
            <w:r w:rsidRPr="0027202B">
              <w:lastRenderedPageBreak/>
              <w:t xml:space="preserve">инженерно-геодезические работы,  разработка рабочей  и сметной документации); Реконструкция ВЛ-0,4 кВ), материал опор - ж/б СВ-95, </w:t>
            </w:r>
            <w:r w:rsidRPr="0027202B">
              <w:rPr>
                <w:rFonts w:eastAsia="Arial Unicode MS"/>
              </w:rPr>
              <w:t xml:space="preserve">СВ-105-5, </w:t>
            </w:r>
            <w:r w:rsidRPr="0027202B">
              <w:t>провод СИП (разработка рабочей  и сметной документации)  до границ земельного участка</w:t>
            </w:r>
            <w:proofErr w:type="gramEnd"/>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lastRenderedPageBreak/>
              <w:t>4.</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Строительство ТП 10(6)/0,4 кВ, в том числе ВЛ-0,4кВ (с разработкой проектной документацией)</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keepNext/>
              <w:spacing w:before="60"/>
              <w:jc w:val="center"/>
              <w:outlineLvl w:val="4"/>
            </w:pPr>
            <w:r w:rsidRPr="0027202B">
              <w:t>4.1</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proofErr w:type="gramStart"/>
            <w:r w:rsidRPr="0027202B">
              <w:t>Строительство ВЛ-0,4 кВ, материал опор – ж/б СВ-95,</w:t>
            </w:r>
            <w:r w:rsidRPr="0027202B">
              <w:rPr>
                <w:rFonts w:eastAsia="Arial Unicode MS"/>
              </w:rPr>
              <w:t xml:space="preserve"> СВ-105-5,</w:t>
            </w:r>
            <w:r w:rsidRPr="0027202B">
              <w:t xml:space="preserve"> провод СИП (выбор и согласование земельного участка под размещение объекта.</w:t>
            </w:r>
            <w:proofErr w:type="gramEnd"/>
            <w:r w:rsidRPr="0027202B">
              <w:t xml:space="preserve"> </w:t>
            </w:r>
            <w:proofErr w:type="gramStart"/>
            <w:r w:rsidRPr="0027202B">
              <w:t>Создание межевого плана с постановкой на кадастровый учет,  топографическая съемка, инженерно-геодезические работы,  разработка рабочей  и сметной документации) до границ земельного участка.</w:t>
            </w:r>
            <w:proofErr w:type="gramEnd"/>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keepNext/>
              <w:spacing w:before="60"/>
              <w:ind w:left="-58"/>
              <w:jc w:val="center"/>
              <w:outlineLvl w:val="4"/>
              <w:rPr>
                <w:lang w:val="en-US"/>
              </w:rPr>
            </w:pPr>
            <w:r w:rsidRPr="0027202B">
              <w:rPr>
                <w:lang w:val="en-US"/>
              </w:rPr>
              <w:t>4.2</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 xml:space="preserve">Строительство ВЛ-0,4 кВ  от проектируемой ТП 10(6)/0,4 кВ, материал опор - ж/б СВ-95, провод СИП; </w:t>
            </w:r>
            <w:proofErr w:type="gramStart"/>
            <w:r w:rsidRPr="0027202B">
              <w:t xml:space="preserve">( </w:t>
            </w:r>
            <w:proofErr w:type="gramEnd"/>
            <w:r w:rsidRPr="0027202B">
              <w:t>это непонятно – составлено некорректно)</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keepNext/>
              <w:spacing w:before="60"/>
              <w:ind w:left="-58"/>
              <w:jc w:val="center"/>
              <w:outlineLvl w:val="4"/>
            </w:pPr>
            <w:r w:rsidRPr="0027202B">
              <w:t>4.3</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proofErr w:type="gramStart"/>
            <w:r w:rsidRPr="0027202B">
              <w:t xml:space="preserve">Строительство ответвления ВЛ-10(6)кВ от в/в опоры существующей ВЛ-10(6)кВ  от ПС 110/35/10(6)кВ проводом СИП-3 на ж/б опорах, установка на первой опоре проектируемого ответвления ВЛ-10(6)кВ линейного разъединителя ЛР типа РЛНД-10, строительство трансформаторной подстанции </w:t>
            </w:r>
            <w:proofErr w:type="spellStart"/>
            <w:r w:rsidRPr="0027202B">
              <w:t>киоскового</w:t>
            </w:r>
            <w:proofErr w:type="spellEnd"/>
            <w:r w:rsidRPr="0027202B">
              <w:t xml:space="preserve"> типа КТП –10(6)/0,4кВ  с подключением ее к  проектируемому ответвлению ВЛ-10(6)кВ, строительство</w:t>
            </w:r>
            <w:proofErr w:type="gramEnd"/>
            <w:r w:rsidRPr="0027202B">
              <w:t xml:space="preserve"> от проектируемой КТП 10(6)/0,4кВ ВЛ-0,4кВ на ж/б опорах проводом СИП</w:t>
            </w:r>
            <w:proofErr w:type="gramStart"/>
            <w:r w:rsidRPr="0027202B">
              <w:t>2</w:t>
            </w:r>
            <w:proofErr w:type="gramEnd"/>
            <w:r w:rsidRPr="0027202B">
              <w:t xml:space="preserve"> (протяженность трасс, сечение проводов, мощность трансформатора КТП уточняется  проектом с учетом перспективы).</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keepNext/>
              <w:spacing w:before="60"/>
              <w:ind w:left="-58"/>
              <w:jc w:val="center"/>
              <w:outlineLvl w:val="4"/>
            </w:pPr>
            <w:r w:rsidRPr="0027202B">
              <w:t>4.4</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proofErr w:type="gramStart"/>
            <w:r w:rsidRPr="0027202B">
              <w:t xml:space="preserve">Строительство КТП 10(6)/0,4 кВ с трансформатором 25-1000 </w:t>
            </w:r>
            <w:proofErr w:type="spellStart"/>
            <w:r w:rsidRPr="0027202B">
              <w:t>кВА</w:t>
            </w:r>
            <w:proofErr w:type="spellEnd"/>
            <w:r w:rsidRPr="0027202B">
              <w:t>,; Строительство ВЛ-0,4 кВ от проектируемой КТП 10(6)/0,4 кВ до границ земельного участка заявителя, материал опор - ж/б СВ-95,</w:t>
            </w:r>
            <w:r w:rsidRPr="0027202B">
              <w:rPr>
                <w:rFonts w:eastAsia="Arial Unicode MS"/>
              </w:rPr>
              <w:t xml:space="preserve"> СВ-105-5,</w:t>
            </w:r>
            <w:r w:rsidRPr="0027202B">
              <w:t xml:space="preserve"> провод СИП; Строительство отпайки от ВЛ-10(6) кВ до проектируемой КТП 10(6)/0,4 кВ, материал опор - ж/б СВ-105, провод изолированный СИП;</w:t>
            </w:r>
            <w:proofErr w:type="gramEnd"/>
            <w:r w:rsidRPr="0027202B">
              <w:t xml:space="preserve"> Разработка сметной документации; </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keepNext/>
              <w:spacing w:before="60"/>
              <w:ind w:left="-58"/>
              <w:jc w:val="center"/>
              <w:outlineLvl w:val="4"/>
            </w:pPr>
            <w:r w:rsidRPr="0027202B">
              <w:t>4.5</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proofErr w:type="gramStart"/>
            <w:r w:rsidRPr="0027202B">
              <w:t xml:space="preserve">Строительство КТП 10(6)/0,4 кВ с двумя трансформатором 100-1000 </w:t>
            </w:r>
            <w:proofErr w:type="spellStart"/>
            <w:r w:rsidRPr="0027202B">
              <w:t>кВА</w:t>
            </w:r>
            <w:proofErr w:type="spellEnd"/>
            <w:r w:rsidRPr="0027202B">
              <w:t xml:space="preserve">; Строительство ВЛ-0,4 кВ от проектируемой КТП 10(6)/0,4 кВ до границ земельного участка заявителя, материал опор - ж/б СВ-95, </w:t>
            </w:r>
            <w:r w:rsidRPr="0027202B">
              <w:rPr>
                <w:rFonts w:eastAsia="Arial Unicode MS"/>
              </w:rPr>
              <w:t xml:space="preserve">СВ-105-5, </w:t>
            </w:r>
            <w:r w:rsidRPr="0027202B">
              <w:t>провод СИП; Строительство отпайки от ВЛ-10(6) кВ до проектируемой КТП 10(6)/0,4 кВ, материал опор - ж/б СВ-105-5, провод изолированный СИП;</w:t>
            </w:r>
            <w:proofErr w:type="gramEnd"/>
            <w:r w:rsidRPr="0027202B">
              <w:t xml:space="preserve"> Разработка сметной документации;</w:t>
            </w:r>
          </w:p>
          <w:p w:rsidR="007E5B69" w:rsidRPr="0027202B" w:rsidRDefault="007E5B69" w:rsidP="007B68D1">
            <w:pPr>
              <w:keepNext/>
              <w:spacing w:before="60"/>
              <w:outlineLvl w:val="4"/>
            </w:pP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left="-58" w:right="-121"/>
              <w:jc w:val="center"/>
              <w:rPr>
                <w:bCs/>
                <w:color w:val="000000"/>
              </w:rPr>
            </w:pPr>
            <w:r w:rsidRPr="0027202B">
              <w:rPr>
                <w:bCs/>
                <w:color w:val="000000"/>
              </w:rPr>
              <w:t>4.6.</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Строительство РП 10(6) кВ с количеством ячеек  10(6) кВ с вакуумными выключателями до 28 штук, здание каменное. Разработка сметной документации;</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keepNext/>
              <w:spacing w:before="60"/>
              <w:ind w:left="-58"/>
              <w:jc w:val="center"/>
              <w:outlineLvl w:val="4"/>
            </w:pPr>
            <w:r w:rsidRPr="0027202B">
              <w:t>4.7</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Строительство ТП 10(6)/0,4 кВ на 10 ячеек 10(6) кВ с вакуумными выключателями, здание каменное, трансформаторы 1(2)* 100кВА. Разработка сметной документации;</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keepNext/>
              <w:spacing w:before="60"/>
              <w:ind w:left="-58"/>
              <w:jc w:val="center"/>
              <w:outlineLvl w:val="4"/>
            </w:pPr>
            <w:r w:rsidRPr="0027202B">
              <w:t>4.8</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 xml:space="preserve">Строительство ТП 10(6)/0,4 кВ до 10 ячеек 10(6) кВ с вакуумными выключателями, здание каменное, трансформаторы 1(2)*160 </w:t>
            </w:r>
            <w:proofErr w:type="spellStart"/>
            <w:r w:rsidRPr="0027202B">
              <w:t>кВА</w:t>
            </w:r>
            <w:proofErr w:type="spellEnd"/>
            <w:proofErr w:type="gramStart"/>
            <w:r w:rsidRPr="0027202B">
              <w:t xml:space="preserve"> .</w:t>
            </w:r>
            <w:proofErr w:type="gramEnd"/>
            <w:r w:rsidRPr="0027202B">
              <w:t xml:space="preserve"> Разработка сметной документации;</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keepNext/>
              <w:spacing w:before="60"/>
              <w:ind w:left="-58"/>
              <w:jc w:val="center"/>
              <w:outlineLvl w:val="4"/>
            </w:pPr>
            <w:r w:rsidRPr="0027202B">
              <w:t>4.9</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 xml:space="preserve">Строительство ТП 10(6)/0,4 кВ до 10 ячеек 10(6) кВ с вакуумными выключателями, здание каменное, трансформаторы 1(2)*250 </w:t>
            </w:r>
            <w:proofErr w:type="spellStart"/>
            <w:r w:rsidRPr="0027202B">
              <w:t>кВА</w:t>
            </w:r>
            <w:proofErr w:type="spellEnd"/>
            <w:r w:rsidRPr="0027202B">
              <w:t>. Разработка сметной документации;</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keepNext/>
              <w:spacing w:before="60"/>
              <w:ind w:left="-58"/>
              <w:jc w:val="center"/>
              <w:outlineLvl w:val="4"/>
            </w:pPr>
            <w:r w:rsidRPr="0027202B">
              <w:t>4.</w:t>
            </w:r>
            <w:r w:rsidRPr="0027202B">
              <w:rPr>
                <w:lang w:val="en-US"/>
              </w:rPr>
              <w:t>1</w:t>
            </w:r>
            <w:r w:rsidRPr="0027202B">
              <w:t>0</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 xml:space="preserve">Строительство ТП 10(6)/0,4 кВ до 10 ячеек 10(6) кВ с вакуумными выключателями, здание каменное, трансформаторы 1(2)*400 </w:t>
            </w:r>
            <w:proofErr w:type="spellStart"/>
            <w:r w:rsidRPr="0027202B">
              <w:t>кВА</w:t>
            </w:r>
            <w:proofErr w:type="spellEnd"/>
            <w:r w:rsidRPr="0027202B">
              <w:t>. Разработка сметной документации;</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keepNext/>
              <w:spacing w:before="60"/>
              <w:ind w:left="-58"/>
              <w:jc w:val="center"/>
              <w:outlineLvl w:val="4"/>
            </w:pPr>
            <w:r w:rsidRPr="0027202B">
              <w:t>4.11</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 xml:space="preserve">Строительство ТП 10(6)/0,4 кВ до 10 ячеек 10(6) кВ с вакуумными выключателями, здание каменное, трансформаторы 1(2)*630 </w:t>
            </w:r>
            <w:proofErr w:type="spellStart"/>
            <w:r w:rsidRPr="0027202B">
              <w:t>кВА</w:t>
            </w:r>
            <w:proofErr w:type="spellEnd"/>
            <w:r w:rsidRPr="0027202B">
              <w:t>. Разработка сметной документации;</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keepNext/>
              <w:spacing w:before="60"/>
              <w:ind w:left="-58"/>
              <w:jc w:val="center"/>
              <w:outlineLvl w:val="4"/>
            </w:pPr>
            <w:r w:rsidRPr="0027202B">
              <w:t>4.12</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 xml:space="preserve">Строительство ТП 10(6)/0,4 кВ до 10 ячеек 10(6) кВ с вакуумными выключателями, здание каменное, трансформаторы 1(2)*1000 </w:t>
            </w:r>
            <w:proofErr w:type="spellStart"/>
            <w:r w:rsidRPr="0027202B">
              <w:t>кВА</w:t>
            </w:r>
            <w:proofErr w:type="spellEnd"/>
            <w:r w:rsidRPr="0027202B">
              <w:t>. Разработка сметной документации;</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keepNext/>
              <w:spacing w:before="60"/>
              <w:ind w:left="-58"/>
              <w:jc w:val="center"/>
              <w:outlineLvl w:val="4"/>
            </w:pPr>
            <w:r w:rsidRPr="0027202B">
              <w:t>4.13</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 xml:space="preserve">Строительство ТП 10(6)/0,4 кВ до 10 ячеек 10(6) кВ с вакуумными выключателями, здание каменное, трансформаторы 1(2)*1600 </w:t>
            </w:r>
            <w:proofErr w:type="spellStart"/>
            <w:r w:rsidRPr="0027202B">
              <w:t>кВА</w:t>
            </w:r>
            <w:proofErr w:type="spellEnd"/>
            <w:r w:rsidRPr="0027202B">
              <w:t>. Разработка сметной документации;</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keepNext/>
              <w:spacing w:before="60"/>
              <w:ind w:left="-58"/>
              <w:jc w:val="center"/>
              <w:outlineLvl w:val="4"/>
            </w:pPr>
            <w:r w:rsidRPr="0027202B">
              <w:lastRenderedPageBreak/>
              <w:t>4.14</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Строительство (прокладка) 2-х КЛ-10(6) кВ, изоляция кабел</w:t>
            </w:r>
            <w:proofErr w:type="gramStart"/>
            <w:r w:rsidRPr="0027202B">
              <w:t>я-</w:t>
            </w:r>
            <w:proofErr w:type="gramEnd"/>
            <w:r w:rsidRPr="0027202B">
              <w:t xml:space="preserve"> сшитый полиэтилен, сечение 240-500 мм2, материал - алюминий . Разработка сметной документации;</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keepNext/>
              <w:spacing w:before="60"/>
              <w:ind w:left="-58"/>
              <w:jc w:val="center"/>
              <w:outlineLvl w:val="4"/>
            </w:pPr>
            <w:r w:rsidRPr="0027202B">
              <w:t>4.15</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Строительство (прокладка) 2-х КЛ-10(6)/0,4 кВ, изоляция кабел</w:t>
            </w:r>
            <w:proofErr w:type="gramStart"/>
            <w:r w:rsidRPr="0027202B">
              <w:t>я-</w:t>
            </w:r>
            <w:proofErr w:type="gramEnd"/>
            <w:r w:rsidRPr="0027202B">
              <w:t xml:space="preserve"> </w:t>
            </w:r>
            <w:proofErr w:type="spellStart"/>
            <w:r w:rsidRPr="0027202B">
              <w:t>бумажномаслянная</w:t>
            </w:r>
            <w:proofErr w:type="spellEnd"/>
            <w:r w:rsidRPr="0027202B">
              <w:t>, сечение 150-240 мм2, материал - алюминий. Разработка сметной документации;</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keepNext/>
              <w:spacing w:before="60"/>
              <w:ind w:left="-58"/>
              <w:jc w:val="center"/>
              <w:outlineLvl w:val="4"/>
            </w:pPr>
            <w:r w:rsidRPr="0027202B">
              <w:t>4.16</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Строительство (прокладка) одной КЛ-10(6)/0,4 кВ, изоляция кабеля - сшитый полиэтилен, сечение 240-500 мм</w:t>
            </w:r>
            <w:proofErr w:type="gramStart"/>
            <w:r w:rsidRPr="0027202B">
              <w:t>2</w:t>
            </w:r>
            <w:proofErr w:type="gramEnd"/>
            <w:r w:rsidRPr="0027202B">
              <w:t>, материал - алюминий. Разработка сметной документации;</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keepNext/>
              <w:spacing w:before="60"/>
              <w:ind w:left="-58"/>
              <w:jc w:val="center"/>
              <w:outlineLvl w:val="4"/>
            </w:pPr>
            <w:r w:rsidRPr="0027202B">
              <w:t>4.17</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Строительство (прокладка) одной КЛ-10(6)/0,4 кВ, изоляция кабел</w:t>
            </w:r>
            <w:proofErr w:type="gramStart"/>
            <w:r w:rsidRPr="0027202B">
              <w:t>я-</w:t>
            </w:r>
            <w:proofErr w:type="gramEnd"/>
            <w:r w:rsidRPr="0027202B">
              <w:t xml:space="preserve"> </w:t>
            </w:r>
            <w:proofErr w:type="spellStart"/>
            <w:r w:rsidRPr="0027202B">
              <w:t>бумажномасляная</w:t>
            </w:r>
            <w:proofErr w:type="spellEnd"/>
            <w:r w:rsidRPr="0027202B">
              <w:t>, сечение 50-240 мм2, материал - алюминий. Разработка сметной документации</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keepNext/>
              <w:spacing w:before="60"/>
              <w:ind w:left="-58"/>
              <w:jc w:val="center"/>
              <w:outlineLvl w:val="4"/>
            </w:pPr>
            <w:r w:rsidRPr="0027202B">
              <w:t>4.18</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Горизонтально направленное бурение для КЛ (100м)</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keepNext/>
              <w:spacing w:before="60"/>
              <w:ind w:left="-58"/>
              <w:jc w:val="center"/>
              <w:outlineLvl w:val="4"/>
            </w:pPr>
            <w:r w:rsidRPr="0027202B">
              <w:t>4.19</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t xml:space="preserve">Проектно-изыскательские работы по  </w:t>
            </w:r>
            <w:proofErr w:type="spellStart"/>
            <w:r w:rsidRPr="0027202B">
              <w:t>электросетевым</w:t>
            </w:r>
            <w:proofErr w:type="spellEnd"/>
            <w:r w:rsidRPr="0027202B">
              <w:t xml:space="preserve">  объектам 0</w:t>
            </w:r>
            <w:r>
              <w:t>,</w:t>
            </w:r>
            <w:r w:rsidRPr="0027202B">
              <w:t>4, 6, 10, 35, 110кВ</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keepNext/>
              <w:spacing w:before="60"/>
              <w:ind w:left="-58"/>
              <w:jc w:val="center"/>
              <w:outlineLvl w:val="4"/>
            </w:pPr>
            <w:r w:rsidRPr="0027202B">
              <w:t>4.20</w:t>
            </w:r>
          </w:p>
        </w:tc>
        <w:tc>
          <w:tcPr>
            <w:tcW w:w="9208"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pPr>
            <w:r w:rsidRPr="0027202B">
              <w:rPr>
                <w:bCs/>
              </w:rPr>
              <w:t>Ремонт оборудования 0,4/6/10/35/110кВ</w:t>
            </w:r>
          </w:p>
        </w:tc>
      </w:tr>
    </w:tbl>
    <w:tbl>
      <w:tblPr>
        <w:tblW w:w="10065" w:type="dxa"/>
        <w:tblInd w:w="-34" w:type="dxa"/>
        <w:tblBorders>
          <w:top w:val="single" w:sz="6" w:space="0" w:color="auto"/>
          <w:left w:val="single" w:sz="6" w:space="0" w:color="auto"/>
          <w:bottom w:val="single" w:sz="6" w:space="0" w:color="auto"/>
          <w:right w:val="single" w:sz="6" w:space="0" w:color="auto"/>
        </w:tblBorders>
        <w:tblLayout w:type="fixed"/>
        <w:tblLook w:val="0000"/>
      </w:tblPr>
      <w:tblGrid>
        <w:gridCol w:w="857"/>
        <w:gridCol w:w="9185"/>
        <w:gridCol w:w="23"/>
      </w:tblGrid>
      <w:tr w:rsidR="007E5B69" w:rsidRPr="0027202B" w:rsidTr="007B68D1">
        <w:trPr>
          <w:gridAfter w:val="1"/>
          <w:wAfter w:w="23" w:type="dxa"/>
          <w:trHeight w:val="384"/>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rPr>
                <w:color w:val="000000"/>
                <w:lang w:val="en-US"/>
              </w:rPr>
            </w:pPr>
            <w:r w:rsidRPr="0027202B">
              <w:rPr>
                <w:color w:val="000000"/>
                <w:lang w:val="en-US"/>
              </w:rPr>
              <w:t>5</w:t>
            </w:r>
          </w:p>
        </w:tc>
        <w:tc>
          <w:tcPr>
            <w:tcW w:w="9185"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rPr>
                <w:rFonts w:eastAsia="Arial Unicode MS"/>
                <w:bCs/>
              </w:rPr>
            </w:pPr>
            <w:r w:rsidRPr="0027202B">
              <w:rPr>
                <w:rFonts w:eastAsia="Arial Unicode MS"/>
                <w:bCs/>
              </w:rPr>
              <w:t xml:space="preserve">Покраска опор </w:t>
            </w:r>
            <w:proofErr w:type="gramStart"/>
            <w:r w:rsidRPr="0027202B">
              <w:rPr>
                <w:rFonts w:eastAsia="Arial Unicode MS"/>
                <w:bCs/>
              </w:rPr>
              <w:t>ВЛ</w:t>
            </w:r>
            <w:proofErr w:type="gramEnd"/>
            <w:r w:rsidRPr="0027202B">
              <w:rPr>
                <w:rFonts w:eastAsia="Arial Unicode MS"/>
                <w:bCs/>
              </w:rPr>
              <w:t xml:space="preserve"> 35-110кВ</w:t>
            </w:r>
          </w:p>
        </w:tc>
      </w:tr>
      <w:tr w:rsidR="007E5B69" w:rsidRPr="0027202B" w:rsidTr="007B68D1">
        <w:trPr>
          <w:gridAfter w:val="1"/>
          <w:wAfter w:w="23" w:type="dxa"/>
          <w:trHeight w:val="403"/>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rPr>
                <w:color w:val="000000"/>
                <w:lang w:val="en-US"/>
              </w:rPr>
            </w:pPr>
            <w:r w:rsidRPr="0027202B">
              <w:rPr>
                <w:color w:val="000000"/>
                <w:lang w:val="en-US"/>
              </w:rPr>
              <w:t>6</w:t>
            </w:r>
          </w:p>
        </w:tc>
        <w:tc>
          <w:tcPr>
            <w:tcW w:w="9185"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rPr>
                <w:rFonts w:eastAsia="Arial Unicode MS"/>
                <w:bCs/>
              </w:rPr>
            </w:pPr>
            <w:r w:rsidRPr="0027202B">
              <w:rPr>
                <w:rFonts w:eastAsia="Arial Unicode MS"/>
                <w:bCs/>
              </w:rPr>
              <w:t xml:space="preserve">Замена опор </w:t>
            </w:r>
            <w:proofErr w:type="gramStart"/>
            <w:r w:rsidRPr="0027202B">
              <w:rPr>
                <w:rFonts w:eastAsia="Arial Unicode MS"/>
                <w:bCs/>
              </w:rPr>
              <w:t>ВЛ</w:t>
            </w:r>
            <w:proofErr w:type="gramEnd"/>
            <w:r w:rsidRPr="0027202B">
              <w:rPr>
                <w:rFonts w:eastAsia="Arial Unicode MS"/>
                <w:bCs/>
              </w:rPr>
              <w:t xml:space="preserve"> 35-110кВ</w:t>
            </w:r>
          </w:p>
        </w:tc>
      </w:tr>
      <w:tr w:rsidR="007E5B69" w:rsidRPr="0027202B" w:rsidTr="007B68D1">
        <w:trPr>
          <w:gridAfter w:val="1"/>
          <w:wAfter w:w="23" w:type="dxa"/>
          <w:trHeight w:val="424"/>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rPr>
                <w:color w:val="000000"/>
                <w:lang w:val="en-US"/>
              </w:rPr>
            </w:pPr>
            <w:r w:rsidRPr="0027202B">
              <w:rPr>
                <w:color w:val="000000"/>
                <w:lang w:val="en-US"/>
              </w:rPr>
              <w:t>7</w:t>
            </w:r>
          </w:p>
        </w:tc>
        <w:tc>
          <w:tcPr>
            <w:tcW w:w="9185"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rPr>
                <w:rFonts w:eastAsia="Arial Unicode MS"/>
                <w:bCs/>
              </w:rPr>
            </w:pPr>
            <w:r w:rsidRPr="0027202B">
              <w:rPr>
                <w:rFonts w:eastAsia="Arial Unicode MS"/>
                <w:bCs/>
              </w:rPr>
              <w:t>Ремонт/капитальный ремонт ВЛ-0,4/6/10/35/110кВ</w:t>
            </w:r>
          </w:p>
        </w:tc>
      </w:tr>
      <w:tr w:rsidR="007E5B69" w:rsidRPr="0027202B" w:rsidTr="007B68D1">
        <w:trPr>
          <w:gridAfter w:val="1"/>
          <w:wAfter w:w="23" w:type="dxa"/>
          <w:trHeight w:val="394"/>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rPr>
                <w:color w:val="000000"/>
              </w:rPr>
            </w:pPr>
            <w:r w:rsidRPr="0027202B">
              <w:rPr>
                <w:color w:val="000000"/>
              </w:rPr>
              <w:t>8</w:t>
            </w:r>
          </w:p>
        </w:tc>
        <w:tc>
          <w:tcPr>
            <w:tcW w:w="9185"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rPr>
                <w:rFonts w:eastAsia="Arial Unicode MS"/>
                <w:bCs/>
              </w:rPr>
            </w:pPr>
            <w:r w:rsidRPr="0027202B">
              <w:rPr>
                <w:rFonts w:eastAsia="Arial Unicode MS"/>
                <w:bCs/>
              </w:rPr>
              <w:t>Ремонт/капитальный ремонт силовых трансформаторов</w:t>
            </w:r>
          </w:p>
        </w:tc>
      </w:tr>
      <w:tr w:rsidR="007E5B69" w:rsidRPr="0027202B" w:rsidTr="007B68D1">
        <w:trPr>
          <w:gridAfter w:val="1"/>
          <w:wAfter w:w="23" w:type="dxa"/>
          <w:trHeight w:val="427"/>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rPr>
                <w:color w:val="000000"/>
              </w:rPr>
            </w:pPr>
            <w:r w:rsidRPr="0027202B">
              <w:rPr>
                <w:color w:val="000000"/>
              </w:rPr>
              <w:t>9</w:t>
            </w:r>
          </w:p>
        </w:tc>
        <w:tc>
          <w:tcPr>
            <w:tcW w:w="9185"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rPr>
                <w:rFonts w:eastAsia="Arial Unicode MS"/>
                <w:bCs/>
              </w:rPr>
            </w:pPr>
            <w:r w:rsidRPr="0027202B">
              <w:rPr>
                <w:rFonts w:eastAsia="Arial Unicode MS"/>
                <w:bCs/>
              </w:rPr>
              <w:t>Ремонт/строительство маслоприемников, маслосборников на ПС35-110 кВ</w:t>
            </w:r>
          </w:p>
        </w:tc>
      </w:tr>
      <w:tr w:rsidR="007E5B69" w:rsidRPr="0027202B" w:rsidTr="007B68D1">
        <w:trPr>
          <w:gridAfter w:val="1"/>
          <w:wAfter w:w="23" w:type="dxa"/>
          <w:trHeight w:val="406"/>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rPr>
                <w:color w:val="000000"/>
              </w:rPr>
            </w:pPr>
            <w:r w:rsidRPr="0027202B">
              <w:rPr>
                <w:color w:val="000000"/>
              </w:rPr>
              <w:t>10</w:t>
            </w:r>
          </w:p>
        </w:tc>
        <w:tc>
          <w:tcPr>
            <w:tcW w:w="9185"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rPr>
                <w:rFonts w:eastAsia="Arial Unicode MS"/>
                <w:bCs/>
              </w:rPr>
            </w:pPr>
            <w:r w:rsidRPr="0027202B">
              <w:rPr>
                <w:rFonts w:eastAsia="Arial Unicode MS"/>
                <w:bCs/>
              </w:rPr>
              <w:t xml:space="preserve">Ремонт </w:t>
            </w:r>
            <w:proofErr w:type="gramStart"/>
            <w:r w:rsidRPr="0027202B">
              <w:rPr>
                <w:rFonts w:eastAsia="Arial Unicode MS"/>
                <w:bCs/>
              </w:rPr>
              <w:t>ж/б</w:t>
            </w:r>
            <w:proofErr w:type="gramEnd"/>
            <w:r w:rsidRPr="0027202B">
              <w:rPr>
                <w:rFonts w:eastAsia="Arial Unicode MS"/>
                <w:bCs/>
              </w:rPr>
              <w:t xml:space="preserve"> порталов на ПС35-110 кВ</w:t>
            </w:r>
          </w:p>
        </w:tc>
      </w:tr>
      <w:tr w:rsidR="007E5B69" w:rsidRPr="0027202B" w:rsidTr="007B68D1">
        <w:trPr>
          <w:gridAfter w:val="1"/>
          <w:wAfter w:w="23" w:type="dxa"/>
          <w:trHeight w:val="412"/>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rPr>
                <w:color w:val="000000"/>
              </w:rPr>
            </w:pPr>
            <w:r w:rsidRPr="0027202B">
              <w:rPr>
                <w:color w:val="000000"/>
                <w:lang w:val="en-US"/>
              </w:rPr>
              <w:t>1</w:t>
            </w:r>
            <w:proofErr w:type="spellStart"/>
            <w:r w:rsidRPr="0027202B">
              <w:rPr>
                <w:color w:val="000000"/>
              </w:rPr>
              <w:t>1</w:t>
            </w:r>
            <w:proofErr w:type="spellEnd"/>
          </w:p>
        </w:tc>
        <w:tc>
          <w:tcPr>
            <w:tcW w:w="9185"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rPr>
                <w:rFonts w:eastAsia="Arial Unicode MS"/>
                <w:bCs/>
              </w:rPr>
            </w:pPr>
            <w:r w:rsidRPr="0027202B">
              <w:rPr>
                <w:rFonts w:eastAsia="Arial Unicode MS"/>
                <w:bCs/>
              </w:rPr>
              <w:t>Ремонт кровель ТП, РП</w:t>
            </w:r>
          </w:p>
        </w:tc>
      </w:tr>
      <w:tr w:rsidR="007E5B69" w:rsidRPr="0027202B" w:rsidTr="007B68D1">
        <w:trPr>
          <w:gridAfter w:val="1"/>
          <w:wAfter w:w="23" w:type="dxa"/>
          <w:trHeight w:val="404"/>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rPr>
                <w:color w:val="000000"/>
              </w:rPr>
            </w:pPr>
            <w:r w:rsidRPr="0027202B">
              <w:rPr>
                <w:color w:val="000000"/>
                <w:lang w:val="en-US"/>
              </w:rPr>
              <w:t>1</w:t>
            </w:r>
            <w:r w:rsidRPr="0027202B">
              <w:rPr>
                <w:color w:val="000000"/>
              </w:rPr>
              <w:t>2</w:t>
            </w:r>
          </w:p>
        </w:tc>
        <w:tc>
          <w:tcPr>
            <w:tcW w:w="9185"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rPr>
                <w:rFonts w:eastAsia="Arial Unicode MS"/>
                <w:bCs/>
              </w:rPr>
            </w:pPr>
            <w:r w:rsidRPr="0027202B">
              <w:rPr>
                <w:rFonts w:eastAsia="Arial Unicode MS"/>
                <w:bCs/>
              </w:rPr>
              <w:t>Замена/ремонт внешнего ограждения на ПС35-110 кВ с установкой егозы</w:t>
            </w:r>
          </w:p>
        </w:tc>
      </w:tr>
      <w:tr w:rsidR="007E5B69" w:rsidRPr="0027202B" w:rsidTr="007B68D1">
        <w:trPr>
          <w:gridAfter w:val="1"/>
          <w:wAfter w:w="23" w:type="dxa"/>
          <w:trHeight w:val="409"/>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rPr>
                <w:color w:val="000000"/>
              </w:rPr>
            </w:pPr>
            <w:r w:rsidRPr="0027202B">
              <w:rPr>
                <w:color w:val="000000"/>
                <w:lang w:val="en-US"/>
              </w:rPr>
              <w:t>1</w:t>
            </w:r>
            <w:r w:rsidRPr="0027202B">
              <w:rPr>
                <w:color w:val="000000"/>
              </w:rPr>
              <w:t>3</w:t>
            </w:r>
          </w:p>
        </w:tc>
        <w:tc>
          <w:tcPr>
            <w:tcW w:w="9185"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rPr>
                <w:rFonts w:eastAsia="Arial Unicode MS"/>
                <w:bCs/>
              </w:rPr>
            </w:pPr>
            <w:r w:rsidRPr="0027202B">
              <w:rPr>
                <w:rFonts w:eastAsia="Arial Unicode MS"/>
                <w:bCs/>
              </w:rPr>
              <w:t>Усиление/ремонт конструкций зданий ТП, РП</w:t>
            </w:r>
          </w:p>
        </w:tc>
      </w:tr>
      <w:tr w:rsidR="007E5B69" w:rsidRPr="0027202B" w:rsidTr="007B68D1">
        <w:trPr>
          <w:gridAfter w:val="1"/>
          <w:wAfter w:w="23" w:type="dxa"/>
          <w:trHeight w:val="415"/>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rPr>
                <w:color w:val="000000"/>
              </w:rPr>
            </w:pPr>
            <w:r w:rsidRPr="0027202B">
              <w:rPr>
                <w:color w:val="000000"/>
                <w:lang w:val="en-US"/>
              </w:rPr>
              <w:t>1</w:t>
            </w:r>
            <w:r w:rsidRPr="0027202B">
              <w:rPr>
                <w:color w:val="000000"/>
              </w:rPr>
              <w:t>4</w:t>
            </w:r>
          </w:p>
        </w:tc>
        <w:tc>
          <w:tcPr>
            <w:tcW w:w="9185"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rPr>
                <w:rFonts w:eastAsia="Arial Unicode MS"/>
                <w:bCs/>
              </w:rPr>
            </w:pPr>
            <w:r w:rsidRPr="0027202B">
              <w:rPr>
                <w:rFonts w:eastAsia="Arial Unicode MS"/>
                <w:bCs/>
              </w:rPr>
              <w:t>Окраска кровель и металлоконструкций зданий и сооружений ТП, РП, и ПС.</w:t>
            </w:r>
          </w:p>
        </w:tc>
      </w:tr>
      <w:tr w:rsidR="007E5B69" w:rsidRPr="0027202B" w:rsidTr="007B68D1">
        <w:trPr>
          <w:gridAfter w:val="1"/>
          <w:wAfter w:w="23" w:type="dxa"/>
          <w:trHeight w:val="408"/>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rPr>
                <w:color w:val="000000"/>
              </w:rPr>
            </w:pPr>
            <w:r w:rsidRPr="0027202B">
              <w:rPr>
                <w:color w:val="000000"/>
                <w:lang w:val="en-US"/>
              </w:rPr>
              <w:t>1</w:t>
            </w:r>
            <w:r w:rsidRPr="0027202B">
              <w:rPr>
                <w:color w:val="000000"/>
              </w:rPr>
              <w:t>5</w:t>
            </w:r>
          </w:p>
        </w:tc>
        <w:tc>
          <w:tcPr>
            <w:tcW w:w="9185"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rPr>
                <w:rFonts w:eastAsia="Arial Unicode MS"/>
                <w:bCs/>
              </w:rPr>
            </w:pPr>
            <w:r w:rsidRPr="0027202B">
              <w:rPr>
                <w:rFonts w:eastAsia="Arial Unicode MS"/>
                <w:bCs/>
              </w:rPr>
              <w:t>Замена дверных блоков ТП, РП, ПС</w:t>
            </w:r>
          </w:p>
        </w:tc>
      </w:tr>
      <w:tr w:rsidR="007E5B69" w:rsidRPr="0027202B" w:rsidTr="007B68D1">
        <w:trPr>
          <w:gridAfter w:val="1"/>
          <w:wAfter w:w="23" w:type="dxa"/>
          <w:trHeight w:val="568"/>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rPr>
                <w:color w:val="000000"/>
              </w:rPr>
            </w:pPr>
            <w:r w:rsidRPr="0027202B">
              <w:rPr>
                <w:color w:val="000000"/>
              </w:rPr>
              <w:t>16</w:t>
            </w:r>
          </w:p>
        </w:tc>
        <w:tc>
          <w:tcPr>
            <w:tcW w:w="9185"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rPr>
                <w:rFonts w:eastAsia="Arial Unicode MS"/>
                <w:bCs/>
              </w:rPr>
            </w:pPr>
            <w:r w:rsidRPr="0027202B">
              <w:rPr>
                <w:rFonts w:eastAsia="Arial Unicode MS"/>
                <w:bCs/>
              </w:rPr>
              <w:t>Восстановление асфальтобетонного покрытия</w:t>
            </w:r>
          </w:p>
        </w:tc>
      </w:tr>
      <w:tr w:rsidR="007E5B69" w:rsidRPr="0027202B" w:rsidTr="007B68D1">
        <w:trPr>
          <w:gridAfter w:val="1"/>
          <w:wAfter w:w="23" w:type="dxa"/>
          <w:trHeight w:val="352"/>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rPr>
                <w:color w:val="000000"/>
              </w:rPr>
            </w:pPr>
            <w:r w:rsidRPr="0027202B">
              <w:rPr>
                <w:color w:val="000000"/>
              </w:rPr>
              <w:t>17</w:t>
            </w:r>
          </w:p>
        </w:tc>
        <w:tc>
          <w:tcPr>
            <w:tcW w:w="9185"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rPr>
                <w:rFonts w:eastAsia="Arial Unicode MS"/>
                <w:bCs/>
              </w:rPr>
            </w:pPr>
            <w:r w:rsidRPr="0027202B">
              <w:rPr>
                <w:rFonts w:eastAsia="Arial Unicode MS"/>
                <w:bCs/>
              </w:rPr>
              <w:t>Ремонт внутренних помещений ТП, РП, ПС</w:t>
            </w:r>
          </w:p>
        </w:tc>
      </w:tr>
      <w:tr w:rsidR="007E5B69" w:rsidRPr="0027202B" w:rsidTr="007B68D1">
        <w:trPr>
          <w:gridAfter w:val="1"/>
          <w:wAfter w:w="23" w:type="dxa"/>
          <w:trHeight w:val="413"/>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rPr>
                <w:color w:val="000000"/>
              </w:rPr>
            </w:pPr>
            <w:r w:rsidRPr="0027202B">
              <w:rPr>
                <w:color w:val="000000"/>
              </w:rPr>
              <w:t>18</w:t>
            </w:r>
          </w:p>
        </w:tc>
        <w:tc>
          <w:tcPr>
            <w:tcW w:w="9185"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rPr>
                <w:rFonts w:eastAsia="Arial Unicode MS"/>
                <w:bCs/>
              </w:rPr>
            </w:pPr>
            <w:r w:rsidRPr="0027202B">
              <w:rPr>
                <w:rFonts w:eastAsia="Arial Unicode MS"/>
                <w:bCs/>
              </w:rPr>
              <w:t>Ремонт внутренних помещений производственных/бытовых и офисных помещений</w:t>
            </w:r>
          </w:p>
        </w:tc>
      </w:tr>
      <w:tr w:rsidR="007E5B69" w:rsidRPr="0027202B" w:rsidTr="007B68D1">
        <w:trPr>
          <w:gridAfter w:val="1"/>
          <w:wAfter w:w="23" w:type="dxa"/>
          <w:trHeight w:val="405"/>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rPr>
                <w:color w:val="000000"/>
              </w:rPr>
            </w:pPr>
            <w:r w:rsidRPr="0027202B">
              <w:rPr>
                <w:color w:val="000000"/>
              </w:rPr>
              <w:t>19</w:t>
            </w:r>
          </w:p>
        </w:tc>
        <w:tc>
          <w:tcPr>
            <w:tcW w:w="9185"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outlineLvl w:val="4"/>
              <w:rPr>
                <w:rFonts w:eastAsia="Arial Unicode MS"/>
                <w:bCs/>
              </w:rPr>
            </w:pPr>
            <w:r w:rsidRPr="0027202B">
              <w:rPr>
                <w:rFonts w:eastAsia="Arial Unicode MS"/>
                <w:bCs/>
              </w:rPr>
              <w:t>Ремонт фасадов, строительных конструкций  зданий  РПБ, ЗРУ, ОРУ, ТП, ПС</w:t>
            </w:r>
          </w:p>
        </w:tc>
      </w:tr>
      <w:tr w:rsidR="007E5B69" w:rsidRPr="0027202B" w:rsidTr="007B68D1">
        <w:trPr>
          <w:gridAfter w:val="1"/>
          <w:wAfter w:w="23" w:type="dxa"/>
          <w:trHeight w:val="412"/>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rPr>
                <w:color w:val="000000"/>
              </w:rPr>
            </w:pPr>
            <w:r w:rsidRPr="0027202B">
              <w:rPr>
                <w:color w:val="000000"/>
              </w:rPr>
              <w:t>20</w:t>
            </w:r>
          </w:p>
        </w:tc>
        <w:tc>
          <w:tcPr>
            <w:tcW w:w="9185"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jc w:val="left"/>
              <w:outlineLvl w:val="4"/>
              <w:rPr>
                <w:rFonts w:eastAsia="Arial Unicode MS"/>
                <w:bCs/>
              </w:rPr>
            </w:pPr>
            <w:r w:rsidRPr="0027202B">
              <w:rPr>
                <w:rFonts w:eastAsia="Arial Unicode MS"/>
                <w:bCs/>
              </w:rPr>
              <w:t>Ремонт кабельных каналов</w:t>
            </w:r>
          </w:p>
        </w:tc>
      </w:tr>
      <w:tr w:rsidR="007E5B69" w:rsidRPr="0027202B" w:rsidTr="007B68D1">
        <w:trPr>
          <w:gridAfter w:val="1"/>
          <w:wAfter w:w="23" w:type="dxa"/>
          <w:trHeight w:val="403"/>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rPr>
                <w:color w:val="000000"/>
              </w:rPr>
            </w:pPr>
            <w:r w:rsidRPr="0027202B">
              <w:rPr>
                <w:color w:val="000000"/>
              </w:rPr>
              <w:t>21</w:t>
            </w:r>
          </w:p>
        </w:tc>
        <w:tc>
          <w:tcPr>
            <w:tcW w:w="9185"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jc w:val="left"/>
              <w:outlineLvl w:val="4"/>
              <w:rPr>
                <w:rFonts w:eastAsia="Arial Unicode MS"/>
                <w:bCs/>
              </w:rPr>
            </w:pPr>
            <w:r w:rsidRPr="0027202B">
              <w:rPr>
                <w:rFonts w:eastAsia="Arial Unicode MS"/>
                <w:bCs/>
              </w:rPr>
              <w:t xml:space="preserve">Замена провода </w:t>
            </w:r>
            <w:proofErr w:type="gramStart"/>
            <w:r w:rsidRPr="0027202B">
              <w:rPr>
                <w:rFonts w:eastAsia="Arial Unicode MS"/>
                <w:bCs/>
              </w:rPr>
              <w:t>ВЛ</w:t>
            </w:r>
            <w:proofErr w:type="gramEnd"/>
            <w:r w:rsidRPr="0027202B">
              <w:rPr>
                <w:rFonts w:eastAsia="Arial Unicode MS"/>
                <w:bCs/>
              </w:rPr>
              <w:t xml:space="preserve"> 04,6,10, 35,110кВ</w:t>
            </w:r>
          </w:p>
        </w:tc>
      </w:tr>
      <w:tr w:rsidR="007E5B69" w:rsidRPr="0027202B" w:rsidTr="007B68D1">
        <w:trPr>
          <w:gridAfter w:val="1"/>
          <w:wAfter w:w="23" w:type="dxa"/>
          <w:trHeight w:val="417"/>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rPr>
                <w:lang w:val="en-US"/>
              </w:rPr>
            </w:pPr>
            <w:r w:rsidRPr="0027202B">
              <w:rPr>
                <w:lang w:val="en-US"/>
              </w:rPr>
              <w:t>23</w:t>
            </w:r>
          </w:p>
        </w:tc>
        <w:tc>
          <w:tcPr>
            <w:tcW w:w="9185"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jc w:val="left"/>
              <w:outlineLvl w:val="4"/>
              <w:rPr>
                <w:rFonts w:eastAsia="Arial Unicode MS"/>
                <w:bCs/>
              </w:rPr>
            </w:pPr>
            <w:r w:rsidRPr="0027202B">
              <w:rPr>
                <w:rFonts w:eastAsia="Arial Unicode MS"/>
                <w:bCs/>
              </w:rPr>
              <w:t xml:space="preserve">Расчистка трасс ( устройство просек  вдоль линейных объектов ВЛ6-10 кВ, </w:t>
            </w:r>
            <w:proofErr w:type="gramStart"/>
            <w:r w:rsidRPr="0027202B">
              <w:rPr>
                <w:rFonts w:eastAsia="Arial Unicode MS"/>
                <w:bCs/>
              </w:rPr>
              <w:t>ВЛ</w:t>
            </w:r>
            <w:proofErr w:type="gramEnd"/>
            <w:r w:rsidRPr="0027202B">
              <w:rPr>
                <w:rFonts w:eastAsia="Arial Unicode MS"/>
                <w:bCs/>
              </w:rPr>
              <w:t xml:space="preserve"> 35-110кВ) </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contextualSpacing/>
              <w:jc w:val="center"/>
            </w:pPr>
            <w:r w:rsidRPr="0027202B">
              <w:t>24</w:t>
            </w:r>
          </w:p>
        </w:tc>
        <w:tc>
          <w:tcPr>
            <w:tcW w:w="9208" w:type="dxa"/>
            <w:gridSpan w:val="2"/>
            <w:tcBorders>
              <w:top w:val="single" w:sz="6" w:space="0" w:color="auto"/>
              <w:left w:val="single" w:sz="6" w:space="0" w:color="auto"/>
              <w:bottom w:val="single" w:sz="6" w:space="0" w:color="auto"/>
            </w:tcBorders>
            <w:vAlign w:val="center"/>
          </w:tcPr>
          <w:p w:rsidR="007E5B69" w:rsidRPr="0027202B" w:rsidRDefault="007E5B69" w:rsidP="007B68D1">
            <w:pPr>
              <w:keepNext/>
              <w:contextualSpacing/>
              <w:jc w:val="left"/>
              <w:outlineLvl w:val="4"/>
              <w:rPr>
                <w:bCs/>
              </w:rPr>
            </w:pPr>
            <w:r w:rsidRPr="0027202B">
              <w:rPr>
                <w:bCs/>
              </w:rPr>
              <w:t>Монтаж ДГР с подключением к РУ6кВ ПС110/6-10 кВ</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contextualSpacing/>
              <w:jc w:val="center"/>
            </w:pPr>
            <w:r w:rsidRPr="0027202B">
              <w:t>25</w:t>
            </w:r>
          </w:p>
        </w:tc>
        <w:tc>
          <w:tcPr>
            <w:tcW w:w="9208" w:type="dxa"/>
            <w:gridSpan w:val="2"/>
            <w:tcBorders>
              <w:top w:val="single" w:sz="6" w:space="0" w:color="auto"/>
              <w:left w:val="single" w:sz="6" w:space="0" w:color="auto"/>
              <w:bottom w:val="single" w:sz="6" w:space="0" w:color="auto"/>
            </w:tcBorders>
            <w:vAlign w:val="center"/>
          </w:tcPr>
          <w:p w:rsidR="007E5B69" w:rsidRPr="0027202B" w:rsidRDefault="007E5B69" w:rsidP="007B68D1">
            <w:pPr>
              <w:keepNext/>
              <w:contextualSpacing/>
              <w:jc w:val="left"/>
              <w:outlineLvl w:val="4"/>
              <w:rPr>
                <w:bCs/>
              </w:rPr>
            </w:pPr>
            <w:r w:rsidRPr="0027202B">
              <w:rPr>
                <w:bCs/>
              </w:rPr>
              <w:t>Монтаж и дооборудование  узлов учета на ПС35-110 кВ, ТП, РП</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contextualSpacing/>
              <w:jc w:val="center"/>
            </w:pPr>
            <w:r w:rsidRPr="0027202B">
              <w:t>26</w:t>
            </w:r>
          </w:p>
        </w:tc>
        <w:tc>
          <w:tcPr>
            <w:tcW w:w="9208" w:type="dxa"/>
            <w:gridSpan w:val="2"/>
            <w:tcBorders>
              <w:top w:val="single" w:sz="6" w:space="0" w:color="auto"/>
              <w:left w:val="single" w:sz="6" w:space="0" w:color="auto"/>
              <w:bottom w:val="single" w:sz="6" w:space="0" w:color="auto"/>
            </w:tcBorders>
            <w:vAlign w:val="center"/>
          </w:tcPr>
          <w:p w:rsidR="007E5B69" w:rsidRPr="0027202B" w:rsidRDefault="007E5B69" w:rsidP="007B68D1">
            <w:pPr>
              <w:keepNext/>
              <w:contextualSpacing/>
              <w:jc w:val="left"/>
              <w:outlineLvl w:val="4"/>
              <w:rPr>
                <w:bCs/>
              </w:rPr>
            </w:pPr>
            <w:r w:rsidRPr="0027202B">
              <w:rPr>
                <w:bCs/>
              </w:rPr>
              <w:t>Телемеханизация подстанций 35-110 кВ</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contextualSpacing/>
              <w:jc w:val="center"/>
            </w:pPr>
            <w:r w:rsidRPr="0027202B">
              <w:t>27</w:t>
            </w:r>
          </w:p>
        </w:tc>
        <w:tc>
          <w:tcPr>
            <w:tcW w:w="9208" w:type="dxa"/>
            <w:gridSpan w:val="2"/>
            <w:tcBorders>
              <w:top w:val="single" w:sz="6" w:space="0" w:color="auto"/>
              <w:left w:val="single" w:sz="6" w:space="0" w:color="auto"/>
              <w:bottom w:val="single" w:sz="6" w:space="0" w:color="auto"/>
            </w:tcBorders>
            <w:vAlign w:val="center"/>
          </w:tcPr>
          <w:p w:rsidR="007E5B69" w:rsidRPr="0027202B" w:rsidRDefault="007E5B69" w:rsidP="007B68D1">
            <w:pPr>
              <w:keepNext/>
              <w:contextualSpacing/>
              <w:jc w:val="left"/>
              <w:outlineLvl w:val="4"/>
              <w:rPr>
                <w:bCs/>
              </w:rPr>
            </w:pPr>
            <w:r w:rsidRPr="0027202B">
              <w:rPr>
                <w:bCs/>
              </w:rPr>
              <w:t xml:space="preserve">Модернизация сетей постоянного тока подстанций, в том числе </w:t>
            </w:r>
            <w:proofErr w:type="spellStart"/>
            <w:r w:rsidRPr="0027202B">
              <w:rPr>
                <w:bCs/>
              </w:rPr>
              <w:t>техперевооружение</w:t>
            </w:r>
            <w:proofErr w:type="spellEnd"/>
            <w:r w:rsidRPr="0027202B">
              <w:rPr>
                <w:bCs/>
              </w:rPr>
              <w:t xml:space="preserve"> </w:t>
            </w:r>
            <w:proofErr w:type="gramStart"/>
            <w:r w:rsidRPr="0027202B">
              <w:rPr>
                <w:bCs/>
              </w:rPr>
              <w:t>аккумуляторной</w:t>
            </w:r>
            <w:proofErr w:type="gramEnd"/>
            <w:r w:rsidRPr="0027202B">
              <w:rPr>
                <w:bCs/>
              </w:rPr>
              <w:t xml:space="preserve"> и установка ШОТ</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contextualSpacing/>
              <w:jc w:val="center"/>
            </w:pPr>
            <w:r w:rsidRPr="0027202B">
              <w:t>28</w:t>
            </w:r>
          </w:p>
        </w:tc>
        <w:tc>
          <w:tcPr>
            <w:tcW w:w="9208" w:type="dxa"/>
            <w:gridSpan w:val="2"/>
            <w:tcBorders>
              <w:top w:val="single" w:sz="6" w:space="0" w:color="auto"/>
              <w:left w:val="single" w:sz="6" w:space="0" w:color="auto"/>
              <w:bottom w:val="single" w:sz="6" w:space="0" w:color="auto"/>
            </w:tcBorders>
            <w:vAlign w:val="center"/>
          </w:tcPr>
          <w:p w:rsidR="007E5B69" w:rsidRPr="0027202B" w:rsidRDefault="007E5B69" w:rsidP="007B68D1">
            <w:pPr>
              <w:keepNext/>
              <w:contextualSpacing/>
              <w:jc w:val="left"/>
              <w:outlineLvl w:val="4"/>
              <w:rPr>
                <w:bCs/>
              </w:rPr>
            </w:pPr>
            <w:r w:rsidRPr="0027202B">
              <w:rPr>
                <w:bCs/>
              </w:rPr>
              <w:t>Монтаж и наладка устрой</w:t>
            </w:r>
            <w:proofErr w:type="gramStart"/>
            <w:r w:rsidRPr="0027202B">
              <w:rPr>
                <w:bCs/>
              </w:rPr>
              <w:t>ств пр</w:t>
            </w:r>
            <w:proofErr w:type="gramEnd"/>
            <w:r w:rsidRPr="0027202B">
              <w:rPr>
                <w:bCs/>
              </w:rPr>
              <w:t>отивоаварийной автоматики на подстанциях</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contextualSpacing/>
              <w:jc w:val="center"/>
            </w:pPr>
            <w:r w:rsidRPr="0027202B">
              <w:t>29</w:t>
            </w:r>
          </w:p>
        </w:tc>
        <w:tc>
          <w:tcPr>
            <w:tcW w:w="9208" w:type="dxa"/>
            <w:gridSpan w:val="2"/>
            <w:tcBorders>
              <w:top w:val="single" w:sz="6" w:space="0" w:color="auto"/>
              <w:left w:val="single" w:sz="6" w:space="0" w:color="auto"/>
              <w:bottom w:val="single" w:sz="6" w:space="0" w:color="auto"/>
            </w:tcBorders>
            <w:vAlign w:val="center"/>
          </w:tcPr>
          <w:p w:rsidR="007E5B69" w:rsidRPr="0027202B" w:rsidRDefault="007E5B69" w:rsidP="007B68D1">
            <w:pPr>
              <w:keepNext/>
              <w:contextualSpacing/>
              <w:jc w:val="left"/>
              <w:outlineLvl w:val="4"/>
              <w:rPr>
                <w:bCs/>
              </w:rPr>
            </w:pPr>
            <w:r w:rsidRPr="0027202B">
              <w:rPr>
                <w:bCs/>
              </w:rPr>
              <w:t xml:space="preserve">Монтаж пожарной сигнализации на подстанциях 35-110 кВ и административных </w:t>
            </w:r>
            <w:r w:rsidRPr="0027202B">
              <w:rPr>
                <w:bCs/>
              </w:rPr>
              <w:lastRenderedPageBreak/>
              <w:t>зданиях</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contextualSpacing/>
              <w:jc w:val="center"/>
            </w:pPr>
            <w:r w:rsidRPr="0027202B">
              <w:lastRenderedPageBreak/>
              <w:t>30</w:t>
            </w:r>
          </w:p>
        </w:tc>
        <w:tc>
          <w:tcPr>
            <w:tcW w:w="9208" w:type="dxa"/>
            <w:gridSpan w:val="2"/>
            <w:tcBorders>
              <w:top w:val="single" w:sz="6" w:space="0" w:color="auto"/>
              <w:left w:val="single" w:sz="6" w:space="0" w:color="auto"/>
              <w:bottom w:val="single" w:sz="6" w:space="0" w:color="auto"/>
            </w:tcBorders>
            <w:vAlign w:val="center"/>
          </w:tcPr>
          <w:p w:rsidR="007E5B69" w:rsidRPr="0027202B" w:rsidRDefault="007E5B69" w:rsidP="007B68D1">
            <w:pPr>
              <w:keepNext/>
              <w:contextualSpacing/>
              <w:jc w:val="left"/>
              <w:outlineLvl w:val="4"/>
              <w:rPr>
                <w:bCs/>
              </w:rPr>
            </w:pPr>
            <w:r w:rsidRPr="0027202B">
              <w:rPr>
                <w:bCs/>
              </w:rPr>
              <w:t>Модернизация и реконструкция инженерн</w:t>
            </w:r>
            <w:proofErr w:type="gramStart"/>
            <w:r w:rsidRPr="0027202B">
              <w:rPr>
                <w:bCs/>
              </w:rPr>
              <w:t>о-</w:t>
            </w:r>
            <w:proofErr w:type="gramEnd"/>
            <w:r w:rsidRPr="0027202B">
              <w:rPr>
                <w:bCs/>
              </w:rPr>
              <w:t xml:space="preserve"> технологических средств охраны на подстанциях</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contextualSpacing/>
              <w:jc w:val="center"/>
            </w:pPr>
            <w:r w:rsidRPr="0027202B">
              <w:t>31</w:t>
            </w:r>
          </w:p>
        </w:tc>
        <w:tc>
          <w:tcPr>
            <w:tcW w:w="9208" w:type="dxa"/>
            <w:gridSpan w:val="2"/>
            <w:tcBorders>
              <w:top w:val="single" w:sz="6" w:space="0" w:color="auto"/>
              <w:left w:val="single" w:sz="6" w:space="0" w:color="auto"/>
              <w:bottom w:val="single" w:sz="6" w:space="0" w:color="auto"/>
            </w:tcBorders>
            <w:vAlign w:val="center"/>
          </w:tcPr>
          <w:p w:rsidR="007E5B69" w:rsidRPr="0027202B" w:rsidRDefault="007E5B69" w:rsidP="007B68D1">
            <w:pPr>
              <w:keepNext/>
              <w:contextualSpacing/>
              <w:jc w:val="left"/>
              <w:outlineLvl w:val="4"/>
              <w:rPr>
                <w:bCs/>
              </w:rPr>
            </w:pPr>
            <w:r w:rsidRPr="0027202B">
              <w:rPr>
                <w:bCs/>
              </w:rPr>
              <w:t xml:space="preserve">Организация ВОЛС по </w:t>
            </w:r>
            <w:proofErr w:type="gramStart"/>
            <w:r w:rsidRPr="0027202B">
              <w:rPr>
                <w:bCs/>
              </w:rPr>
              <w:t>ВЛ</w:t>
            </w:r>
            <w:proofErr w:type="gramEnd"/>
            <w:r w:rsidRPr="0027202B">
              <w:rPr>
                <w:bCs/>
              </w:rPr>
              <w:t xml:space="preserve"> 35-110 кВ. Линейные сооружения</w:t>
            </w:r>
          </w:p>
        </w:tc>
      </w:tr>
      <w:tr w:rsidR="007E5B69" w:rsidRPr="0027202B" w:rsidTr="007B68D1">
        <w:trPr>
          <w:trHeight w:val="20"/>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contextualSpacing/>
              <w:jc w:val="center"/>
            </w:pPr>
            <w:r w:rsidRPr="0027202B">
              <w:t>32</w:t>
            </w:r>
          </w:p>
        </w:tc>
        <w:tc>
          <w:tcPr>
            <w:tcW w:w="9208" w:type="dxa"/>
            <w:gridSpan w:val="2"/>
            <w:tcBorders>
              <w:top w:val="single" w:sz="6" w:space="0" w:color="auto"/>
              <w:left w:val="single" w:sz="6" w:space="0" w:color="auto"/>
              <w:bottom w:val="single" w:sz="6" w:space="0" w:color="auto"/>
            </w:tcBorders>
            <w:vAlign w:val="center"/>
          </w:tcPr>
          <w:p w:rsidR="007E5B69" w:rsidRPr="0027202B" w:rsidRDefault="007E5B69" w:rsidP="007B68D1">
            <w:pPr>
              <w:keepNext/>
              <w:contextualSpacing/>
              <w:jc w:val="left"/>
              <w:outlineLvl w:val="4"/>
              <w:rPr>
                <w:bCs/>
              </w:rPr>
            </w:pPr>
            <w:r w:rsidRPr="0027202B">
              <w:rPr>
                <w:bCs/>
              </w:rPr>
              <w:t>Организация ВОЛС по ВЛ35-110 кВ</w:t>
            </w:r>
            <w:proofErr w:type="gramStart"/>
            <w:r w:rsidRPr="0027202B">
              <w:rPr>
                <w:bCs/>
              </w:rPr>
              <w:t xml:space="preserve"> .</w:t>
            </w:r>
            <w:proofErr w:type="gramEnd"/>
            <w:r w:rsidRPr="0027202B">
              <w:rPr>
                <w:bCs/>
              </w:rPr>
              <w:t xml:space="preserve"> Станционные сооружения</w:t>
            </w:r>
          </w:p>
        </w:tc>
      </w:tr>
      <w:tr w:rsidR="007E5B69" w:rsidRPr="0027202B" w:rsidTr="007B68D1">
        <w:trPr>
          <w:trHeight w:val="626"/>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pPr>
            <w:r w:rsidRPr="0027202B">
              <w:t>34</w:t>
            </w:r>
          </w:p>
        </w:tc>
        <w:tc>
          <w:tcPr>
            <w:tcW w:w="9208" w:type="dxa"/>
            <w:gridSpan w:val="2"/>
            <w:tcBorders>
              <w:top w:val="single" w:sz="6" w:space="0" w:color="auto"/>
              <w:left w:val="single" w:sz="6" w:space="0" w:color="auto"/>
              <w:bottom w:val="single" w:sz="6" w:space="0" w:color="auto"/>
            </w:tcBorders>
            <w:vAlign w:val="center"/>
          </w:tcPr>
          <w:p w:rsidR="007E5B69" w:rsidRPr="0027202B" w:rsidRDefault="007E5B69" w:rsidP="007B68D1">
            <w:pPr>
              <w:keepNext/>
              <w:contextualSpacing/>
              <w:jc w:val="left"/>
              <w:outlineLvl w:val="4"/>
              <w:rPr>
                <w:bCs/>
              </w:rPr>
            </w:pPr>
            <w:r w:rsidRPr="0027202B">
              <w:rPr>
                <w:bCs/>
              </w:rPr>
              <w:t>Проектирование устройств по компенсации токов замыкания на землю на ПС110/6 кВ</w:t>
            </w:r>
          </w:p>
        </w:tc>
      </w:tr>
      <w:tr w:rsidR="007E5B69" w:rsidRPr="0027202B" w:rsidTr="007B68D1">
        <w:trPr>
          <w:trHeight w:val="626"/>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pPr>
            <w:r w:rsidRPr="0027202B">
              <w:t>35</w:t>
            </w:r>
          </w:p>
        </w:tc>
        <w:tc>
          <w:tcPr>
            <w:tcW w:w="9208" w:type="dxa"/>
            <w:gridSpan w:val="2"/>
            <w:tcBorders>
              <w:top w:val="single" w:sz="6" w:space="0" w:color="auto"/>
              <w:left w:val="single" w:sz="6" w:space="0" w:color="auto"/>
              <w:bottom w:val="single" w:sz="6" w:space="0" w:color="auto"/>
            </w:tcBorders>
            <w:vAlign w:val="center"/>
          </w:tcPr>
          <w:p w:rsidR="007E5B69" w:rsidRPr="0027202B" w:rsidRDefault="007E5B69" w:rsidP="007B68D1">
            <w:pPr>
              <w:keepNext/>
              <w:contextualSpacing/>
              <w:jc w:val="left"/>
              <w:outlineLvl w:val="4"/>
              <w:rPr>
                <w:bCs/>
              </w:rPr>
            </w:pPr>
            <w:r w:rsidRPr="0027202B">
              <w:rPr>
                <w:bCs/>
              </w:rPr>
              <w:t xml:space="preserve">Проектирование </w:t>
            </w:r>
            <w:proofErr w:type="gramStart"/>
            <w:r w:rsidRPr="0027202B">
              <w:rPr>
                <w:bCs/>
              </w:rPr>
              <w:t>аккумуляторной</w:t>
            </w:r>
            <w:proofErr w:type="gramEnd"/>
            <w:r w:rsidRPr="0027202B">
              <w:rPr>
                <w:bCs/>
              </w:rPr>
              <w:t xml:space="preserve"> на ПС110/6 кВ</w:t>
            </w:r>
          </w:p>
        </w:tc>
      </w:tr>
      <w:tr w:rsidR="007E5B69" w:rsidRPr="0027202B" w:rsidTr="007B68D1">
        <w:trPr>
          <w:trHeight w:val="626"/>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pPr>
            <w:r w:rsidRPr="0027202B">
              <w:t>36</w:t>
            </w:r>
          </w:p>
        </w:tc>
        <w:tc>
          <w:tcPr>
            <w:tcW w:w="9208" w:type="dxa"/>
            <w:gridSpan w:val="2"/>
            <w:tcBorders>
              <w:top w:val="single" w:sz="6" w:space="0" w:color="auto"/>
              <w:left w:val="single" w:sz="6" w:space="0" w:color="auto"/>
              <w:bottom w:val="single" w:sz="6" w:space="0" w:color="auto"/>
            </w:tcBorders>
            <w:vAlign w:val="center"/>
          </w:tcPr>
          <w:p w:rsidR="007E5B69" w:rsidRPr="0027202B" w:rsidRDefault="007E5B69" w:rsidP="007B68D1">
            <w:pPr>
              <w:keepNext/>
              <w:contextualSpacing/>
              <w:jc w:val="left"/>
              <w:outlineLvl w:val="4"/>
              <w:rPr>
                <w:bCs/>
              </w:rPr>
            </w:pPr>
            <w:r w:rsidRPr="0027202B">
              <w:rPr>
                <w:bCs/>
              </w:rPr>
              <w:t>Проектирование телемеханизация подстанций 35-110 кВ модернизац</w:t>
            </w:r>
            <w:proofErr w:type="gramStart"/>
            <w:r w:rsidRPr="0027202B">
              <w:rPr>
                <w:bCs/>
              </w:rPr>
              <w:t>ии ОИ</w:t>
            </w:r>
            <w:proofErr w:type="gramEnd"/>
            <w:r w:rsidRPr="0027202B">
              <w:rPr>
                <w:bCs/>
              </w:rPr>
              <w:t>К</w:t>
            </w:r>
          </w:p>
        </w:tc>
      </w:tr>
      <w:tr w:rsidR="007E5B69" w:rsidRPr="0027202B" w:rsidTr="007B68D1">
        <w:trPr>
          <w:trHeight w:val="626"/>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pPr>
            <w:r w:rsidRPr="0027202B">
              <w:t>37</w:t>
            </w:r>
          </w:p>
        </w:tc>
        <w:tc>
          <w:tcPr>
            <w:tcW w:w="9208" w:type="dxa"/>
            <w:gridSpan w:val="2"/>
            <w:tcBorders>
              <w:top w:val="single" w:sz="6" w:space="0" w:color="auto"/>
              <w:left w:val="single" w:sz="6" w:space="0" w:color="auto"/>
              <w:bottom w:val="single" w:sz="6" w:space="0" w:color="auto"/>
            </w:tcBorders>
            <w:vAlign w:val="center"/>
          </w:tcPr>
          <w:p w:rsidR="007E5B69" w:rsidRPr="0027202B" w:rsidRDefault="007E5B69" w:rsidP="007B68D1">
            <w:pPr>
              <w:keepNext/>
              <w:contextualSpacing/>
              <w:jc w:val="left"/>
              <w:outlineLvl w:val="4"/>
              <w:rPr>
                <w:bCs/>
              </w:rPr>
            </w:pPr>
            <w:r w:rsidRPr="0027202B">
              <w:rPr>
                <w:bCs/>
              </w:rPr>
              <w:t>Проектирование пожарной сигнализации на подстанциях 35-110 кВ и административных зданиях</w:t>
            </w:r>
          </w:p>
        </w:tc>
      </w:tr>
      <w:tr w:rsidR="007E5B69" w:rsidRPr="0027202B" w:rsidTr="007B68D1">
        <w:trPr>
          <w:trHeight w:val="626"/>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pPr>
            <w:r w:rsidRPr="0027202B">
              <w:t>38</w:t>
            </w:r>
          </w:p>
        </w:tc>
        <w:tc>
          <w:tcPr>
            <w:tcW w:w="9208" w:type="dxa"/>
            <w:gridSpan w:val="2"/>
            <w:tcBorders>
              <w:top w:val="single" w:sz="6" w:space="0" w:color="auto"/>
              <w:left w:val="single" w:sz="6" w:space="0" w:color="auto"/>
              <w:bottom w:val="single" w:sz="6" w:space="0" w:color="auto"/>
            </w:tcBorders>
            <w:vAlign w:val="center"/>
          </w:tcPr>
          <w:p w:rsidR="007E5B69" w:rsidRPr="0027202B" w:rsidRDefault="007E5B69" w:rsidP="007B68D1">
            <w:pPr>
              <w:keepNext/>
              <w:contextualSpacing/>
              <w:jc w:val="left"/>
              <w:outlineLvl w:val="4"/>
              <w:rPr>
                <w:bCs/>
              </w:rPr>
            </w:pPr>
            <w:r w:rsidRPr="0027202B">
              <w:rPr>
                <w:bCs/>
              </w:rPr>
              <w:t>Проектирование модернизации и реконструкции инженерн</w:t>
            </w:r>
            <w:proofErr w:type="gramStart"/>
            <w:r w:rsidRPr="0027202B">
              <w:rPr>
                <w:bCs/>
              </w:rPr>
              <w:t>о-</w:t>
            </w:r>
            <w:proofErr w:type="gramEnd"/>
            <w:r w:rsidRPr="0027202B">
              <w:rPr>
                <w:bCs/>
              </w:rPr>
              <w:t xml:space="preserve"> технологических средств охраны на подстанциях</w:t>
            </w:r>
          </w:p>
        </w:tc>
      </w:tr>
      <w:tr w:rsidR="007E5B69" w:rsidRPr="0027202B" w:rsidTr="007B68D1">
        <w:trPr>
          <w:trHeight w:val="626"/>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pPr>
            <w:r w:rsidRPr="0027202B">
              <w:t>39</w:t>
            </w:r>
          </w:p>
        </w:tc>
        <w:tc>
          <w:tcPr>
            <w:tcW w:w="9208" w:type="dxa"/>
            <w:gridSpan w:val="2"/>
            <w:tcBorders>
              <w:top w:val="single" w:sz="6" w:space="0" w:color="auto"/>
              <w:left w:val="single" w:sz="6" w:space="0" w:color="auto"/>
              <w:bottom w:val="single" w:sz="6" w:space="0" w:color="auto"/>
            </w:tcBorders>
            <w:vAlign w:val="center"/>
          </w:tcPr>
          <w:p w:rsidR="007E5B69" w:rsidRPr="0027202B" w:rsidRDefault="007E5B69" w:rsidP="007B68D1">
            <w:pPr>
              <w:keepNext/>
              <w:spacing w:before="60"/>
              <w:jc w:val="left"/>
              <w:outlineLvl w:val="4"/>
              <w:rPr>
                <w:bCs/>
              </w:rPr>
            </w:pPr>
            <w:r w:rsidRPr="0027202B">
              <w:rPr>
                <w:bCs/>
              </w:rPr>
              <w:t xml:space="preserve">Реконструкция ВЛ35 кВ с заменой аварийных опор, провода на большее сечение </w:t>
            </w:r>
            <w:proofErr w:type="spellStart"/>
            <w:r w:rsidRPr="0027202B">
              <w:rPr>
                <w:bCs/>
              </w:rPr>
              <w:t>молниезащита</w:t>
            </w:r>
            <w:proofErr w:type="spellEnd"/>
            <w:proofErr w:type="gramStart"/>
            <w:r w:rsidRPr="0027202B">
              <w:rPr>
                <w:bCs/>
              </w:rPr>
              <w:t xml:space="preserve"> ,</w:t>
            </w:r>
            <w:proofErr w:type="gramEnd"/>
            <w:r w:rsidRPr="0027202B">
              <w:rPr>
                <w:bCs/>
              </w:rPr>
              <w:t xml:space="preserve"> провод </w:t>
            </w:r>
            <w:proofErr w:type="spellStart"/>
            <w:r w:rsidRPr="0027202B">
              <w:rPr>
                <w:bCs/>
              </w:rPr>
              <w:t>сталеалюминиевый</w:t>
            </w:r>
            <w:proofErr w:type="spellEnd"/>
            <w:r w:rsidRPr="0027202B">
              <w:rPr>
                <w:bCs/>
              </w:rPr>
              <w:t xml:space="preserve"> , опоры металлические  с устройством ВОЛС</w:t>
            </w:r>
          </w:p>
        </w:tc>
      </w:tr>
      <w:tr w:rsidR="007E5B69" w:rsidRPr="0027202B" w:rsidTr="007B68D1">
        <w:trPr>
          <w:trHeight w:val="626"/>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pPr>
            <w:r w:rsidRPr="0027202B">
              <w:t>40</w:t>
            </w:r>
          </w:p>
        </w:tc>
        <w:tc>
          <w:tcPr>
            <w:tcW w:w="9208" w:type="dxa"/>
            <w:gridSpan w:val="2"/>
            <w:tcBorders>
              <w:top w:val="single" w:sz="6" w:space="0" w:color="auto"/>
              <w:left w:val="single" w:sz="6" w:space="0" w:color="auto"/>
              <w:bottom w:val="single" w:sz="6" w:space="0" w:color="auto"/>
            </w:tcBorders>
            <w:vAlign w:val="center"/>
          </w:tcPr>
          <w:p w:rsidR="007E5B69" w:rsidRPr="0027202B" w:rsidRDefault="007E5B69" w:rsidP="007B68D1">
            <w:pPr>
              <w:keepNext/>
              <w:spacing w:before="60"/>
              <w:jc w:val="left"/>
              <w:outlineLvl w:val="4"/>
              <w:rPr>
                <w:bCs/>
              </w:rPr>
            </w:pPr>
            <w:r w:rsidRPr="0027202B">
              <w:rPr>
                <w:bCs/>
              </w:rPr>
              <w:t xml:space="preserve">Реконструкция ВЛ110 кВ с заменой аварийных опор, провода на большее сечение до 240 мм2, </w:t>
            </w:r>
            <w:proofErr w:type="spellStart"/>
            <w:r w:rsidRPr="0027202B">
              <w:rPr>
                <w:bCs/>
              </w:rPr>
              <w:t>молниезащита</w:t>
            </w:r>
            <w:proofErr w:type="spellEnd"/>
            <w:proofErr w:type="gramStart"/>
            <w:r w:rsidRPr="0027202B">
              <w:rPr>
                <w:bCs/>
              </w:rPr>
              <w:t xml:space="preserve"> ,</w:t>
            </w:r>
            <w:proofErr w:type="gramEnd"/>
            <w:r w:rsidRPr="0027202B">
              <w:rPr>
                <w:bCs/>
              </w:rPr>
              <w:t xml:space="preserve"> провод </w:t>
            </w:r>
            <w:proofErr w:type="spellStart"/>
            <w:r w:rsidRPr="0027202B">
              <w:rPr>
                <w:bCs/>
              </w:rPr>
              <w:t>сталеалюминиевый</w:t>
            </w:r>
            <w:proofErr w:type="spellEnd"/>
            <w:r w:rsidRPr="0027202B">
              <w:rPr>
                <w:bCs/>
              </w:rPr>
              <w:t xml:space="preserve"> , опоры анкерные металлические с оцинковкой, промежуточные – ж/б   с устройством ВОЛС</w:t>
            </w:r>
          </w:p>
        </w:tc>
      </w:tr>
      <w:tr w:rsidR="007E5B69" w:rsidRPr="0027202B" w:rsidTr="007B68D1">
        <w:trPr>
          <w:gridAfter w:val="1"/>
          <w:wAfter w:w="23" w:type="dxa"/>
          <w:trHeight w:val="417"/>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pPr>
            <w:r w:rsidRPr="0027202B">
              <w:t>41</w:t>
            </w:r>
          </w:p>
        </w:tc>
        <w:tc>
          <w:tcPr>
            <w:tcW w:w="9185"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jc w:val="left"/>
              <w:outlineLvl w:val="4"/>
              <w:rPr>
                <w:bCs/>
              </w:rPr>
            </w:pPr>
            <w:r w:rsidRPr="0027202B">
              <w:rPr>
                <w:bCs/>
              </w:rPr>
              <w:t xml:space="preserve">Строительство </w:t>
            </w:r>
            <w:proofErr w:type="gramStart"/>
            <w:r w:rsidRPr="0027202B">
              <w:rPr>
                <w:bCs/>
              </w:rPr>
              <w:t>ВЛ</w:t>
            </w:r>
            <w:proofErr w:type="gramEnd"/>
            <w:r w:rsidRPr="0027202B">
              <w:rPr>
                <w:bCs/>
              </w:rPr>
              <w:t xml:space="preserve"> 35 кВ, в том числе </w:t>
            </w:r>
            <w:proofErr w:type="spellStart"/>
            <w:r w:rsidRPr="0027202B">
              <w:rPr>
                <w:bCs/>
              </w:rPr>
              <w:t>двухцепной</w:t>
            </w:r>
            <w:proofErr w:type="spellEnd"/>
            <w:r w:rsidRPr="0027202B">
              <w:rPr>
                <w:bCs/>
              </w:rPr>
              <w:t xml:space="preserve"> сечением до120 мм2 с подвеской ВОЛС</w:t>
            </w:r>
          </w:p>
        </w:tc>
      </w:tr>
      <w:tr w:rsidR="007E5B69" w:rsidRPr="0027202B" w:rsidTr="007B68D1">
        <w:trPr>
          <w:gridAfter w:val="1"/>
          <w:wAfter w:w="23" w:type="dxa"/>
          <w:trHeight w:val="417"/>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pPr>
            <w:r w:rsidRPr="0027202B">
              <w:t>42</w:t>
            </w:r>
          </w:p>
        </w:tc>
        <w:tc>
          <w:tcPr>
            <w:tcW w:w="9185"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jc w:val="left"/>
              <w:outlineLvl w:val="4"/>
              <w:rPr>
                <w:bCs/>
              </w:rPr>
            </w:pPr>
            <w:r w:rsidRPr="0027202B">
              <w:rPr>
                <w:bCs/>
              </w:rPr>
              <w:t xml:space="preserve">Строительство </w:t>
            </w:r>
            <w:proofErr w:type="gramStart"/>
            <w:r w:rsidRPr="0027202B">
              <w:rPr>
                <w:bCs/>
              </w:rPr>
              <w:t>ВЛ</w:t>
            </w:r>
            <w:proofErr w:type="gramEnd"/>
            <w:r w:rsidRPr="0027202B">
              <w:rPr>
                <w:bCs/>
              </w:rPr>
              <w:t xml:space="preserve"> 110 кВ, в том числе </w:t>
            </w:r>
            <w:proofErr w:type="spellStart"/>
            <w:r w:rsidRPr="0027202B">
              <w:rPr>
                <w:bCs/>
              </w:rPr>
              <w:t>двухцепной</w:t>
            </w:r>
            <w:proofErr w:type="spellEnd"/>
            <w:r w:rsidRPr="0027202B">
              <w:rPr>
                <w:bCs/>
              </w:rPr>
              <w:t xml:space="preserve"> сечением до 240 мм2 с подвеской ВОЛС</w:t>
            </w:r>
          </w:p>
        </w:tc>
      </w:tr>
      <w:tr w:rsidR="007E5B69" w:rsidRPr="0027202B" w:rsidTr="007B68D1">
        <w:trPr>
          <w:gridAfter w:val="1"/>
          <w:wAfter w:w="23" w:type="dxa"/>
          <w:trHeight w:val="417"/>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rPr>
                <w:lang w:val="en-US"/>
              </w:rPr>
            </w:pPr>
            <w:r w:rsidRPr="0027202B">
              <w:rPr>
                <w:lang w:val="en-US"/>
              </w:rPr>
              <w:t>43</w:t>
            </w:r>
          </w:p>
        </w:tc>
        <w:tc>
          <w:tcPr>
            <w:tcW w:w="9185"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jc w:val="left"/>
              <w:outlineLvl w:val="4"/>
              <w:rPr>
                <w:bCs/>
              </w:rPr>
            </w:pPr>
            <w:proofErr w:type="gramStart"/>
            <w:r w:rsidRPr="0027202B">
              <w:rPr>
                <w:bCs/>
              </w:rPr>
              <w:t>Техническое</w:t>
            </w:r>
            <w:proofErr w:type="gramEnd"/>
            <w:r w:rsidRPr="0027202B">
              <w:rPr>
                <w:bCs/>
              </w:rPr>
              <w:t xml:space="preserve"> освидетельствования оборудования, зданий и сооружений.</w:t>
            </w:r>
          </w:p>
        </w:tc>
      </w:tr>
      <w:tr w:rsidR="007E5B69" w:rsidRPr="0027202B" w:rsidTr="007B68D1">
        <w:trPr>
          <w:gridAfter w:val="1"/>
          <w:wAfter w:w="23" w:type="dxa"/>
          <w:trHeight w:val="417"/>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pPr>
            <w:r w:rsidRPr="0027202B">
              <w:t>44</w:t>
            </w:r>
          </w:p>
        </w:tc>
        <w:tc>
          <w:tcPr>
            <w:tcW w:w="9185"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jc w:val="left"/>
              <w:outlineLvl w:val="4"/>
              <w:rPr>
                <w:bCs/>
              </w:rPr>
            </w:pPr>
            <w:r w:rsidRPr="0027202B">
              <w:rPr>
                <w:bCs/>
              </w:rPr>
              <w:t>Паспортизация оборудования, зданий и сооружений.</w:t>
            </w:r>
          </w:p>
        </w:tc>
      </w:tr>
      <w:tr w:rsidR="007E5B69" w:rsidRPr="0027202B" w:rsidTr="007B68D1">
        <w:trPr>
          <w:gridAfter w:val="1"/>
          <w:wAfter w:w="23" w:type="dxa"/>
          <w:trHeight w:val="417"/>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pPr>
            <w:r w:rsidRPr="0027202B">
              <w:t>4</w:t>
            </w:r>
            <w:r w:rsidRPr="0027202B">
              <w:rPr>
                <w:lang w:val="en-US"/>
              </w:rPr>
              <w:t>5</w:t>
            </w:r>
          </w:p>
        </w:tc>
        <w:tc>
          <w:tcPr>
            <w:tcW w:w="9185"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jc w:val="left"/>
              <w:outlineLvl w:val="4"/>
              <w:rPr>
                <w:bCs/>
              </w:rPr>
            </w:pPr>
            <w:r w:rsidRPr="0027202B">
              <w:rPr>
                <w:bCs/>
              </w:rPr>
              <w:t>Вынос сетей 0,4/6/10/35/110 кВ</w:t>
            </w:r>
          </w:p>
        </w:tc>
      </w:tr>
      <w:tr w:rsidR="007E5B69" w:rsidRPr="0027202B" w:rsidTr="007B68D1">
        <w:trPr>
          <w:gridAfter w:val="1"/>
          <w:wAfter w:w="23" w:type="dxa"/>
          <w:trHeight w:val="417"/>
        </w:trPr>
        <w:tc>
          <w:tcPr>
            <w:tcW w:w="857" w:type="dxa"/>
            <w:tcBorders>
              <w:top w:val="single" w:sz="6" w:space="0" w:color="auto"/>
              <w:bottom w:val="single" w:sz="6" w:space="0" w:color="auto"/>
              <w:right w:val="single" w:sz="6" w:space="0" w:color="auto"/>
            </w:tcBorders>
            <w:vAlign w:val="center"/>
          </w:tcPr>
          <w:p w:rsidR="007E5B69" w:rsidRPr="0027202B" w:rsidRDefault="007E5B69" w:rsidP="007B68D1">
            <w:pPr>
              <w:ind w:right="-121" w:hanging="146"/>
              <w:jc w:val="center"/>
            </w:pPr>
            <w:r w:rsidRPr="0027202B">
              <w:t>4</w:t>
            </w:r>
            <w:r w:rsidRPr="0027202B">
              <w:rPr>
                <w:lang w:val="en-US"/>
              </w:rPr>
              <w:t>6</w:t>
            </w:r>
          </w:p>
        </w:tc>
        <w:tc>
          <w:tcPr>
            <w:tcW w:w="9185" w:type="dxa"/>
            <w:tcBorders>
              <w:top w:val="single" w:sz="6" w:space="0" w:color="auto"/>
              <w:left w:val="single" w:sz="6" w:space="0" w:color="auto"/>
              <w:bottom w:val="single" w:sz="6" w:space="0" w:color="auto"/>
            </w:tcBorders>
            <w:vAlign w:val="center"/>
          </w:tcPr>
          <w:p w:rsidR="007E5B69" w:rsidRPr="0027202B" w:rsidRDefault="007E5B69" w:rsidP="007B68D1">
            <w:pPr>
              <w:keepNext/>
              <w:spacing w:before="60"/>
              <w:jc w:val="left"/>
              <w:outlineLvl w:val="4"/>
              <w:rPr>
                <w:bCs/>
              </w:rPr>
            </w:pPr>
            <w:r w:rsidRPr="0027202B">
              <w:rPr>
                <w:bCs/>
              </w:rPr>
              <w:t xml:space="preserve">Прочие </w:t>
            </w:r>
            <w:r w:rsidRPr="0027202B">
              <w:t>проектно-изыскательские, строительно-монтажные, ремонтные, строительные, ремонтно-восстановительные и пусконаладочные работы</w:t>
            </w:r>
          </w:p>
        </w:tc>
      </w:tr>
    </w:tbl>
    <w:p w:rsidR="007E5B69" w:rsidRPr="0027202B" w:rsidRDefault="007E5B69" w:rsidP="007E5B69">
      <w:pPr>
        <w:widowControl w:val="0"/>
        <w:autoSpaceDE w:val="0"/>
        <w:autoSpaceDN w:val="0"/>
        <w:adjustRightInd w:val="0"/>
        <w:jc w:val="center"/>
        <w:rPr>
          <w:bCs/>
          <w:i/>
          <w:spacing w:val="-9"/>
        </w:rPr>
      </w:pPr>
      <w:r w:rsidRPr="0027202B">
        <w:rPr>
          <w:bCs/>
          <w:i/>
          <w:spacing w:val="-9"/>
        </w:rPr>
        <w:t xml:space="preserve">Данный перечень работ не является исчерпывающим.  </w:t>
      </w:r>
    </w:p>
    <w:p w:rsidR="007E5B69" w:rsidRPr="0027202B" w:rsidRDefault="007E5B69" w:rsidP="007E5B69">
      <w:pPr>
        <w:widowControl w:val="0"/>
        <w:autoSpaceDE w:val="0"/>
        <w:autoSpaceDN w:val="0"/>
        <w:adjustRightInd w:val="0"/>
        <w:jc w:val="center"/>
        <w:rPr>
          <w:b/>
          <w:bCs/>
          <w:spacing w:val="-9"/>
        </w:rPr>
      </w:pPr>
    </w:p>
    <w:p w:rsidR="007E5B69" w:rsidRPr="0027202B" w:rsidRDefault="007E5B69" w:rsidP="007E5B69">
      <w:pPr>
        <w:widowControl w:val="0"/>
        <w:autoSpaceDE w:val="0"/>
        <w:autoSpaceDN w:val="0"/>
        <w:adjustRightInd w:val="0"/>
        <w:jc w:val="center"/>
        <w:rPr>
          <w:b/>
          <w:bCs/>
        </w:rPr>
      </w:pPr>
      <w:r w:rsidRPr="0027202B">
        <w:rPr>
          <w:b/>
          <w:bCs/>
          <w:spacing w:val="-9"/>
        </w:rPr>
        <w:t xml:space="preserve"> 2. </w:t>
      </w:r>
      <w:r w:rsidRPr="0027202B">
        <w:rPr>
          <w:b/>
          <w:bCs/>
        </w:rPr>
        <w:t xml:space="preserve">  Место расположения объектов.</w:t>
      </w:r>
    </w:p>
    <w:p w:rsidR="007E5B69" w:rsidRPr="0027202B" w:rsidRDefault="007E5B69" w:rsidP="007E5B69">
      <w:pPr>
        <w:widowControl w:val="0"/>
        <w:autoSpaceDE w:val="0"/>
        <w:autoSpaceDN w:val="0"/>
        <w:adjustRightInd w:val="0"/>
        <w:rPr>
          <w:bCs/>
          <w:spacing w:val="-1"/>
        </w:rPr>
      </w:pPr>
      <w:r w:rsidRPr="0027202B">
        <w:rPr>
          <w:bCs/>
          <w:spacing w:val="-1"/>
        </w:rPr>
        <w:t xml:space="preserve"> 2.1. г. Севастополь.</w:t>
      </w:r>
    </w:p>
    <w:p w:rsidR="007E5B69" w:rsidRPr="0027202B" w:rsidRDefault="007E5B69" w:rsidP="007E5B69">
      <w:pPr>
        <w:widowControl w:val="0"/>
        <w:autoSpaceDE w:val="0"/>
        <w:autoSpaceDN w:val="0"/>
        <w:adjustRightInd w:val="0"/>
        <w:rPr>
          <w:b/>
          <w:bCs/>
        </w:rPr>
      </w:pPr>
    </w:p>
    <w:p w:rsidR="007E5B69" w:rsidRPr="0027202B" w:rsidRDefault="007E5B69" w:rsidP="007E5B69">
      <w:pPr>
        <w:widowControl w:val="0"/>
        <w:autoSpaceDE w:val="0"/>
        <w:autoSpaceDN w:val="0"/>
        <w:adjustRightInd w:val="0"/>
        <w:jc w:val="center"/>
        <w:rPr>
          <w:b/>
          <w:bCs/>
        </w:rPr>
      </w:pPr>
      <w:r>
        <w:rPr>
          <w:b/>
          <w:bCs/>
        </w:rPr>
        <w:t>3</w:t>
      </w:r>
      <w:r w:rsidRPr="0027202B">
        <w:rPr>
          <w:b/>
          <w:bCs/>
        </w:rPr>
        <w:t>. Срок действия рамочного соглашения.</w:t>
      </w:r>
    </w:p>
    <w:p w:rsidR="007E5B69" w:rsidRPr="0027202B" w:rsidRDefault="007E5B69" w:rsidP="007E5B69">
      <w:pPr>
        <w:widowControl w:val="0"/>
        <w:autoSpaceDE w:val="0"/>
        <w:autoSpaceDN w:val="0"/>
        <w:adjustRightInd w:val="0"/>
        <w:rPr>
          <w:bCs/>
        </w:rPr>
      </w:pPr>
      <w:r w:rsidRPr="00445609">
        <w:t>3.1. Срок действия: с момента подписания по 31</w:t>
      </w:r>
      <w:r>
        <w:t>.</w:t>
      </w:r>
      <w:r w:rsidRPr="00445609">
        <w:t>12.2022 г.</w:t>
      </w:r>
    </w:p>
    <w:p w:rsidR="007E5B69" w:rsidRPr="0027202B" w:rsidRDefault="007E5B69" w:rsidP="007E5B69">
      <w:pPr>
        <w:widowControl w:val="0"/>
        <w:autoSpaceDE w:val="0"/>
        <w:autoSpaceDN w:val="0"/>
        <w:adjustRightInd w:val="0"/>
        <w:rPr>
          <w:bCs/>
        </w:rPr>
      </w:pPr>
    </w:p>
    <w:p w:rsidR="007E5B69" w:rsidRPr="0027202B" w:rsidRDefault="007E5B69" w:rsidP="007E5B69">
      <w:pPr>
        <w:widowControl w:val="0"/>
        <w:autoSpaceDE w:val="0"/>
        <w:autoSpaceDN w:val="0"/>
        <w:adjustRightInd w:val="0"/>
        <w:jc w:val="center"/>
        <w:rPr>
          <w:b/>
          <w:bCs/>
        </w:rPr>
      </w:pPr>
      <w:r>
        <w:rPr>
          <w:b/>
          <w:bCs/>
        </w:rPr>
        <w:t>4</w:t>
      </w:r>
      <w:r w:rsidRPr="0027202B">
        <w:rPr>
          <w:b/>
          <w:bCs/>
        </w:rPr>
        <w:t>.  Основание для проведения работ.</w:t>
      </w:r>
    </w:p>
    <w:p w:rsidR="007E5B69" w:rsidRPr="0027202B" w:rsidRDefault="007E5B69" w:rsidP="007E5B69">
      <w:pPr>
        <w:widowControl w:val="0"/>
        <w:tabs>
          <w:tab w:val="left" w:pos="709"/>
          <w:tab w:val="num" w:pos="993"/>
        </w:tabs>
        <w:autoSpaceDE w:val="0"/>
        <w:autoSpaceDN w:val="0"/>
        <w:adjustRightInd w:val="0"/>
        <w:ind w:right="39"/>
        <w:rPr>
          <w:bCs/>
        </w:rPr>
      </w:pPr>
      <w:r>
        <w:rPr>
          <w:bCs/>
        </w:rPr>
        <w:t>4</w:t>
      </w:r>
      <w:r w:rsidRPr="0027202B">
        <w:rPr>
          <w:bCs/>
        </w:rPr>
        <w:t>.1. Договоры об осуществлении технологического присоединения к электрическим сетям электрооборудования абонентов и годовой план-график ремонта.</w:t>
      </w:r>
    </w:p>
    <w:p w:rsidR="007E5B69" w:rsidRPr="0027202B" w:rsidRDefault="007E5B69" w:rsidP="007E5B69">
      <w:pPr>
        <w:widowControl w:val="0"/>
        <w:autoSpaceDE w:val="0"/>
        <w:autoSpaceDN w:val="0"/>
        <w:adjustRightInd w:val="0"/>
        <w:rPr>
          <w:bCs/>
        </w:rPr>
      </w:pPr>
      <w:r>
        <w:rPr>
          <w:bCs/>
        </w:rPr>
        <w:t>4</w:t>
      </w:r>
      <w:r w:rsidRPr="0027202B">
        <w:rPr>
          <w:bCs/>
        </w:rPr>
        <w:t>.2. Основные нормативно технические документы (НТД):</w:t>
      </w:r>
    </w:p>
    <w:p w:rsidR="007E5B69" w:rsidRPr="0027202B" w:rsidRDefault="007E5B69" w:rsidP="007E5B69">
      <w:pPr>
        <w:widowControl w:val="0"/>
        <w:autoSpaceDE w:val="0"/>
        <w:autoSpaceDN w:val="0"/>
        <w:adjustRightInd w:val="0"/>
        <w:rPr>
          <w:bCs/>
        </w:rPr>
      </w:pPr>
      <w:r w:rsidRPr="0027202B">
        <w:rPr>
          <w:bCs/>
          <w:spacing w:val="-1"/>
        </w:rPr>
        <w:t>- ПУЭ (действующее издание);</w:t>
      </w:r>
    </w:p>
    <w:p w:rsidR="007E5B69" w:rsidRPr="0027202B" w:rsidRDefault="007E5B69" w:rsidP="007E5B69">
      <w:pPr>
        <w:widowControl w:val="0"/>
        <w:autoSpaceDE w:val="0"/>
        <w:autoSpaceDN w:val="0"/>
        <w:adjustRightInd w:val="0"/>
        <w:rPr>
          <w:bCs/>
        </w:rPr>
      </w:pPr>
      <w:r w:rsidRPr="0027202B">
        <w:rPr>
          <w:bCs/>
          <w:spacing w:val="-1"/>
        </w:rPr>
        <w:t>- ПТЭ (действующее издание);</w:t>
      </w:r>
    </w:p>
    <w:p w:rsidR="007E5B69" w:rsidRPr="0027202B" w:rsidRDefault="007E5B69" w:rsidP="007E5B69">
      <w:pPr>
        <w:widowControl w:val="0"/>
        <w:autoSpaceDE w:val="0"/>
        <w:autoSpaceDN w:val="0"/>
        <w:adjustRightInd w:val="0"/>
        <w:rPr>
          <w:bCs/>
          <w:spacing w:val="-1"/>
        </w:rPr>
      </w:pPr>
      <w:r w:rsidRPr="0027202B">
        <w:rPr>
          <w:bCs/>
          <w:spacing w:val="-1"/>
        </w:rPr>
        <w:t>- Градостроительный кодекс РФ, Земельный кодекс РФ</w:t>
      </w:r>
    </w:p>
    <w:p w:rsidR="007E5B69" w:rsidRPr="0027202B" w:rsidRDefault="007E5B69" w:rsidP="007E5B69">
      <w:pPr>
        <w:widowControl w:val="0"/>
        <w:autoSpaceDE w:val="0"/>
        <w:autoSpaceDN w:val="0"/>
        <w:adjustRightInd w:val="0"/>
        <w:rPr>
          <w:bCs/>
        </w:rPr>
      </w:pPr>
    </w:p>
    <w:p w:rsidR="007E5B69" w:rsidRPr="0027202B" w:rsidRDefault="007E5B69" w:rsidP="007E5B69">
      <w:pPr>
        <w:widowControl w:val="0"/>
        <w:autoSpaceDE w:val="0"/>
        <w:autoSpaceDN w:val="0"/>
        <w:adjustRightInd w:val="0"/>
        <w:jc w:val="center"/>
        <w:rPr>
          <w:b/>
          <w:bCs/>
        </w:rPr>
      </w:pPr>
      <w:r>
        <w:rPr>
          <w:b/>
          <w:bCs/>
        </w:rPr>
        <w:t>5</w:t>
      </w:r>
      <w:r w:rsidRPr="0027202B">
        <w:rPr>
          <w:b/>
          <w:bCs/>
        </w:rPr>
        <w:t>. Основные требования к выполнению работ.</w:t>
      </w:r>
    </w:p>
    <w:p w:rsidR="007E5B69" w:rsidRPr="0027202B" w:rsidRDefault="007E5B69" w:rsidP="007E5B69">
      <w:pPr>
        <w:widowControl w:val="0"/>
        <w:autoSpaceDE w:val="0"/>
        <w:autoSpaceDN w:val="0"/>
        <w:adjustRightInd w:val="0"/>
        <w:rPr>
          <w:bCs/>
        </w:rPr>
      </w:pPr>
      <w:r>
        <w:rPr>
          <w:bCs/>
        </w:rPr>
        <w:t>5</w:t>
      </w:r>
      <w:r w:rsidRPr="0027202B">
        <w:rPr>
          <w:bCs/>
        </w:rPr>
        <w:t xml:space="preserve">.1. Строительно-монтажные и пусконаладочные работы выполнить в соответствии </w:t>
      </w:r>
      <w:proofErr w:type="gramStart"/>
      <w:r w:rsidRPr="0027202B">
        <w:rPr>
          <w:bCs/>
        </w:rPr>
        <w:t>с</w:t>
      </w:r>
      <w:proofErr w:type="gramEnd"/>
      <w:r w:rsidRPr="0027202B">
        <w:rPr>
          <w:bCs/>
        </w:rPr>
        <w:t>:</w:t>
      </w:r>
    </w:p>
    <w:p w:rsidR="007E5B69" w:rsidRPr="0027202B" w:rsidRDefault="007E5B69" w:rsidP="007E5B69">
      <w:pPr>
        <w:widowControl w:val="0"/>
        <w:autoSpaceDE w:val="0"/>
        <w:autoSpaceDN w:val="0"/>
        <w:adjustRightInd w:val="0"/>
        <w:rPr>
          <w:bCs/>
        </w:rPr>
      </w:pPr>
      <w:r w:rsidRPr="0027202B">
        <w:rPr>
          <w:bCs/>
        </w:rPr>
        <w:t>- проектной документацией;</w:t>
      </w:r>
    </w:p>
    <w:p w:rsidR="007E5B69" w:rsidRPr="0027202B" w:rsidRDefault="007E5B69" w:rsidP="007E5B69">
      <w:pPr>
        <w:widowControl w:val="0"/>
        <w:autoSpaceDE w:val="0"/>
        <w:autoSpaceDN w:val="0"/>
        <w:adjustRightInd w:val="0"/>
        <w:rPr>
          <w:bCs/>
        </w:rPr>
      </w:pPr>
      <w:r w:rsidRPr="0027202B">
        <w:rPr>
          <w:bCs/>
          <w:spacing w:val="-1"/>
        </w:rPr>
        <w:t>- ПУЭ (действующее издание);</w:t>
      </w:r>
    </w:p>
    <w:p w:rsidR="007E5B69" w:rsidRPr="0027202B" w:rsidRDefault="007E5B69" w:rsidP="007E5B69">
      <w:pPr>
        <w:widowControl w:val="0"/>
        <w:autoSpaceDE w:val="0"/>
        <w:autoSpaceDN w:val="0"/>
        <w:adjustRightInd w:val="0"/>
        <w:rPr>
          <w:bCs/>
          <w:spacing w:val="-1"/>
        </w:rPr>
      </w:pPr>
      <w:r w:rsidRPr="0027202B">
        <w:rPr>
          <w:bCs/>
          <w:spacing w:val="-1"/>
        </w:rPr>
        <w:t>- ПТЭ (действующее издание);</w:t>
      </w:r>
    </w:p>
    <w:p w:rsidR="007E5B69" w:rsidRPr="0027202B" w:rsidRDefault="007E5B69" w:rsidP="007E5B69">
      <w:pPr>
        <w:widowControl w:val="0"/>
        <w:autoSpaceDE w:val="0"/>
        <w:autoSpaceDN w:val="0"/>
        <w:adjustRightInd w:val="0"/>
        <w:rPr>
          <w:bCs/>
        </w:rPr>
      </w:pPr>
      <w:r w:rsidRPr="0027202B">
        <w:rPr>
          <w:bCs/>
          <w:spacing w:val="-1"/>
        </w:rPr>
        <w:t>- государственными  и  отраслевыми  стандартами.</w:t>
      </w:r>
    </w:p>
    <w:p w:rsidR="007E5B69" w:rsidRPr="0027202B" w:rsidRDefault="007E5B69" w:rsidP="007E5B69">
      <w:pPr>
        <w:rPr>
          <w:bCs/>
        </w:rPr>
      </w:pPr>
      <w:r>
        <w:rPr>
          <w:bCs/>
        </w:rPr>
        <w:t>5</w:t>
      </w:r>
      <w:r w:rsidRPr="0027202B">
        <w:rPr>
          <w:bCs/>
        </w:rPr>
        <w:t>.2. Качество СМР должно соответствовать требованиям Сводом Правил и ПУЭ.</w:t>
      </w:r>
    </w:p>
    <w:p w:rsidR="007E5B69" w:rsidRPr="0027202B" w:rsidRDefault="007E5B69" w:rsidP="007E5B69">
      <w:pPr>
        <w:rPr>
          <w:iCs/>
        </w:rPr>
      </w:pPr>
      <w:r>
        <w:rPr>
          <w:bCs/>
        </w:rPr>
        <w:t>5</w:t>
      </w:r>
      <w:r w:rsidRPr="0027202B">
        <w:rPr>
          <w:bCs/>
        </w:rPr>
        <w:t xml:space="preserve">.3. </w:t>
      </w:r>
      <w:r w:rsidRPr="0027202B">
        <w:rPr>
          <w:iCs/>
        </w:rPr>
        <w:t>По объектам, в зависимости от потребности по каждому объекту, требуется выполнить поставку МТР:</w:t>
      </w:r>
    </w:p>
    <w:p w:rsidR="007E5B69" w:rsidRPr="0027202B" w:rsidRDefault="007E5B69" w:rsidP="007E5B69">
      <w:pPr>
        <w:rPr>
          <w:iCs/>
        </w:rPr>
      </w:pPr>
      <w:r w:rsidRPr="0027202B">
        <w:t>Поставка оборудования и материалов на объекты осуществляется Подрядчиком по согласованию с заказчиком в соответствии с ТЗ</w:t>
      </w:r>
      <w:r>
        <w:t>.</w:t>
      </w:r>
    </w:p>
    <w:p w:rsidR="007E5B69" w:rsidRPr="0027202B" w:rsidRDefault="007E5B69" w:rsidP="007E5B69"/>
    <w:p w:rsidR="007E5B69" w:rsidRPr="0027202B" w:rsidRDefault="007E5B69" w:rsidP="007E5B69">
      <w:pPr>
        <w:jc w:val="center"/>
        <w:rPr>
          <w:b/>
        </w:rPr>
      </w:pPr>
      <w:r>
        <w:rPr>
          <w:b/>
        </w:rPr>
        <w:t>6</w:t>
      </w:r>
      <w:r w:rsidRPr="0027202B">
        <w:rPr>
          <w:b/>
        </w:rPr>
        <w:t>.  Общие требования к участнику:</w:t>
      </w:r>
    </w:p>
    <w:p w:rsidR="007E5B69" w:rsidRPr="0027202B" w:rsidRDefault="007E5B69" w:rsidP="007E5B69">
      <w:pPr>
        <w:tabs>
          <w:tab w:val="left" w:pos="720"/>
        </w:tabs>
      </w:pPr>
      <w:r w:rsidRPr="0027202B">
        <w:t xml:space="preserve">   </w:t>
      </w:r>
      <w:r>
        <w:t>6</w:t>
      </w:r>
      <w:r w:rsidRPr="0027202B">
        <w:t>.1. Должен обладать гражданской правоспособностью в полном объеме для заключения и исполнения договора;</w:t>
      </w:r>
    </w:p>
    <w:p w:rsidR="007E5B69" w:rsidRPr="0027202B" w:rsidRDefault="007E5B69" w:rsidP="007E5B69">
      <w:pPr>
        <w:tabs>
          <w:tab w:val="left" w:pos="720"/>
        </w:tabs>
      </w:pPr>
      <w:r w:rsidRPr="0027202B">
        <w:t xml:space="preserve">   </w:t>
      </w:r>
      <w:r>
        <w:t>6</w:t>
      </w:r>
      <w:r w:rsidRPr="0027202B">
        <w:t>.2. Не должен являться неплатежеспособным или банкротом, находиться в процессе ликвидации, на имущество Участника, в части существенной для договора, не должен быть наложен арест, экономическая деятельность Участника не должна быть приостановлена;</w:t>
      </w:r>
    </w:p>
    <w:p w:rsidR="007E5B69" w:rsidRPr="0027202B" w:rsidRDefault="007E5B69" w:rsidP="007E5B69">
      <w:pPr>
        <w:tabs>
          <w:tab w:val="left" w:pos="720"/>
        </w:tabs>
      </w:pPr>
      <w:r w:rsidRPr="0027202B">
        <w:t xml:space="preserve">   </w:t>
      </w:r>
      <w:r>
        <w:t>6</w:t>
      </w:r>
      <w:r w:rsidRPr="0027202B">
        <w:t xml:space="preserve">.3. Должен иметь опыт работы по проведению аналогичных работ не менее </w:t>
      </w:r>
      <w:r>
        <w:t>1 года</w:t>
      </w:r>
      <w:r w:rsidRPr="0027202B">
        <w:t>.</w:t>
      </w:r>
    </w:p>
    <w:p w:rsidR="007E5B69" w:rsidRPr="0027202B" w:rsidRDefault="007E5B69" w:rsidP="007E5B69">
      <w:pPr>
        <w:tabs>
          <w:tab w:val="left" w:pos="720"/>
        </w:tabs>
      </w:pPr>
      <w:r w:rsidRPr="0027202B">
        <w:t xml:space="preserve">   </w:t>
      </w:r>
      <w:r>
        <w:t>6</w:t>
      </w:r>
      <w:r w:rsidRPr="0027202B">
        <w:t xml:space="preserve">.4. Не должен иметь рекламаций, замечаний, претензий по качеству выполнения работ со стороны Правительства </w:t>
      </w:r>
      <w:proofErr w:type="gramStart"/>
      <w:r w:rsidRPr="0027202B">
        <w:t>г</w:t>
      </w:r>
      <w:proofErr w:type="gramEnd"/>
      <w:r w:rsidRPr="0027202B">
        <w:t>. Севастополь.</w:t>
      </w:r>
    </w:p>
    <w:p w:rsidR="007E5B69" w:rsidRPr="0027202B" w:rsidRDefault="007E5B69" w:rsidP="007E5B69">
      <w:pPr>
        <w:tabs>
          <w:tab w:val="left" w:pos="720"/>
        </w:tabs>
      </w:pPr>
      <w:r w:rsidRPr="0027202B">
        <w:t xml:space="preserve">   </w:t>
      </w:r>
      <w:r>
        <w:t>6</w:t>
      </w:r>
      <w:r w:rsidRPr="0027202B">
        <w:t>.5. Не должен иметь рекламаций (отрицательного опыта) по исполнению ранее заключенных  договорам. Под отрицательным опытом понимается:</w:t>
      </w:r>
    </w:p>
    <w:p w:rsidR="007E5B69" w:rsidRPr="0027202B" w:rsidRDefault="007E5B69" w:rsidP="007E5B69">
      <w:pPr>
        <w:tabs>
          <w:tab w:val="left" w:pos="1260"/>
        </w:tabs>
        <w:spacing w:after="0"/>
      </w:pPr>
      <w:r w:rsidRPr="0027202B">
        <w:t xml:space="preserve">наличие существенных замечаний Заказчика по составу и качеству выполнению работ, задержка </w:t>
      </w:r>
      <w:proofErr w:type="gramStart"/>
      <w:r w:rsidRPr="0027202B">
        <w:t>устранении</w:t>
      </w:r>
      <w:proofErr w:type="gramEnd"/>
      <w:r w:rsidRPr="0027202B">
        <w:t xml:space="preserve"> дефектов в работах и конструкциях (оборудовании, материалах, сетях и т.п.) и/или задержка возмещения расходов Заказчика на устранение указанных дефектов;</w:t>
      </w:r>
    </w:p>
    <w:p w:rsidR="007E5B69" w:rsidRPr="0027202B" w:rsidRDefault="007E5B69" w:rsidP="007E5B69">
      <w:pPr>
        <w:tabs>
          <w:tab w:val="left" w:pos="1260"/>
        </w:tabs>
      </w:pPr>
      <w:r w:rsidRPr="0027202B">
        <w:t xml:space="preserve">   </w:t>
      </w:r>
      <w:r>
        <w:t>6</w:t>
      </w:r>
      <w:r w:rsidRPr="0027202B">
        <w:t xml:space="preserve">.6. Участник должен иметь возможность начать выполнение  работ  без авансовых платежей, с условием оплаты за выполненные работы с отсрочкой платежа до </w:t>
      </w:r>
      <w:r>
        <w:t>30 календарных</w:t>
      </w:r>
      <w:r w:rsidRPr="0027202B">
        <w:t xml:space="preserve"> дней;</w:t>
      </w:r>
    </w:p>
    <w:p w:rsidR="007E5B69" w:rsidRPr="0027202B" w:rsidRDefault="007E5B69" w:rsidP="007E5B69">
      <w:pPr>
        <w:tabs>
          <w:tab w:val="left" w:pos="720"/>
        </w:tabs>
      </w:pPr>
      <w:r w:rsidRPr="0027202B">
        <w:t xml:space="preserve">   </w:t>
      </w:r>
      <w:r>
        <w:t>6</w:t>
      </w:r>
      <w:r w:rsidRPr="0027202B">
        <w:t xml:space="preserve">.7. Не должен иметь просроченной кредиторской задолженности на момент проведения </w:t>
      </w:r>
      <w:r>
        <w:t>предварительного квалификационного отбора</w:t>
      </w:r>
      <w:r w:rsidRPr="0027202B">
        <w:t xml:space="preserve"> на «Выполнение проектно-изыскательских, строительно-монтажных, ремонтных, строительных, ремонтно-восстановительных и пусконаладочных работ, предоставление/поставку материалов и оборудования по объектам распределительных сетей </w:t>
      </w:r>
      <w:proofErr w:type="gramStart"/>
      <w:r w:rsidRPr="0027202B">
        <w:t>ВЛ</w:t>
      </w:r>
      <w:proofErr w:type="gramEnd"/>
      <w:r w:rsidRPr="0027202B">
        <w:t>, КЛ 0,4/6/10/35/110 кВ для нужд ООО «СЕВАСТОПОЛЬЭНЕРГО»;</w:t>
      </w:r>
    </w:p>
    <w:p w:rsidR="007E5B69" w:rsidRPr="0027202B" w:rsidRDefault="007E5B69" w:rsidP="007E5B69">
      <w:r w:rsidRPr="0027202B">
        <w:t xml:space="preserve">   </w:t>
      </w:r>
      <w:r>
        <w:t>6</w:t>
      </w:r>
      <w:r w:rsidRPr="0027202B">
        <w:t xml:space="preserve">.8. Должен обладать необходимыми профессиональными знаниями и опытом, управленческой компетентностью и репутацией. </w:t>
      </w:r>
      <w:proofErr w:type="gramStart"/>
      <w:r w:rsidRPr="0027202B">
        <w:t xml:space="preserve">Участник должен обладать опытом выполнения работ, аналогичных предмету </w:t>
      </w:r>
      <w:r>
        <w:t>предварительного квалификационного отбора</w:t>
      </w:r>
      <w:r w:rsidRPr="0027202B">
        <w:t>, в условиях гористой местности, большим перепадом высот, грунтов 3-8 группы, сейсмичности 8-9 баллов, стесненных условиях и в зонах культурного наследия, обладать достаточным количеством собственного квалифицированного руководящего инженерно-технического персонала и вспомогательного персонала (специалисты с высшим и средним профессиональным образованием технического профиля (специальности по электроснабжению), из них должны быть работники с</w:t>
      </w:r>
      <w:proofErr w:type="gramEnd"/>
      <w:r w:rsidRPr="0027202B">
        <w:t xml:space="preserve"> профилем образований «Электротехнический»). Иметь производственную базу в </w:t>
      </w:r>
      <w:proofErr w:type="gramStart"/>
      <w:r w:rsidRPr="0027202B">
        <w:t>г</w:t>
      </w:r>
      <w:proofErr w:type="gramEnd"/>
      <w:r w:rsidRPr="0027202B">
        <w:t xml:space="preserve">. </w:t>
      </w:r>
      <w:r w:rsidRPr="0027202B">
        <w:lastRenderedPageBreak/>
        <w:t xml:space="preserve">Севастополе или в Республике Крым, наличие специализированной техники в т.ч. арендованной при предоставлении заключенных договоров аренды техники. </w:t>
      </w:r>
    </w:p>
    <w:p w:rsidR="007E5B69" w:rsidRPr="0027202B" w:rsidRDefault="007E5B69" w:rsidP="007E5B69">
      <w:r w:rsidRPr="0027202B">
        <w:t xml:space="preserve">   </w:t>
      </w:r>
      <w:r>
        <w:t>6</w:t>
      </w:r>
      <w:r w:rsidRPr="0027202B">
        <w:t>.9. Должен обеспечить соблюдение требований  по охране труда.</w:t>
      </w:r>
    </w:p>
    <w:p w:rsidR="007E5B69" w:rsidRPr="0027202B" w:rsidRDefault="007E5B69" w:rsidP="007E5B69">
      <w:r w:rsidRPr="0027202B">
        <w:t xml:space="preserve">   </w:t>
      </w:r>
      <w:r>
        <w:t>6</w:t>
      </w:r>
      <w:r w:rsidRPr="0027202B">
        <w:t xml:space="preserve">.10. Участник должен иметь свободные материально-технические и кадровые ресурсы для выполнения проектно-изыскательских, строительно-монтажных, ремонтных, строительных, ремонтно-восстановительных и пусконаладочных работ, с использованием материалов и оборудования по объектам распределительных сетей </w:t>
      </w:r>
      <w:proofErr w:type="gramStart"/>
      <w:r w:rsidRPr="0027202B">
        <w:t>ВЛ</w:t>
      </w:r>
      <w:proofErr w:type="gramEnd"/>
      <w:r w:rsidRPr="0027202B">
        <w:t>, КЛ 0,4/6/10/35/110 кВ для нужд ООО «СЕВАСТОПОЛЬЭНЕРГО.</w:t>
      </w:r>
    </w:p>
    <w:p w:rsidR="007E5B69" w:rsidRDefault="007E5B69" w:rsidP="007E5B69">
      <w:pPr>
        <w:tabs>
          <w:tab w:val="left" w:pos="1260"/>
        </w:tabs>
      </w:pPr>
      <w:r w:rsidRPr="0027202B">
        <w:t xml:space="preserve">   </w:t>
      </w:r>
      <w:r>
        <w:t>6.</w:t>
      </w:r>
      <w:r w:rsidRPr="0027202B">
        <w:t>11. Участник обязан предоставить гарантию на выполненные работы на срок  не менее 3-х лет;</w:t>
      </w:r>
    </w:p>
    <w:p w:rsidR="007E5B69" w:rsidRDefault="007E5B69" w:rsidP="007E5B69">
      <w:pPr>
        <w:tabs>
          <w:tab w:val="left" w:pos="1260"/>
        </w:tabs>
        <w:ind w:firstLine="142"/>
      </w:pPr>
      <w:r>
        <w:t xml:space="preserve">6.12. </w:t>
      </w:r>
      <w:proofErr w:type="gramStart"/>
      <w:r w:rsidRPr="00EF4C66">
        <w:t xml:space="preserve">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на основании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 участник должен быть: - членом СРО в области строительства, реконструкции, капитального ремонта объектов капитального строительства; </w:t>
      </w:r>
      <w:proofErr w:type="gramEnd"/>
    </w:p>
    <w:p w:rsidR="007E5B69" w:rsidRDefault="007E5B69" w:rsidP="007E5B69">
      <w:pPr>
        <w:tabs>
          <w:tab w:val="left" w:pos="1260"/>
        </w:tabs>
        <w:ind w:firstLine="142"/>
      </w:pPr>
      <w:proofErr w:type="gramStart"/>
      <w:r w:rsidRPr="00EF4C66">
        <w:t xml:space="preserve">- СРО, в которой состоит участник, должна иметь компенсационный фонд обеспечения договорных обязательств; - совокупный размер обязательств участника по договорам (контрактам),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w:t>
      </w:r>
      <w:proofErr w:type="gramEnd"/>
    </w:p>
    <w:p w:rsidR="0036257C" w:rsidRDefault="007E5B69" w:rsidP="007E5B69">
      <w:pPr>
        <w:tabs>
          <w:tab w:val="left" w:pos="1260"/>
        </w:tabs>
        <w:ind w:firstLine="142"/>
      </w:pPr>
      <w:r w:rsidRPr="00EF4C66">
        <w:t xml:space="preserve">Членство в СРО не распространяется на унитарные предприятия, государственные и муниципальные учреждения, юридические лица с </w:t>
      </w:r>
      <w:proofErr w:type="spellStart"/>
      <w:r w:rsidRPr="00EF4C66">
        <w:t>госучастием</w:t>
      </w:r>
      <w:proofErr w:type="spellEnd"/>
      <w:r w:rsidRPr="00EF4C66">
        <w:t xml:space="preserve"> в случаях, которые перечислены в </w:t>
      </w:r>
      <w:proofErr w:type="gramStart"/>
      <w:r w:rsidRPr="00EF4C66">
        <w:t>ч</w:t>
      </w:r>
      <w:proofErr w:type="gramEnd"/>
      <w:r w:rsidRPr="00EF4C66">
        <w:t xml:space="preserve">. 2.2 ст. 52 </w:t>
      </w:r>
      <w:proofErr w:type="spellStart"/>
      <w:r w:rsidRPr="00EF4C66">
        <w:t>ГрК</w:t>
      </w:r>
      <w:proofErr w:type="spellEnd"/>
      <w:r w:rsidRPr="00EF4C66">
        <w:t xml:space="preserve"> РФ; </w:t>
      </w:r>
    </w:p>
    <w:p w:rsidR="007E5B69" w:rsidRPr="00EF4C66" w:rsidRDefault="007E5B69" w:rsidP="007E5B69">
      <w:pPr>
        <w:tabs>
          <w:tab w:val="left" w:pos="1260"/>
        </w:tabs>
        <w:ind w:firstLine="142"/>
      </w:pPr>
      <w:r w:rsidRPr="00EF4C66">
        <w:t xml:space="preserve">Участник предоставляет выписку из реестра членов СРО по форме, которая утверждена Приказом </w:t>
      </w:r>
      <w:proofErr w:type="spellStart"/>
      <w:r w:rsidRPr="00EF4C66">
        <w:t>Ростехнадзора</w:t>
      </w:r>
      <w:proofErr w:type="spellEnd"/>
      <w:r w:rsidRPr="00EF4C66">
        <w:t xml:space="preserve"> от  04.03.2019 N 86. </w:t>
      </w:r>
    </w:p>
    <w:p w:rsidR="007E5B69" w:rsidRPr="0027202B" w:rsidRDefault="007E5B69" w:rsidP="007E5B69">
      <w:pPr>
        <w:tabs>
          <w:tab w:val="left" w:pos="1260"/>
        </w:tabs>
      </w:pPr>
      <w:r w:rsidRPr="0027202B">
        <w:t xml:space="preserve">   </w:t>
      </w:r>
      <w:r>
        <w:t>6</w:t>
      </w:r>
      <w:r w:rsidRPr="0027202B">
        <w:t>.1</w:t>
      </w:r>
      <w:r>
        <w:t>3</w:t>
      </w:r>
      <w:r w:rsidRPr="0027202B">
        <w:t xml:space="preserve">. Наличие разрешительных документов  (сертификатов, свидетельство и др.) о допуске к работам которые оказывают влияние на безопасность объектов капитального строительства в соответствии с Градостроительным Кодексом  и законодательством РФ. </w:t>
      </w:r>
    </w:p>
    <w:p w:rsidR="007E5B69" w:rsidRPr="0027202B" w:rsidRDefault="007E5B69" w:rsidP="007E5B69">
      <w:pPr>
        <w:tabs>
          <w:tab w:val="left" w:pos="1260"/>
        </w:tabs>
      </w:pPr>
      <w:r w:rsidRPr="0027202B">
        <w:t xml:space="preserve">   </w:t>
      </w:r>
      <w:r>
        <w:t>6</w:t>
      </w:r>
      <w:r w:rsidRPr="0027202B">
        <w:t>.1</w:t>
      </w:r>
      <w:r>
        <w:t>4</w:t>
      </w:r>
      <w:r w:rsidRPr="0027202B">
        <w:t>. Участник должен предоставить сведения в отношении всей цепочки его собственников, включая конечных бенефициаров.</w:t>
      </w:r>
    </w:p>
    <w:p w:rsidR="007E5B69" w:rsidRPr="0027202B" w:rsidRDefault="007E5B69" w:rsidP="007E5B69">
      <w:pPr>
        <w:tabs>
          <w:tab w:val="left" w:pos="1260"/>
        </w:tabs>
      </w:pPr>
      <w:r w:rsidRPr="0027202B">
        <w:t xml:space="preserve">   </w:t>
      </w:r>
      <w:r>
        <w:t>6</w:t>
      </w:r>
      <w:r w:rsidRPr="0027202B">
        <w:t>.1</w:t>
      </w:r>
      <w:r>
        <w:t>5</w:t>
      </w:r>
      <w:r w:rsidRPr="0027202B">
        <w:t xml:space="preserve">. Участник </w:t>
      </w:r>
      <w:r w:rsidR="004B062C">
        <w:t xml:space="preserve">должен </w:t>
      </w:r>
      <w:r w:rsidRPr="0027202B">
        <w:t>предостав</w:t>
      </w:r>
      <w:r w:rsidR="004B062C">
        <w:t>ить</w:t>
      </w:r>
      <w:r w:rsidRPr="0027202B">
        <w:t xml:space="preserve">  информацию по </w:t>
      </w:r>
      <w:r>
        <w:t>3</w:t>
      </w:r>
      <w:r w:rsidRPr="0027202B">
        <w:t xml:space="preserve"> и более  исполненным контрактам</w:t>
      </w:r>
      <w:r>
        <w:t xml:space="preserve"> (договорам)</w:t>
      </w:r>
      <w:r w:rsidRPr="0027202B">
        <w:t>, а именно копии договоров по</w:t>
      </w:r>
      <w:r w:rsidR="004B062C">
        <w:t>дряда и актов выполненных работ.</w:t>
      </w:r>
    </w:p>
    <w:p w:rsidR="007E5B69" w:rsidRPr="0027202B" w:rsidRDefault="007E5B69" w:rsidP="007E5B69">
      <w:pPr>
        <w:tabs>
          <w:tab w:val="left" w:pos="1260"/>
        </w:tabs>
      </w:pPr>
    </w:p>
    <w:p w:rsidR="007E5B69" w:rsidRPr="0027202B" w:rsidRDefault="007E5B69" w:rsidP="007E5B69">
      <w:pPr>
        <w:widowControl w:val="0"/>
        <w:autoSpaceDE w:val="0"/>
        <w:autoSpaceDN w:val="0"/>
        <w:adjustRightInd w:val="0"/>
        <w:jc w:val="center"/>
        <w:rPr>
          <w:b/>
          <w:bCs/>
        </w:rPr>
      </w:pPr>
      <w:r>
        <w:rPr>
          <w:b/>
          <w:bCs/>
          <w:spacing w:val="-10"/>
        </w:rPr>
        <w:t>7</w:t>
      </w:r>
      <w:r w:rsidRPr="0027202B">
        <w:rPr>
          <w:b/>
          <w:bCs/>
          <w:spacing w:val="-10"/>
        </w:rPr>
        <w:t xml:space="preserve">. </w:t>
      </w:r>
      <w:r w:rsidRPr="0027202B">
        <w:rPr>
          <w:b/>
          <w:bCs/>
        </w:rPr>
        <w:t xml:space="preserve"> </w:t>
      </w:r>
      <w:r w:rsidRPr="0027202B">
        <w:rPr>
          <w:b/>
          <w:bCs/>
          <w:spacing w:val="-1"/>
        </w:rPr>
        <w:t>Сроки выполнения работ.</w:t>
      </w:r>
    </w:p>
    <w:p w:rsidR="007E5B69" w:rsidRPr="0027202B" w:rsidRDefault="007E5B69" w:rsidP="007E5B69">
      <w:pPr>
        <w:widowControl w:val="0"/>
        <w:autoSpaceDE w:val="0"/>
        <w:autoSpaceDN w:val="0"/>
        <w:adjustRightInd w:val="0"/>
        <w:rPr>
          <w:bCs/>
        </w:rPr>
      </w:pPr>
      <w:r w:rsidRPr="0027202B">
        <w:rPr>
          <w:bCs/>
        </w:rPr>
        <w:t xml:space="preserve">   </w:t>
      </w:r>
      <w:r>
        <w:rPr>
          <w:bCs/>
        </w:rPr>
        <w:t>7</w:t>
      </w:r>
      <w:r w:rsidRPr="0027202B">
        <w:rPr>
          <w:bCs/>
        </w:rPr>
        <w:t>.1. Перечень исходных данных, сроки подготовки и передачи их Заказчиком подрядной организации определяются договором подряда и календарным графиком.</w:t>
      </w:r>
    </w:p>
    <w:p w:rsidR="007E5B69" w:rsidRPr="0027202B" w:rsidRDefault="007E5B69" w:rsidP="007E5B69">
      <w:pPr>
        <w:pStyle w:val="26"/>
        <w:tabs>
          <w:tab w:val="left" w:pos="1276"/>
        </w:tabs>
        <w:spacing w:after="0" w:line="240" w:lineRule="auto"/>
        <w:ind w:left="0"/>
      </w:pPr>
      <w:r w:rsidRPr="0027202B">
        <w:rPr>
          <w:bCs/>
        </w:rPr>
        <w:t xml:space="preserve">   </w:t>
      </w:r>
      <w:r>
        <w:rPr>
          <w:bCs/>
        </w:rPr>
        <w:t>7</w:t>
      </w:r>
      <w:r w:rsidRPr="0027202B">
        <w:rPr>
          <w:bCs/>
        </w:rPr>
        <w:t xml:space="preserve">.3.  </w:t>
      </w:r>
      <w:r w:rsidRPr="0027202B">
        <w:t>Календарный план выполнения работ по согласованию сторон уточняется при заключении договора подряда.</w:t>
      </w:r>
    </w:p>
    <w:p w:rsidR="007E5B69" w:rsidRDefault="007E5B69" w:rsidP="007E5B69">
      <w:pPr>
        <w:widowControl w:val="0"/>
        <w:shd w:val="clear" w:color="auto" w:fill="FFFFFF"/>
        <w:ind w:left="10" w:firstLine="400"/>
        <w:rPr>
          <w:bCs/>
        </w:rPr>
      </w:pPr>
    </w:p>
    <w:p w:rsidR="007E5B69" w:rsidRPr="0027202B" w:rsidRDefault="007E5B69" w:rsidP="007E5B69">
      <w:pPr>
        <w:widowControl w:val="0"/>
        <w:shd w:val="clear" w:color="auto" w:fill="FFFFFF"/>
        <w:ind w:left="10" w:firstLine="400"/>
        <w:rPr>
          <w:bCs/>
        </w:rPr>
      </w:pPr>
    </w:p>
    <w:p w:rsidR="007E5B69" w:rsidRPr="0027202B" w:rsidRDefault="007E5B69" w:rsidP="007E5B69">
      <w:pPr>
        <w:widowControl w:val="0"/>
        <w:autoSpaceDE w:val="0"/>
        <w:autoSpaceDN w:val="0"/>
        <w:adjustRightInd w:val="0"/>
        <w:jc w:val="center"/>
        <w:rPr>
          <w:b/>
          <w:bCs/>
        </w:rPr>
      </w:pPr>
      <w:r>
        <w:rPr>
          <w:b/>
          <w:bCs/>
        </w:rPr>
        <w:t>8</w:t>
      </w:r>
      <w:r w:rsidRPr="0027202B">
        <w:rPr>
          <w:b/>
          <w:bCs/>
        </w:rPr>
        <w:t>. Особые условия.</w:t>
      </w:r>
    </w:p>
    <w:p w:rsidR="007E5B69" w:rsidRPr="0027202B" w:rsidRDefault="007E5B69" w:rsidP="007E5B69">
      <w:pPr>
        <w:widowControl w:val="0"/>
        <w:autoSpaceDE w:val="0"/>
        <w:autoSpaceDN w:val="0"/>
        <w:adjustRightInd w:val="0"/>
        <w:rPr>
          <w:bCs/>
        </w:rPr>
      </w:pPr>
      <w:r w:rsidRPr="0027202B">
        <w:rPr>
          <w:bCs/>
        </w:rPr>
        <w:t xml:space="preserve">   </w:t>
      </w:r>
      <w:r>
        <w:rPr>
          <w:bCs/>
        </w:rPr>
        <w:t>8</w:t>
      </w:r>
      <w:r w:rsidRPr="0027202B">
        <w:rPr>
          <w:bCs/>
        </w:rPr>
        <w:t xml:space="preserve">.1 Разработанная проектно-сметная документация является собственностью </w:t>
      </w:r>
      <w:proofErr w:type="gramStart"/>
      <w:r w:rsidRPr="0027202B">
        <w:rPr>
          <w:bCs/>
        </w:rPr>
        <w:t>Заказчика</w:t>
      </w:r>
      <w:proofErr w:type="gramEnd"/>
      <w:r w:rsidRPr="0027202B">
        <w:rPr>
          <w:bCs/>
        </w:rPr>
        <w:t xml:space="preserve"> и передача её третьим лицам без его согласия запрещается.</w:t>
      </w:r>
    </w:p>
    <w:p w:rsidR="007E5B69" w:rsidRPr="0027202B" w:rsidRDefault="007E5B69" w:rsidP="007E5B69">
      <w:pPr>
        <w:widowControl w:val="0"/>
        <w:autoSpaceDE w:val="0"/>
        <w:autoSpaceDN w:val="0"/>
        <w:adjustRightInd w:val="0"/>
        <w:rPr>
          <w:bCs/>
        </w:rPr>
      </w:pPr>
      <w:r w:rsidRPr="0027202B">
        <w:rPr>
          <w:bCs/>
        </w:rPr>
        <w:t xml:space="preserve">   </w:t>
      </w:r>
      <w:r>
        <w:rPr>
          <w:bCs/>
        </w:rPr>
        <w:t>8</w:t>
      </w:r>
      <w:r w:rsidRPr="0027202B">
        <w:rPr>
          <w:bCs/>
        </w:rPr>
        <w:t>.2. Проектная организация получает все необходимые разрешительные документы для выполнения проектно-изыскательских работ</w:t>
      </w:r>
    </w:p>
    <w:p w:rsidR="007E5B69" w:rsidRPr="0027202B" w:rsidRDefault="007E5B69" w:rsidP="007E5B69">
      <w:pPr>
        <w:widowControl w:val="0"/>
        <w:autoSpaceDE w:val="0"/>
        <w:autoSpaceDN w:val="0"/>
        <w:adjustRightInd w:val="0"/>
        <w:rPr>
          <w:bCs/>
        </w:rPr>
      </w:pPr>
      <w:r>
        <w:rPr>
          <w:bCs/>
        </w:rPr>
        <w:lastRenderedPageBreak/>
        <w:t>8</w:t>
      </w:r>
      <w:r w:rsidRPr="0027202B">
        <w:rPr>
          <w:bCs/>
        </w:rPr>
        <w:t xml:space="preserve">.3. Документацию по проекту в полном объёме (включая обосновывающие расчёты) предоставляет заказчику в 4-х экземплярах на бумажном носителе </w:t>
      </w:r>
    </w:p>
    <w:p w:rsidR="007E5B69" w:rsidRPr="0027202B" w:rsidRDefault="007E5B69" w:rsidP="007E5B69">
      <w:pPr>
        <w:widowControl w:val="0"/>
        <w:autoSpaceDE w:val="0"/>
        <w:autoSpaceDN w:val="0"/>
        <w:adjustRightInd w:val="0"/>
        <w:rPr>
          <w:rFonts w:eastAsia="Batang"/>
          <w:bCs/>
        </w:rPr>
      </w:pPr>
      <w:r>
        <w:rPr>
          <w:rFonts w:eastAsia="Batang"/>
          <w:bCs/>
        </w:rPr>
        <w:t>8</w:t>
      </w:r>
      <w:r w:rsidRPr="0027202B">
        <w:rPr>
          <w:rFonts w:eastAsia="Batang"/>
          <w:bCs/>
        </w:rPr>
        <w:t xml:space="preserve">.4. Все согласования, разрешения, необходимые для выполнения работ получает Подрядчик в установленном порядке самостоятельно (вынос и согласование трассы </w:t>
      </w:r>
      <w:proofErr w:type="gramStart"/>
      <w:r w:rsidRPr="0027202B">
        <w:rPr>
          <w:rFonts w:eastAsia="Batang"/>
          <w:bCs/>
        </w:rPr>
        <w:t>ВЛ</w:t>
      </w:r>
      <w:proofErr w:type="gramEnd"/>
      <w:r w:rsidRPr="0027202B">
        <w:rPr>
          <w:rFonts w:eastAsia="Batang"/>
          <w:bCs/>
        </w:rPr>
        <w:t>, производство земляных работ, вырубку трассы ВЛ, перевозку негабаритных грузов)</w:t>
      </w:r>
    </w:p>
    <w:p w:rsidR="007E5B69" w:rsidRPr="0027202B" w:rsidRDefault="007E5B69" w:rsidP="007E5B69">
      <w:pPr>
        <w:widowControl w:val="0"/>
        <w:autoSpaceDE w:val="0"/>
        <w:autoSpaceDN w:val="0"/>
        <w:adjustRightInd w:val="0"/>
        <w:rPr>
          <w:rFonts w:eastAsia="Batang"/>
          <w:bCs/>
        </w:rPr>
      </w:pPr>
      <w:r>
        <w:rPr>
          <w:rFonts w:eastAsia="Batang"/>
          <w:bCs/>
        </w:rPr>
        <w:t>8</w:t>
      </w:r>
      <w:r w:rsidRPr="0027202B">
        <w:rPr>
          <w:rFonts w:eastAsia="Batang"/>
          <w:bCs/>
        </w:rPr>
        <w:t>.5</w:t>
      </w:r>
      <w:r>
        <w:rPr>
          <w:rFonts w:eastAsia="Batang"/>
          <w:bCs/>
        </w:rPr>
        <w:t>.</w:t>
      </w:r>
      <w:r w:rsidRPr="0027202B">
        <w:rPr>
          <w:rFonts w:eastAsia="Batang"/>
          <w:bCs/>
        </w:rPr>
        <w:t xml:space="preserve"> Привлечение автотранспортной техники, необходимой для выполнения работ, производит Подрядчик.</w:t>
      </w:r>
    </w:p>
    <w:p w:rsidR="007E5B69" w:rsidRPr="0027202B" w:rsidRDefault="007E5B69" w:rsidP="007E5B69">
      <w:pPr>
        <w:widowControl w:val="0"/>
        <w:autoSpaceDE w:val="0"/>
        <w:autoSpaceDN w:val="0"/>
        <w:adjustRightInd w:val="0"/>
        <w:rPr>
          <w:bCs/>
        </w:rPr>
      </w:pPr>
      <w:r>
        <w:rPr>
          <w:bCs/>
        </w:rPr>
        <w:t>8</w:t>
      </w:r>
      <w:r w:rsidRPr="0027202B">
        <w:rPr>
          <w:bCs/>
        </w:rPr>
        <w:t>.6</w:t>
      </w:r>
      <w:r>
        <w:rPr>
          <w:bCs/>
        </w:rPr>
        <w:t>.</w:t>
      </w:r>
      <w:r w:rsidRPr="0027202B">
        <w:rPr>
          <w:bCs/>
        </w:rPr>
        <w:t xml:space="preserve"> После завершения работ, в том числе работ по благоустройству территории Подрядчик обеспечивает получение разрешения на ввод объекта в эксплуатацию. Благоустройство территории предъявляется Подрядчиком органам архитектуры и градостроительства в установленном порядке и обеспечивается  сдача-приёмка качества выполненных работ. </w:t>
      </w:r>
    </w:p>
    <w:p w:rsidR="007E5B69" w:rsidRPr="0027202B" w:rsidRDefault="007E5B69" w:rsidP="007E5B69">
      <w:pPr>
        <w:widowControl w:val="0"/>
        <w:autoSpaceDE w:val="0"/>
        <w:autoSpaceDN w:val="0"/>
        <w:adjustRightInd w:val="0"/>
        <w:rPr>
          <w:rFonts w:eastAsia="Batang"/>
          <w:bCs/>
        </w:rPr>
      </w:pPr>
      <w:r>
        <w:rPr>
          <w:bCs/>
        </w:rPr>
        <w:t>8</w:t>
      </w:r>
      <w:r w:rsidRPr="0027202B">
        <w:rPr>
          <w:bCs/>
        </w:rPr>
        <w:t>.7</w:t>
      </w:r>
      <w:r>
        <w:rPr>
          <w:bCs/>
        </w:rPr>
        <w:t>.</w:t>
      </w:r>
      <w:r w:rsidRPr="0027202B">
        <w:rPr>
          <w:bCs/>
        </w:rPr>
        <w:t xml:space="preserve"> Строительно-монтажные работы проводятся в условиях действующих электроустановок.</w:t>
      </w:r>
    </w:p>
    <w:p w:rsidR="007E5B69" w:rsidRPr="0027202B" w:rsidRDefault="007E5B69" w:rsidP="007E5B69">
      <w:pPr>
        <w:widowControl w:val="0"/>
        <w:autoSpaceDE w:val="0"/>
        <w:autoSpaceDN w:val="0"/>
        <w:adjustRightInd w:val="0"/>
        <w:rPr>
          <w:bCs/>
        </w:rPr>
      </w:pPr>
      <w:r>
        <w:rPr>
          <w:rFonts w:eastAsia="Batang"/>
          <w:bCs/>
        </w:rPr>
        <w:t>8</w:t>
      </w:r>
      <w:r w:rsidRPr="0027202B">
        <w:rPr>
          <w:rFonts w:eastAsia="Batang"/>
          <w:bCs/>
        </w:rPr>
        <w:t>.8</w:t>
      </w:r>
      <w:r>
        <w:rPr>
          <w:rFonts w:eastAsia="Batang"/>
          <w:bCs/>
        </w:rPr>
        <w:t>.</w:t>
      </w:r>
      <w:r w:rsidRPr="0027202B">
        <w:rPr>
          <w:rFonts w:eastAsia="Batang"/>
          <w:bCs/>
        </w:rPr>
        <w:t xml:space="preserve"> Подрядчик обеспечивает проведение освидетельствования технического состояния электроустановок экспертной организацией.</w:t>
      </w:r>
    </w:p>
    <w:p w:rsidR="007E5B69" w:rsidRPr="0027202B" w:rsidRDefault="007E5B69" w:rsidP="007E5B69">
      <w:pPr>
        <w:widowControl w:val="0"/>
        <w:autoSpaceDE w:val="0"/>
        <w:autoSpaceDN w:val="0"/>
        <w:adjustRightInd w:val="0"/>
        <w:rPr>
          <w:bCs/>
        </w:rPr>
      </w:pPr>
      <w:r>
        <w:rPr>
          <w:bCs/>
        </w:rPr>
        <w:t>8</w:t>
      </w:r>
      <w:r w:rsidRPr="0027202B">
        <w:rPr>
          <w:bCs/>
        </w:rPr>
        <w:t>.9.</w:t>
      </w:r>
      <w:r>
        <w:rPr>
          <w:bCs/>
        </w:rPr>
        <w:t xml:space="preserve"> </w:t>
      </w:r>
      <w:r w:rsidRPr="0027202B">
        <w:rPr>
          <w:bCs/>
        </w:rPr>
        <w:t>Подрядчик после окончания строительно-монтажных и пусконаладочных работ представляет следующую документацию:</w:t>
      </w:r>
    </w:p>
    <w:p w:rsidR="007E5B69" w:rsidRPr="0027202B" w:rsidRDefault="007E5B69" w:rsidP="007E5B69">
      <w:pPr>
        <w:widowControl w:val="0"/>
        <w:autoSpaceDE w:val="0"/>
        <w:autoSpaceDN w:val="0"/>
        <w:adjustRightInd w:val="0"/>
        <w:rPr>
          <w:rFonts w:eastAsia="Batang"/>
          <w:bCs/>
        </w:rPr>
      </w:pPr>
      <w:r>
        <w:rPr>
          <w:bCs/>
        </w:rPr>
        <w:t>8</w:t>
      </w:r>
      <w:r w:rsidRPr="0027202B">
        <w:rPr>
          <w:bCs/>
        </w:rPr>
        <w:t>.9.1. Комплект рабочих чертежей проекта на строительство предъявляемого к приёмке объекта с внесёнными в них изменениями и отклонениями от проекта, согласованными проектной организацией, или надписями, удостоверяющими соответствие выполненных работ рабочим чертежам проекта;</w:t>
      </w:r>
    </w:p>
    <w:p w:rsidR="007E5B69" w:rsidRPr="0027202B" w:rsidRDefault="007E5B69" w:rsidP="007E5B69">
      <w:pPr>
        <w:widowControl w:val="0"/>
        <w:autoSpaceDE w:val="0"/>
        <w:autoSpaceDN w:val="0"/>
        <w:adjustRightInd w:val="0"/>
        <w:rPr>
          <w:bCs/>
        </w:rPr>
      </w:pPr>
      <w:r>
        <w:rPr>
          <w:bCs/>
        </w:rPr>
        <w:t>8</w:t>
      </w:r>
      <w:r w:rsidRPr="0027202B">
        <w:rPr>
          <w:bCs/>
        </w:rPr>
        <w:t>.9.2. Технический паспорт (технические характеристики, исполнительную схему) объекта;</w:t>
      </w:r>
    </w:p>
    <w:p w:rsidR="007E5B69" w:rsidRPr="0027202B" w:rsidRDefault="007E5B69" w:rsidP="007E5B69">
      <w:pPr>
        <w:widowControl w:val="0"/>
        <w:autoSpaceDE w:val="0"/>
        <w:autoSpaceDN w:val="0"/>
        <w:adjustRightInd w:val="0"/>
        <w:rPr>
          <w:rFonts w:eastAsia="Batang"/>
          <w:bCs/>
        </w:rPr>
      </w:pPr>
      <w:r>
        <w:rPr>
          <w:bCs/>
        </w:rPr>
        <w:t>8</w:t>
      </w:r>
      <w:r w:rsidRPr="0027202B">
        <w:rPr>
          <w:bCs/>
        </w:rPr>
        <w:t>.9.3. Сертификаты и технические паспорта, удостоверяющие качество материалов, изделий, оборудования, кабельной продукции применённых при производстве строительно-монтажных работ;</w:t>
      </w:r>
    </w:p>
    <w:p w:rsidR="007E5B69" w:rsidRPr="0027202B" w:rsidRDefault="007E5B69" w:rsidP="007E5B69">
      <w:pPr>
        <w:widowControl w:val="0"/>
        <w:autoSpaceDE w:val="0"/>
        <w:autoSpaceDN w:val="0"/>
        <w:adjustRightInd w:val="0"/>
        <w:rPr>
          <w:rFonts w:eastAsia="Batang"/>
          <w:bCs/>
        </w:rPr>
      </w:pPr>
      <w:r>
        <w:rPr>
          <w:bCs/>
        </w:rPr>
        <w:t>8</w:t>
      </w:r>
      <w:r w:rsidRPr="0027202B">
        <w:rPr>
          <w:bCs/>
        </w:rPr>
        <w:t xml:space="preserve">.9.4. Комплект технической документации, инструкции по монтажу и эксплуатации </w:t>
      </w:r>
      <w:proofErr w:type="gramStart"/>
      <w:r w:rsidRPr="0027202B">
        <w:rPr>
          <w:bCs/>
        </w:rPr>
        <w:t>ВЛ</w:t>
      </w:r>
      <w:proofErr w:type="gramEnd"/>
      <w:r w:rsidRPr="0027202B">
        <w:rPr>
          <w:bCs/>
        </w:rPr>
        <w:t xml:space="preserve">, КЛ и ТП на русском языке и языке страны  завода-изготовителя. При корректировке и изменении конструкции или комплектации поставляемого оборудования, кабельной продукции, материалов и конструкций все изменения должны быть отражены в технической документации. </w:t>
      </w:r>
    </w:p>
    <w:p w:rsidR="007E5B69" w:rsidRPr="0027202B" w:rsidRDefault="007E5B69" w:rsidP="007E5B69">
      <w:pPr>
        <w:widowControl w:val="0"/>
        <w:autoSpaceDE w:val="0"/>
        <w:autoSpaceDN w:val="0"/>
        <w:adjustRightInd w:val="0"/>
        <w:rPr>
          <w:rFonts w:eastAsia="Batang"/>
          <w:bCs/>
        </w:rPr>
      </w:pPr>
      <w:r>
        <w:rPr>
          <w:bCs/>
        </w:rPr>
        <w:t>8.</w:t>
      </w:r>
      <w:r w:rsidRPr="0027202B">
        <w:rPr>
          <w:bCs/>
        </w:rPr>
        <w:t>9.5. Акты освидетельствования скрытых работ.</w:t>
      </w:r>
    </w:p>
    <w:p w:rsidR="007E5B69" w:rsidRPr="0027202B" w:rsidRDefault="007E5B69" w:rsidP="007E5B69">
      <w:pPr>
        <w:widowControl w:val="0"/>
        <w:autoSpaceDE w:val="0"/>
        <w:autoSpaceDN w:val="0"/>
        <w:adjustRightInd w:val="0"/>
        <w:rPr>
          <w:rFonts w:eastAsia="Batang"/>
          <w:bCs/>
        </w:rPr>
      </w:pPr>
      <w:r>
        <w:rPr>
          <w:bCs/>
        </w:rPr>
        <w:t>8</w:t>
      </w:r>
      <w:r w:rsidRPr="0027202B">
        <w:rPr>
          <w:bCs/>
        </w:rPr>
        <w:t>.9.6. Протоколы испытания.</w:t>
      </w:r>
    </w:p>
    <w:p w:rsidR="007E5B69" w:rsidRPr="0027202B" w:rsidRDefault="007E5B69" w:rsidP="007E5B69">
      <w:pPr>
        <w:widowControl w:val="0"/>
        <w:autoSpaceDE w:val="0"/>
        <w:autoSpaceDN w:val="0"/>
        <w:adjustRightInd w:val="0"/>
        <w:rPr>
          <w:rFonts w:eastAsia="Batang"/>
          <w:bCs/>
        </w:rPr>
      </w:pPr>
      <w:r>
        <w:rPr>
          <w:bCs/>
        </w:rPr>
        <w:t>8</w:t>
      </w:r>
      <w:r w:rsidRPr="0027202B">
        <w:rPr>
          <w:bCs/>
        </w:rPr>
        <w:t>.9.7. Протоколы по пусконаладочным работам в объёме, предусмотренном проектом.</w:t>
      </w:r>
    </w:p>
    <w:p w:rsidR="007E5B69" w:rsidRPr="0027202B" w:rsidRDefault="007E5B69" w:rsidP="007E5B69">
      <w:pPr>
        <w:widowControl w:val="0"/>
        <w:autoSpaceDE w:val="0"/>
        <w:autoSpaceDN w:val="0"/>
        <w:adjustRightInd w:val="0"/>
        <w:rPr>
          <w:rFonts w:eastAsia="Batang"/>
          <w:bCs/>
        </w:rPr>
      </w:pPr>
      <w:r>
        <w:rPr>
          <w:bCs/>
        </w:rPr>
        <w:t>8</w:t>
      </w:r>
      <w:r w:rsidRPr="0027202B">
        <w:rPr>
          <w:bCs/>
        </w:rPr>
        <w:t>.9.8. Акты на пересечения с инженерными сооружениями.</w:t>
      </w:r>
    </w:p>
    <w:p w:rsidR="007E5B69" w:rsidRPr="0027202B" w:rsidRDefault="007E5B69" w:rsidP="007E5B69">
      <w:pPr>
        <w:widowControl w:val="0"/>
        <w:autoSpaceDE w:val="0"/>
        <w:autoSpaceDN w:val="0"/>
        <w:adjustRightInd w:val="0"/>
        <w:rPr>
          <w:bCs/>
        </w:rPr>
      </w:pPr>
      <w:r>
        <w:rPr>
          <w:bCs/>
        </w:rPr>
        <w:t>8</w:t>
      </w:r>
      <w:r w:rsidRPr="0027202B">
        <w:rPr>
          <w:bCs/>
        </w:rPr>
        <w:t>.9.10. Другие, не перечисленные выше документы в соответствии с требованиями ПТЭ</w:t>
      </w:r>
      <w:r>
        <w:rPr>
          <w:bCs/>
        </w:rPr>
        <w:t>, СП</w:t>
      </w:r>
      <w:r w:rsidRPr="0027202B">
        <w:rPr>
          <w:bCs/>
        </w:rPr>
        <w:t xml:space="preserve">, СН и </w:t>
      </w:r>
      <w:proofErr w:type="gramStart"/>
      <w:r w:rsidRPr="0027202B">
        <w:rPr>
          <w:bCs/>
        </w:rPr>
        <w:t>П</w:t>
      </w:r>
      <w:proofErr w:type="gramEnd"/>
      <w:r w:rsidRPr="0027202B">
        <w:rPr>
          <w:bCs/>
        </w:rPr>
        <w:t>, ПУЭ и иными НТД.</w:t>
      </w:r>
    </w:p>
    <w:p w:rsidR="007E5B69" w:rsidRPr="0027202B" w:rsidRDefault="007E5B69" w:rsidP="007E5B69">
      <w:pPr>
        <w:tabs>
          <w:tab w:val="left" w:pos="1260"/>
        </w:tabs>
      </w:pPr>
    </w:p>
    <w:p w:rsidR="007E5B69" w:rsidRPr="0027202B" w:rsidRDefault="007E5B69" w:rsidP="007E5B69">
      <w:pPr>
        <w:tabs>
          <w:tab w:val="left" w:pos="1260"/>
        </w:tabs>
        <w:jc w:val="center"/>
        <w:rPr>
          <w:b/>
        </w:rPr>
      </w:pPr>
      <w:r>
        <w:rPr>
          <w:b/>
        </w:rPr>
        <w:t>9</w:t>
      </w:r>
      <w:r w:rsidRPr="0027202B">
        <w:rPr>
          <w:b/>
        </w:rPr>
        <w:t>. Дополнительные требования к Участникам.</w:t>
      </w:r>
    </w:p>
    <w:p w:rsidR="007E5B69" w:rsidRPr="0027202B" w:rsidRDefault="007E5B69" w:rsidP="007E5B69">
      <w:pPr>
        <w:tabs>
          <w:tab w:val="left" w:pos="1260"/>
        </w:tabs>
      </w:pPr>
      <w:r w:rsidRPr="0027202B">
        <w:t xml:space="preserve">       </w:t>
      </w:r>
      <w:r>
        <w:t>9</w:t>
      </w:r>
      <w:r w:rsidRPr="0027202B">
        <w:t xml:space="preserve">.1. Проведение согласования проектной, получения разрешительной и исполнительной документации в административных подразделениях, организациях и службах </w:t>
      </w:r>
      <w:proofErr w:type="gramStart"/>
      <w:r w:rsidRPr="0027202B">
        <w:t>г</w:t>
      </w:r>
      <w:proofErr w:type="gramEnd"/>
      <w:r w:rsidRPr="0027202B">
        <w:t>. Севастополя.</w:t>
      </w:r>
    </w:p>
    <w:p w:rsidR="007E5B69" w:rsidRPr="0027202B" w:rsidRDefault="007E5B69" w:rsidP="007E5B69">
      <w:pPr>
        <w:tabs>
          <w:tab w:val="left" w:pos="1260"/>
        </w:tabs>
      </w:pPr>
      <w:r w:rsidRPr="0027202B">
        <w:tab/>
        <w:t xml:space="preserve">При выполнении ПИР подрядчик должен иметь опыт по оформлению актов выбора трассы, договоров аренды на земельные участки, получению и исполнению ТУ от сторонних организаций, согласование землевладельцами, </w:t>
      </w:r>
      <w:proofErr w:type="spellStart"/>
      <w:r w:rsidRPr="0027202B">
        <w:t>Ростехнадзором</w:t>
      </w:r>
      <w:proofErr w:type="spellEnd"/>
      <w:r w:rsidRPr="0027202B">
        <w:t xml:space="preserve"> и архитектурой города, главами местных администраций и другими согласующими организациями.</w:t>
      </w:r>
    </w:p>
    <w:p w:rsidR="007E5B69" w:rsidRPr="0027202B" w:rsidRDefault="007E5B69" w:rsidP="007E5B69">
      <w:pPr>
        <w:tabs>
          <w:tab w:val="left" w:pos="1260"/>
        </w:tabs>
      </w:pPr>
      <w:r w:rsidRPr="0027202B">
        <w:t xml:space="preserve">      </w:t>
      </w:r>
      <w:r>
        <w:t>9</w:t>
      </w:r>
      <w:r w:rsidRPr="0027202B">
        <w:t>.2. В квалификационном составе Участника обязательное присутствие:</w:t>
      </w:r>
    </w:p>
    <w:p w:rsidR="007E5B69" w:rsidRPr="0027202B" w:rsidRDefault="007E5B69" w:rsidP="007E5B69">
      <w:pPr>
        <w:numPr>
          <w:ilvl w:val="0"/>
          <w:numId w:val="42"/>
        </w:numPr>
        <w:tabs>
          <w:tab w:val="left" w:pos="1260"/>
        </w:tabs>
        <w:spacing w:after="0"/>
      </w:pPr>
      <w:r w:rsidRPr="0027202B">
        <w:lastRenderedPageBreak/>
        <w:t>аттестованного главного инженера проекта (</w:t>
      </w:r>
      <w:proofErr w:type="spellStart"/>
      <w:r w:rsidRPr="0027202B">
        <w:t>ГИПа</w:t>
      </w:r>
      <w:proofErr w:type="spellEnd"/>
      <w:r w:rsidRPr="0027202B">
        <w:t>) с опытом проектирования аналогичных объектов;</w:t>
      </w:r>
    </w:p>
    <w:p w:rsidR="007E5B69" w:rsidRPr="0027202B" w:rsidRDefault="007E5B69" w:rsidP="007E5B69">
      <w:pPr>
        <w:numPr>
          <w:ilvl w:val="0"/>
          <w:numId w:val="42"/>
        </w:numPr>
        <w:tabs>
          <w:tab w:val="left" w:pos="1260"/>
        </w:tabs>
        <w:spacing w:after="0"/>
      </w:pPr>
      <w:r w:rsidRPr="0027202B">
        <w:t>специалиста по электротехнической части проекта;</w:t>
      </w:r>
    </w:p>
    <w:p w:rsidR="007E5B69" w:rsidRPr="0027202B" w:rsidRDefault="007E5B69" w:rsidP="007E5B69">
      <w:pPr>
        <w:numPr>
          <w:ilvl w:val="0"/>
          <w:numId w:val="42"/>
        </w:numPr>
        <w:tabs>
          <w:tab w:val="left" w:pos="1260"/>
        </w:tabs>
        <w:spacing w:after="0"/>
      </w:pPr>
      <w:r w:rsidRPr="0027202B">
        <w:t>инженеров-проектировщиков, имеющих опыт разработки соответствующих электротехнических разделов, разделов первичной и вторичной коммутации и каналов связи;</w:t>
      </w:r>
    </w:p>
    <w:p w:rsidR="007E5B69" w:rsidRPr="0027202B" w:rsidRDefault="007E5B69" w:rsidP="007E5B69">
      <w:pPr>
        <w:numPr>
          <w:ilvl w:val="0"/>
          <w:numId w:val="42"/>
        </w:numPr>
        <w:tabs>
          <w:tab w:val="left" w:pos="1260"/>
        </w:tabs>
        <w:spacing w:after="0"/>
      </w:pPr>
      <w:r w:rsidRPr="0027202B">
        <w:t>специалиста по строительной части проекта;</w:t>
      </w:r>
    </w:p>
    <w:p w:rsidR="007E5B69" w:rsidRPr="0027202B" w:rsidRDefault="007E5B69" w:rsidP="007E5B69">
      <w:pPr>
        <w:numPr>
          <w:ilvl w:val="0"/>
          <w:numId w:val="42"/>
        </w:numPr>
        <w:tabs>
          <w:tab w:val="left" w:pos="1260"/>
        </w:tabs>
        <w:spacing w:after="0"/>
      </w:pPr>
      <w:r w:rsidRPr="0027202B">
        <w:t>инженера-конструктора.</w:t>
      </w:r>
    </w:p>
    <w:p w:rsidR="007E5B69" w:rsidRPr="0027202B" w:rsidRDefault="007E5B69" w:rsidP="007E5B69">
      <w:pPr>
        <w:tabs>
          <w:tab w:val="left" w:pos="1260"/>
        </w:tabs>
      </w:pPr>
      <w:r w:rsidRPr="0027202B">
        <w:t xml:space="preserve">      </w:t>
      </w:r>
      <w:r>
        <w:t>9</w:t>
      </w:r>
      <w:r w:rsidRPr="0027202B">
        <w:t>.3. Наличие договоров с производителями и поставщиками оборудования (при необходимости).</w:t>
      </w:r>
    </w:p>
    <w:p w:rsidR="007E5B69" w:rsidRPr="0027202B" w:rsidRDefault="007E5B69" w:rsidP="007E5B69">
      <w:pPr>
        <w:tabs>
          <w:tab w:val="left" w:pos="1260"/>
        </w:tabs>
      </w:pPr>
      <w:r w:rsidRPr="0027202B">
        <w:t xml:space="preserve">      </w:t>
      </w:r>
      <w:r>
        <w:t>9</w:t>
      </w:r>
      <w:r w:rsidRPr="0027202B">
        <w:t>.4. Наличие опыта применения инновационных проектов и современных технологий производства в строительстве (при необходимости).</w:t>
      </w:r>
    </w:p>
    <w:p w:rsidR="007E5B69" w:rsidRPr="0027202B" w:rsidRDefault="007E5B69" w:rsidP="007E5B69">
      <w:pPr>
        <w:tabs>
          <w:tab w:val="left" w:pos="720"/>
        </w:tabs>
      </w:pPr>
      <w:r w:rsidRPr="0027202B">
        <w:t xml:space="preserve">      </w:t>
      </w:r>
      <w:r>
        <w:t>9</w:t>
      </w:r>
      <w:r w:rsidRPr="0027202B">
        <w:t>.5.</w:t>
      </w:r>
      <w:r>
        <w:t xml:space="preserve"> При участии</w:t>
      </w:r>
      <w:r w:rsidRPr="0027202B">
        <w:t xml:space="preserve"> в </w:t>
      </w:r>
      <w:r>
        <w:t>предварительном квалификационном отборе</w:t>
      </w:r>
      <w:r w:rsidRPr="0027202B">
        <w:t xml:space="preserve"> на «Выполнение проектно-изыскательских, строительно-монтажных, ремонтных, строительных, ремонтно-восстановительных и пусконаладочных работ, с использованием материалов и оборудования по объектам распределительных сетей </w:t>
      </w:r>
      <w:proofErr w:type="gramStart"/>
      <w:r w:rsidRPr="0027202B">
        <w:t>ВЛ</w:t>
      </w:r>
      <w:proofErr w:type="gramEnd"/>
      <w:r w:rsidRPr="0027202B">
        <w:t xml:space="preserve">, КЛ 0,4/6/10/35/110 кВ для нужд ООО «СЕВАСТОПОЛЬЭНЕРГО»  </w:t>
      </w:r>
      <w:r>
        <w:t>для получения</w:t>
      </w:r>
      <w:r w:rsidRPr="0027202B">
        <w:t xml:space="preserve"> </w:t>
      </w:r>
      <w:r>
        <w:t>права за</w:t>
      </w:r>
      <w:r w:rsidRPr="0027202B">
        <w:t>ключить соглашение, Участник должен отвечать следующим требованиям:</w:t>
      </w:r>
    </w:p>
    <w:p w:rsidR="007E5B69" w:rsidRPr="0027202B" w:rsidRDefault="007E5B69" w:rsidP="007E5B69">
      <w:pPr>
        <w:pStyle w:val="Times12"/>
        <w:numPr>
          <w:ilvl w:val="4"/>
          <w:numId w:val="43"/>
        </w:numPr>
        <w:ind w:left="0" w:firstLine="600"/>
      </w:pPr>
      <w:r w:rsidRPr="0027202B">
        <w:t xml:space="preserve">не находиться в процессе ликвидации; должно отсутствовать вступившее в законную силу решение арбитражного суда о признании Участника </w:t>
      </w:r>
      <w:r>
        <w:rPr>
          <w:szCs w:val="24"/>
        </w:rPr>
        <w:t>предварительного квалификационного отбора</w:t>
      </w:r>
      <w:r w:rsidRPr="0027202B">
        <w:t xml:space="preserve"> на «Выполнение проектно-изыскательских, строительно-монтажных, ремонтных, строительных, ремонтно-восстановительных и пусконаладочных работ, с использованием материалов и оборудования по объектам распределительных сетей </w:t>
      </w:r>
      <w:proofErr w:type="gramStart"/>
      <w:r w:rsidRPr="0027202B">
        <w:t>ВЛ</w:t>
      </w:r>
      <w:proofErr w:type="gramEnd"/>
      <w:r w:rsidRPr="0027202B">
        <w:t>, КЛ 0,4/6/10/35/110 кВ для нужд ООО «СЕВАСТОПОЛЬЭНЕРГО»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7E5B69" w:rsidRPr="0027202B" w:rsidRDefault="007E5B69" w:rsidP="007E5B69">
      <w:pPr>
        <w:pStyle w:val="Times12"/>
        <w:numPr>
          <w:ilvl w:val="4"/>
          <w:numId w:val="43"/>
        </w:numPr>
        <w:ind w:left="0" w:firstLine="600"/>
        <w:rPr>
          <w:szCs w:val="24"/>
        </w:rPr>
      </w:pPr>
      <w:bookmarkStart w:id="127" w:name="_Ref305883131"/>
      <w:proofErr w:type="gramStart"/>
      <w:r w:rsidRPr="0027202B">
        <w:rPr>
          <w:bCs w:val="0"/>
          <w:szCs w:val="24"/>
        </w:rPr>
        <w:t>не быть включенным в</w:t>
      </w:r>
      <w:r w:rsidRPr="0027202B">
        <w:rPr>
          <w:rFonts w:eastAsia="Arial Unicode MS"/>
          <w:bCs w:val="0"/>
          <w:szCs w:val="24"/>
        </w:rPr>
        <w:t xml:space="preserve"> Реестр</w:t>
      </w:r>
      <w:r w:rsidRPr="0027202B">
        <w:rPr>
          <w:bCs w:val="0"/>
          <w:szCs w:val="24"/>
        </w:rPr>
        <w:t xml:space="preserve"> недобросовестных поставщико</w:t>
      </w:r>
      <w:r w:rsidRPr="0027202B">
        <w:rPr>
          <w:rFonts w:eastAsia="Arial Unicode MS"/>
          <w:bCs w:val="0"/>
          <w:szCs w:val="24"/>
        </w:rPr>
        <w:t>в, который ведется в соответствии с Федеральным законом от 18.07.2011 № 223-ФЗ «О закупках товаров, работ, услуг отдельными видами юридических лиц»</w:t>
      </w:r>
      <w:r w:rsidRPr="0027202B">
        <w:rPr>
          <w:bCs w:val="0"/>
          <w:szCs w:val="24"/>
        </w:rPr>
        <w:t xml:space="preserve"> либо в</w:t>
      </w:r>
      <w:r w:rsidRPr="0027202B">
        <w:rPr>
          <w:rFonts w:eastAsia="Arial Unicode MS"/>
          <w:bCs w:val="0"/>
          <w:szCs w:val="24"/>
        </w:rPr>
        <w:t xml:space="preserve"> Реестр недобросовестных поставщиков, который ведется в соответствии с Федеральным законом от </w:t>
      </w:r>
      <w:r w:rsidRPr="0027202B">
        <w:rPr>
          <w:szCs w:val="24"/>
        </w:rPr>
        <w:t xml:space="preserve">5 апреля </w:t>
      </w:r>
      <w:smartTag w:uri="urn:schemas-microsoft-com:office:smarttags" w:element="metricconverter">
        <w:smartTagPr>
          <w:attr w:name="ProductID" w:val="2013 г"/>
        </w:smartTagPr>
        <w:r w:rsidRPr="0027202B">
          <w:rPr>
            <w:szCs w:val="24"/>
          </w:rPr>
          <w:t>2013 г</w:t>
        </w:r>
      </w:smartTag>
      <w:r w:rsidRPr="0027202B">
        <w:rPr>
          <w:szCs w:val="24"/>
        </w:rPr>
        <w:t xml:space="preserve">. N 44-ФЗ "О контрактной системе в сфере закупок товаров, работ, услуг для обеспечения государственных и муниципальных нужд" </w:t>
      </w:r>
      <w:proofErr w:type="gramEnd"/>
    </w:p>
    <w:bookmarkEnd w:id="127"/>
    <w:p w:rsidR="007E5B69" w:rsidRPr="0027202B" w:rsidRDefault="007E5B69" w:rsidP="007E5B69">
      <w:pPr>
        <w:pStyle w:val="Times12"/>
        <w:numPr>
          <w:ilvl w:val="4"/>
          <w:numId w:val="43"/>
        </w:numPr>
        <w:ind w:left="0" w:firstLine="600"/>
        <w:rPr>
          <w:szCs w:val="24"/>
        </w:rPr>
      </w:pPr>
      <w:proofErr w:type="gramStart"/>
      <w:r w:rsidRPr="0027202B">
        <w:rPr>
          <w:bCs w:val="0"/>
          <w:szCs w:val="24"/>
        </w:rPr>
        <w:t>дополнительно, к указанным выше требованиям, Участник может предоставить информацию, подтверждающую отсутствие у него  отрицательного опыта  (под отрицательным опытом понимается наличие признанных Участником претензий либо вступивших в законную силу судебных решений, подтверждающих невыполнение и/или ненадлежащее выполнение Участником обязательств по договорам, ранее заключенных с Заказчиком) по работе с ООО «СЕВАСТОПОЛЬЭНЕРГО», а также с другими Заказчиками;</w:t>
      </w:r>
      <w:proofErr w:type="gramEnd"/>
    </w:p>
    <w:p w:rsidR="007E5B69" w:rsidRPr="00A755D9" w:rsidRDefault="007E5B69" w:rsidP="007E5B69">
      <w:pPr>
        <w:pStyle w:val="Times12"/>
        <w:numPr>
          <w:ilvl w:val="4"/>
          <w:numId w:val="43"/>
        </w:numPr>
        <w:ind w:left="0" w:firstLine="600"/>
        <w:rPr>
          <w:szCs w:val="24"/>
          <w:shd w:val="clear" w:color="auto" w:fill="FFFF99"/>
        </w:rPr>
      </w:pPr>
      <w:r w:rsidRPr="0027202B">
        <w:rPr>
          <w:bCs w:val="0"/>
          <w:szCs w:val="24"/>
        </w:rPr>
        <w:t xml:space="preserve">в соответствии с Техническим заданием иметь достаточное для исполнения договора количество собственных </w:t>
      </w:r>
      <w:r>
        <w:rPr>
          <w:bCs w:val="0"/>
          <w:szCs w:val="24"/>
        </w:rPr>
        <w:t>и/</w:t>
      </w:r>
      <w:r w:rsidRPr="0027202B">
        <w:rPr>
          <w:bCs w:val="0"/>
          <w:szCs w:val="24"/>
        </w:rPr>
        <w:t>или арендованных материально-технических ресурсов (машин и механизмов, спе</w:t>
      </w:r>
      <w:r w:rsidRPr="0027202B">
        <w:rPr>
          <w:rFonts w:eastAsia="Arial Unicode MS"/>
          <w:bCs w:val="0"/>
          <w:szCs w:val="24"/>
        </w:rPr>
        <w:t>циальных при</w:t>
      </w:r>
      <w:r w:rsidRPr="0027202B">
        <w:rPr>
          <w:bCs w:val="0"/>
          <w:szCs w:val="24"/>
        </w:rPr>
        <w:t xml:space="preserve">способлений и инструментов); </w:t>
      </w:r>
    </w:p>
    <w:p w:rsidR="007E5B69" w:rsidRPr="00507B1A" w:rsidRDefault="007E5B69" w:rsidP="007E5B69">
      <w:pPr>
        <w:pStyle w:val="Times12"/>
        <w:numPr>
          <w:ilvl w:val="4"/>
          <w:numId w:val="43"/>
        </w:numPr>
        <w:ind w:left="0" w:firstLine="600"/>
        <w:rPr>
          <w:szCs w:val="24"/>
          <w:shd w:val="clear" w:color="auto" w:fill="FFFF99"/>
        </w:rPr>
      </w:pPr>
      <w:r w:rsidRPr="0027202B">
        <w:rPr>
          <w:rFonts w:eastAsia="Arial Unicode MS"/>
          <w:szCs w:val="24"/>
        </w:rPr>
        <w:t>а также иным требованиям, указанным в Техническом задании</w:t>
      </w:r>
      <w:r>
        <w:rPr>
          <w:rFonts w:eastAsia="Arial Unicode MS"/>
          <w:szCs w:val="24"/>
        </w:rPr>
        <w:t>.</w:t>
      </w:r>
    </w:p>
    <w:p w:rsidR="007E5B69" w:rsidRPr="0027202B" w:rsidRDefault="007E5B69" w:rsidP="007E5B69">
      <w:pPr>
        <w:pStyle w:val="Times12"/>
        <w:ind w:firstLine="0"/>
        <w:rPr>
          <w:rStyle w:val="afffffc"/>
          <w:b/>
          <w:i w:val="0"/>
          <w:szCs w:val="24"/>
        </w:rPr>
      </w:pPr>
    </w:p>
    <w:p w:rsidR="007E5B69" w:rsidRPr="0027202B" w:rsidRDefault="007E5B69" w:rsidP="007E5B69">
      <w:pPr>
        <w:widowControl w:val="0"/>
        <w:shd w:val="clear" w:color="auto" w:fill="FFFFFF"/>
        <w:ind w:left="10" w:firstLine="400"/>
        <w:rPr>
          <w:bCs/>
        </w:rPr>
      </w:pPr>
    </w:p>
    <w:p w:rsidR="007E5B69" w:rsidRDefault="007E5B69" w:rsidP="007E5B69">
      <w:pPr>
        <w:pStyle w:val="26"/>
        <w:tabs>
          <w:tab w:val="left" w:pos="1276"/>
        </w:tabs>
        <w:spacing w:line="276" w:lineRule="auto"/>
        <w:ind w:left="0"/>
        <w:rPr>
          <w:lang w:eastAsia="ar-SA"/>
        </w:rPr>
      </w:pPr>
      <w:r w:rsidRPr="00A755D9">
        <w:rPr>
          <w:lang w:eastAsia="ar-SA"/>
        </w:rPr>
        <w:t>Заместитель директора по ремонтам и инвестициям</w:t>
      </w:r>
      <w:r w:rsidRPr="00A755D9">
        <w:rPr>
          <w:lang w:eastAsia="ar-SA"/>
        </w:rPr>
        <w:tab/>
      </w:r>
      <w:r w:rsidRPr="00A755D9">
        <w:rPr>
          <w:lang w:eastAsia="ar-SA"/>
        </w:rPr>
        <w:tab/>
      </w:r>
      <w:proofErr w:type="spellStart"/>
      <w:r w:rsidRPr="00A755D9">
        <w:rPr>
          <w:lang w:eastAsia="ar-SA"/>
        </w:rPr>
        <w:t>В.Г.Олизаренко</w:t>
      </w:r>
      <w:proofErr w:type="spellEnd"/>
    </w:p>
    <w:p w:rsidR="007E5B69" w:rsidRPr="00A755D9" w:rsidRDefault="007E5B69" w:rsidP="007E5B69">
      <w:pPr>
        <w:pStyle w:val="26"/>
        <w:tabs>
          <w:tab w:val="left" w:pos="1276"/>
        </w:tabs>
        <w:spacing w:line="276" w:lineRule="auto"/>
        <w:ind w:left="0"/>
        <w:rPr>
          <w:lang w:eastAsia="ar-SA"/>
        </w:rPr>
      </w:pPr>
    </w:p>
    <w:p w:rsidR="007E5B69" w:rsidRDefault="007E5B69" w:rsidP="007E5B69">
      <w:pPr>
        <w:pStyle w:val="26"/>
        <w:tabs>
          <w:tab w:val="left" w:pos="1276"/>
        </w:tabs>
        <w:spacing w:line="276" w:lineRule="auto"/>
        <w:ind w:left="0"/>
      </w:pPr>
      <w:r w:rsidRPr="0027202B">
        <w:tab/>
        <w:t xml:space="preserve">Начальник ПТО </w:t>
      </w:r>
      <w:r w:rsidRPr="0027202B">
        <w:tab/>
      </w:r>
      <w:r w:rsidRPr="0027202B">
        <w:tab/>
      </w:r>
      <w:r w:rsidRPr="0027202B">
        <w:tab/>
      </w:r>
      <w:r w:rsidRPr="0027202B">
        <w:tab/>
      </w:r>
      <w:r>
        <w:tab/>
        <w:t>Н.В. Федоров</w:t>
      </w:r>
    </w:p>
    <w:p w:rsidR="00136693" w:rsidRPr="00136693" w:rsidRDefault="00136693" w:rsidP="00946A26">
      <w:pPr>
        <w:keepNext/>
        <w:pageBreakBefore/>
        <w:numPr>
          <w:ilvl w:val="0"/>
          <w:numId w:val="24"/>
        </w:numPr>
        <w:spacing w:after="0"/>
        <w:ind w:left="0" w:firstLine="567"/>
        <w:jc w:val="left"/>
        <w:outlineLvl w:val="0"/>
        <w:rPr>
          <w:b/>
          <w:bCs/>
          <w:kern w:val="28"/>
        </w:rPr>
      </w:pPr>
      <w:bookmarkStart w:id="128" w:name="_РАЗДЕЛ_I_4_ОБРАЗЦЫ_ФОРМ_И_ДОКУМЕНТО"/>
      <w:bookmarkStart w:id="129" w:name="_Ref119427310"/>
      <w:bookmarkStart w:id="130" w:name="_Toc166101215"/>
      <w:bookmarkStart w:id="131" w:name="_Ref166101288"/>
      <w:bookmarkStart w:id="132" w:name="_Ref166101291"/>
      <w:bookmarkStart w:id="133" w:name="_Ref166158276"/>
      <w:bookmarkStart w:id="134" w:name="_Ref166158279"/>
      <w:bookmarkStart w:id="135" w:name="_Ref166329210"/>
      <w:bookmarkStart w:id="136" w:name="_Ref166329212"/>
      <w:bookmarkStart w:id="137" w:name="_Ref166329217"/>
      <w:bookmarkStart w:id="138" w:name="_Toc21605955"/>
      <w:bookmarkStart w:id="139" w:name="_Toc39152425"/>
      <w:bookmarkEnd w:id="128"/>
      <w:r w:rsidRPr="00136693">
        <w:rPr>
          <w:b/>
          <w:bCs/>
          <w:kern w:val="28"/>
        </w:rPr>
        <w:lastRenderedPageBreak/>
        <w:t>ОБРАЗЦЫ ФОРМ ДЛЯ ЗАПОЛНЕНИЯ УЧАСТНИКАМИ ЗАКУПКИ</w:t>
      </w:r>
      <w:bookmarkEnd w:id="129"/>
      <w:bookmarkEnd w:id="130"/>
      <w:bookmarkEnd w:id="131"/>
      <w:bookmarkEnd w:id="132"/>
      <w:bookmarkEnd w:id="133"/>
      <w:bookmarkEnd w:id="134"/>
      <w:bookmarkEnd w:id="135"/>
      <w:bookmarkEnd w:id="136"/>
      <w:bookmarkEnd w:id="137"/>
      <w:bookmarkEnd w:id="138"/>
      <w:bookmarkEnd w:id="139"/>
    </w:p>
    <w:p w:rsidR="001769B7" w:rsidRDefault="001769B7" w:rsidP="001769B7">
      <w:pPr>
        <w:keepNext/>
        <w:tabs>
          <w:tab w:val="num" w:pos="576"/>
        </w:tabs>
        <w:ind w:left="576" w:hanging="576"/>
        <w:jc w:val="center"/>
        <w:outlineLvl w:val="1"/>
        <w:rPr>
          <w:b/>
          <w:bCs/>
        </w:rPr>
      </w:pPr>
      <w:bookmarkStart w:id="140" w:name="_Toc22737149"/>
    </w:p>
    <w:bookmarkEnd w:id="140"/>
    <w:p w:rsidR="00776CAC" w:rsidRPr="00776CAC" w:rsidRDefault="00776CAC" w:rsidP="00776CAC">
      <w:pPr>
        <w:widowControl w:val="0"/>
        <w:tabs>
          <w:tab w:val="left" w:pos="1080"/>
        </w:tabs>
        <w:spacing w:after="0"/>
        <w:ind w:firstLine="540"/>
        <w:jc w:val="right"/>
        <w:rPr>
          <w:b/>
        </w:rPr>
      </w:pPr>
      <w:r w:rsidRPr="00776CAC">
        <w:rPr>
          <w:b/>
        </w:rPr>
        <w:t>Форма 1</w:t>
      </w:r>
    </w:p>
    <w:p w:rsidR="00776CAC" w:rsidRPr="00776CAC" w:rsidRDefault="00776CAC" w:rsidP="00776CAC">
      <w:pPr>
        <w:widowControl w:val="0"/>
        <w:spacing w:after="0"/>
        <w:jc w:val="left"/>
      </w:pPr>
    </w:p>
    <w:p w:rsidR="00776CAC" w:rsidRPr="00776CAC" w:rsidRDefault="00776CAC" w:rsidP="00776CAC">
      <w:pPr>
        <w:widowControl w:val="0"/>
        <w:overflowPunct w:val="0"/>
        <w:autoSpaceDE w:val="0"/>
        <w:autoSpaceDN w:val="0"/>
        <w:adjustRightInd w:val="0"/>
        <w:spacing w:after="0"/>
        <w:jc w:val="center"/>
        <w:rPr>
          <w:b/>
        </w:rPr>
      </w:pPr>
    </w:p>
    <w:p w:rsidR="00776CAC" w:rsidRPr="00CB3B0A" w:rsidRDefault="00776CAC" w:rsidP="00CB3B0A">
      <w:pPr>
        <w:widowControl w:val="0"/>
        <w:tabs>
          <w:tab w:val="left" w:pos="1080"/>
        </w:tabs>
        <w:spacing w:after="0"/>
        <w:ind w:firstLine="540"/>
        <w:jc w:val="left"/>
        <w:rPr>
          <w:b/>
          <w:i/>
        </w:rPr>
      </w:pPr>
      <w:r w:rsidRPr="00CB3B0A">
        <w:rPr>
          <w:b/>
          <w:i/>
        </w:rPr>
        <w:t>Фирменный бланк Участника закупки</w:t>
      </w:r>
    </w:p>
    <w:p w:rsidR="00975B85" w:rsidRDefault="00975B85" w:rsidP="00776CAC">
      <w:pPr>
        <w:widowControl w:val="0"/>
        <w:tabs>
          <w:tab w:val="left" w:pos="1080"/>
        </w:tabs>
        <w:spacing w:after="0"/>
        <w:ind w:firstLine="540"/>
        <w:jc w:val="center"/>
        <w:rPr>
          <w:b/>
        </w:rPr>
      </w:pPr>
    </w:p>
    <w:p w:rsidR="00975B85" w:rsidRPr="00776CAC" w:rsidRDefault="00975B85" w:rsidP="00975B85">
      <w:pPr>
        <w:widowControl w:val="0"/>
        <w:tabs>
          <w:tab w:val="num" w:pos="1134"/>
        </w:tabs>
        <w:spacing w:after="0"/>
        <w:jc w:val="center"/>
        <w:outlineLvl w:val="1"/>
        <w:rPr>
          <w:b/>
        </w:rPr>
      </w:pPr>
      <w:bookmarkStart w:id="141" w:name="_Toc298234709"/>
      <w:bookmarkStart w:id="142" w:name="_Toc255987071"/>
      <w:bookmarkStart w:id="143" w:name="_Toc307936259"/>
      <w:r w:rsidRPr="00776CAC">
        <w:rPr>
          <w:b/>
        </w:rPr>
        <w:t>Письмо о подаче оферты</w:t>
      </w:r>
      <w:bookmarkEnd w:id="141"/>
      <w:bookmarkEnd w:id="142"/>
      <w:bookmarkEnd w:id="143"/>
    </w:p>
    <w:p w:rsidR="00B37919" w:rsidRPr="00776CAC" w:rsidRDefault="00B37919" w:rsidP="00776CAC">
      <w:pPr>
        <w:widowControl w:val="0"/>
        <w:tabs>
          <w:tab w:val="left" w:pos="1080"/>
        </w:tabs>
        <w:spacing w:after="0"/>
        <w:ind w:firstLine="540"/>
        <w:jc w:val="center"/>
        <w:rPr>
          <w:b/>
        </w:rPr>
      </w:pPr>
    </w:p>
    <w:p w:rsidR="00776CAC" w:rsidRPr="00776CAC" w:rsidRDefault="00776CAC" w:rsidP="00B37919">
      <w:pPr>
        <w:widowControl w:val="0"/>
        <w:tabs>
          <w:tab w:val="left" w:pos="1080"/>
        </w:tabs>
        <w:spacing w:after="0"/>
        <w:ind w:firstLine="5670"/>
        <w:jc w:val="left"/>
      </w:pPr>
      <w:r w:rsidRPr="00776CAC">
        <w:t xml:space="preserve">  </w:t>
      </w:r>
      <w:r w:rsidR="00B37919" w:rsidRPr="00776CAC">
        <w:t>«_____»</w:t>
      </w:r>
      <w:proofErr w:type="spellStart"/>
      <w:r w:rsidR="00B37919" w:rsidRPr="00776CAC">
        <w:t>__________года</w:t>
      </w:r>
      <w:proofErr w:type="spellEnd"/>
      <w:r w:rsidR="00B37919" w:rsidRPr="00776CAC">
        <w:t xml:space="preserve"> №______</w:t>
      </w:r>
    </w:p>
    <w:p w:rsidR="00776CAC" w:rsidRPr="00776CAC" w:rsidRDefault="00776CAC" w:rsidP="00776CAC">
      <w:pPr>
        <w:widowControl w:val="0"/>
        <w:tabs>
          <w:tab w:val="left" w:pos="1080"/>
        </w:tabs>
        <w:spacing w:after="0"/>
        <w:ind w:firstLine="540"/>
        <w:jc w:val="left"/>
      </w:pPr>
    </w:p>
    <w:p w:rsidR="00776CAC" w:rsidRPr="00776CAC" w:rsidRDefault="00776CAC" w:rsidP="00776CAC">
      <w:pPr>
        <w:widowControl w:val="0"/>
        <w:tabs>
          <w:tab w:val="left" w:pos="1080"/>
        </w:tabs>
        <w:spacing w:after="0"/>
        <w:ind w:firstLine="540"/>
        <w:jc w:val="left"/>
      </w:pPr>
    </w:p>
    <w:p w:rsidR="00776CAC" w:rsidRPr="00776CAC" w:rsidRDefault="00776CAC" w:rsidP="00776CAC">
      <w:pPr>
        <w:widowControl w:val="0"/>
        <w:tabs>
          <w:tab w:val="left" w:pos="1080"/>
        </w:tabs>
        <w:spacing w:after="0"/>
        <w:ind w:firstLine="540"/>
      </w:pPr>
      <w:r w:rsidRPr="00776CAC">
        <w:t xml:space="preserve">Изучив Извещение о проведении предварительного квалификационного отбора </w:t>
      </w:r>
      <w:r w:rsidR="002F554B">
        <w:rPr>
          <w:b/>
        </w:rPr>
        <w:t xml:space="preserve">по проведению дополнительного отбора Подрядчиков </w:t>
      </w:r>
      <w:r w:rsidRPr="00776CAC">
        <w:rPr>
          <w:b/>
        </w:rPr>
        <w:t xml:space="preserve">для заключения рамочных соглашений на Выполнение проектно-изыскательских, строительно-монтажных, ремонтных, строительных, ремонтно-восстановительных и пусконаладочных работ, с использованием материалов и оборудования по объектам распределительных сетей </w:t>
      </w:r>
      <w:proofErr w:type="gramStart"/>
      <w:r w:rsidRPr="00776CAC">
        <w:rPr>
          <w:b/>
        </w:rPr>
        <w:t>ВЛ</w:t>
      </w:r>
      <w:proofErr w:type="gramEnd"/>
      <w:r w:rsidRPr="00776CAC">
        <w:rPr>
          <w:b/>
        </w:rPr>
        <w:t>, КЛ 0,4/6/10/35/110 кВ для нужд ООО «СЕВАСТОПОЛЬЭНЕРГО»</w:t>
      </w:r>
      <w:r w:rsidRPr="00776CAC">
        <w:t xml:space="preserve">, документацию о закупке, опубликованные на официальном сайте </w:t>
      </w:r>
      <w:hyperlink r:id="rId15" w:history="1">
        <w:r w:rsidRPr="00776CAC">
          <w:rPr>
            <w:snapToGrid w:val="0"/>
            <w:color w:val="0000FF"/>
          </w:rPr>
          <w:t>http://zakupki.gov.ru/</w:t>
        </w:r>
      </w:hyperlink>
      <w:r w:rsidRPr="00776CAC">
        <w:t>,</w:t>
      </w:r>
      <w:r w:rsidR="00AA4B64">
        <w:t xml:space="preserve"> сайте ЭТП,</w:t>
      </w:r>
      <w:r w:rsidRPr="00776CAC">
        <w:t xml:space="preserve"> и принимая установленные в них требования и условия закупки, </w:t>
      </w:r>
    </w:p>
    <w:p w:rsidR="00776CAC" w:rsidRPr="00776CAC" w:rsidRDefault="00776CAC" w:rsidP="00776CAC">
      <w:pPr>
        <w:widowControl w:val="0"/>
        <w:tabs>
          <w:tab w:val="left" w:pos="1080"/>
        </w:tabs>
        <w:spacing w:after="0"/>
        <w:ind w:firstLine="540"/>
        <w:jc w:val="left"/>
      </w:pPr>
    </w:p>
    <w:p w:rsidR="00776CAC" w:rsidRPr="00776CAC" w:rsidRDefault="00776CAC" w:rsidP="00776CAC">
      <w:pPr>
        <w:widowControl w:val="0"/>
        <w:tabs>
          <w:tab w:val="left" w:pos="1080"/>
        </w:tabs>
        <w:spacing w:after="0"/>
        <w:ind w:firstLine="540"/>
        <w:jc w:val="left"/>
      </w:pPr>
      <w:r w:rsidRPr="00776CAC">
        <w:t xml:space="preserve">____________________________________________________________________, </w:t>
      </w:r>
    </w:p>
    <w:p w:rsidR="00776CAC" w:rsidRPr="00776CAC" w:rsidRDefault="00776CAC" w:rsidP="00776CAC">
      <w:pPr>
        <w:widowControl w:val="0"/>
        <w:tabs>
          <w:tab w:val="left" w:pos="1080"/>
        </w:tabs>
        <w:spacing w:after="0"/>
        <w:jc w:val="left"/>
        <w:rPr>
          <w:i/>
          <w:sz w:val="20"/>
        </w:rPr>
      </w:pPr>
      <w:r w:rsidRPr="00776CAC">
        <w:rPr>
          <w:i/>
          <w:sz w:val="20"/>
        </w:rPr>
        <w:t>(полное наименование Участника закупки с указанием организационно-правовой формы),</w:t>
      </w:r>
    </w:p>
    <w:p w:rsidR="00776CAC" w:rsidRPr="00776CAC" w:rsidRDefault="00776CAC" w:rsidP="00776CAC">
      <w:pPr>
        <w:widowControl w:val="0"/>
        <w:tabs>
          <w:tab w:val="left" w:pos="1080"/>
        </w:tabs>
        <w:spacing w:after="0"/>
        <w:ind w:firstLine="540"/>
        <w:jc w:val="left"/>
      </w:pPr>
    </w:p>
    <w:p w:rsidR="00776CAC" w:rsidRPr="00776CAC" w:rsidRDefault="00776CAC" w:rsidP="00776CAC">
      <w:pPr>
        <w:widowControl w:val="0"/>
        <w:tabs>
          <w:tab w:val="left" w:pos="1080"/>
        </w:tabs>
        <w:spacing w:after="0"/>
        <w:ind w:firstLine="540"/>
        <w:jc w:val="left"/>
      </w:pPr>
    </w:p>
    <w:p w:rsidR="00776CAC" w:rsidRPr="00776CAC" w:rsidRDefault="00776CAC" w:rsidP="00776CAC">
      <w:pPr>
        <w:widowControl w:val="0"/>
        <w:tabs>
          <w:tab w:val="left" w:pos="1080"/>
        </w:tabs>
        <w:spacing w:after="0"/>
        <w:ind w:firstLine="540"/>
        <w:jc w:val="left"/>
      </w:pPr>
      <w:proofErr w:type="gramStart"/>
      <w:r w:rsidRPr="00776CAC">
        <w:t>зарегистрированное</w:t>
      </w:r>
      <w:proofErr w:type="gramEnd"/>
      <w:r w:rsidRPr="00776CAC">
        <w:t xml:space="preserve"> по адресу</w:t>
      </w:r>
    </w:p>
    <w:p w:rsidR="00776CAC" w:rsidRPr="00776CAC" w:rsidRDefault="00776CAC" w:rsidP="00776CAC">
      <w:pPr>
        <w:widowControl w:val="0"/>
        <w:tabs>
          <w:tab w:val="left" w:pos="1080"/>
        </w:tabs>
        <w:spacing w:after="0"/>
        <w:ind w:firstLine="540"/>
        <w:jc w:val="left"/>
      </w:pPr>
    </w:p>
    <w:p w:rsidR="00776CAC" w:rsidRPr="00776CAC" w:rsidRDefault="00776CAC" w:rsidP="00776CAC">
      <w:pPr>
        <w:widowControl w:val="0"/>
        <w:tabs>
          <w:tab w:val="left" w:pos="1080"/>
        </w:tabs>
        <w:spacing w:after="0"/>
        <w:ind w:firstLine="540"/>
        <w:jc w:val="left"/>
      </w:pPr>
      <w:r w:rsidRPr="00776CAC">
        <w:t>________________________________________________________________________,</w:t>
      </w:r>
    </w:p>
    <w:p w:rsidR="00776CAC" w:rsidRPr="00776CAC" w:rsidRDefault="00776CAC" w:rsidP="00776CAC">
      <w:pPr>
        <w:widowControl w:val="0"/>
        <w:tabs>
          <w:tab w:val="left" w:pos="1080"/>
        </w:tabs>
        <w:spacing w:after="0"/>
        <w:ind w:firstLine="540"/>
        <w:jc w:val="left"/>
        <w:rPr>
          <w:i/>
          <w:sz w:val="20"/>
        </w:rPr>
      </w:pPr>
      <w:r w:rsidRPr="00776CAC">
        <w:rPr>
          <w:i/>
          <w:sz w:val="20"/>
        </w:rPr>
        <w:t>(место нахождения Участника закупки)</w:t>
      </w:r>
    </w:p>
    <w:p w:rsidR="00776CAC" w:rsidRPr="00776CAC" w:rsidRDefault="00776CAC" w:rsidP="00776CAC">
      <w:pPr>
        <w:widowControl w:val="0"/>
        <w:tabs>
          <w:tab w:val="left" w:pos="1080"/>
        </w:tabs>
        <w:spacing w:after="0"/>
        <w:ind w:firstLine="540"/>
        <w:jc w:val="left"/>
      </w:pPr>
    </w:p>
    <w:p w:rsidR="00776CAC" w:rsidRPr="00776CAC" w:rsidRDefault="00776CAC" w:rsidP="00776CAC">
      <w:pPr>
        <w:widowControl w:val="0"/>
        <w:tabs>
          <w:tab w:val="left" w:pos="1080"/>
        </w:tabs>
        <w:spacing w:after="0"/>
        <w:ind w:firstLine="540"/>
      </w:pPr>
      <w:r w:rsidRPr="00776CAC">
        <w:t xml:space="preserve">предлагает заключить Рамочное соглашение на Выполнение проектно-изыскательских, строительно-монтажных, ремонтных, строительных, ремонтно-восстановительных и пусконаладочных работ, с использованием материалов и оборудования по объектам распределительных сетей </w:t>
      </w:r>
      <w:proofErr w:type="gramStart"/>
      <w:r w:rsidRPr="00776CAC">
        <w:t>ВЛ</w:t>
      </w:r>
      <w:proofErr w:type="gramEnd"/>
      <w:r w:rsidRPr="00776CAC">
        <w:t>, КЛ 0,4/6/10/35/110 кВ</w:t>
      </w:r>
      <w:r w:rsidRPr="00776CAC">
        <w:rPr>
          <w:b/>
        </w:rPr>
        <w:t xml:space="preserve"> для нужд ООО «СЕВАСТОПОЛЬЭНЕРГО»</w:t>
      </w:r>
      <w:r w:rsidRPr="00776CAC">
        <w:t xml:space="preserve">, на условиях и в соответствии с Техническим предложением и другими документами, являющимися неотъемлемыми приложениями к настоящему письму и составляющими вместе с настоящим письмом Предложение. </w:t>
      </w:r>
    </w:p>
    <w:p w:rsidR="00776CAC" w:rsidRPr="00776CAC" w:rsidRDefault="00776CAC" w:rsidP="00776CAC">
      <w:pPr>
        <w:widowControl w:val="0"/>
        <w:tabs>
          <w:tab w:val="left" w:pos="1080"/>
        </w:tabs>
        <w:spacing w:after="0"/>
        <w:ind w:firstLine="540"/>
        <w:jc w:val="left"/>
      </w:pPr>
    </w:p>
    <w:p w:rsidR="00776CAC" w:rsidRPr="00776CAC" w:rsidRDefault="00776CAC" w:rsidP="00776CAC">
      <w:pPr>
        <w:widowControl w:val="0"/>
        <w:tabs>
          <w:tab w:val="left" w:pos="1080"/>
        </w:tabs>
        <w:spacing w:after="0"/>
        <w:ind w:firstLine="540"/>
        <w:jc w:val="left"/>
      </w:pPr>
    </w:p>
    <w:p w:rsidR="00776CAC" w:rsidRPr="00776CAC" w:rsidRDefault="00776CAC" w:rsidP="00776CAC">
      <w:pPr>
        <w:widowControl w:val="0"/>
        <w:tabs>
          <w:tab w:val="left" w:pos="1080"/>
        </w:tabs>
        <w:spacing w:after="0"/>
        <w:ind w:firstLine="540"/>
      </w:pPr>
      <w:r w:rsidRPr="00776CAC">
        <w:t>Настоящее Предложение имеет правовой статус оферты и действует до «___»_____________ года.</w:t>
      </w:r>
    </w:p>
    <w:p w:rsidR="00776CAC" w:rsidRPr="00776CAC" w:rsidRDefault="00776CAC" w:rsidP="00776CAC">
      <w:pPr>
        <w:widowControl w:val="0"/>
        <w:tabs>
          <w:tab w:val="left" w:pos="1080"/>
        </w:tabs>
        <w:spacing w:after="0"/>
        <w:ind w:firstLine="540"/>
        <w:jc w:val="left"/>
      </w:pPr>
    </w:p>
    <w:p w:rsidR="00776CAC" w:rsidRPr="00776CAC" w:rsidRDefault="00776CAC" w:rsidP="00776CAC">
      <w:pPr>
        <w:widowControl w:val="0"/>
        <w:tabs>
          <w:tab w:val="left" w:pos="1080"/>
        </w:tabs>
        <w:spacing w:after="0"/>
        <w:ind w:firstLine="540"/>
        <w:jc w:val="left"/>
      </w:pPr>
      <w:r w:rsidRPr="00776CAC">
        <w:t>Данное Предложение подается с пониманием того, что:</w:t>
      </w:r>
    </w:p>
    <w:p w:rsidR="00776CAC" w:rsidRPr="00776CAC" w:rsidRDefault="00776CAC" w:rsidP="00776CAC">
      <w:pPr>
        <w:widowControl w:val="0"/>
        <w:tabs>
          <w:tab w:val="left" w:pos="1080"/>
        </w:tabs>
        <w:spacing w:after="0"/>
        <w:ind w:firstLine="540"/>
      </w:pPr>
      <w:r w:rsidRPr="00776CAC">
        <w:t>ООО «Севастопольэнерго» не отвечает и не имеет обязательств по расходам Участника, связанным с подготовкой и подачей данного Предложения;</w:t>
      </w:r>
    </w:p>
    <w:p w:rsidR="00776CAC" w:rsidRPr="00776CAC" w:rsidRDefault="00776CAC" w:rsidP="00776CAC">
      <w:pPr>
        <w:widowControl w:val="0"/>
        <w:tabs>
          <w:tab w:val="left" w:pos="1080"/>
        </w:tabs>
        <w:spacing w:after="0"/>
        <w:ind w:firstLine="540"/>
        <w:jc w:val="left"/>
      </w:pPr>
      <w:r w:rsidRPr="00776CAC">
        <w:t>ООО «Севастопольэнерго»  оставляет за собой право:</w:t>
      </w:r>
    </w:p>
    <w:p w:rsidR="00776CAC" w:rsidRPr="00776CAC" w:rsidRDefault="00776CAC" w:rsidP="00946A26">
      <w:pPr>
        <w:widowControl w:val="0"/>
        <w:numPr>
          <w:ilvl w:val="0"/>
          <w:numId w:val="26"/>
        </w:numPr>
        <w:tabs>
          <w:tab w:val="left" w:pos="1080"/>
        </w:tabs>
        <w:spacing w:after="0"/>
        <w:jc w:val="left"/>
      </w:pPr>
      <w:r w:rsidRPr="00776CAC">
        <w:t>принять или отклонить любое Предложение в соответствии с условиями документации о закупке;</w:t>
      </w:r>
    </w:p>
    <w:p w:rsidR="00776CAC" w:rsidRPr="00776CAC" w:rsidRDefault="00776CAC" w:rsidP="00946A26">
      <w:pPr>
        <w:widowControl w:val="0"/>
        <w:numPr>
          <w:ilvl w:val="0"/>
          <w:numId w:val="26"/>
        </w:numPr>
        <w:tabs>
          <w:tab w:val="left" w:pos="1080"/>
        </w:tabs>
        <w:spacing w:after="0"/>
        <w:jc w:val="left"/>
      </w:pPr>
      <w:r w:rsidRPr="00776CAC">
        <w:t>отклонить все Предложения.</w:t>
      </w:r>
    </w:p>
    <w:p w:rsidR="00776CAC" w:rsidRPr="00776CAC" w:rsidRDefault="00776CAC" w:rsidP="00776CAC">
      <w:pPr>
        <w:widowControl w:val="0"/>
        <w:tabs>
          <w:tab w:val="left" w:pos="1080"/>
        </w:tabs>
        <w:spacing w:after="0"/>
        <w:ind w:left="1260"/>
        <w:jc w:val="left"/>
      </w:pPr>
    </w:p>
    <w:p w:rsidR="00776CAC" w:rsidRPr="00776CAC" w:rsidRDefault="00776CAC" w:rsidP="00776CAC">
      <w:pPr>
        <w:widowControl w:val="0"/>
        <w:tabs>
          <w:tab w:val="left" w:pos="1080"/>
        </w:tabs>
        <w:spacing w:after="0"/>
        <w:ind w:firstLine="540"/>
      </w:pPr>
      <w:r w:rsidRPr="00776CAC">
        <w:lastRenderedPageBreak/>
        <w:t>______________(</w:t>
      </w:r>
      <w:r w:rsidRPr="00776CAC">
        <w:rPr>
          <w:i/>
        </w:rPr>
        <w:t>Наименование Участника</w:t>
      </w:r>
      <w:r w:rsidRPr="00776CAC">
        <w:t xml:space="preserve">) при подаче настоящей оферты принимает на себя следующие обязательства, связанные с подачей Предложения на участие в закупке: </w:t>
      </w:r>
    </w:p>
    <w:p w:rsidR="00776CAC" w:rsidRPr="00776CAC" w:rsidRDefault="00776CAC" w:rsidP="00946A26">
      <w:pPr>
        <w:widowControl w:val="0"/>
        <w:numPr>
          <w:ilvl w:val="0"/>
          <w:numId w:val="28"/>
        </w:numPr>
        <w:tabs>
          <w:tab w:val="left" w:pos="1080"/>
        </w:tabs>
        <w:spacing w:after="0"/>
        <w:jc w:val="left"/>
      </w:pPr>
      <w:r w:rsidRPr="00776CAC">
        <w:t>не изменять (не вносить изменения) и/или не отзывать своё Предложение в течение срока его действия после истечения срока окончания подачи Предложений;</w:t>
      </w:r>
    </w:p>
    <w:p w:rsidR="00776CAC" w:rsidRPr="00776CAC" w:rsidRDefault="00776CAC" w:rsidP="00946A26">
      <w:pPr>
        <w:widowControl w:val="0"/>
        <w:numPr>
          <w:ilvl w:val="0"/>
          <w:numId w:val="28"/>
        </w:numPr>
        <w:tabs>
          <w:tab w:val="left" w:pos="1080"/>
        </w:tabs>
        <w:spacing w:after="0"/>
        <w:jc w:val="left"/>
      </w:pPr>
      <w:r w:rsidRPr="00776CAC">
        <w:t xml:space="preserve">предоставлять достоверные и неискаженные документы, сведения и/или информацию, приведенные в составе Предложения; </w:t>
      </w:r>
    </w:p>
    <w:p w:rsidR="00776CAC" w:rsidRPr="00776CAC" w:rsidRDefault="00776CAC" w:rsidP="00946A26">
      <w:pPr>
        <w:widowControl w:val="0"/>
        <w:numPr>
          <w:ilvl w:val="0"/>
          <w:numId w:val="28"/>
        </w:numPr>
        <w:tabs>
          <w:tab w:val="left" w:pos="1080"/>
        </w:tabs>
        <w:spacing w:after="0"/>
        <w:jc w:val="left"/>
      </w:pPr>
      <w:proofErr w:type="gramStart"/>
      <w:r w:rsidRPr="00776CAC">
        <w:t>заключить рамочное соглашение в установленном в документации о закупке порядке, в случае признания ____________________(</w:t>
      </w:r>
      <w:r w:rsidRPr="00776CAC">
        <w:rPr>
          <w:i/>
        </w:rPr>
        <w:t>Наименование Участника</w:t>
      </w:r>
      <w:r w:rsidRPr="00776CAC">
        <w:t xml:space="preserve">) Победителем/участником, </w:t>
      </w:r>
      <w:r w:rsidR="00A91B7E">
        <w:t>признанным соответствующим требованиям документации</w:t>
      </w:r>
      <w:r w:rsidRPr="00776CAC">
        <w:t>, либо единственным Участником, соответствующим требованиям документации о закупке;</w:t>
      </w:r>
      <w:proofErr w:type="gramEnd"/>
    </w:p>
    <w:p w:rsidR="00776CAC" w:rsidRPr="00776CAC" w:rsidRDefault="00776CAC" w:rsidP="00776CAC">
      <w:pPr>
        <w:widowControl w:val="0"/>
        <w:tabs>
          <w:tab w:val="left" w:pos="1080"/>
        </w:tabs>
        <w:spacing w:after="0"/>
        <w:ind w:left="1260"/>
        <w:jc w:val="left"/>
      </w:pPr>
    </w:p>
    <w:p w:rsidR="00776CAC" w:rsidRPr="00776CAC" w:rsidRDefault="00776CAC" w:rsidP="00776CAC">
      <w:pPr>
        <w:tabs>
          <w:tab w:val="left" w:pos="708"/>
        </w:tabs>
        <w:spacing w:after="0" w:line="280" w:lineRule="exact"/>
        <w:rPr>
          <w:rFonts w:eastAsia="Arial Unicode MS"/>
          <w:sz w:val="22"/>
          <w:szCs w:val="22"/>
        </w:rPr>
      </w:pPr>
      <w:r w:rsidRPr="00776CAC">
        <w:rPr>
          <w:rFonts w:ascii="Calibri" w:hAnsi="Calibri"/>
          <w:sz w:val="22"/>
          <w:szCs w:val="22"/>
        </w:rPr>
        <w:t xml:space="preserve">             </w:t>
      </w:r>
      <w:r w:rsidRPr="00776CAC">
        <w:rPr>
          <w:rFonts w:eastAsia="Arial Unicode MS"/>
          <w:sz w:val="22"/>
          <w:szCs w:val="22"/>
        </w:rPr>
        <w:t>______________(</w:t>
      </w:r>
      <w:r w:rsidRPr="00776CAC">
        <w:rPr>
          <w:rFonts w:eastAsia="Arial Unicode MS"/>
          <w:i/>
          <w:sz w:val="22"/>
          <w:szCs w:val="22"/>
        </w:rPr>
        <w:t>Наименование Участника</w:t>
      </w:r>
      <w:r w:rsidRPr="00776CAC">
        <w:rPr>
          <w:rFonts w:eastAsia="Arial Unicode MS"/>
          <w:sz w:val="22"/>
          <w:szCs w:val="22"/>
        </w:rPr>
        <w:t>) при подаче настоящей оферты заверяет Заказчика и гарантирует, что в случае признания Победителем/участником,</w:t>
      </w:r>
      <w:proofErr w:type="gramStart"/>
      <w:r w:rsidRPr="00776CAC">
        <w:rPr>
          <w:rFonts w:eastAsia="Arial Unicode MS"/>
          <w:sz w:val="22"/>
          <w:szCs w:val="22"/>
        </w:rPr>
        <w:t xml:space="preserve"> </w:t>
      </w:r>
      <w:r w:rsidR="00644D8B" w:rsidRPr="00644D8B">
        <w:rPr>
          <w:rFonts w:eastAsia="Arial Unicode MS"/>
          <w:sz w:val="22"/>
          <w:szCs w:val="22"/>
        </w:rPr>
        <w:t>,</w:t>
      </w:r>
      <w:proofErr w:type="gramEnd"/>
      <w:r w:rsidR="00644D8B" w:rsidRPr="00644D8B">
        <w:rPr>
          <w:rFonts w:eastAsia="Arial Unicode MS"/>
          <w:sz w:val="22"/>
          <w:szCs w:val="22"/>
        </w:rPr>
        <w:t xml:space="preserve"> признанным соответствующим требованиям документации</w:t>
      </w:r>
      <w:r w:rsidRPr="00776CAC">
        <w:rPr>
          <w:rFonts w:eastAsia="Arial Unicode MS"/>
          <w:sz w:val="22"/>
          <w:szCs w:val="22"/>
        </w:rPr>
        <w:t xml:space="preserve"> либо единственным Участником, соответствующим требованиям документации о закупке:</w:t>
      </w:r>
    </w:p>
    <w:p w:rsidR="00776CAC" w:rsidRPr="00776CAC" w:rsidRDefault="00776CAC" w:rsidP="00776CAC">
      <w:pPr>
        <w:spacing w:after="0" w:line="280" w:lineRule="exact"/>
        <w:rPr>
          <w:rFonts w:eastAsia="Arial Unicode MS"/>
        </w:rPr>
      </w:pPr>
      <w:r w:rsidRPr="00776CAC">
        <w:rPr>
          <w:rFonts w:eastAsia="Arial Unicode MS"/>
        </w:rPr>
        <w:t>-       вправе совершить сделку на условиях Рамочного соглашения, осуществлять свои права и исполнять свои обязанности по Рамочному соглашению, и никакие ограничения не будут возложены органами управления Подрядчика на правомочия Подрядчика по заключению и исполнению Рамочного соглашения;</w:t>
      </w:r>
    </w:p>
    <w:p w:rsidR="00776CAC" w:rsidRPr="00776CAC" w:rsidRDefault="00776CAC" w:rsidP="00776CAC">
      <w:pPr>
        <w:spacing w:after="0" w:line="280" w:lineRule="exact"/>
        <w:rPr>
          <w:rFonts w:eastAsia="Arial Unicode MS"/>
        </w:rPr>
      </w:pPr>
      <w:r w:rsidRPr="00776CAC">
        <w:rPr>
          <w:rFonts w:eastAsia="Arial Unicode MS"/>
        </w:rPr>
        <w:t>-       органы/представители  Подрядчика,  заключающие   Рамочное соглашение, будут наделены   должным   образом   полномочиями   на   его   заключение,  и получат  все необходимые   разрешения   и/или    одобрения   органов   управления   Подрядчика, и заключением Рамочного соглашения они не нарушат ни одно из положений уставных, внутренних документов и решений органов управления.</w:t>
      </w:r>
    </w:p>
    <w:p w:rsidR="00776CAC" w:rsidRPr="00776CAC" w:rsidRDefault="00776CAC" w:rsidP="00776CAC">
      <w:pPr>
        <w:widowControl w:val="0"/>
        <w:tabs>
          <w:tab w:val="left" w:pos="1080"/>
        </w:tabs>
        <w:spacing w:after="0"/>
        <w:ind w:firstLine="540"/>
        <w:jc w:val="left"/>
      </w:pPr>
    </w:p>
    <w:p w:rsidR="00776CAC" w:rsidRPr="00776CAC" w:rsidRDefault="00776CAC" w:rsidP="00776CAC">
      <w:pPr>
        <w:widowControl w:val="0"/>
        <w:tabs>
          <w:tab w:val="left" w:pos="1080"/>
        </w:tabs>
        <w:spacing w:after="0"/>
        <w:ind w:firstLine="540"/>
      </w:pPr>
      <w:r w:rsidRPr="00776CAC">
        <w:t>Я, нижеподписавшийся, настоящим удостоверяю, что на момент подписания настоящего Предложения ______________ (</w:t>
      </w:r>
      <w:r w:rsidRPr="00776CAC">
        <w:rPr>
          <w:i/>
        </w:rPr>
        <w:t>Наименование Участника</w:t>
      </w:r>
      <w:proofErr w:type="gramStart"/>
      <w:r w:rsidRPr="00776CAC">
        <w:rPr>
          <w:i/>
        </w:rPr>
        <w:t>,</w:t>
      </w:r>
      <w:r w:rsidRPr="00776CAC">
        <w:t xml:space="preserve">) </w:t>
      </w:r>
      <w:proofErr w:type="gramEnd"/>
      <w:r w:rsidRPr="00776CAC">
        <w:t>полностью удовлетворяет требованиям к Участникам закупки и в частности:</w:t>
      </w:r>
    </w:p>
    <w:p w:rsidR="00776CAC" w:rsidRPr="00776CAC" w:rsidRDefault="00776CAC" w:rsidP="00946A26">
      <w:pPr>
        <w:widowControl w:val="0"/>
        <w:numPr>
          <w:ilvl w:val="0"/>
          <w:numId w:val="27"/>
        </w:numPr>
        <w:tabs>
          <w:tab w:val="num" w:pos="1080"/>
          <w:tab w:val="num" w:pos="1620"/>
        </w:tabs>
        <w:autoSpaceDE w:val="0"/>
        <w:autoSpaceDN w:val="0"/>
        <w:adjustRightInd w:val="0"/>
        <w:spacing w:after="0"/>
        <w:ind w:left="0" w:firstLine="709"/>
        <w:jc w:val="left"/>
        <w:textAlignment w:val="baseline"/>
      </w:pPr>
      <w:r w:rsidRPr="00776CAC">
        <w:t>является полностью правоспособным;</w:t>
      </w:r>
    </w:p>
    <w:p w:rsidR="00776CAC" w:rsidRPr="00776CAC" w:rsidRDefault="00776CAC" w:rsidP="00946A26">
      <w:pPr>
        <w:widowControl w:val="0"/>
        <w:numPr>
          <w:ilvl w:val="0"/>
          <w:numId w:val="27"/>
        </w:numPr>
        <w:tabs>
          <w:tab w:val="num" w:pos="1080"/>
          <w:tab w:val="num" w:pos="1620"/>
        </w:tabs>
        <w:autoSpaceDE w:val="0"/>
        <w:autoSpaceDN w:val="0"/>
        <w:adjustRightInd w:val="0"/>
        <w:spacing w:after="0"/>
        <w:ind w:left="0" w:firstLine="709"/>
        <w:jc w:val="left"/>
        <w:textAlignment w:val="baseline"/>
      </w:pPr>
      <w:r w:rsidRPr="00776CAC">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776CAC" w:rsidRPr="00776CAC" w:rsidRDefault="00776CAC" w:rsidP="00946A26">
      <w:pPr>
        <w:widowControl w:val="0"/>
        <w:numPr>
          <w:ilvl w:val="0"/>
          <w:numId w:val="27"/>
        </w:numPr>
        <w:tabs>
          <w:tab w:val="num" w:pos="1080"/>
          <w:tab w:val="num" w:pos="1620"/>
        </w:tabs>
        <w:autoSpaceDE w:val="0"/>
        <w:autoSpaceDN w:val="0"/>
        <w:adjustRightInd w:val="0"/>
        <w:spacing w:after="0"/>
        <w:ind w:left="0" w:firstLine="709"/>
        <w:jc w:val="left"/>
        <w:textAlignment w:val="baseline"/>
      </w:pPr>
      <w:r w:rsidRPr="00776CAC">
        <w:t>соглашается на обработку персональных данных, представленных в Предложении в соответствии в соответствии с Федеральным законом от 27.07.2006 № 152-ФЗ «О персональных данных»;</w:t>
      </w:r>
    </w:p>
    <w:p w:rsidR="00776CAC" w:rsidRPr="00776CAC" w:rsidRDefault="00776CAC" w:rsidP="00946A26">
      <w:pPr>
        <w:widowControl w:val="0"/>
        <w:numPr>
          <w:ilvl w:val="0"/>
          <w:numId w:val="27"/>
        </w:numPr>
        <w:tabs>
          <w:tab w:val="num" w:pos="1080"/>
          <w:tab w:val="num" w:pos="1620"/>
        </w:tabs>
        <w:autoSpaceDE w:val="0"/>
        <w:autoSpaceDN w:val="0"/>
        <w:adjustRightInd w:val="0"/>
        <w:spacing w:after="0"/>
        <w:ind w:left="0" w:firstLine="709"/>
        <w:jc w:val="left"/>
        <w:textAlignment w:val="baseline"/>
      </w:pPr>
      <w:r w:rsidRPr="00776CAC">
        <w:t>не находится  в процессе ликвидации, не имеет вступившего в силу решения арбитражного суда о признании ________________________(</w:t>
      </w:r>
      <w:r w:rsidRPr="00776CAC">
        <w:rPr>
          <w:i/>
          <w:iCs/>
        </w:rPr>
        <w:t>Наименование Участника</w:t>
      </w:r>
      <w:r w:rsidRPr="00776CAC">
        <w:t>)  банкротом и об открытии Закупочного производства, на имущество ________________________(</w:t>
      </w:r>
      <w:r w:rsidRPr="00776CAC">
        <w:rPr>
          <w:i/>
          <w:iCs/>
        </w:rPr>
        <w:t>Наименование Участника</w:t>
      </w:r>
      <w:r w:rsidRPr="00776CAC">
        <w:t>), в части существенной для исполнения рамочного соглашения, не наложен арест, экономическая деятельность  ________________________(</w:t>
      </w:r>
      <w:r w:rsidRPr="00776CAC">
        <w:rPr>
          <w:i/>
          <w:iCs/>
        </w:rPr>
        <w:t>Наименование Участника</w:t>
      </w:r>
      <w:r w:rsidRPr="00776CAC">
        <w:t>)  не приостановлена.</w:t>
      </w:r>
    </w:p>
    <w:p w:rsidR="00776CAC" w:rsidRPr="00776CAC" w:rsidRDefault="00776CAC" w:rsidP="00776CAC">
      <w:pPr>
        <w:widowControl w:val="0"/>
        <w:tabs>
          <w:tab w:val="left" w:pos="1080"/>
        </w:tabs>
        <w:spacing w:after="0"/>
        <w:jc w:val="left"/>
      </w:pPr>
    </w:p>
    <w:p w:rsidR="00776CAC" w:rsidRPr="00776CAC" w:rsidRDefault="00776CAC" w:rsidP="00776CAC">
      <w:pPr>
        <w:widowControl w:val="0"/>
        <w:tabs>
          <w:tab w:val="left" w:pos="1080"/>
        </w:tabs>
        <w:spacing w:after="0"/>
        <w:jc w:val="left"/>
      </w:pPr>
    </w:p>
    <w:p w:rsidR="00776CAC" w:rsidRPr="00776CAC" w:rsidRDefault="00776CAC" w:rsidP="00776CAC">
      <w:pPr>
        <w:widowControl w:val="0"/>
        <w:tabs>
          <w:tab w:val="left" w:pos="1080"/>
        </w:tabs>
        <w:spacing w:after="0"/>
        <w:jc w:val="left"/>
      </w:pPr>
    </w:p>
    <w:p w:rsidR="00776CAC" w:rsidRPr="00776CAC" w:rsidRDefault="00776CAC" w:rsidP="00776CAC">
      <w:pPr>
        <w:widowControl w:val="0"/>
        <w:tabs>
          <w:tab w:val="left" w:pos="1080"/>
        </w:tabs>
        <w:spacing w:after="0"/>
        <w:jc w:val="left"/>
      </w:pPr>
    </w:p>
    <w:p w:rsidR="00776CAC" w:rsidRPr="00776CAC" w:rsidRDefault="00776CAC" w:rsidP="00776CAC">
      <w:pPr>
        <w:widowControl w:val="0"/>
        <w:tabs>
          <w:tab w:val="left" w:pos="1080"/>
        </w:tabs>
        <w:spacing w:after="0"/>
        <w:jc w:val="left"/>
      </w:pPr>
    </w:p>
    <w:p w:rsidR="00776CAC" w:rsidRPr="00776CAC" w:rsidRDefault="00776CAC" w:rsidP="00776CAC">
      <w:pPr>
        <w:widowControl w:val="0"/>
        <w:tabs>
          <w:tab w:val="left" w:pos="1080"/>
        </w:tabs>
        <w:spacing w:after="0"/>
        <w:jc w:val="left"/>
      </w:pPr>
    </w:p>
    <w:p w:rsidR="00776CAC" w:rsidRPr="00776CAC" w:rsidRDefault="00776CAC" w:rsidP="00776CAC">
      <w:pPr>
        <w:widowControl w:val="0"/>
        <w:tabs>
          <w:tab w:val="left" w:pos="1080"/>
        </w:tabs>
        <w:spacing w:after="0"/>
        <w:jc w:val="left"/>
      </w:pPr>
    </w:p>
    <w:p w:rsidR="00776CAC" w:rsidRPr="00776CAC" w:rsidRDefault="00776CAC" w:rsidP="00776CAC">
      <w:pPr>
        <w:widowControl w:val="0"/>
        <w:tabs>
          <w:tab w:val="left" w:pos="1080"/>
        </w:tabs>
        <w:spacing w:after="0"/>
      </w:pPr>
      <w:r w:rsidRPr="00776CAC">
        <w:t xml:space="preserve">        </w:t>
      </w:r>
    </w:p>
    <w:p w:rsidR="00776CAC" w:rsidRPr="00776CAC" w:rsidRDefault="00776CAC" w:rsidP="00776CAC">
      <w:pPr>
        <w:widowControl w:val="0"/>
        <w:tabs>
          <w:tab w:val="left" w:pos="1080"/>
        </w:tabs>
        <w:spacing w:after="0"/>
      </w:pPr>
      <w:r w:rsidRPr="00776CAC">
        <w:br w:type="page"/>
      </w:r>
      <w:r w:rsidRPr="00776CAC">
        <w:lastRenderedPageBreak/>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Предложения.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6"/>
        <w:gridCol w:w="6251"/>
        <w:gridCol w:w="1201"/>
        <w:gridCol w:w="1040"/>
      </w:tblGrid>
      <w:tr w:rsidR="00776CAC" w:rsidRPr="00776CAC" w:rsidTr="00A83228">
        <w:trPr>
          <w:tblHeader/>
        </w:trPr>
        <w:tc>
          <w:tcPr>
            <w:tcW w:w="465" w:type="pct"/>
            <w:vAlign w:val="center"/>
          </w:tcPr>
          <w:p w:rsidR="00776CAC" w:rsidRPr="00776CAC" w:rsidRDefault="00776CAC" w:rsidP="00776CAC">
            <w:pPr>
              <w:widowControl w:val="0"/>
              <w:tabs>
                <w:tab w:val="left" w:pos="1080"/>
              </w:tabs>
              <w:spacing w:after="0"/>
              <w:jc w:val="left"/>
            </w:pPr>
            <w:r w:rsidRPr="00776CAC">
              <w:t xml:space="preserve">№ </w:t>
            </w:r>
            <w:proofErr w:type="spellStart"/>
            <w:proofErr w:type="gramStart"/>
            <w:r w:rsidRPr="00776CAC">
              <w:t>п</w:t>
            </w:r>
            <w:proofErr w:type="spellEnd"/>
            <w:proofErr w:type="gramEnd"/>
            <w:r w:rsidRPr="00776CAC">
              <w:t>/</w:t>
            </w:r>
            <w:proofErr w:type="spellStart"/>
            <w:r w:rsidRPr="00776CAC">
              <w:t>п</w:t>
            </w:r>
            <w:proofErr w:type="spellEnd"/>
          </w:p>
        </w:tc>
        <w:tc>
          <w:tcPr>
            <w:tcW w:w="3401" w:type="pct"/>
            <w:vAlign w:val="center"/>
          </w:tcPr>
          <w:p w:rsidR="00776CAC" w:rsidRPr="00776CAC" w:rsidRDefault="00776CAC" w:rsidP="00644D8B">
            <w:pPr>
              <w:widowControl w:val="0"/>
              <w:tabs>
                <w:tab w:val="left" w:pos="1080"/>
              </w:tabs>
              <w:spacing w:after="0"/>
              <w:jc w:val="center"/>
            </w:pPr>
            <w:r w:rsidRPr="00776CAC">
              <w:t>Наименование</w:t>
            </w:r>
          </w:p>
        </w:tc>
        <w:tc>
          <w:tcPr>
            <w:tcW w:w="611" w:type="pct"/>
            <w:vAlign w:val="center"/>
          </w:tcPr>
          <w:p w:rsidR="00776CAC" w:rsidRPr="00776CAC" w:rsidRDefault="00776CAC" w:rsidP="00776CAC">
            <w:pPr>
              <w:widowControl w:val="0"/>
              <w:tabs>
                <w:tab w:val="left" w:pos="1080"/>
              </w:tabs>
              <w:spacing w:after="0"/>
              <w:jc w:val="left"/>
            </w:pPr>
            <w:r w:rsidRPr="00776CAC">
              <w:t>№</w:t>
            </w:r>
          </w:p>
          <w:p w:rsidR="00776CAC" w:rsidRPr="00776CAC" w:rsidRDefault="00776CAC" w:rsidP="00776CAC">
            <w:pPr>
              <w:widowControl w:val="0"/>
              <w:tabs>
                <w:tab w:val="left" w:pos="1080"/>
              </w:tabs>
              <w:spacing w:after="0"/>
              <w:jc w:val="left"/>
            </w:pPr>
            <w:r w:rsidRPr="00776CAC">
              <w:t>страницы</w:t>
            </w:r>
          </w:p>
        </w:tc>
        <w:tc>
          <w:tcPr>
            <w:tcW w:w="523" w:type="pct"/>
            <w:vAlign w:val="center"/>
          </w:tcPr>
          <w:p w:rsidR="00776CAC" w:rsidRPr="00776CAC" w:rsidRDefault="00776CAC" w:rsidP="00776CAC">
            <w:pPr>
              <w:widowControl w:val="0"/>
              <w:tabs>
                <w:tab w:val="left" w:pos="1080"/>
              </w:tabs>
              <w:spacing w:after="0"/>
              <w:jc w:val="left"/>
            </w:pPr>
            <w:r w:rsidRPr="00776CAC">
              <w:t>Число страниц</w:t>
            </w:r>
          </w:p>
        </w:tc>
      </w:tr>
      <w:tr w:rsidR="00776CAC" w:rsidRPr="00776CAC" w:rsidTr="00A83228">
        <w:tc>
          <w:tcPr>
            <w:tcW w:w="465" w:type="pct"/>
            <w:vAlign w:val="center"/>
          </w:tcPr>
          <w:p w:rsidR="00776CAC" w:rsidRPr="00776CAC" w:rsidRDefault="00776CAC" w:rsidP="00776CAC">
            <w:pPr>
              <w:widowControl w:val="0"/>
              <w:tabs>
                <w:tab w:val="left" w:pos="1080"/>
              </w:tabs>
              <w:spacing w:after="0"/>
              <w:jc w:val="left"/>
            </w:pPr>
            <w:r w:rsidRPr="00776CAC">
              <w:t>1.</w:t>
            </w:r>
          </w:p>
        </w:tc>
        <w:tc>
          <w:tcPr>
            <w:tcW w:w="3401" w:type="pct"/>
          </w:tcPr>
          <w:p w:rsidR="00776CAC" w:rsidRPr="00776CAC" w:rsidRDefault="00776CAC" w:rsidP="00776CAC">
            <w:pPr>
              <w:widowControl w:val="0"/>
              <w:tabs>
                <w:tab w:val="left" w:pos="1080"/>
              </w:tabs>
              <w:spacing w:after="0"/>
              <w:jc w:val="left"/>
            </w:pPr>
          </w:p>
        </w:tc>
        <w:tc>
          <w:tcPr>
            <w:tcW w:w="611" w:type="pct"/>
          </w:tcPr>
          <w:p w:rsidR="00776CAC" w:rsidRPr="00776CAC" w:rsidRDefault="00776CAC" w:rsidP="00776CAC">
            <w:pPr>
              <w:widowControl w:val="0"/>
              <w:tabs>
                <w:tab w:val="left" w:pos="1080"/>
              </w:tabs>
              <w:spacing w:after="0"/>
              <w:jc w:val="left"/>
            </w:pPr>
          </w:p>
        </w:tc>
        <w:tc>
          <w:tcPr>
            <w:tcW w:w="523" w:type="pct"/>
          </w:tcPr>
          <w:p w:rsidR="00776CAC" w:rsidRPr="00776CAC" w:rsidRDefault="00776CAC" w:rsidP="00776CAC">
            <w:pPr>
              <w:widowControl w:val="0"/>
              <w:tabs>
                <w:tab w:val="left" w:pos="1080"/>
              </w:tabs>
              <w:spacing w:after="0"/>
              <w:jc w:val="left"/>
            </w:pPr>
          </w:p>
        </w:tc>
      </w:tr>
      <w:tr w:rsidR="00776CAC" w:rsidRPr="00776CAC" w:rsidTr="00A83228">
        <w:tc>
          <w:tcPr>
            <w:tcW w:w="465" w:type="pct"/>
            <w:vAlign w:val="center"/>
          </w:tcPr>
          <w:p w:rsidR="00776CAC" w:rsidRPr="00776CAC" w:rsidRDefault="00776CAC" w:rsidP="00776CAC">
            <w:pPr>
              <w:widowControl w:val="0"/>
              <w:tabs>
                <w:tab w:val="left" w:pos="1080"/>
              </w:tabs>
              <w:spacing w:after="0"/>
              <w:jc w:val="left"/>
            </w:pPr>
            <w:r w:rsidRPr="00776CAC">
              <w:t>2</w:t>
            </w:r>
          </w:p>
        </w:tc>
        <w:tc>
          <w:tcPr>
            <w:tcW w:w="3401" w:type="pct"/>
          </w:tcPr>
          <w:p w:rsidR="00776CAC" w:rsidRPr="00776CAC" w:rsidRDefault="00776CAC" w:rsidP="00776CAC">
            <w:pPr>
              <w:widowControl w:val="0"/>
              <w:tabs>
                <w:tab w:val="left" w:pos="1080"/>
              </w:tabs>
              <w:spacing w:after="0"/>
              <w:jc w:val="left"/>
            </w:pPr>
          </w:p>
        </w:tc>
        <w:tc>
          <w:tcPr>
            <w:tcW w:w="611" w:type="pct"/>
          </w:tcPr>
          <w:p w:rsidR="00776CAC" w:rsidRPr="00776CAC" w:rsidRDefault="00776CAC" w:rsidP="00776CAC">
            <w:pPr>
              <w:widowControl w:val="0"/>
              <w:tabs>
                <w:tab w:val="left" w:pos="1080"/>
              </w:tabs>
              <w:spacing w:after="0"/>
              <w:jc w:val="left"/>
            </w:pPr>
          </w:p>
        </w:tc>
        <w:tc>
          <w:tcPr>
            <w:tcW w:w="523" w:type="pct"/>
          </w:tcPr>
          <w:p w:rsidR="00776CAC" w:rsidRPr="00776CAC" w:rsidRDefault="00776CAC" w:rsidP="00776CAC">
            <w:pPr>
              <w:widowControl w:val="0"/>
              <w:tabs>
                <w:tab w:val="left" w:pos="1080"/>
              </w:tabs>
              <w:spacing w:after="0"/>
              <w:jc w:val="left"/>
            </w:pPr>
          </w:p>
        </w:tc>
      </w:tr>
      <w:tr w:rsidR="00776CAC" w:rsidRPr="00776CAC" w:rsidTr="00A83228">
        <w:tc>
          <w:tcPr>
            <w:tcW w:w="465" w:type="pct"/>
            <w:vAlign w:val="center"/>
          </w:tcPr>
          <w:p w:rsidR="00776CAC" w:rsidRPr="00776CAC" w:rsidRDefault="00776CAC" w:rsidP="00776CAC">
            <w:pPr>
              <w:widowControl w:val="0"/>
              <w:tabs>
                <w:tab w:val="left" w:pos="1080"/>
              </w:tabs>
              <w:spacing w:after="0"/>
              <w:jc w:val="left"/>
            </w:pPr>
            <w:r w:rsidRPr="00776CAC">
              <w:t>3.</w:t>
            </w:r>
          </w:p>
        </w:tc>
        <w:tc>
          <w:tcPr>
            <w:tcW w:w="3401" w:type="pct"/>
          </w:tcPr>
          <w:p w:rsidR="00776CAC" w:rsidRPr="00776CAC" w:rsidRDefault="00776CAC" w:rsidP="00776CAC">
            <w:pPr>
              <w:widowControl w:val="0"/>
              <w:tabs>
                <w:tab w:val="left" w:pos="1080"/>
              </w:tabs>
              <w:spacing w:after="0"/>
              <w:jc w:val="left"/>
            </w:pPr>
          </w:p>
        </w:tc>
        <w:tc>
          <w:tcPr>
            <w:tcW w:w="611" w:type="pct"/>
          </w:tcPr>
          <w:p w:rsidR="00776CAC" w:rsidRPr="00776CAC" w:rsidRDefault="00776CAC" w:rsidP="00776CAC">
            <w:pPr>
              <w:widowControl w:val="0"/>
              <w:tabs>
                <w:tab w:val="left" w:pos="1080"/>
              </w:tabs>
              <w:spacing w:after="0"/>
              <w:jc w:val="left"/>
            </w:pPr>
          </w:p>
        </w:tc>
        <w:tc>
          <w:tcPr>
            <w:tcW w:w="523" w:type="pct"/>
          </w:tcPr>
          <w:p w:rsidR="00776CAC" w:rsidRPr="00776CAC" w:rsidRDefault="00776CAC" w:rsidP="00776CAC">
            <w:pPr>
              <w:widowControl w:val="0"/>
              <w:tabs>
                <w:tab w:val="left" w:pos="1080"/>
              </w:tabs>
              <w:spacing w:after="0"/>
              <w:jc w:val="left"/>
            </w:pPr>
          </w:p>
        </w:tc>
      </w:tr>
      <w:tr w:rsidR="00776CAC" w:rsidRPr="00776CAC" w:rsidTr="00A83228">
        <w:tc>
          <w:tcPr>
            <w:tcW w:w="465" w:type="pct"/>
            <w:vAlign w:val="center"/>
          </w:tcPr>
          <w:p w:rsidR="00776CAC" w:rsidRPr="00776CAC" w:rsidRDefault="00776CAC" w:rsidP="00776CAC">
            <w:pPr>
              <w:widowControl w:val="0"/>
              <w:tabs>
                <w:tab w:val="left" w:pos="1080"/>
              </w:tabs>
              <w:spacing w:after="0"/>
              <w:jc w:val="left"/>
            </w:pPr>
            <w:r w:rsidRPr="00776CAC">
              <w:t>4.</w:t>
            </w:r>
          </w:p>
        </w:tc>
        <w:tc>
          <w:tcPr>
            <w:tcW w:w="3401" w:type="pct"/>
          </w:tcPr>
          <w:p w:rsidR="00776CAC" w:rsidRPr="00776CAC" w:rsidRDefault="00776CAC" w:rsidP="00776CAC">
            <w:pPr>
              <w:widowControl w:val="0"/>
              <w:tabs>
                <w:tab w:val="left" w:pos="1080"/>
              </w:tabs>
              <w:spacing w:after="0"/>
              <w:jc w:val="left"/>
            </w:pPr>
          </w:p>
        </w:tc>
        <w:tc>
          <w:tcPr>
            <w:tcW w:w="611" w:type="pct"/>
          </w:tcPr>
          <w:p w:rsidR="00776CAC" w:rsidRPr="00776CAC" w:rsidRDefault="00776CAC" w:rsidP="00776CAC">
            <w:pPr>
              <w:widowControl w:val="0"/>
              <w:tabs>
                <w:tab w:val="left" w:pos="1080"/>
              </w:tabs>
              <w:spacing w:after="0"/>
              <w:jc w:val="left"/>
            </w:pPr>
          </w:p>
        </w:tc>
        <w:tc>
          <w:tcPr>
            <w:tcW w:w="523" w:type="pct"/>
          </w:tcPr>
          <w:p w:rsidR="00776CAC" w:rsidRPr="00776CAC" w:rsidRDefault="00776CAC" w:rsidP="00776CAC">
            <w:pPr>
              <w:widowControl w:val="0"/>
              <w:tabs>
                <w:tab w:val="left" w:pos="1080"/>
              </w:tabs>
              <w:spacing w:after="0"/>
              <w:jc w:val="left"/>
            </w:pPr>
          </w:p>
        </w:tc>
      </w:tr>
      <w:tr w:rsidR="00776CAC" w:rsidRPr="00776CAC" w:rsidTr="00A83228">
        <w:tc>
          <w:tcPr>
            <w:tcW w:w="465" w:type="pct"/>
            <w:vAlign w:val="center"/>
          </w:tcPr>
          <w:p w:rsidR="00776CAC" w:rsidRPr="00776CAC" w:rsidRDefault="00776CAC" w:rsidP="00776CAC">
            <w:pPr>
              <w:widowControl w:val="0"/>
              <w:tabs>
                <w:tab w:val="left" w:pos="1080"/>
              </w:tabs>
              <w:spacing w:after="0"/>
              <w:jc w:val="left"/>
            </w:pPr>
            <w:r w:rsidRPr="00776CAC">
              <w:t>5.</w:t>
            </w:r>
          </w:p>
        </w:tc>
        <w:tc>
          <w:tcPr>
            <w:tcW w:w="3401" w:type="pct"/>
          </w:tcPr>
          <w:p w:rsidR="00776CAC" w:rsidRPr="00776CAC" w:rsidRDefault="00776CAC" w:rsidP="00776CAC">
            <w:pPr>
              <w:widowControl w:val="0"/>
              <w:tabs>
                <w:tab w:val="left" w:pos="1080"/>
              </w:tabs>
              <w:spacing w:after="0"/>
              <w:jc w:val="left"/>
            </w:pPr>
          </w:p>
        </w:tc>
        <w:tc>
          <w:tcPr>
            <w:tcW w:w="611" w:type="pct"/>
          </w:tcPr>
          <w:p w:rsidR="00776CAC" w:rsidRPr="00776CAC" w:rsidRDefault="00776CAC" w:rsidP="00776CAC">
            <w:pPr>
              <w:widowControl w:val="0"/>
              <w:tabs>
                <w:tab w:val="left" w:pos="1080"/>
              </w:tabs>
              <w:spacing w:after="0"/>
              <w:jc w:val="left"/>
            </w:pPr>
          </w:p>
        </w:tc>
        <w:tc>
          <w:tcPr>
            <w:tcW w:w="523" w:type="pct"/>
          </w:tcPr>
          <w:p w:rsidR="00776CAC" w:rsidRPr="00776CAC" w:rsidRDefault="00776CAC" w:rsidP="00776CAC">
            <w:pPr>
              <w:widowControl w:val="0"/>
              <w:tabs>
                <w:tab w:val="left" w:pos="1080"/>
              </w:tabs>
              <w:spacing w:after="0"/>
              <w:jc w:val="left"/>
            </w:pPr>
          </w:p>
        </w:tc>
      </w:tr>
      <w:tr w:rsidR="00776CAC" w:rsidRPr="00776CAC" w:rsidTr="00A83228">
        <w:tc>
          <w:tcPr>
            <w:tcW w:w="465" w:type="pct"/>
            <w:vAlign w:val="center"/>
          </w:tcPr>
          <w:p w:rsidR="00776CAC" w:rsidRPr="00776CAC" w:rsidRDefault="00776CAC" w:rsidP="00776CAC">
            <w:pPr>
              <w:widowControl w:val="0"/>
              <w:tabs>
                <w:tab w:val="left" w:pos="1080"/>
              </w:tabs>
              <w:spacing w:after="0"/>
              <w:jc w:val="left"/>
            </w:pPr>
            <w:r w:rsidRPr="00776CAC">
              <w:t>6.</w:t>
            </w:r>
          </w:p>
        </w:tc>
        <w:tc>
          <w:tcPr>
            <w:tcW w:w="3401" w:type="pct"/>
          </w:tcPr>
          <w:p w:rsidR="00776CAC" w:rsidRPr="00776CAC" w:rsidRDefault="00776CAC" w:rsidP="00776CAC">
            <w:pPr>
              <w:widowControl w:val="0"/>
              <w:tabs>
                <w:tab w:val="left" w:pos="1080"/>
              </w:tabs>
              <w:spacing w:after="0"/>
              <w:jc w:val="left"/>
            </w:pPr>
          </w:p>
        </w:tc>
        <w:tc>
          <w:tcPr>
            <w:tcW w:w="611" w:type="pct"/>
          </w:tcPr>
          <w:p w:rsidR="00776CAC" w:rsidRPr="00776CAC" w:rsidRDefault="00776CAC" w:rsidP="00776CAC">
            <w:pPr>
              <w:widowControl w:val="0"/>
              <w:tabs>
                <w:tab w:val="left" w:pos="1080"/>
              </w:tabs>
              <w:spacing w:after="0"/>
              <w:jc w:val="left"/>
            </w:pPr>
          </w:p>
        </w:tc>
        <w:tc>
          <w:tcPr>
            <w:tcW w:w="523" w:type="pct"/>
          </w:tcPr>
          <w:p w:rsidR="00776CAC" w:rsidRPr="00776CAC" w:rsidRDefault="00776CAC" w:rsidP="00776CAC">
            <w:pPr>
              <w:widowControl w:val="0"/>
              <w:tabs>
                <w:tab w:val="left" w:pos="1080"/>
              </w:tabs>
              <w:spacing w:after="0"/>
              <w:jc w:val="left"/>
            </w:pPr>
          </w:p>
        </w:tc>
      </w:tr>
      <w:tr w:rsidR="00776CAC" w:rsidRPr="00776CAC" w:rsidTr="00A83228">
        <w:tc>
          <w:tcPr>
            <w:tcW w:w="465" w:type="pct"/>
            <w:vAlign w:val="center"/>
          </w:tcPr>
          <w:p w:rsidR="00776CAC" w:rsidRPr="00776CAC" w:rsidRDefault="00776CAC" w:rsidP="00776CAC">
            <w:pPr>
              <w:widowControl w:val="0"/>
              <w:tabs>
                <w:tab w:val="left" w:pos="1080"/>
              </w:tabs>
              <w:spacing w:after="0"/>
              <w:jc w:val="left"/>
            </w:pPr>
            <w:r w:rsidRPr="00776CAC">
              <w:t>7.</w:t>
            </w:r>
          </w:p>
        </w:tc>
        <w:tc>
          <w:tcPr>
            <w:tcW w:w="3401" w:type="pct"/>
          </w:tcPr>
          <w:p w:rsidR="00776CAC" w:rsidRPr="00776CAC" w:rsidRDefault="00776CAC" w:rsidP="00776CAC">
            <w:pPr>
              <w:widowControl w:val="0"/>
              <w:tabs>
                <w:tab w:val="left" w:pos="1080"/>
              </w:tabs>
              <w:spacing w:after="0"/>
              <w:jc w:val="left"/>
            </w:pPr>
          </w:p>
        </w:tc>
        <w:tc>
          <w:tcPr>
            <w:tcW w:w="611" w:type="pct"/>
          </w:tcPr>
          <w:p w:rsidR="00776CAC" w:rsidRPr="00776CAC" w:rsidRDefault="00776CAC" w:rsidP="00776CAC">
            <w:pPr>
              <w:widowControl w:val="0"/>
              <w:tabs>
                <w:tab w:val="left" w:pos="1080"/>
              </w:tabs>
              <w:spacing w:after="0"/>
              <w:jc w:val="left"/>
            </w:pPr>
          </w:p>
        </w:tc>
        <w:tc>
          <w:tcPr>
            <w:tcW w:w="523" w:type="pct"/>
          </w:tcPr>
          <w:p w:rsidR="00776CAC" w:rsidRPr="00776CAC" w:rsidRDefault="00776CAC" w:rsidP="00776CAC">
            <w:pPr>
              <w:widowControl w:val="0"/>
              <w:tabs>
                <w:tab w:val="left" w:pos="1080"/>
              </w:tabs>
              <w:spacing w:after="0"/>
              <w:jc w:val="left"/>
            </w:pPr>
          </w:p>
        </w:tc>
      </w:tr>
      <w:tr w:rsidR="00776CAC" w:rsidRPr="00776CAC" w:rsidTr="00A83228">
        <w:tc>
          <w:tcPr>
            <w:tcW w:w="465" w:type="pct"/>
          </w:tcPr>
          <w:p w:rsidR="00776CAC" w:rsidRPr="00776CAC" w:rsidRDefault="00776CAC" w:rsidP="00776CAC">
            <w:pPr>
              <w:widowControl w:val="0"/>
              <w:tabs>
                <w:tab w:val="left" w:pos="1080"/>
              </w:tabs>
              <w:spacing w:after="0"/>
              <w:jc w:val="left"/>
            </w:pPr>
            <w:r w:rsidRPr="00776CAC">
              <w:t>8.</w:t>
            </w:r>
          </w:p>
        </w:tc>
        <w:tc>
          <w:tcPr>
            <w:tcW w:w="3401" w:type="pct"/>
          </w:tcPr>
          <w:p w:rsidR="00776CAC" w:rsidRPr="00776CAC" w:rsidRDefault="00776CAC" w:rsidP="00776CAC">
            <w:pPr>
              <w:widowControl w:val="0"/>
              <w:tabs>
                <w:tab w:val="left" w:pos="1080"/>
              </w:tabs>
              <w:spacing w:after="0"/>
              <w:jc w:val="left"/>
            </w:pPr>
            <w:r w:rsidRPr="00776CAC">
              <w:t>….</w:t>
            </w:r>
          </w:p>
        </w:tc>
        <w:tc>
          <w:tcPr>
            <w:tcW w:w="611" w:type="pct"/>
          </w:tcPr>
          <w:p w:rsidR="00776CAC" w:rsidRPr="00776CAC" w:rsidRDefault="00776CAC" w:rsidP="00776CAC">
            <w:pPr>
              <w:widowControl w:val="0"/>
              <w:tabs>
                <w:tab w:val="left" w:pos="1080"/>
              </w:tabs>
              <w:spacing w:after="0"/>
              <w:jc w:val="left"/>
            </w:pPr>
          </w:p>
        </w:tc>
        <w:tc>
          <w:tcPr>
            <w:tcW w:w="523" w:type="pct"/>
          </w:tcPr>
          <w:p w:rsidR="00776CAC" w:rsidRPr="00776CAC" w:rsidRDefault="00776CAC" w:rsidP="00776CAC">
            <w:pPr>
              <w:widowControl w:val="0"/>
              <w:tabs>
                <w:tab w:val="left" w:pos="1080"/>
              </w:tabs>
              <w:spacing w:after="0"/>
              <w:jc w:val="left"/>
            </w:pPr>
          </w:p>
        </w:tc>
      </w:tr>
      <w:tr w:rsidR="00776CAC" w:rsidRPr="00776CAC" w:rsidTr="00A83228">
        <w:tc>
          <w:tcPr>
            <w:tcW w:w="465" w:type="pct"/>
          </w:tcPr>
          <w:p w:rsidR="00776CAC" w:rsidRPr="00776CAC" w:rsidRDefault="00776CAC" w:rsidP="00776CAC">
            <w:pPr>
              <w:widowControl w:val="0"/>
              <w:tabs>
                <w:tab w:val="left" w:pos="1080"/>
              </w:tabs>
              <w:spacing w:after="0"/>
              <w:jc w:val="left"/>
            </w:pPr>
          </w:p>
        </w:tc>
        <w:tc>
          <w:tcPr>
            <w:tcW w:w="3401" w:type="pct"/>
          </w:tcPr>
          <w:p w:rsidR="00776CAC" w:rsidRPr="00776CAC" w:rsidRDefault="00776CAC" w:rsidP="00776CAC">
            <w:pPr>
              <w:widowControl w:val="0"/>
              <w:tabs>
                <w:tab w:val="left" w:pos="1080"/>
              </w:tabs>
              <w:spacing w:after="0"/>
              <w:jc w:val="left"/>
            </w:pPr>
            <w:r w:rsidRPr="00776CAC">
              <w:t>….</w:t>
            </w:r>
          </w:p>
        </w:tc>
        <w:tc>
          <w:tcPr>
            <w:tcW w:w="611" w:type="pct"/>
          </w:tcPr>
          <w:p w:rsidR="00776CAC" w:rsidRPr="00776CAC" w:rsidRDefault="00776CAC" w:rsidP="00776CAC">
            <w:pPr>
              <w:widowControl w:val="0"/>
              <w:tabs>
                <w:tab w:val="left" w:pos="1080"/>
              </w:tabs>
              <w:spacing w:after="0"/>
              <w:jc w:val="left"/>
            </w:pPr>
          </w:p>
        </w:tc>
        <w:tc>
          <w:tcPr>
            <w:tcW w:w="523" w:type="pct"/>
          </w:tcPr>
          <w:p w:rsidR="00776CAC" w:rsidRPr="00776CAC" w:rsidRDefault="00776CAC" w:rsidP="00776CAC">
            <w:pPr>
              <w:widowControl w:val="0"/>
              <w:tabs>
                <w:tab w:val="left" w:pos="1080"/>
              </w:tabs>
              <w:spacing w:after="0"/>
              <w:jc w:val="left"/>
            </w:pPr>
          </w:p>
        </w:tc>
      </w:tr>
    </w:tbl>
    <w:p w:rsidR="00776CAC" w:rsidRPr="00776CAC" w:rsidRDefault="00776CAC" w:rsidP="00776CAC">
      <w:pPr>
        <w:widowControl w:val="0"/>
        <w:tabs>
          <w:tab w:val="left" w:pos="1080"/>
        </w:tabs>
        <w:spacing w:after="0"/>
        <w:ind w:firstLine="540"/>
        <w:jc w:val="left"/>
      </w:pPr>
    </w:p>
    <w:tbl>
      <w:tblPr>
        <w:tblW w:w="0" w:type="auto"/>
        <w:tblInd w:w="108" w:type="dxa"/>
        <w:tblLook w:val="01E0"/>
      </w:tblPr>
      <w:tblGrid>
        <w:gridCol w:w="3663"/>
        <w:gridCol w:w="775"/>
        <w:gridCol w:w="4742"/>
      </w:tblGrid>
      <w:tr w:rsidR="00776CAC" w:rsidRPr="00776CAC" w:rsidTr="00A83228">
        <w:tc>
          <w:tcPr>
            <w:tcW w:w="3960" w:type="dxa"/>
            <w:tcBorders>
              <w:bottom w:val="single" w:sz="4" w:space="0" w:color="auto"/>
            </w:tcBorders>
          </w:tcPr>
          <w:p w:rsidR="00776CAC" w:rsidRPr="00776CAC" w:rsidRDefault="00776CAC" w:rsidP="00776CAC">
            <w:pPr>
              <w:widowControl w:val="0"/>
              <w:tabs>
                <w:tab w:val="left" w:pos="1080"/>
              </w:tabs>
              <w:spacing w:after="0"/>
              <w:ind w:firstLine="540"/>
              <w:jc w:val="left"/>
              <w:rPr>
                <w:sz w:val="20"/>
              </w:rPr>
            </w:pPr>
          </w:p>
        </w:tc>
        <w:tc>
          <w:tcPr>
            <w:tcW w:w="860" w:type="dxa"/>
          </w:tcPr>
          <w:p w:rsidR="00776CAC" w:rsidRPr="00776CAC" w:rsidRDefault="00776CAC" w:rsidP="00776CAC">
            <w:pPr>
              <w:widowControl w:val="0"/>
              <w:tabs>
                <w:tab w:val="left" w:pos="1080"/>
              </w:tabs>
              <w:spacing w:after="0"/>
              <w:ind w:firstLine="540"/>
              <w:jc w:val="left"/>
              <w:rPr>
                <w:sz w:val="20"/>
              </w:rPr>
            </w:pPr>
          </w:p>
        </w:tc>
        <w:tc>
          <w:tcPr>
            <w:tcW w:w="5245" w:type="dxa"/>
            <w:tcBorders>
              <w:bottom w:val="single" w:sz="4" w:space="0" w:color="auto"/>
            </w:tcBorders>
          </w:tcPr>
          <w:p w:rsidR="00776CAC" w:rsidRPr="00776CAC" w:rsidRDefault="00776CAC" w:rsidP="00776CAC">
            <w:pPr>
              <w:widowControl w:val="0"/>
              <w:tabs>
                <w:tab w:val="left" w:pos="1080"/>
              </w:tabs>
              <w:spacing w:after="0"/>
              <w:ind w:firstLine="540"/>
              <w:jc w:val="left"/>
              <w:rPr>
                <w:sz w:val="20"/>
              </w:rPr>
            </w:pPr>
          </w:p>
        </w:tc>
      </w:tr>
      <w:tr w:rsidR="00776CAC" w:rsidRPr="00776CAC" w:rsidTr="00A83228">
        <w:tc>
          <w:tcPr>
            <w:tcW w:w="3960" w:type="dxa"/>
            <w:tcBorders>
              <w:top w:val="single" w:sz="4" w:space="0" w:color="auto"/>
            </w:tcBorders>
          </w:tcPr>
          <w:p w:rsidR="00776CAC" w:rsidRPr="00776CAC" w:rsidRDefault="00776CAC" w:rsidP="00776CAC">
            <w:pPr>
              <w:widowControl w:val="0"/>
              <w:tabs>
                <w:tab w:val="left" w:pos="1080"/>
              </w:tabs>
              <w:spacing w:after="0"/>
              <w:jc w:val="left"/>
              <w:rPr>
                <w:sz w:val="20"/>
              </w:rPr>
            </w:pPr>
            <w:r w:rsidRPr="00776CAC">
              <w:rPr>
                <w:sz w:val="20"/>
              </w:rPr>
              <w:t>(подпись уполномоченного представителя)</w:t>
            </w:r>
          </w:p>
        </w:tc>
        <w:tc>
          <w:tcPr>
            <w:tcW w:w="860" w:type="dxa"/>
          </w:tcPr>
          <w:p w:rsidR="00776CAC" w:rsidRPr="00776CAC" w:rsidRDefault="00776CAC" w:rsidP="00776CAC">
            <w:pPr>
              <w:widowControl w:val="0"/>
              <w:tabs>
                <w:tab w:val="left" w:pos="1080"/>
              </w:tabs>
              <w:spacing w:after="0"/>
              <w:ind w:firstLine="540"/>
              <w:jc w:val="left"/>
              <w:rPr>
                <w:sz w:val="20"/>
              </w:rPr>
            </w:pPr>
          </w:p>
        </w:tc>
        <w:tc>
          <w:tcPr>
            <w:tcW w:w="5245" w:type="dxa"/>
            <w:tcBorders>
              <w:top w:val="single" w:sz="4" w:space="0" w:color="auto"/>
            </w:tcBorders>
          </w:tcPr>
          <w:p w:rsidR="00776CAC" w:rsidRPr="00776CAC" w:rsidRDefault="00776CAC" w:rsidP="00776CAC">
            <w:pPr>
              <w:widowControl w:val="0"/>
              <w:tabs>
                <w:tab w:val="left" w:pos="1080"/>
              </w:tabs>
              <w:spacing w:after="0"/>
              <w:jc w:val="left"/>
              <w:rPr>
                <w:sz w:val="20"/>
              </w:rPr>
            </w:pPr>
            <w:r w:rsidRPr="00776CAC">
              <w:rPr>
                <w:sz w:val="20"/>
              </w:rPr>
              <w:t xml:space="preserve">(фамилия, имя, отчество </w:t>
            </w:r>
            <w:proofErr w:type="gramStart"/>
            <w:r w:rsidRPr="00776CAC">
              <w:rPr>
                <w:sz w:val="20"/>
              </w:rPr>
              <w:t>подписавшего</w:t>
            </w:r>
            <w:proofErr w:type="gramEnd"/>
            <w:r w:rsidRPr="00776CAC">
              <w:rPr>
                <w:sz w:val="20"/>
              </w:rPr>
              <w:t>, должность)</w:t>
            </w:r>
          </w:p>
        </w:tc>
      </w:tr>
    </w:tbl>
    <w:p w:rsidR="00776CAC" w:rsidRPr="00776CAC" w:rsidRDefault="00776CAC" w:rsidP="00776CAC">
      <w:pPr>
        <w:widowControl w:val="0"/>
        <w:tabs>
          <w:tab w:val="left" w:pos="1080"/>
        </w:tabs>
        <w:spacing w:after="0"/>
        <w:ind w:firstLine="540"/>
        <w:jc w:val="left"/>
      </w:pPr>
    </w:p>
    <w:p w:rsidR="00776CAC" w:rsidRPr="00776CAC" w:rsidRDefault="00776CAC" w:rsidP="00776CAC">
      <w:pPr>
        <w:widowControl w:val="0"/>
        <w:tabs>
          <w:tab w:val="left" w:pos="1080"/>
        </w:tabs>
        <w:spacing w:after="0"/>
        <w:ind w:firstLine="540"/>
        <w:jc w:val="left"/>
        <w:rPr>
          <w:b/>
        </w:rPr>
      </w:pPr>
      <w:r w:rsidRPr="00776CAC">
        <w:rPr>
          <w:b/>
        </w:rPr>
        <w:t>М.П.</w:t>
      </w:r>
    </w:p>
    <w:p w:rsidR="00776CAC" w:rsidRPr="00776CAC" w:rsidRDefault="00776CAC" w:rsidP="00776CAC">
      <w:pPr>
        <w:widowControl w:val="0"/>
        <w:tabs>
          <w:tab w:val="left" w:pos="1080"/>
        </w:tabs>
        <w:spacing w:after="0"/>
        <w:ind w:firstLine="540"/>
        <w:jc w:val="left"/>
      </w:pPr>
    </w:p>
    <w:p w:rsidR="00776CAC" w:rsidRPr="00776CAC" w:rsidRDefault="00776CAC" w:rsidP="00776CAC">
      <w:pPr>
        <w:widowControl w:val="0"/>
        <w:tabs>
          <w:tab w:val="left" w:pos="1080"/>
        </w:tabs>
        <w:spacing w:after="0"/>
        <w:ind w:firstLine="540"/>
        <w:jc w:val="left"/>
        <w:rPr>
          <w:b/>
          <w:sz w:val="20"/>
        </w:rPr>
      </w:pPr>
      <w:r w:rsidRPr="00776CAC">
        <w:rPr>
          <w:b/>
          <w:sz w:val="20"/>
        </w:rPr>
        <w:t>Инструкции по заполнению</w:t>
      </w:r>
    </w:p>
    <w:p w:rsidR="00776CAC" w:rsidRPr="00776CAC" w:rsidRDefault="00776CAC" w:rsidP="00946A26">
      <w:pPr>
        <w:widowControl w:val="0"/>
        <w:numPr>
          <w:ilvl w:val="0"/>
          <w:numId w:val="30"/>
        </w:numPr>
        <w:tabs>
          <w:tab w:val="num" w:pos="0"/>
          <w:tab w:val="num" w:pos="1080"/>
        </w:tabs>
        <w:spacing w:after="0"/>
        <w:ind w:left="0" w:firstLine="600"/>
        <w:jc w:val="left"/>
        <w:rPr>
          <w:sz w:val="20"/>
        </w:rPr>
      </w:pPr>
      <w:r w:rsidRPr="00776CAC">
        <w:rPr>
          <w:sz w:val="20"/>
        </w:rPr>
        <w:t>Данные инструкции не следует воспроизводить в документах, подготовленных Участником.</w:t>
      </w:r>
    </w:p>
    <w:p w:rsidR="00776CAC" w:rsidRPr="00776CAC" w:rsidRDefault="00776CAC" w:rsidP="00946A26">
      <w:pPr>
        <w:widowControl w:val="0"/>
        <w:numPr>
          <w:ilvl w:val="0"/>
          <w:numId w:val="30"/>
        </w:numPr>
        <w:tabs>
          <w:tab w:val="num" w:pos="0"/>
          <w:tab w:val="num" w:pos="1080"/>
        </w:tabs>
        <w:spacing w:after="0"/>
        <w:ind w:left="0" w:firstLine="600"/>
        <w:jc w:val="left"/>
        <w:rPr>
          <w:sz w:val="20"/>
        </w:rPr>
      </w:pPr>
      <w:r w:rsidRPr="00776CAC">
        <w:rPr>
          <w:sz w:val="20"/>
        </w:rPr>
        <w:t>Письмо следует оформить на официальном бланке Участника закупки, если он является юридическим лицом. В случае</w:t>
      </w:r>
      <w:proofErr w:type="gramStart"/>
      <w:r w:rsidRPr="00776CAC">
        <w:rPr>
          <w:sz w:val="20"/>
        </w:rPr>
        <w:t>,</w:t>
      </w:r>
      <w:proofErr w:type="gramEnd"/>
      <w:r w:rsidRPr="00776CAC">
        <w:rPr>
          <w:sz w:val="20"/>
        </w:rPr>
        <w:t xml:space="preserve">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776CAC" w:rsidRPr="00776CAC" w:rsidRDefault="00776CAC" w:rsidP="00946A26">
      <w:pPr>
        <w:widowControl w:val="0"/>
        <w:numPr>
          <w:ilvl w:val="0"/>
          <w:numId w:val="30"/>
        </w:numPr>
        <w:tabs>
          <w:tab w:val="num" w:pos="0"/>
          <w:tab w:val="num" w:pos="1080"/>
        </w:tabs>
        <w:spacing w:after="0"/>
        <w:ind w:left="0" w:firstLine="600"/>
        <w:jc w:val="left"/>
        <w:rPr>
          <w:sz w:val="20"/>
        </w:rPr>
      </w:pPr>
      <w:r w:rsidRPr="00776CAC">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местонахождения. </w:t>
      </w:r>
      <w:proofErr w:type="gramStart"/>
      <w:r w:rsidRPr="00776CAC">
        <w:rPr>
          <w:sz w:val="20"/>
        </w:rPr>
        <w:t xml:space="preserve">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776CAC" w:rsidRPr="00776CAC" w:rsidRDefault="00776CAC" w:rsidP="00946A26">
      <w:pPr>
        <w:widowControl w:val="0"/>
        <w:numPr>
          <w:ilvl w:val="0"/>
          <w:numId w:val="30"/>
        </w:numPr>
        <w:tabs>
          <w:tab w:val="num" w:pos="0"/>
          <w:tab w:val="num" w:pos="1080"/>
        </w:tabs>
        <w:spacing w:after="0"/>
        <w:ind w:left="0" w:firstLine="600"/>
        <w:jc w:val="left"/>
        <w:rPr>
          <w:sz w:val="20"/>
        </w:rPr>
      </w:pPr>
      <w:r w:rsidRPr="00776CAC">
        <w:rPr>
          <w:sz w:val="20"/>
        </w:rPr>
        <w:t>Участник закупки должен указать срок действия Предложения согласно требованиям документации о закупке.</w:t>
      </w:r>
    </w:p>
    <w:p w:rsidR="00776CAC" w:rsidRPr="00776CAC" w:rsidRDefault="00776CAC" w:rsidP="00946A26">
      <w:pPr>
        <w:widowControl w:val="0"/>
        <w:numPr>
          <w:ilvl w:val="0"/>
          <w:numId w:val="30"/>
        </w:numPr>
        <w:tabs>
          <w:tab w:val="num" w:pos="0"/>
          <w:tab w:val="num" w:pos="1080"/>
        </w:tabs>
        <w:spacing w:after="0"/>
        <w:ind w:left="0" w:firstLine="600"/>
        <w:jc w:val="left"/>
        <w:rPr>
          <w:sz w:val="20"/>
        </w:rPr>
      </w:pPr>
      <w:r w:rsidRPr="00776CAC">
        <w:rPr>
          <w:sz w:val="20"/>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776CAC" w:rsidRPr="00776CAC" w:rsidRDefault="00776CAC" w:rsidP="00946A26">
      <w:pPr>
        <w:widowControl w:val="0"/>
        <w:numPr>
          <w:ilvl w:val="0"/>
          <w:numId w:val="30"/>
        </w:numPr>
        <w:tabs>
          <w:tab w:val="num" w:pos="0"/>
          <w:tab w:val="num" w:pos="1080"/>
        </w:tabs>
        <w:spacing w:after="0"/>
        <w:ind w:left="0" w:firstLine="600"/>
        <w:jc w:val="left"/>
        <w:rPr>
          <w:sz w:val="20"/>
        </w:rPr>
      </w:pPr>
      <w:r w:rsidRPr="00776CAC">
        <w:rPr>
          <w:sz w:val="20"/>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776CAC" w:rsidRPr="00776CAC" w:rsidRDefault="00776CAC" w:rsidP="00776CAC">
      <w:pPr>
        <w:widowControl w:val="0"/>
        <w:tabs>
          <w:tab w:val="num" w:pos="1080"/>
        </w:tabs>
        <w:spacing w:after="0"/>
        <w:rPr>
          <w:sz w:val="20"/>
        </w:rPr>
      </w:pPr>
    </w:p>
    <w:p w:rsidR="00776CAC" w:rsidRPr="00776CAC" w:rsidRDefault="00776CAC" w:rsidP="00776CAC">
      <w:pPr>
        <w:widowControl w:val="0"/>
        <w:tabs>
          <w:tab w:val="num" w:pos="1080"/>
        </w:tabs>
        <w:spacing w:after="0"/>
        <w:rPr>
          <w:sz w:val="20"/>
        </w:rPr>
      </w:pPr>
    </w:p>
    <w:p w:rsidR="00776CAC" w:rsidRPr="00776CAC" w:rsidRDefault="00776CAC" w:rsidP="00776CAC">
      <w:pPr>
        <w:widowControl w:val="0"/>
        <w:tabs>
          <w:tab w:val="num" w:pos="1080"/>
        </w:tabs>
        <w:spacing w:after="0"/>
        <w:rPr>
          <w:sz w:val="20"/>
        </w:rPr>
      </w:pPr>
    </w:p>
    <w:p w:rsidR="00776CAC" w:rsidRPr="00776CAC" w:rsidRDefault="00776CAC" w:rsidP="00776CAC">
      <w:pPr>
        <w:widowControl w:val="0"/>
        <w:tabs>
          <w:tab w:val="num" w:pos="1080"/>
        </w:tabs>
        <w:spacing w:after="0"/>
        <w:rPr>
          <w:sz w:val="20"/>
        </w:rPr>
      </w:pPr>
    </w:p>
    <w:p w:rsidR="00776CAC" w:rsidRPr="00776CAC" w:rsidRDefault="00776CAC" w:rsidP="00776CAC">
      <w:pPr>
        <w:widowControl w:val="0"/>
        <w:tabs>
          <w:tab w:val="num" w:pos="1080"/>
        </w:tabs>
        <w:spacing w:after="0"/>
        <w:rPr>
          <w:sz w:val="20"/>
        </w:rPr>
      </w:pPr>
    </w:p>
    <w:p w:rsidR="00776CAC" w:rsidRPr="00776CAC" w:rsidRDefault="00776CAC" w:rsidP="00776CAC">
      <w:pPr>
        <w:widowControl w:val="0"/>
        <w:tabs>
          <w:tab w:val="num" w:pos="1080"/>
        </w:tabs>
        <w:spacing w:after="0"/>
        <w:rPr>
          <w:sz w:val="20"/>
        </w:rPr>
      </w:pPr>
    </w:p>
    <w:p w:rsidR="00776CAC" w:rsidRPr="00776CAC" w:rsidRDefault="00776CAC" w:rsidP="00776CAC">
      <w:pPr>
        <w:widowControl w:val="0"/>
        <w:tabs>
          <w:tab w:val="num" w:pos="1080"/>
        </w:tabs>
        <w:spacing w:after="0"/>
        <w:rPr>
          <w:sz w:val="20"/>
        </w:rPr>
      </w:pPr>
    </w:p>
    <w:p w:rsidR="00776CAC" w:rsidRPr="00776CAC" w:rsidRDefault="00776CAC" w:rsidP="00776CAC">
      <w:pPr>
        <w:widowControl w:val="0"/>
        <w:tabs>
          <w:tab w:val="num" w:pos="1080"/>
        </w:tabs>
        <w:spacing w:after="0"/>
        <w:rPr>
          <w:sz w:val="20"/>
        </w:rPr>
      </w:pPr>
    </w:p>
    <w:p w:rsidR="00776CAC" w:rsidRPr="00776CAC" w:rsidRDefault="00776CAC" w:rsidP="00776CAC">
      <w:pPr>
        <w:widowControl w:val="0"/>
        <w:tabs>
          <w:tab w:val="num" w:pos="1080"/>
        </w:tabs>
        <w:spacing w:after="0"/>
        <w:rPr>
          <w:sz w:val="20"/>
        </w:rPr>
      </w:pPr>
    </w:p>
    <w:p w:rsidR="00776CAC" w:rsidRPr="00776CAC" w:rsidRDefault="00776CAC" w:rsidP="00776CAC">
      <w:pPr>
        <w:widowControl w:val="0"/>
        <w:tabs>
          <w:tab w:val="num" w:pos="1080"/>
        </w:tabs>
        <w:spacing w:after="0"/>
        <w:rPr>
          <w:sz w:val="20"/>
        </w:rPr>
      </w:pPr>
    </w:p>
    <w:p w:rsidR="00776CAC" w:rsidRPr="00776CAC" w:rsidRDefault="00776CAC" w:rsidP="00776CAC">
      <w:pPr>
        <w:widowControl w:val="0"/>
        <w:tabs>
          <w:tab w:val="num" w:pos="1080"/>
        </w:tabs>
        <w:spacing w:after="0"/>
        <w:rPr>
          <w:sz w:val="20"/>
        </w:rPr>
      </w:pPr>
    </w:p>
    <w:p w:rsidR="00776CAC" w:rsidRPr="00776CAC" w:rsidRDefault="00776CAC" w:rsidP="00776CAC">
      <w:pPr>
        <w:widowControl w:val="0"/>
        <w:tabs>
          <w:tab w:val="num" w:pos="1080"/>
        </w:tabs>
        <w:spacing w:after="0"/>
        <w:rPr>
          <w:sz w:val="20"/>
        </w:rPr>
      </w:pPr>
    </w:p>
    <w:p w:rsidR="00776CAC" w:rsidRPr="00776CAC" w:rsidRDefault="00776CAC" w:rsidP="00776CAC">
      <w:pPr>
        <w:widowControl w:val="0"/>
        <w:tabs>
          <w:tab w:val="num" w:pos="1080"/>
        </w:tabs>
        <w:spacing w:after="0"/>
        <w:rPr>
          <w:sz w:val="20"/>
        </w:rPr>
      </w:pPr>
    </w:p>
    <w:p w:rsidR="00776CAC" w:rsidRPr="00776CAC" w:rsidRDefault="00776CAC" w:rsidP="00776CAC">
      <w:pPr>
        <w:widowControl w:val="0"/>
        <w:tabs>
          <w:tab w:val="num" w:pos="1080"/>
        </w:tabs>
        <w:spacing w:after="0"/>
        <w:rPr>
          <w:sz w:val="20"/>
        </w:rPr>
      </w:pPr>
    </w:p>
    <w:p w:rsidR="00776CAC" w:rsidRPr="00776CAC" w:rsidRDefault="00776CAC" w:rsidP="00776CAC">
      <w:pPr>
        <w:widowControl w:val="0"/>
        <w:tabs>
          <w:tab w:val="num" w:pos="1080"/>
        </w:tabs>
        <w:spacing w:after="0"/>
        <w:rPr>
          <w:sz w:val="20"/>
        </w:rPr>
      </w:pPr>
    </w:p>
    <w:p w:rsidR="00776CAC" w:rsidRPr="00776CAC" w:rsidRDefault="00776CAC" w:rsidP="00776CAC">
      <w:pPr>
        <w:widowControl w:val="0"/>
        <w:tabs>
          <w:tab w:val="num" w:pos="1080"/>
        </w:tabs>
        <w:spacing w:after="0"/>
        <w:rPr>
          <w:sz w:val="20"/>
        </w:rPr>
      </w:pPr>
    </w:p>
    <w:p w:rsidR="008A44B5" w:rsidRDefault="008A44B5">
      <w:pPr>
        <w:spacing w:after="0"/>
        <w:jc w:val="left"/>
        <w:rPr>
          <w:b/>
          <w:snapToGrid w:val="0"/>
        </w:rPr>
      </w:pPr>
      <w:r>
        <w:rPr>
          <w:b/>
          <w:snapToGrid w:val="0"/>
        </w:rPr>
        <w:br w:type="page"/>
      </w:r>
    </w:p>
    <w:p w:rsidR="00776CAC" w:rsidRPr="00776CAC" w:rsidRDefault="00776CAC" w:rsidP="00776CAC">
      <w:pPr>
        <w:widowControl w:val="0"/>
        <w:spacing w:after="0"/>
        <w:jc w:val="right"/>
        <w:rPr>
          <w:b/>
          <w:snapToGrid w:val="0"/>
        </w:rPr>
      </w:pPr>
      <w:r w:rsidRPr="00776CAC">
        <w:rPr>
          <w:b/>
          <w:snapToGrid w:val="0"/>
        </w:rPr>
        <w:lastRenderedPageBreak/>
        <w:t>Форма 2</w:t>
      </w:r>
    </w:p>
    <w:p w:rsidR="00776CAC" w:rsidRPr="00776CAC" w:rsidRDefault="00776CAC" w:rsidP="00776CAC">
      <w:pPr>
        <w:widowControl w:val="0"/>
        <w:spacing w:after="0"/>
        <w:jc w:val="right"/>
        <w:rPr>
          <w:bCs/>
          <w:snapToGrid w:val="0"/>
        </w:rPr>
      </w:pPr>
      <w:r w:rsidRPr="00776CAC">
        <w:rPr>
          <w:bCs/>
          <w:snapToGrid w:val="0"/>
        </w:rPr>
        <w:t>Приложение № ___ к предложению на участие</w:t>
      </w:r>
    </w:p>
    <w:p w:rsidR="00776CAC" w:rsidRPr="00776CAC" w:rsidRDefault="00776CAC" w:rsidP="00776CAC">
      <w:pPr>
        <w:widowControl w:val="0"/>
        <w:spacing w:after="0"/>
        <w:jc w:val="right"/>
        <w:rPr>
          <w:bCs/>
          <w:snapToGrid w:val="0"/>
        </w:rPr>
      </w:pPr>
      <w:r w:rsidRPr="00776CAC">
        <w:rPr>
          <w:bCs/>
          <w:snapToGrid w:val="0"/>
        </w:rPr>
        <w:t>от «____»_____________ </w:t>
      </w:r>
      <w:proofErr w:type="gramStart"/>
      <w:r w:rsidRPr="00776CAC">
        <w:rPr>
          <w:bCs/>
          <w:snapToGrid w:val="0"/>
        </w:rPr>
        <w:t>г</w:t>
      </w:r>
      <w:proofErr w:type="gramEnd"/>
      <w:r w:rsidRPr="00776CAC">
        <w:rPr>
          <w:bCs/>
          <w:snapToGrid w:val="0"/>
        </w:rPr>
        <w:t>. №__________</w:t>
      </w:r>
    </w:p>
    <w:p w:rsidR="00776CAC" w:rsidRPr="00776CAC" w:rsidRDefault="00776CAC" w:rsidP="00776CAC">
      <w:pPr>
        <w:widowControl w:val="0"/>
        <w:spacing w:after="0"/>
        <w:jc w:val="right"/>
        <w:rPr>
          <w:bCs/>
          <w:snapToGrid w:val="0"/>
        </w:rPr>
      </w:pPr>
    </w:p>
    <w:p w:rsidR="00776CAC" w:rsidRPr="00776CAC" w:rsidRDefault="00776CAC" w:rsidP="00776CAC">
      <w:pPr>
        <w:widowControl w:val="0"/>
        <w:spacing w:after="0"/>
        <w:jc w:val="right"/>
        <w:rPr>
          <w:bCs/>
          <w:snapToGrid w:val="0"/>
        </w:rPr>
      </w:pPr>
    </w:p>
    <w:p w:rsidR="00776CAC" w:rsidRPr="00776CAC" w:rsidRDefault="00776CAC" w:rsidP="00776CAC">
      <w:pPr>
        <w:widowControl w:val="0"/>
        <w:tabs>
          <w:tab w:val="num" w:pos="1134"/>
        </w:tabs>
        <w:spacing w:after="0"/>
        <w:jc w:val="center"/>
        <w:outlineLvl w:val="1"/>
        <w:rPr>
          <w:b/>
        </w:rPr>
      </w:pPr>
      <w:bookmarkStart w:id="144" w:name="_Toc298234710"/>
      <w:bookmarkStart w:id="145" w:name="_Toc255987072"/>
      <w:bookmarkStart w:id="146" w:name="_Toc307936260"/>
      <w:r w:rsidRPr="00776CAC">
        <w:rPr>
          <w:b/>
        </w:rPr>
        <w:t xml:space="preserve">Техническое предложение </w:t>
      </w:r>
      <w:bookmarkEnd w:id="144"/>
      <w:bookmarkEnd w:id="145"/>
      <w:bookmarkEnd w:id="146"/>
    </w:p>
    <w:p w:rsidR="00776CAC" w:rsidRPr="00776CAC" w:rsidRDefault="00776CAC" w:rsidP="00776CAC">
      <w:pPr>
        <w:widowControl w:val="0"/>
        <w:autoSpaceDE w:val="0"/>
        <w:autoSpaceDN w:val="0"/>
        <w:adjustRightInd w:val="0"/>
        <w:spacing w:after="0"/>
        <w:jc w:val="center"/>
        <w:rPr>
          <w:b/>
        </w:rPr>
      </w:pPr>
    </w:p>
    <w:p w:rsidR="00776CAC" w:rsidRPr="00776CAC" w:rsidRDefault="00776CAC" w:rsidP="00776CAC">
      <w:pPr>
        <w:widowControl w:val="0"/>
        <w:tabs>
          <w:tab w:val="left" w:pos="1080"/>
        </w:tabs>
        <w:spacing w:after="0"/>
        <w:ind w:firstLine="540"/>
        <w:jc w:val="left"/>
        <w:rPr>
          <w:b/>
        </w:rPr>
      </w:pPr>
      <w:bookmarkStart w:id="147" w:name="_Toc247081498"/>
      <w:r w:rsidRPr="00776CAC">
        <w:rPr>
          <w:b/>
        </w:rPr>
        <w:t xml:space="preserve">Способ и наименование закупки _______________________________________ </w:t>
      </w:r>
    </w:p>
    <w:p w:rsidR="00776CAC" w:rsidRPr="00776CAC" w:rsidRDefault="00776CAC" w:rsidP="00776CAC">
      <w:pPr>
        <w:widowControl w:val="0"/>
        <w:tabs>
          <w:tab w:val="left" w:pos="1080"/>
        </w:tabs>
        <w:spacing w:after="0"/>
        <w:ind w:firstLine="540"/>
        <w:jc w:val="left"/>
        <w:rPr>
          <w:b/>
        </w:rPr>
      </w:pPr>
    </w:p>
    <w:p w:rsidR="00776CAC" w:rsidRPr="00776CAC" w:rsidRDefault="00776CAC" w:rsidP="00776CAC">
      <w:pPr>
        <w:widowControl w:val="0"/>
        <w:tabs>
          <w:tab w:val="left" w:pos="1080"/>
        </w:tabs>
        <w:spacing w:after="0"/>
        <w:ind w:firstLine="540"/>
        <w:jc w:val="left"/>
      </w:pPr>
      <w:r w:rsidRPr="00776CAC">
        <w:rPr>
          <w:b/>
        </w:rPr>
        <w:t>Участник закупки:</w:t>
      </w:r>
      <w:r w:rsidRPr="00776CAC">
        <w:t xml:space="preserve"> ________________________________</w:t>
      </w:r>
      <w:bookmarkEnd w:id="147"/>
      <w:r w:rsidRPr="00776CAC">
        <w:t xml:space="preserve"> </w:t>
      </w:r>
    </w:p>
    <w:p w:rsidR="00776CAC" w:rsidRPr="00776CAC" w:rsidRDefault="00776CAC" w:rsidP="00776CAC">
      <w:pPr>
        <w:widowControl w:val="0"/>
        <w:tabs>
          <w:tab w:val="left" w:pos="1080"/>
        </w:tabs>
        <w:spacing w:after="0"/>
        <w:ind w:firstLine="540"/>
        <w:jc w:val="left"/>
      </w:pPr>
    </w:p>
    <w:p w:rsidR="00776CAC" w:rsidRPr="00776CAC" w:rsidRDefault="00776CAC" w:rsidP="00776CAC">
      <w:pPr>
        <w:widowControl w:val="0"/>
        <w:tabs>
          <w:tab w:val="left" w:pos="1080"/>
        </w:tabs>
        <w:spacing w:after="0"/>
        <w:ind w:firstLine="540"/>
        <w:jc w:val="left"/>
      </w:pPr>
    </w:p>
    <w:p w:rsidR="00776CAC" w:rsidRPr="00776CAC" w:rsidRDefault="00776CAC" w:rsidP="00776CAC">
      <w:pPr>
        <w:widowControl w:val="0"/>
        <w:tabs>
          <w:tab w:val="left" w:pos="1080"/>
        </w:tabs>
        <w:spacing w:after="0"/>
        <w:ind w:firstLine="540"/>
        <w:jc w:val="center"/>
        <w:rPr>
          <w:b/>
          <w:i/>
        </w:rPr>
      </w:pPr>
      <w:bookmarkStart w:id="148" w:name="_Toc247081499"/>
      <w:r w:rsidRPr="00776CAC">
        <w:rPr>
          <w:b/>
          <w:i/>
        </w:rPr>
        <w:t>Суть технического предложения</w:t>
      </w:r>
      <w:bookmarkEnd w:id="148"/>
    </w:p>
    <w:p w:rsidR="00776CAC" w:rsidRPr="00776CAC" w:rsidRDefault="00776CAC" w:rsidP="00776CAC">
      <w:pPr>
        <w:widowControl w:val="0"/>
        <w:tabs>
          <w:tab w:val="left" w:pos="1080"/>
        </w:tabs>
        <w:spacing w:after="0"/>
        <w:ind w:firstLine="540"/>
        <w:jc w:val="left"/>
      </w:pPr>
    </w:p>
    <w:tbl>
      <w:tblPr>
        <w:tblW w:w="0" w:type="auto"/>
        <w:tblInd w:w="108" w:type="dxa"/>
        <w:tblLook w:val="01E0"/>
      </w:tblPr>
      <w:tblGrid>
        <w:gridCol w:w="3706"/>
        <w:gridCol w:w="1037"/>
        <w:gridCol w:w="4437"/>
      </w:tblGrid>
      <w:tr w:rsidR="00776CAC" w:rsidRPr="00776CAC" w:rsidTr="00A83228">
        <w:tc>
          <w:tcPr>
            <w:tcW w:w="3960" w:type="dxa"/>
            <w:tcBorders>
              <w:bottom w:val="single" w:sz="4" w:space="0" w:color="auto"/>
            </w:tcBorders>
          </w:tcPr>
          <w:p w:rsidR="00776CAC" w:rsidRPr="00776CAC" w:rsidRDefault="00776CAC" w:rsidP="00776CAC">
            <w:pPr>
              <w:widowControl w:val="0"/>
              <w:tabs>
                <w:tab w:val="left" w:pos="1080"/>
              </w:tabs>
              <w:spacing w:after="0"/>
              <w:ind w:firstLine="540"/>
              <w:jc w:val="left"/>
              <w:rPr>
                <w:sz w:val="20"/>
              </w:rPr>
            </w:pPr>
          </w:p>
        </w:tc>
        <w:tc>
          <w:tcPr>
            <w:tcW w:w="1143" w:type="dxa"/>
          </w:tcPr>
          <w:p w:rsidR="00776CAC" w:rsidRPr="00776CAC" w:rsidRDefault="00776CAC" w:rsidP="00776CAC">
            <w:pPr>
              <w:widowControl w:val="0"/>
              <w:tabs>
                <w:tab w:val="left" w:pos="1080"/>
              </w:tabs>
              <w:spacing w:after="0"/>
              <w:ind w:firstLine="540"/>
              <w:jc w:val="left"/>
              <w:rPr>
                <w:sz w:val="20"/>
              </w:rPr>
            </w:pPr>
          </w:p>
        </w:tc>
        <w:tc>
          <w:tcPr>
            <w:tcW w:w="4820" w:type="dxa"/>
            <w:tcBorders>
              <w:bottom w:val="single" w:sz="4" w:space="0" w:color="auto"/>
            </w:tcBorders>
          </w:tcPr>
          <w:p w:rsidR="00776CAC" w:rsidRPr="00776CAC" w:rsidRDefault="00776CAC" w:rsidP="00776CAC">
            <w:pPr>
              <w:widowControl w:val="0"/>
              <w:tabs>
                <w:tab w:val="left" w:pos="1080"/>
              </w:tabs>
              <w:spacing w:after="0"/>
              <w:ind w:firstLine="540"/>
              <w:jc w:val="left"/>
              <w:rPr>
                <w:sz w:val="20"/>
              </w:rPr>
            </w:pPr>
          </w:p>
        </w:tc>
      </w:tr>
      <w:tr w:rsidR="00776CAC" w:rsidRPr="00776CAC" w:rsidTr="00A83228">
        <w:tc>
          <w:tcPr>
            <w:tcW w:w="3960" w:type="dxa"/>
            <w:tcBorders>
              <w:top w:val="single" w:sz="4" w:space="0" w:color="auto"/>
            </w:tcBorders>
          </w:tcPr>
          <w:p w:rsidR="00776CAC" w:rsidRPr="00776CAC" w:rsidRDefault="00776CAC" w:rsidP="00776CAC">
            <w:pPr>
              <w:widowControl w:val="0"/>
              <w:tabs>
                <w:tab w:val="left" w:pos="1080"/>
              </w:tabs>
              <w:spacing w:after="0"/>
              <w:jc w:val="left"/>
              <w:rPr>
                <w:sz w:val="20"/>
              </w:rPr>
            </w:pPr>
            <w:r w:rsidRPr="00776CAC">
              <w:rPr>
                <w:sz w:val="20"/>
              </w:rPr>
              <w:t>(подпись уполномоченного представителя)</w:t>
            </w:r>
          </w:p>
        </w:tc>
        <w:tc>
          <w:tcPr>
            <w:tcW w:w="1143" w:type="dxa"/>
          </w:tcPr>
          <w:p w:rsidR="00776CAC" w:rsidRPr="00776CAC" w:rsidRDefault="00776CAC" w:rsidP="00776CAC">
            <w:pPr>
              <w:widowControl w:val="0"/>
              <w:tabs>
                <w:tab w:val="left" w:pos="1080"/>
              </w:tabs>
              <w:spacing w:after="0"/>
              <w:ind w:firstLine="540"/>
              <w:jc w:val="left"/>
              <w:rPr>
                <w:sz w:val="20"/>
              </w:rPr>
            </w:pPr>
          </w:p>
        </w:tc>
        <w:tc>
          <w:tcPr>
            <w:tcW w:w="4820" w:type="dxa"/>
            <w:tcBorders>
              <w:top w:val="single" w:sz="4" w:space="0" w:color="auto"/>
            </w:tcBorders>
          </w:tcPr>
          <w:p w:rsidR="00776CAC" w:rsidRPr="00776CAC" w:rsidRDefault="00776CAC" w:rsidP="00776CAC">
            <w:pPr>
              <w:widowControl w:val="0"/>
              <w:tabs>
                <w:tab w:val="left" w:pos="1080"/>
              </w:tabs>
              <w:spacing w:after="0"/>
              <w:jc w:val="left"/>
              <w:rPr>
                <w:sz w:val="20"/>
              </w:rPr>
            </w:pPr>
            <w:r w:rsidRPr="00776CAC">
              <w:rPr>
                <w:sz w:val="20"/>
              </w:rPr>
              <w:t xml:space="preserve">(фамилия, имя, отчество </w:t>
            </w:r>
            <w:proofErr w:type="gramStart"/>
            <w:r w:rsidRPr="00776CAC">
              <w:rPr>
                <w:sz w:val="20"/>
              </w:rPr>
              <w:t>подписавшего</w:t>
            </w:r>
            <w:proofErr w:type="gramEnd"/>
            <w:r w:rsidRPr="00776CAC">
              <w:rPr>
                <w:sz w:val="20"/>
              </w:rPr>
              <w:t>, должность)</w:t>
            </w:r>
          </w:p>
        </w:tc>
      </w:tr>
    </w:tbl>
    <w:p w:rsidR="00776CAC" w:rsidRPr="00776CAC" w:rsidRDefault="00776CAC" w:rsidP="00776CAC">
      <w:pPr>
        <w:widowControl w:val="0"/>
        <w:tabs>
          <w:tab w:val="left" w:pos="1080"/>
        </w:tabs>
        <w:spacing w:after="0"/>
        <w:ind w:firstLine="540"/>
        <w:jc w:val="left"/>
        <w:rPr>
          <w:b/>
        </w:rPr>
      </w:pPr>
      <w:bookmarkStart w:id="149" w:name="_Toc247081500"/>
      <w:r w:rsidRPr="00776CAC">
        <w:rPr>
          <w:b/>
        </w:rPr>
        <w:t>М.П.</w:t>
      </w:r>
      <w:bookmarkEnd w:id="149"/>
    </w:p>
    <w:p w:rsidR="00776CAC" w:rsidRPr="00776CAC" w:rsidRDefault="00776CAC" w:rsidP="00776CAC">
      <w:pPr>
        <w:widowControl w:val="0"/>
        <w:tabs>
          <w:tab w:val="left" w:pos="1080"/>
        </w:tabs>
        <w:spacing w:after="0"/>
        <w:ind w:firstLine="540"/>
        <w:jc w:val="left"/>
        <w:rPr>
          <w:b/>
          <w:sz w:val="20"/>
        </w:rPr>
      </w:pPr>
      <w:bookmarkStart w:id="150" w:name="_Toc247081501"/>
      <w:r w:rsidRPr="00776CAC">
        <w:rPr>
          <w:b/>
          <w:sz w:val="20"/>
        </w:rPr>
        <w:t>Инструкции по заполнению</w:t>
      </w:r>
      <w:bookmarkEnd w:id="150"/>
    </w:p>
    <w:p w:rsidR="00776CAC" w:rsidRPr="00776CAC" w:rsidRDefault="00776CAC" w:rsidP="00946A26">
      <w:pPr>
        <w:widowControl w:val="0"/>
        <w:numPr>
          <w:ilvl w:val="0"/>
          <w:numId w:val="31"/>
        </w:numPr>
        <w:tabs>
          <w:tab w:val="num" w:pos="1080"/>
        </w:tabs>
        <w:spacing w:after="0"/>
        <w:ind w:left="0" w:firstLine="600"/>
        <w:jc w:val="left"/>
        <w:rPr>
          <w:sz w:val="20"/>
        </w:rPr>
      </w:pPr>
      <w:r w:rsidRPr="00776CAC">
        <w:rPr>
          <w:sz w:val="20"/>
        </w:rPr>
        <w:t>Данные инструкции не следует воспроизводить в документах, подготовленных Участником.</w:t>
      </w:r>
    </w:p>
    <w:p w:rsidR="00776CAC" w:rsidRPr="00776CAC" w:rsidRDefault="00776CAC" w:rsidP="00946A26">
      <w:pPr>
        <w:widowControl w:val="0"/>
        <w:numPr>
          <w:ilvl w:val="0"/>
          <w:numId w:val="31"/>
        </w:numPr>
        <w:tabs>
          <w:tab w:val="num" w:pos="1080"/>
        </w:tabs>
        <w:spacing w:after="0"/>
        <w:ind w:left="0" w:firstLine="600"/>
        <w:jc w:val="left"/>
        <w:rPr>
          <w:sz w:val="20"/>
        </w:rPr>
      </w:pPr>
      <w:r w:rsidRPr="00776CAC">
        <w:rPr>
          <w:sz w:val="20"/>
        </w:rPr>
        <w:t>Участник закупки приводит номер и дату письма о подаче оферты, приложением к которому является данное техническое предложение.</w:t>
      </w:r>
    </w:p>
    <w:p w:rsidR="00776CAC" w:rsidRPr="00776CAC" w:rsidRDefault="00776CAC" w:rsidP="00946A26">
      <w:pPr>
        <w:widowControl w:val="0"/>
        <w:numPr>
          <w:ilvl w:val="0"/>
          <w:numId w:val="31"/>
        </w:numPr>
        <w:tabs>
          <w:tab w:val="num" w:pos="1080"/>
        </w:tabs>
        <w:spacing w:after="0"/>
        <w:ind w:left="0" w:firstLine="600"/>
        <w:jc w:val="left"/>
        <w:rPr>
          <w:sz w:val="20"/>
        </w:rPr>
      </w:pPr>
      <w:r w:rsidRPr="00776CAC">
        <w:rPr>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776CAC" w:rsidRPr="00776CAC" w:rsidRDefault="00776CAC" w:rsidP="00946A26">
      <w:pPr>
        <w:widowControl w:val="0"/>
        <w:numPr>
          <w:ilvl w:val="0"/>
          <w:numId w:val="31"/>
        </w:numPr>
        <w:tabs>
          <w:tab w:val="num" w:pos="1080"/>
        </w:tabs>
        <w:spacing w:after="0"/>
        <w:ind w:left="0" w:firstLine="600"/>
        <w:jc w:val="left"/>
        <w:rPr>
          <w:sz w:val="20"/>
        </w:rPr>
      </w:pPr>
      <w:r w:rsidRPr="00776CAC">
        <w:rPr>
          <w:sz w:val="20"/>
        </w:rPr>
        <w:t xml:space="preserve">Выше приведена форма титульного листа Технического предложения. </w:t>
      </w:r>
    </w:p>
    <w:p w:rsidR="00776CAC" w:rsidRPr="00776CAC" w:rsidRDefault="00776CAC" w:rsidP="00946A26">
      <w:pPr>
        <w:widowControl w:val="0"/>
        <w:numPr>
          <w:ilvl w:val="0"/>
          <w:numId w:val="31"/>
        </w:numPr>
        <w:tabs>
          <w:tab w:val="num" w:pos="1080"/>
        </w:tabs>
        <w:spacing w:after="0"/>
        <w:ind w:left="0" w:firstLine="600"/>
        <w:jc w:val="left"/>
        <w:rPr>
          <w:sz w:val="20"/>
        </w:rPr>
      </w:pPr>
      <w:r w:rsidRPr="00776CAC">
        <w:rPr>
          <w:sz w:val="20"/>
        </w:rPr>
        <w:t xml:space="preserve">В тексте Технического предложения приводится информация в объеме, достаточном для анализа выполнения всех требований </w:t>
      </w:r>
      <w:r w:rsidR="002F554B">
        <w:rPr>
          <w:sz w:val="20"/>
        </w:rPr>
        <w:t xml:space="preserve">раздела </w:t>
      </w:r>
      <w:r w:rsidR="002F554B">
        <w:rPr>
          <w:sz w:val="20"/>
          <w:lang w:val="en-US"/>
        </w:rPr>
        <w:t>III</w:t>
      </w:r>
      <w:r w:rsidRPr="00776CAC">
        <w:rPr>
          <w:sz w:val="20"/>
        </w:rPr>
        <w:t>«Техническ</w:t>
      </w:r>
      <w:r w:rsidR="002F554B">
        <w:rPr>
          <w:sz w:val="20"/>
        </w:rPr>
        <w:t>ое задание</w:t>
      </w:r>
      <w:r w:rsidRPr="00776CAC">
        <w:rPr>
          <w:sz w:val="20"/>
        </w:rPr>
        <w:t xml:space="preserve">». </w:t>
      </w:r>
    </w:p>
    <w:p w:rsidR="00776CAC" w:rsidRPr="00776CAC" w:rsidRDefault="00776CAC" w:rsidP="00946A26">
      <w:pPr>
        <w:widowControl w:val="0"/>
        <w:numPr>
          <w:ilvl w:val="0"/>
          <w:numId w:val="31"/>
        </w:numPr>
        <w:tabs>
          <w:tab w:val="num" w:pos="1080"/>
        </w:tabs>
        <w:spacing w:after="0"/>
        <w:ind w:left="0" w:firstLine="600"/>
        <w:jc w:val="left"/>
        <w:rPr>
          <w:sz w:val="20"/>
        </w:rPr>
      </w:pPr>
      <w:r w:rsidRPr="00776CAC">
        <w:rPr>
          <w:sz w:val="20"/>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оказания услуг по договору  и т.п.;</w:t>
      </w:r>
    </w:p>
    <w:p w:rsidR="00776CAC" w:rsidRPr="00776CAC" w:rsidRDefault="00776CAC" w:rsidP="00946A26">
      <w:pPr>
        <w:widowControl w:val="0"/>
        <w:numPr>
          <w:ilvl w:val="0"/>
          <w:numId w:val="31"/>
        </w:numPr>
        <w:tabs>
          <w:tab w:val="num" w:pos="1080"/>
        </w:tabs>
        <w:spacing w:after="0"/>
        <w:ind w:left="0" w:firstLine="600"/>
        <w:jc w:val="left"/>
        <w:rPr>
          <w:sz w:val="20"/>
        </w:rPr>
      </w:pPr>
      <w:r w:rsidRPr="00776CAC">
        <w:rPr>
          <w:sz w:val="20"/>
        </w:rPr>
        <w:t xml:space="preserve">Участник в Техническом предложении должен представить таблицу соответствия своего предложения техническим требованиям </w:t>
      </w:r>
      <w:r w:rsidR="0036448F">
        <w:rPr>
          <w:sz w:val="20"/>
        </w:rPr>
        <w:t>Технического задания</w:t>
      </w:r>
      <w:r w:rsidRPr="00776CAC">
        <w:rPr>
          <w:sz w:val="20"/>
        </w:rPr>
        <w:t xml:space="preserve"> в соответствии с приведенной формой (при наличии требований в Техническом задании):</w:t>
      </w:r>
    </w:p>
    <w:tbl>
      <w:tblPr>
        <w:tblW w:w="5000" w:type="pct"/>
        <w:jc w:val="center"/>
        <w:tblLook w:val="0000"/>
      </w:tblPr>
      <w:tblGrid>
        <w:gridCol w:w="916"/>
        <w:gridCol w:w="1230"/>
        <w:gridCol w:w="1495"/>
        <w:gridCol w:w="3511"/>
        <w:gridCol w:w="1880"/>
        <w:gridCol w:w="256"/>
      </w:tblGrid>
      <w:tr w:rsidR="00776CAC" w:rsidRPr="00776CAC" w:rsidTr="00A83228">
        <w:trPr>
          <w:trHeight w:val="392"/>
          <w:tblHeader/>
          <w:jc w:val="center"/>
        </w:trPr>
        <w:tc>
          <w:tcPr>
            <w:tcW w:w="493" w:type="pct"/>
            <w:tcBorders>
              <w:top w:val="single" w:sz="4" w:space="0" w:color="000000"/>
              <w:left w:val="single" w:sz="4" w:space="0" w:color="000000"/>
              <w:bottom w:val="single" w:sz="4" w:space="0" w:color="000000"/>
            </w:tcBorders>
            <w:vAlign w:val="center"/>
          </w:tcPr>
          <w:p w:rsidR="00776CAC" w:rsidRPr="00776CAC" w:rsidRDefault="00776CAC" w:rsidP="002F554B">
            <w:pPr>
              <w:widowControl w:val="0"/>
              <w:tabs>
                <w:tab w:val="left" w:pos="1080"/>
              </w:tabs>
              <w:spacing w:after="0"/>
              <w:jc w:val="left"/>
              <w:rPr>
                <w:sz w:val="20"/>
              </w:rPr>
            </w:pPr>
            <w:r w:rsidRPr="00776CAC">
              <w:rPr>
                <w:sz w:val="20"/>
              </w:rPr>
              <w:t>№</w:t>
            </w:r>
          </w:p>
        </w:tc>
        <w:tc>
          <w:tcPr>
            <w:tcW w:w="662" w:type="pct"/>
            <w:tcBorders>
              <w:top w:val="single" w:sz="4" w:space="0" w:color="000000"/>
              <w:left w:val="single" w:sz="4" w:space="0" w:color="000000"/>
              <w:bottom w:val="single" w:sz="4" w:space="0" w:color="000000"/>
            </w:tcBorders>
            <w:vAlign w:val="center"/>
          </w:tcPr>
          <w:p w:rsidR="00776CAC" w:rsidRPr="00776CAC" w:rsidRDefault="00776CAC" w:rsidP="002F554B">
            <w:pPr>
              <w:widowControl w:val="0"/>
              <w:tabs>
                <w:tab w:val="left" w:pos="1080"/>
              </w:tabs>
              <w:spacing w:after="0"/>
              <w:jc w:val="left"/>
              <w:rPr>
                <w:sz w:val="20"/>
              </w:rPr>
            </w:pPr>
            <w:r w:rsidRPr="00776CAC">
              <w:rPr>
                <w:sz w:val="20"/>
              </w:rPr>
              <w:t xml:space="preserve">№ п.п. </w:t>
            </w:r>
            <w:proofErr w:type="gramStart"/>
            <w:r w:rsidRPr="00776CAC">
              <w:rPr>
                <w:sz w:val="20"/>
              </w:rPr>
              <w:t>ТТ</w:t>
            </w:r>
            <w:proofErr w:type="gramEnd"/>
          </w:p>
        </w:tc>
        <w:tc>
          <w:tcPr>
            <w:tcW w:w="805" w:type="pct"/>
            <w:tcBorders>
              <w:top w:val="single" w:sz="4" w:space="0" w:color="000000"/>
              <w:left w:val="single" w:sz="4" w:space="0" w:color="000000"/>
              <w:bottom w:val="single" w:sz="4" w:space="0" w:color="000000"/>
            </w:tcBorders>
            <w:vAlign w:val="center"/>
          </w:tcPr>
          <w:p w:rsidR="00776CAC" w:rsidRPr="00776CAC" w:rsidRDefault="00776CAC" w:rsidP="002F554B">
            <w:pPr>
              <w:widowControl w:val="0"/>
              <w:tabs>
                <w:tab w:val="left" w:pos="1080"/>
              </w:tabs>
              <w:spacing w:after="0"/>
              <w:jc w:val="left"/>
              <w:rPr>
                <w:sz w:val="20"/>
              </w:rPr>
            </w:pPr>
            <w:r w:rsidRPr="00776CAC">
              <w:rPr>
                <w:sz w:val="20"/>
              </w:rPr>
              <w:t>Выполнение</w:t>
            </w:r>
          </w:p>
        </w:tc>
        <w:tc>
          <w:tcPr>
            <w:tcW w:w="1890" w:type="pct"/>
            <w:tcBorders>
              <w:top w:val="single" w:sz="4" w:space="0" w:color="000000"/>
              <w:left w:val="single" w:sz="4" w:space="0" w:color="000000"/>
              <w:bottom w:val="single" w:sz="4" w:space="0" w:color="000000"/>
            </w:tcBorders>
            <w:vAlign w:val="center"/>
          </w:tcPr>
          <w:p w:rsidR="00776CAC" w:rsidRPr="00776CAC" w:rsidRDefault="00776CAC" w:rsidP="002F554B">
            <w:pPr>
              <w:widowControl w:val="0"/>
              <w:tabs>
                <w:tab w:val="left" w:pos="1080"/>
              </w:tabs>
              <w:spacing w:after="0"/>
              <w:jc w:val="left"/>
              <w:rPr>
                <w:sz w:val="20"/>
              </w:rPr>
            </w:pPr>
            <w:r w:rsidRPr="00776CAC">
              <w:rPr>
                <w:sz w:val="20"/>
              </w:rPr>
              <w:t>Пояснения</w:t>
            </w:r>
          </w:p>
        </w:tc>
        <w:tc>
          <w:tcPr>
            <w:tcW w:w="1150" w:type="pct"/>
            <w:gridSpan w:val="2"/>
            <w:tcBorders>
              <w:top w:val="single" w:sz="4" w:space="0" w:color="000000"/>
              <w:left w:val="single" w:sz="4" w:space="0" w:color="000000"/>
              <w:bottom w:val="single" w:sz="4" w:space="0" w:color="000000"/>
              <w:right w:val="single" w:sz="4" w:space="0" w:color="000000"/>
            </w:tcBorders>
            <w:vAlign w:val="center"/>
          </w:tcPr>
          <w:p w:rsidR="00776CAC" w:rsidRPr="00776CAC" w:rsidRDefault="00776CAC" w:rsidP="002F554B">
            <w:pPr>
              <w:widowControl w:val="0"/>
              <w:tabs>
                <w:tab w:val="left" w:pos="1080"/>
              </w:tabs>
              <w:spacing w:after="0"/>
              <w:jc w:val="left"/>
              <w:rPr>
                <w:sz w:val="20"/>
              </w:rPr>
            </w:pPr>
            <w:r w:rsidRPr="00776CAC">
              <w:rPr>
                <w:sz w:val="20"/>
              </w:rPr>
              <w:t>Ссылки на ПП</w:t>
            </w:r>
          </w:p>
        </w:tc>
      </w:tr>
      <w:tr w:rsidR="00776CAC" w:rsidRPr="00776CAC" w:rsidTr="00A83228">
        <w:trPr>
          <w:trHeight w:val="245"/>
          <w:jc w:val="center"/>
        </w:trPr>
        <w:tc>
          <w:tcPr>
            <w:tcW w:w="493" w:type="pct"/>
            <w:tcBorders>
              <w:left w:val="single" w:sz="4" w:space="0" w:color="000000"/>
              <w:bottom w:val="single" w:sz="4" w:space="0" w:color="000000"/>
            </w:tcBorders>
            <w:vAlign w:val="center"/>
          </w:tcPr>
          <w:p w:rsidR="00776CAC" w:rsidRPr="00776CAC" w:rsidRDefault="00776CAC" w:rsidP="00776CAC">
            <w:pPr>
              <w:widowControl w:val="0"/>
              <w:tabs>
                <w:tab w:val="left" w:pos="1080"/>
              </w:tabs>
              <w:spacing w:after="0"/>
              <w:ind w:firstLine="540"/>
              <w:jc w:val="left"/>
              <w:rPr>
                <w:sz w:val="20"/>
              </w:rPr>
            </w:pPr>
          </w:p>
        </w:tc>
        <w:tc>
          <w:tcPr>
            <w:tcW w:w="662" w:type="pct"/>
            <w:tcBorders>
              <w:left w:val="single" w:sz="4" w:space="0" w:color="000000"/>
              <w:bottom w:val="single" w:sz="4" w:space="0" w:color="000000"/>
            </w:tcBorders>
            <w:vAlign w:val="center"/>
          </w:tcPr>
          <w:p w:rsidR="00776CAC" w:rsidRPr="00776CAC" w:rsidRDefault="00776CAC" w:rsidP="00776CAC">
            <w:pPr>
              <w:widowControl w:val="0"/>
              <w:tabs>
                <w:tab w:val="left" w:pos="1080"/>
              </w:tabs>
              <w:spacing w:after="0"/>
              <w:ind w:firstLine="540"/>
              <w:jc w:val="left"/>
              <w:rPr>
                <w:sz w:val="20"/>
              </w:rPr>
            </w:pPr>
          </w:p>
        </w:tc>
        <w:tc>
          <w:tcPr>
            <w:tcW w:w="805" w:type="pct"/>
            <w:tcBorders>
              <w:left w:val="single" w:sz="4" w:space="0" w:color="000000"/>
              <w:bottom w:val="single" w:sz="4" w:space="0" w:color="000000"/>
            </w:tcBorders>
            <w:vAlign w:val="center"/>
          </w:tcPr>
          <w:p w:rsidR="00776CAC" w:rsidRPr="00776CAC" w:rsidRDefault="00776CAC" w:rsidP="00776CAC">
            <w:pPr>
              <w:widowControl w:val="0"/>
              <w:tabs>
                <w:tab w:val="left" w:pos="1080"/>
              </w:tabs>
              <w:spacing w:after="0"/>
              <w:ind w:firstLine="540"/>
              <w:jc w:val="left"/>
              <w:rPr>
                <w:sz w:val="20"/>
              </w:rPr>
            </w:pPr>
          </w:p>
        </w:tc>
        <w:tc>
          <w:tcPr>
            <w:tcW w:w="1890" w:type="pct"/>
            <w:tcBorders>
              <w:left w:val="single" w:sz="4" w:space="0" w:color="000000"/>
              <w:bottom w:val="single" w:sz="4" w:space="0" w:color="000000"/>
            </w:tcBorders>
            <w:vAlign w:val="center"/>
          </w:tcPr>
          <w:p w:rsidR="00776CAC" w:rsidRPr="00776CAC" w:rsidRDefault="00776CAC" w:rsidP="00776CAC">
            <w:pPr>
              <w:widowControl w:val="0"/>
              <w:tabs>
                <w:tab w:val="left" w:pos="1080"/>
              </w:tabs>
              <w:spacing w:after="0"/>
              <w:ind w:firstLine="540"/>
              <w:jc w:val="left"/>
              <w:rPr>
                <w:sz w:val="20"/>
              </w:rPr>
            </w:pPr>
          </w:p>
        </w:tc>
        <w:tc>
          <w:tcPr>
            <w:tcW w:w="1150" w:type="pct"/>
            <w:gridSpan w:val="2"/>
            <w:tcBorders>
              <w:left w:val="single" w:sz="4" w:space="0" w:color="000000"/>
              <w:bottom w:val="single" w:sz="4" w:space="0" w:color="000000"/>
              <w:right w:val="single" w:sz="4" w:space="0" w:color="000000"/>
            </w:tcBorders>
            <w:vAlign w:val="center"/>
          </w:tcPr>
          <w:p w:rsidR="00776CAC" w:rsidRPr="00776CAC" w:rsidRDefault="00776CAC" w:rsidP="00776CAC">
            <w:pPr>
              <w:widowControl w:val="0"/>
              <w:tabs>
                <w:tab w:val="left" w:pos="1080"/>
              </w:tabs>
              <w:spacing w:after="0"/>
              <w:ind w:firstLine="540"/>
              <w:jc w:val="left"/>
              <w:rPr>
                <w:sz w:val="20"/>
              </w:rPr>
            </w:pPr>
          </w:p>
        </w:tc>
      </w:tr>
      <w:tr w:rsidR="00776CAC" w:rsidRPr="00776CAC" w:rsidTr="00A83228">
        <w:tblPrEx>
          <w:jc w:val="left"/>
        </w:tblPrEx>
        <w:trPr>
          <w:gridAfter w:val="1"/>
          <w:wAfter w:w="120" w:type="pct"/>
        </w:trPr>
        <w:tc>
          <w:tcPr>
            <w:tcW w:w="941" w:type="pct"/>
            <w:gridSpan w:val="2"/>
          </w:tcPr>
          <w:p w:rsidR="00776CAC" w:rsidRPr="00776CAC" w:rsidRDefault="00776CAC" w:rsidP="00776CAC">
            <w:pPr>
              <w:widowControl w:val="0"/>
              <w:tabs>
                <w:tab w:val="left" w:pos="1080"/>
              </w:tabs>
              <w:spacing w:after="0"/>
              <w:ind w:firstLine="540"/>
              <w:jc w:val="left"/>
              <w:rPr>
                <w:sz w:val="20"/>
              </w:rPr>
            </w:pPr>
          </w:p>
          <w:p w:rsidR="00776CAC" w:rsidRPr="00776CAC" w:rsidRDefault="00776CAC" w:rsidP="00776CAC">
            <w:pPr>
              <w:widowControl w:val="0"/>
              <w:tabs>
                <w:tab w:val="left" w:pos="1080"/>
              </w:tabs>
              <w:spacing w:after="0"/>
              <w:jc w:val="left"/>
              <w:rPr>
                <w:sz w:val="20"/>
              </w:rPr>
            </w:pPr>
            <w:r w:rsidRPr="00776CAC">
              <w:rPr>
                <w:sz w:val="20"/>
              </w:rPr>
              <w:t>№:</w:t>
            </w:r>
          </w:p>
        </w:tc>
        <w:tc>
          <w:tcPr>
            <w:tcW w:w="3707" w:type="pct"/>
            <w:gridSpan w:val="3"/>
          </w:tcPr>
          <w:p w:rsidR="00776CAC" w:rsidRPr="00776CAC" w:rsidRDefault="00776CAC" w:rsidP="00776CAC">
            <w:pPr>
              <w:widowControl w:val="0"/>
              <w:tabs>
                <w:tab w:val="left" w:pos="1080"/>
              </w:tabs>
              <w:spacing w:after="0"/>
              <w:ind w:firstLine="540"/>
              <w:jc w:val="left"/>
              <w:rPr>
                <w:sz w:val="20"/>
              </w:rPr>
            </w:pPr>
          </w:p>
          <w:p w:rsidR="00776CAC" w:rsidRPr="00776CAC" w:rsidRDefault="00776CAC" w:rsidP="00776CAC">
            <w:pPr>
              <w:widowControl w:val="0"/>
              <w:tabs>
                <w:tab w:val="left" w:pos="1080"/>
              </w:tabs>
              <w:spacing w:after="0"/>
              <w:ind w:firstLine="540"/>
              <w:jc w:val="left"/>
              <w:rPr>
                <w:sz w:val="20"/>
              </w:rPr>
            </w:pPr>
            <w:r w:rsidRPr="00776CAC">
              <w:rPr>
                <w:sz w:val="20"/>
              </w:rPr>
              <w:t>порядковый номер</w:t>
            </w:r>
          </w:p>
        </w:tc>
      </w:tr>
      <w:tr w:rsidR="00776CAC" w:rsidRPr="00776CAC" w:rsidTr="00A83228">
        <w:tblPrEx>
          <w:jc w:val="left"/>
        </w:tblPrEx>
        <w:trPr>
          <w:gridAfter w:val="1"/>
          <w:wAfter w:w="120" w:type="pct"/>
        </w:trPr>
        <w:tc>
          <w:tcPr>
            <w:tcW w:w="941" w:type="pct"/>
            <w:gridSpan w:val="2"/>
          </w:tcPr>
          <w:p w:rsidR="00776CAC" w:rsidRPr="00776CAC" w:rsidRDefault="00776CAC" w:rsidP="00776CAC">
            <w:pPr>
              <w:widowControl w:val="0"/>
              <w:tabs>
                <w:tab w:val="left" w:pos="1080"/>
              </w:tabs>
              <w:spacing w:after="0"/>
              <w:jc w:val="left"/>
              <w:rPr>
                <w:sz w:val="20"/>
              </w:rPr>
            </w:pPr>
            <w:r w:rsidRPr="00776CAC">
              <w:rPr>
                <w:sz w:val="20"/>
              </w:rPr>
              <w:t xml:space="preserve">№ п.п. </w:t>
            </w:r>
            <w:proofErr w:type="gramStart"/>
            <w:r w:rsidRPr="00776CAC">
              <w:rPr>
                <w:sz w:val="20"/>
              </w:rPr>
              <w:t>ТТ</w:t>
            </w:r>
            <w:proofErr w:type="gramEnd"/>
            <w:r w:rsidRPr="00776CAC">
              <w:rPr>
                <w:sz w:val="20"/>
              </w:rPr>
              <w:t>:</w:t>
            </w:r>
          </w:p>
        </w:tc>
        <w:tc>
          <w:tcPr>
            <w:tcW w:w="3707" w:type="pct"/>
            <w:gridSpan w:val="3"/>
          </w:tcPr>
          <w:p w:rsidR="00776CAC" w:rsidRPr="00776CAC" w:rsidRDefault="00776CAC" w:rsidP="00776CAC">
            <w:pPr>
              <w:widowControl w:val="0"/>
              <w:tabs>
                <w:tab w:val="left" w:pos="1080"/>
              </w:tabs>
              <w:spacing w:after="0"/>
              <w:ind w:firstLine="540"/>
              <w:jc w:val="left"/>
              <w:rPr>
                <w:sz w:val="20"/>
              </w:rPr>
            </w:pPr>
            <w:r w:rsidRPr="00776CAC">
              <w:rPr>
                <w:sz w:val="20"/>
              </w:rPr>
              <w:t xml:space="preserve">номер пункта Технических требований </w:t>
            </w:r>
          </w:p>
        </w:tc>
      </w:tr>
      <w:tr w:rsidR="00776CAC" w:rsidRPr="00776CAC" w:rsidTr="00A83228">
        <w:tblPrEx>
          <w:jc w:val="left"/>
        </w:tblPrEx>
        <w:trPr>
          <w:gridAfter w:val="1"/>
          <w:wAfter w:w="120" w:type="pct"/>
        </w:trPr>
        <w:tc>
          <w:tcPr>
            <w:tcW w:w="941" w:type="pct"/>
            <w:gridSpan w:val="2"/>
          </w:tcPr>
          <w:p w:rsidR="00776CAC" w:rsidRPr="00776CAC" w:rsidRDefault="00776CAC" w:rsidP="00776CAC">
            <w:pPr>
              <w:widowControl w:val="0"/>
              <w:tabs>
                <w:tab w:val="left" w:pos="1080"/>
              </w:tabs>
              <w:spacing w:after="0"/>
              <w:jc w:val="left"/>
              <w:rPr>
                <w:sz w:val="20"/>
              </w:rPr>
            </w:pPr>
            <w:r w:rsidRPr="00776CAC">
              <w:rPr>
                <w:sz w:val="20"/>
              </w:rPr>
              <w:t>Выполнение:</w:t>
            </w:r>
          </w:p>
        </w:tc>
        <w:tc>
          <w:tcPr>
            <w:tcW w:w="3707" w:type="pct"/>
            <w:gridSpan w:val="3"/>
          </w:tcPr>
          <w:p w:rsidR="00776CAC" w:rsidRPr="00776CAC" w:rsidRDefault="00776CAC" w:rsidP="00776CAC">
            <w:pPr>
              <w:widowControl w:val="0"/>
              <w:tabs>
                <w:tab w:val="left" w:pos="1080"/>
              </w:tabs>
              <w:spacing w:after="0"/>
              <w:ind w:firstLine="540"/>
              <w:jc w:val="left"/>
              <w:rPr>
                <w:sz w:val="20"/>
              </w:rPr>
            </w:pPr>
          </w:p>
        </w:tc>
      </w:tr>
      <w:tr w:rsidR="00776CAC" w:rsidRPr="00776CAC" w:rsidTr="00A83228">
        <w:tblPrEx>
          <w:jc w:val="left"/>
        </w:tblPrEx>
        <w:trPr>
          <w:gridAfter w:val="1"/>
          <w:wAfter w:w="120" w:type="pct"/>
        </w:trPr>
        <w:tc>
          <w:tcPr>
            <w:tcW w:w="941" w:type="pct"/>
            <w:gridSpan w:val="2"/>
          </w:tcPr>
          <w:p w:rsidR="00776CAC" w:rsidRPr="00776CAC" w:rsidRDefault="00776CAC" w:rsidP="00776CAC">
            <w:pPr>
              <w:widowControl w:val="0"/>
              <w:tabs>
                <w:tab w:val="left" w:pos="1080"/>
              </w:tabs>
              <w:spacing w:after="0"/>
              <w:ind w:firstLine="540"/>
              <w:jc w:val="left"/>
              <w:rPr>
                <w:sz w:val="20"/>
              </w:rPr>
            </w:pPr>
          </w:p>
        </w:tc>
        <w:tc>
          <w:tcPr>
            <w:tcW w:w="3707" w:type="pct"/>
            <w:gridSpan w:val="3"/>
          </w:tcPr>
          <w:p w:rsidR="00776CAC" w:rsidRPr="00776CAC" w:rsidRDefault="00776CAC" w:rsidP="00776CAC">
            <w:pPr>
              <w:widowControl w:val="0"/>
              <w:tabs>
                <w:tab w:val="left" w:pos="1080"/>
              </w:tabs>
              <w:spacing w:after="0"/>
              <w:ind w:firstLine="540"/>
              <w:jc w:val="left"/>
              <w:rPr>
                <w:sz w:val="20"/>
              </w:rPr>
            </w:pPr>
            <w:r w:rsidRPr="00776CAC">
              <w:rPr>
                <w:sz w:val="20"/>
              </w:rPr>
              <w:t>"да" - будет выполнен полностью</w:t>
            </w:r>
          </w:p>
        </w:tc>
      </w:tr>
      <w:tr w:rsidR="00776CAC" w:rsidRPr="00776CAC" w:rsidTr="00A83228">
        <w:tblPrEx>
          <w:jc w:val="left"/>
        </w:tblPrEx>
        <w:trPr>
          <w:gridAfter w:val="1"/>
          <w:wAfter w:w="120" w:type="pct"/>
        </w:trPr>
        <w:tc>
          <w:tcPr>
            <w:tcW w:w="941" w:type="pct"/>
            <w:gridSpan w:val="2"/>
          </w:tcPr>
          <w:p w:rsidR="00776CAC" w:rsidRPr="00776CAC" w:rsidRDefault="00776CAC" w:rsidP="00776CAC">
            <w:pPr>
              <w:widowControl w:val="0"/>
              <w:tabs>
                <w:tab w:val="left" w:pos="1080"/>
              </w:tabs>
              <w:spacing w:after="0"/>
              <w:ind w:firstLine="540"/>
              <w:jc w:val="left"/>
              <w:rPr>
                <w:sz w:val="20"/>
              </w:rPr>
            </w:pPr>
          </w:p>
        </w:tc>
        <w:tc>
          <w:tcPr>
            <w:tcW w:w="3707" w:type="pct"/>
            <w:gridSpan w:val="3"/>
          </w:tcPr>
          <w:p w:rsidR="00776CAC" w:rsidRPr="00776CAC" w:rsidRDefault="00776CAC" w:rsidP="00776CAC">
            <w:pPr>
              <w:widowControl w:val="0"/>
              <w:tabs>
                <w:tab w:val="left" w:pos="1080"/>
              </w:tabs>
              <w:spacing w:after="0"/>
              <w:ind w:firstLine="540"/>
              <w:jc w:val="left"/>
              <w:rPr>
                <w:sz w:val="20"/>
              </w:rPr>
            </w:pPr>
            <w:r w:rsidRPr="00776CAC">
              <w:rPr>
                <w:sz w:val="20"/>
              </w:rPr>
              <w:t>"нет" - не будет выполнен</w:t>
            </w:r>
          </w:p>
        </w:tc>
      </w:tr>
      <w:tr w:rsidR="00776CAC" w:rsidRPr="00776CAC" w:rsidTr="00A83228">
        <w:tblPrEx>
          <w:jc w:val="left"/>
        </w:tblPrEx>
        <w:trPr>
          <w:gridAfter w:val="1"/>
          <w:wAfter w:w="120" w:type="pct"/>
        </w:trPr>
        <w:tc>
          <w:tcPr>
            <w:tcW w:w="941" w:type="pct"/>
            <w:gridSpan w:val="2"/>
          </w:tcPr>
          <w:p w:rsidR="00776CAC" w:rsidRPr="00776CAC" w:rsidRDefault="00776CAC" w:rsidP="00776CAC">
            <w:pPr>
              <w:widowControl w:val="0"/>
              <w:tabs>
                <w:tab w:val="left" w:pos="1080"/>
              </w:tabs>
              <w:spacing w:after="0"/>
              <w:ind w:firstLine="540"/>
              <w:jc w:val="left"/>
              <w:rPr>
                <w:sz w:val="20"/>
              </w:rPr>
            </w:pPr>
          </w:p>
        </w:tc>
        <w:tc>
          <w:tcPr>
            <w:tcW w:w="3707" w:type="pct"/>
            <w:gridSpan w:val="3"/>
          </w:tcPr>
          <w:p w:rsidR="00776CAC" w:rsidRPr="00776CAC" w:rsidRDefault="00776CAC" w:rsidP="00776CAC">
            <w:pPr>
              <w:widowControl w:val="0"/>
              <w:tabs>
                <w:tab w:val="left" w:pos="1080"/>
              </w:tabs>
              <w:spacing w:after="0"/>
              <w:ind w:firstLine="540"/>
              <w:jc w:val="left"/>
              <w:rPr>
                <w:sz w:val="20"/>
              </w:rPr>
            </w:pPr>
            <w:r w:rsidRPr="00776CAC">
              <w:rPr>
                <w:sz w:val="20"/>
              </w:rPr>
              <w:t>"частично" – выполняется с "такими-то" ограничениями</w:t>
            </w:r>
          </w:p>
        </w:tc>
      </w:tr>
      <w:tr w:rsidR="00776CAC" w:rsidRPr="00776CAC" w:rsidTr="00A83228">
        <w:tblPrEx>
          <w:jc w:val="left"/>
        </w:tblPrEx>
        <w:trPr>
          <w:gridAfter w:val="1"/>
          <w:wAfter w:w="120" w:type="pct"/>
        </w:trPr>
        <w:tc>
          <w:tcPr>
            <w:tcW w:w="941" w:type="pct"/>
            <w:gridSpan w:val="2"/>
          </w:tcPr>
          <w:p w:rsidR="00776CAC" w:rsidRPr="00776CAC" w:rsidRDefault="00776CAC" w:rsidP="00776CAC">
            <w:pPr>
              <w:widowControl w:val="0"/>
              <w:tabs>
                <w:tab w:val="left" w:pos="1080"/>
              </w:tabs>
              <w:spacing w:after="0"/>
              <w:jc w:val="left"/>
              <w:rPr>
                <w:sz w:val="20"/>
              </w:rPr>
            </w:pPr>
            <w:r w:rsidRPr="00776CAC">
              <w:rPr>
                <w:sz w:val="20"/>
              </w:rPr>
              <w:t>Пояснения:</w:t>
            </w:r>
          </w:p>
        </w:tc>
        <w:tc>
          <w:tcPr>
            <w:tcW w:w="3707" w:type="pct"/>
            <w:gridSpan w:val="3"/>
          </w:tcPr>
          <w:p w:rsidR="00776CAC" w:rsidRPr="00776CAC" w:rsidRDefault="00776CAC" w:rsidP="00776CAC">
            <w:pPr>
              <w:widowControl w:val="0"/>
              <w:tabs>
                <w:tab w:val="left" w:pos="1080"/>
              </w:tabs>
              <w:spacing w:after="0"/>
              <w:ind w:firstLine="540"/>
              <w:jc w:val="left"/>
              <w:rPr>
                <w:sz w:val="20"/>
              </w:rPr>
            </w:pPr>
            <w:r w:rsidRPr="00776CAC">
              <w:rPr>
                <w:sz w:val="20"/>
              </w:rPr>
              <w:t>необходимые пояснения</w:t>
            </w:r>
          </w:p>
        </w:tc>
      </w:tr>
      <w:tr w:rsidR="00776CAC" w:rsidRPr="00776CAC" w:rsidTr="00A83228">
        <w:tblPrEx>
          <w:jc w:val="left"/>
        </w:tblPrEx>
        <w:trPr>
          <w:gridAfter w:val="1"/>
          <w:wAfter w:w="120" w:type="pct"/>
        </w:trPr>
        <w:tc>
          <w:tcPr>
            <w:tcW w:w="941" w:type="pct"/>
            <w:gridSpan w:val="2"/>
          </w:tcPr>
          <w:p w:rsidR="00776CAC" w:rsidRPr="00776CAC" w:rsidRDefault="00776CAC" w:rsidP="00776CAC">
            <w:pPr>
              <w:widowControl w:val="0"/>
              <w:tabs>
                <w:tab w:val="left" w:pos="1080"/>
              </w:tabs>
              <w:spacing w:after="0"/>
              <w:jc w:val="left"/>
              <w:rPr>
                <w:sz w:val="20"/>
              </w:rPr>
            </w:pPr>
            <w:r w:rsidRPr="00776CAC">
              <w:rPr>
                <w:sz w:val="20"/>
              </w:rPr>
              <w:t>Ссылки на ПП:</w:t>
            </w:r>
          </w:p>
        </w:tc>
        <w:tc>
          <w:tcPr>
            <w:tcW w:w="3707" w:type="pct"/>
            <w:gridSpan w:val="3"/>
          </w:tcPr>
          <w:p w:rsidR="00776CAC" w:rsidRPr="00776CAC" w:rsidRDefault="00776CAC" w:rsidP="00776CAC">
            <w:pPr>
              <w:widowControl w:val="0"/>
              <w:tabs>
                <w:tab w:val="left" w:pos="1080"/>
              </w:tabs>
              <w:spacing w:after="0"/>
              <w:ind w:left="459" w:firstLine="81"/>
              <w:jc w:val="left"/>
              <w:rPr>
                <w:sz w:val="20"/>
              </w:rPr>
            </w:pPr>
            <w:r w:rsidRPr="00776CAC">
              <w:rPr>
                <w:sz w:val="20"/>
              </w:rPr>
              <w:t>номер пункта материалов Предложений Подрядчика (ПП), где приведены подробные объяснения</w:t>
            </w:r>
          </w:p>
        </w:tc>
      </w:tr>
    </w:tbl>
    <w:p w:rsidR="00776CAC" w:rsidRPr="00776CAC" w:rsidRDefault="00776CAC" w:rsidP="00776CAC">
      <w:pPr>
        <w:widowControl w:val="0"/>
        <w:tabs>
          <w:tab w:val="num" w:pos="1080"/>
        </w:tabs>
        <w:spacing w:after="0"/>
        <w:rPr>
          <w:sz w:val="20"/>
        </w:rPr>
      </w:pPr>
    </w:p>
    <w:p w:rsidR="00776CAC" w:rsidRPr="00776CAC" w:rsidRDefault="00776CAC" w:rsidP="00776CAC">
      <w:pPr>
        <w:widowControl w:val="0"/>
        <w:tabs>
          <w:tab w:val="num" w:pos="1080"/>
        </w:tabs>
        <w:spacing w:after="0"/>
        <w:rPr>
          <w:sz w:val="20"/>
        </w:rPr>
      </w:pPr>
    </w:p>
    <w:p w:rsidR="00776CAC" w:rsidRPr="00776CAC" w:rsidRDefault="00776CAC" w:rsidP="00776CAC">
      <w:pPr>
        <w:widowControl w:val="0"/>
        <w:tabs>
          <w:tab w:val="num" w:pos="1080"/>
        </w:tabs>
        <w:spacing w:after="0"/>
        <w:rPr>
          <w:sz w:val="20"/>
        </w:rPr>
      </w:pPr>
    </w:p>
    <w:p w:rsidR="00776CAC" w:rsidRPr="00776CAC" w:rsidRDefault="00776CAC" w:rsidP="00776CAC">
      <w:pPr>
        <w:widowControl w:val="0"/>
        <w:tabs>
          <w:tab w:val="num" w:pos="1080"/>
        </w:tabs>
        <w:spacing w:after="0"/>
        <w:rPr>
          <w:sz w:val="20"/>
        </w:rPr>
      </w:pPr>
    </w:p>
    <w:p w:rsidR="00776CAC" w:rsidRPr="00776CAC" w:rsidRDefault="00776CAC" w:rsidP="00776CAC">
      <w:pPr>
        <w:widowControl w:val="0"/>
        <w:tabs>
          <w:tab w:val="num" w:pos="1080"/>
        </w:tabs>
        <w:spacing w:after="0"/>
        <w:rPr>
          <w:sz w:val="20"/>
        </w:rPr>
      </w:pPr>
    </w:p>
    <w:p w:rsidR="00776CAC" w:rsidRPr="00776CAC" w:rsidRDefault="00776CAC" w:rsidP="00776CAC">
      <w:pPr>
        <w:widowControl w:val="0"/>
        <w:tabs>
          <w:tab w:val="num" w:pos="1080"/>
        </w:tabs>
        <w:spacing w:after="0"/>
        <w:rPr>
          <w:sz w:val="20"/>
        </w:rPr>
      </w:pPr>
    </w:p>
    <w:p w:rsidR="00776CAC" w:rsidRPr="00776CAC" w:rsidRDefault="00776CAC" w:rsidP="00776CAC">
      <w:pPr>
        <w:widowControl w:val="0"/>
        <w:tabs>
          <w:tab w:val="num" w:pos="1080"/>
        </w:tabs>
        <w:spacing w:after="0"/>
        <w:rPr>
          <w:sz w:val="20"/>
        </w:rPr>
      </w:pPr>
    </w:p>
    <w:p w:rsidR="00776CAC" w:rsidRPr="00776CAC" w:rsidRDefault="00776CAC" w:rsidP="00776CAC">
      <w:pPr>
        <w:widowControl w:val="0"/>
        <w:tabs>
          <w:tab w:val="num" w:pos="1080"/>
        </w:tabs>
        <w:spacing w:after="0"/>
        <w:rPr>
          <w:sz w:val="20"/>
        </w:rPr>
      </w:pPr>
    </w:p>
    <w:p w:rsidR="00776CAC" w:rsidRPr="00776CAC" w:rsidRDefault="00776CAC" w:rsidP="00776CAC">
      <w:pPr>
        <w:widowControl w:val="0"/>
        <w:tabs>
          <w:tab w:val="num" w:pos="1080"/>
        </w:tabs>
        <w:spacing w:after="0"/>
        <w:rPr>
          <w:sz w:val="20"/>
        </w:rPr>
      </w:pPr>
    </w:p>
    <w:p w:rsidR="00776CAC" w:rsidRPr="00776CAC" w:rsidRDefault="00776CAC" w:rsidP="00776CAC">
      <w:pPr>
        <w:widowControl w:val="0"/>
        <w:tabs>
          <w:tab w:val="num" w:pos="1080"/>
        </w:tabs>
        <w:spacing w:after="0"/>
        <w:rPr>
          <w:sz w:val="20"/>
        </w:rPr>
      </w:pPr>
    </w:p>
    <w:p w:rsidR="00776CAC" w:rsidRPr="00776CAC" w:rsidRDefault="00776CAC" w:rsidP="00776CAC">
      <w:pPr>
        <w:widowControl w:val="0"/>
        <w:tabs>
          <w:tab w:val="num" w:pos="1080"/>
        </w:tabs>
        <w:spacing w:after="0"/>
        <w:rPr>
          <w:sz w:val="20"/>
        </w:rPr>
      </w:pPr>
    </w:p>
    <w:p w:rsidR="00776CAC" w:rsidRPr="00776CAC" w:rsidRDefault="008A44B5" w:rsidP="006A5F97">
      <w:pPr>
        <w:spacing w:after="0"/>
        <w:jc w:val="right"/>
        <w:rPr>
          <w:b/>
          <w:snapToGrid w:val="0"/>
        </w:rPr>
      </w:pPr>
      <w:r>
        <w:rPr>
          <w:b/>
          <w:snapToGrid w:val="0"/>
        </w:rPr>
        <w:br w:type="page"/>
      </w:r>
      <w:r w:rsidR="00776CAC" w:rsidRPr="00776CAC">
        <w:rPr>
          <w:b/>
          <w:snapToGrid w:val="0"/>
        </w:rPr>
        <w:lastRenderedPageBreak/>
        <w:t>Форма 3</w:t>
      </w:r>
    </w:p>
    <w:p w:rsidR="00776CAC" w:rsidRPr="00776CAC" w:rsidRDefault="00776CAC" w:rsidP="00776CAC">
      <w:pPr>
        <w:widowControl w:val="0"/>
        <w:spacing w:after="0"/>
        <w:jc w:val="right"/>
        <w:rPr>
          <w:bCs/>
          <w:snapToGrid w:val="0"/>
        </w:rPr>
      </w:pPr>
      <w:r w:rsidRPr="00776CAC">
        <w:rPr>
          <w:bCs/>
          <w:snapToGrid w:val="0"/>
        </w:rPr>
        <w:t>Приложение № ___ к предложению на участие</w:t>
      </w:r>
    </w:p>
    <w:p w:rsidR="00776CAC" w:rsidRPr="00776CAC" w:rsidRDefault="00776CAC" w:rsidP="00776CAC">
      <w:pPr>
        <w:widowControl w:val="0"/>
        <w:spacing w:after="0"/>
        <w:jc w:val="right"/>
        <w:rPr>
          <w:bCs/>
          <w:snapToGrid w:val="0"/>
        </w:rPr>
      </w:pPr>
      <w:r w:rsidRPr="00776CAC">
        <w:rPr>
          <w:bCs/>
          <w:snapToGrid w:val="0"/>
        </w:rPr>
        <w:t>от «____»_____________ </w:t>
      </w:r>
      <w:proofErr w:type="gramStart"/>
      <w:r w:rsidRPr="00776CAC">
        <w:rPr>
          <w:bCs/>
          <w:snapToGrid w:val="0"/>
        </w:rPr>
        <w:t>г</w:t>
      </w:r>
      <w:proofErr w:type="gramEnd"/>
      <w:r w:rsidRPr="00776CAC">
        <w:rPr>
          <w:bCs/>
          <w:snapToGrid w:val="0"/>
        </w:rPr>
        <w:t>. №__________</w:t>
      </w:r>
    </w:p>
    <w:p w:rsidR="00776CAC" w:rsidRPr="00776CAC" w:rsidRDefault="00776CAC" w:rsidP="00776CAC">
      <w:pPr>
        <w:widowControl w:val="0"/>
        <w:tabs>
          <w:tab w:val="left" w:pos="1080"/>
        </w:tabs>
        <w:spacing w:after="0"/>
        <w:ind w:firstLine="540"/>
        <w:jc w:val="right"/>
      </w:pPr>
    </w:p>
    <w:p w:rsidR="00776CAC" w:rsidRPr="00776CAC" w:rsidRDefault="00776CAC" w:rsidP="00776CAC">
      <w:pPr>
        <w:widowControl w:val="0"/>
        <w:tabs>
          <w:tab w:val="left" w:pos="1080"/>
        </w:tabs>
        <w:spacing w:after="0"/>
        <w:ind w:firstLine="540"/>
        <w:jc w:val="right"/>
      </w:pPr>
    </w:p>
    <w:p w:rsidR="00776CAC" w:rsidRPr="00776CAC" w:rsidRDefault="00776CAC" w:rsidP="00776CAC">
      <w:pPr>
        <w:widowControl w:val="0"/>
        <w:tabs>
          <w:tab w:val="num" w:pos="1134"/>
        </w:tabs>
        <w:spacing w:after="0"/>
        <w:jc w:val="center"/>
        <w:outlineLvl w:val="1"/>
        <w:rPr>
          <w:b/>
        </w:rPr>
      </w:pPr>
      <w:bookmarkStart w:id="151" w:name="_Анкета_Участника_конкурса"/>
      <w:bookmarkStart w:id="152" w:name="_Toc298234715"/>
      <w:bookmarkStart w:id="153" w:name="_Toc255987077"/>
      <w:bookmarkStart w:id="154" w:name="_Toc307936269"/>
      <w:bookmarkEnd w:id="151"/>
      <w:r w:rsidRPr="00776CAC">
        <w:rPr>
          <w:b/>
        </w:rPr>
        <w:t xml:space="preserve">Анкета Участника закупки </w:t>
      </w:r>
      <w:bookmarkEnd w:id="152"/>
      <w:bookmarkEnd w:id="153"/>
      <w:bookmarkEnd w:id="154"/>
    </w:p>
    <w:p w:rsidR="00776CAC" w:rsidRPr="00776CAC" w:rsidRDefault="00776CAC" w:rsidP="00776CAC">
      <w:pPr>
        <w:widowControl w:val="0"/>
        <w:tabs>
          <w:tab w:val="num" w:pos="1134"/>
        </w:tabs>
        <w:spacing w:after="0"/>
        <w:jc w:val="center"/>
        <w:outlineLvl w:val="1"/>
        <w:rPr>
          <w:b/>
        </w:rPr>
      </w:pPr>
    </w:p>
    <w:p w:rsidR="00776CAC" w:rsidRPr="00776CAC" w:rsidRDefault="00776CAC" w:rsidP="00776CAC">
      <w:pPr>
        <w:widowControl w:val="0"/>
        <w:tabs>
          <w:tab w:val="left" w:pos="1080"/>
        </w:tabs>
        <w:spacing w:after="0"/>
        <w:ind w:firstLine="540"/>
        <w:jc w:val="left"/>
        <w:rPr>
          <w:b/>
        </w:rPr>
      </w:pPr>
      <w:bookmarkStart w:id="155" w:name="_Toc247081589"/>
      <w:r w:rsidRPr="00776CAC">
        <w:rPr>
          <w:b/>
        </w:rPr>
        <w:t xml:space="preserve">Способ и наименование закупки _______________________________________ </w:t>
      </w:r>
    </w:p>
    <w:p w:rsidR="00776CAC" w:rsidRPr="00776CAC" w:rsidRDefault="00776CAC" w:rsidP="00776CAC">
      <w:pPr>
        <w:widowControl w:val="0"/>
        <w:tabs>
          <w:tab w:val="left" w:pos="1080"/>
        </w:tabs>
        <w:spacing w:after="0"/>
        <w:ind w:firstLine="540"/>
        <w:jc w:val="left"/>
        <w:rPr>
          <w:b/>
        </w:rPr>
      </w:pPr>
    </w:p>
    <w:p w:rsidR="00776CAC" w:rsidRPr="00776CAC" w:rsidRDefault="00776CAC" w:rsidP="00776CAC">
      <w:pPr>
        <w:widowControl w:val="0"/>
        <w:tabs>
          <w:tab w:val="left" w:pos="1080"/>
        </w:tabs>
        <w:spacing w:after="0"/>
        <w:ind w:firstLine="540"/>
        <w:jc w:val="left"/>
        <w:rPr>
          <w:b/>
        </w:rPr>
      </w:pPr>
      <w:r w:rsidRPr="00776CAC">
        <w:rPr>
          <w:b/>
        </w:rPr>
        <w:t xml:space="preserve">Участник закупки: ________________________________ </w:t>
      </w:r>
    </w:p>
    <w:bookmarkEnd w:id="155"/>
    <w:p w:rsidR="00776CAC" w:rsidRPr="00776CAC" w:rsidRDefault="00776CAC" w:rsidP="00776CAC">
      <w:pPr>
        <w:widowControl w:val="0"/>
        <w:tabs>
          <w:tab w:val="left" w:pos="1080"/>
        </w:tabs>
        <w:spacing w:after="0"/>
        <w:ind w:firstLine="540"/>
        <w:jc w:val="left"/>
        <w:rPr>
          <w:b/>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
        <w:gridCol w:w="4951"/>
        <w:gridCol w:w="3236"/>
      </w:tblGrid>
      <w:tr w:rsidR="00776CAC" w:rsidRPr="00776CAC" w:rsidTr="00A83228">
        <w:trPr>
          <w:cantSplit/>
          <w:trHeight w:val="240"/>
        </w:trPr>
        <w:tc>
          <w:tcPr>
            <w:tcW w:w="418"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w:t>
            </w:r>
          </w:p>
        </w:tc>
        <w:tc>
          <w:tcPr>
            <w:tcW w:w="2771"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Наименование</w:t>
            </w:r>
          </w:p>
        </w:tc>
        <w:tc>
          <w:tcPr>
            <w:tcW w:w="1811"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Сведения об Участнике закупки</w:t>
            </w:r>
          </w:p>
        </w:tc>
      </w:tr>
      <w:tr w:rsidR="00776CAC" w:rsidRPr="00776CAC" w:rsidTr="00A83228">
        <w:trPr>
          <w:cantSplit/>
          <w:trHeight w:val="471"/>
        </w:trPr>
        <w:tc>
          <w:tcPr>
            <w:tcW w:w="418"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1.</w:t>
            </w:r>
          </w:p>
        </w:tc>
        <w:tc>
          <w:tcPr>
            <w:tcW w:w="2771"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Фирменное наименование</w:t>
            </w:r>
          </w:p>
        </w:tc>
        <w:tc>
          <w:tcPr>
            <w:tcW w:w="1811" w:type="pct"/>
            <w:vAlign w:val="center"/>
          </w:tcPr>
          <w:p w:rsidR="00776CAC" w:rsidRPr="00776CAC" w:rsidRDefault="00776CAC" w:rsidP="00776CAC">
            <w:pPr>
              <w:widowControl w:val="0"/>
              <w:tabs>
                <w:tab w:val="left" w:pos="1080"/>
              </w:tabs>
              <w:spacing w:after="0"/>
              <w:ind w:firstLine="33"/>
              <w:jc w:val="left"/>
              <w:rPr>
                <w:sz w:val="20"/>
              </w:rPr>
            </w:pPr>
          </w:p>
        </w:tc>
      </w:tr>
      <w:tr w:rsidR="00776CAC" w:rsidRPr="00776CAC" w:rsidTr="00A83228">
        <w:trPr>
          <w:cantSplit/>
        </w:trPr>
        <w:tc>
          <w:tcPr>
            <w:tcW w:w="418"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2.</w:t>
            </w:r>
          </w:p>
        </w:tc>
        <w:tc>
          <w:tcPr>
            <w:tcW w:w="2771"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Организационно - правовая форма</w:t>
            </w:r>
          </w:p>
        </w:tc>
        <w:tc>
          <w:tcPr>
            <w:tcW w:w="1811" w:type="pct"/>
            <w:vAlign w:val="center"/>
          </w:tcPr>
          <w:p w:rsidR="00776CAC" w:rsidRPr="00776CAC" w:rsidRDefault="00776CAC" w:rsidP="00776CAC">
            <w:pPr>
              <w:widowControl w:val="0"/>
              <w:tabs>
                <w:tab w:val="left" w:pos="1080"/>
              </w:tabs>
              <w:spacing w:after="0"/>
              <w:ind w:firstLine="33"/>
              <w:jc w:val="left"/>
              <w:rPr>
                <w:sz w:val="20"/>
              </w:rPr>
            </w:pPr>
          </w:p>
        </w:tc>
      </w:tr>
      <w:tr w:rsidR="00776CAC" w:rsidRPr="00776CAC" w:rsidTr="00A83228">
        <w:trPr>
          <w:cantSplit/>
        </w:trPr>
        <w:tc>
          <w:tcPr>
            <w:tcW w:w="418"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3.</w:t>
            </w:r>
          </w:p>
        </w:tc>
        <w:tc>
          <w:tcPr>
            <w:tcW w:w="2771"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811" w:type="pct"/>
            <w:vAlign w:val="center"/>
          </w:tcPr>
          <w:p w:rsidR="00776CAC" w:rsidRPr="00776CAC" w:rsidRDefault="00776CAC" w:rsidP="00776CAC">
            <w:pPr>
              <w:widowControl w:val="0"/>
              <w:tabs>
                <w:tab w:val="left" w:pos="1080"/>
              </w:tabs>
              <w:spacing w:after="0"/>
              <w:ind w:firstLine="33"/>
              <w:jc w:val="left"/>
              <w:rPr>
                <w:sz w:val="20"/>
              </w:rPr>
            </w:pPr>
          </w:p>
        </w:tc>
      </w:tr>
      <w:tr w:rsidR="00776CAC" w:rsidRPr="00776CAC" w:rsidTr="00A83228">
        <w:trPr>
          <w:cantSplit/>
        </w:trPr>
        <w:tc>
          <w:tcPr>
            <w:tcW w:w="418"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4.</w:t>
            </w:r>
          </w:p>
        </w:tc>
        <w:tc>
          <w:tcPr>
            <w:tcW w:w="2771"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Стоимость основных фондов (по балансу последнего завершенного периода)</w:t>
            </w:r>
          </w:p>
        </w:tc>
        <w:tc>
          <w:tcPr>
            <w:tcW w:w="1811" w:type="pct"/>
            <w:vAlign w:val="center"/>
          </w:tcPr>
          <w:p w:rsidR="00776CAC" w:rsidRPr="00776CAC" w:rsidRDefault="00776CAC" w:rsidP="00776CAC">
            <w:pPr>
              <w:widowControl w:val="0"/>
              <w:tabs>
                <w:tab w:val="left" w:pos="1080"/>
              </w:tabs>
              <w:spacing w:after="0"/>
              <w:ind w:firstLine="33"/>
              <w:jc w:val="left"/>
              <w:rPr>
                <w:sz w:val="20"/>
              </w:rPr>
            </w:pPr>
          </w:p>
        </w:tc>
      </w:tr>
      <w:tr w:rsidR="00776CAC" w:rsidRPr="00776CAC" w:rsidTr="00A83228">
        <w:trPr>
          <w:cantSplit/>
        </w:trPr>
        <w:tc>
          <w:tcPr>
            <w:tcW w:w="418"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5.</w:t>
            </w:r>
          </w:p>
        </w:tc>
        <w:tc>
          <w:tcPr>
            <w:tcW w:w="2771"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811" w:type="pct"/>
            <w:vAlign w:val="center"/>
          </w:tcPr>
          <w:p w:rsidR="00776CAC" w:rsidRPr="00776CAC" w:rsidRDefault="00776CAC" w:rsidP="00776CAC">
            <w:pPr>
              <w:widowControl w:val="0"/>
              <w:tabs>
                <w:tab w:val="left" w:pos="1080"/>
              </w:tabs>
              <w:spacing w:after="0"/>
              <w:ind w:firstLine="33"/>
              <w:jc w:val="left"/>
              <w:rPr>
                <w:sz w:val="20"/>
              </w:rPr>
            </w:pPr>
          </w:p>
        </w:tc>
      </w:tr>
      <w:tr w:rsidR="00776CAC" w:rsidRPr="00776CAC" w:rsidTr="00A83228">
        <w:trPr>
          <w:cantSplit/>
        </w:trPr>
        <w:tc>
          <w:tcPr>
            <w:tcW w:w="418"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6</w:t>
            </w:r>
          </w:p>
        </w:tc>
        <w:tc>
          <w:tcPr>
            <w:tcW w:w="2771"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Виды деятельности</w:t>
            </w:r>
          </w:p>
        </w:tc>
        <w:tc>
          <w:tcPr>
            <w:tcW w:w="1811" w:type="pct"/>
            <w:vAlign w:val="center"/>
          </w:tcPr>
          <w:p w:rsidR="00776CAC" w:rsidRPr="00776CAC" w:rsidRDefault="00776CAC" w:rsidP="00776CAC">
            <w:pPr>
              <w:widowControl w:val="0"/>
              <w:tabs>
                <w:tab w:val="left" w:pos="1080"/>
              </w:tabs>
              <w:spacing w:after="0"/>
              <w:ind w:firstLine="33"/>
              <w:jc w:val="left"/>
              <w:rPr>
                <w:sz w:val="20"/>
              </w:rPr>
            </w:pPr>
          </w:p>
        </w:tc>
      </w:tr>
      <w:tr w:rsidR="00776CAC" w:rsidRPr="00776CAC" w:rsidTr="00A83228">
        <w:trPr>
          <w:cantSplit/>
        </w:trPr>
        <w:tc>
          <w:tcPr>
            <w:tcW w:w="418"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7.</w:t>
            </w:r>
          </w:p>
        </w:tc>
        <w:tc>
          <w:tcPr>
            <w:tcW w:w="2771"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 xml:space="preserve">ИНН </w:t>
            </w:r>
          </w:p>
        </w:tc>
        <w:tc>
          <w:tcPr>
            <w:tcW w:w="1811" w:type="pct"/>
            <w:vAlign w:val="center"/>
          </w:tcPr>
          <w:p w:rsidR="00776CAC" w:rsidRPr="00776CAC" w:rsidRDefault="00776CAC" w:rsidP="00776CAC">
            <w:pPr>
              <w:widowControl w:val="0"/>
              <w:tabs>
                <w:tab w:val="left" w:pos="1080"/>
              </w:tabs>
              <w:spacing w:after="0"/>
              <w:ind w:firstLine="33"/>
              <w:jc w:val="left"/>
              <w:rPr>
                <w:sz w:val="20"/>
              </w:rPr>
            </w:pPr>
          </w:p>
        </w:tc>
      </w:tr>
      <w:tr w:rsidR="00776CAC" w:rsidRPr="00776CAC" w:rsidTr="00A83228">
        <w:trPr>
          <w:cantSplit/>
        </w:trPr>
        <w:tc>
          <w:tcPr>
            <w:tcW w:w="418"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8.</w:t>
            </w:r>
          </w:p>
        </w:tc>
        <w:tc>
          <w:tcPr>
            <w:tcW w:w="2771"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Юридический адрес</w:t>
            </w:r>
          </w:p>
        </w:tc>
        <w:tc>
          <w:tcPr>
            <w:tcW w:w="1811" w:type="pct"/>
            <w:vAlign w:val="center"/>
          </w:tcPr>
          <w:p w:rsidR="00776CAC" w:rsidRPr="00776CAC" w:rsidRDefault="00776CAC" w:rsidP="00776CAC">
            <w:pPr>
              <w:widowControl w:val="0"/>
              <w:tabs>
                <w:tab w:val="left" w:pos="1080"/>
              </w:tabs>
              <w:spacing w:after="0"/>
              <w:ind w:firstLine="33"/>
              <w:jc w:val="left"/>
              <w:rPr>
                <w:sz w:val="20"/>
              </w:rPr>
            </w:pPr>
          </w:p>
        </w:tc>
      </w:tr>
      <w:tr w:rsidR="00776CAC" w:rsidRPr="00776CAC" w:rsidTr="00A83228">
        <w:trPr>
          <w:cantSplit/>
        </w:trPr>
        <w:tc>
          <w:tcPr>
            <w:tcW w:w="418"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9.</w:t>
            </w:r>
          </w:p>
        </w:tc>
        <w:tc>
          <w:tcPr>
            <w:tcW w:w="2771"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Почтовый адрес</w:t>
            </w:r>
          </w:p>
        </w:tc>
        <w:tc>
          <w:tcPr>
            <w:tcW w:w="1811" w:type="pct"/>
            <w:vAlign w:val="center"/>
          </w:tcPr>
          <w:p w:rsidR="00776CAC" w:rsidRPr="00776CAC" w:rsidRDefault="00776CAC" w:rsidP="00776CAC">
            <w:pPr>
              <w:widowControl w:val="0"/>
              <w:tabs>
                <w:tab w:val="left" w:pos="1080"/>
              </w:tabs>
              <w:spacing w:after="0"/>
              <w:ind w:firstLine="33"/>
              <w:jc w:val="left"/>
              <w:rPr>
                <w:sz w:val="20"/>
              </w:rPr>
            </w:pPr>
          </w:p>
        </w:tc>
      </w:tr>
      <w:tr w:rsidR="00776CAC" w:rsidRPr="00776CAC" w:rsidTr="00A83228">
        <w:trPr>
          <w:cantSplit/>
        </w:trPr>
        <w:tc>
          <w:tcPr>
            <w:tcW w:w="418"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10.</w:t>
            </w:r>
          </w:p>
        </w:tc>
        <w:tc>
          <w:tcPr>
            <w:tcW w:w="2771"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Фактическое местоположение</w:t>
            </w:r>
          </w:p>
        </w:tc>
        <w:tc>
          <w:tcPr>
            <w:tcW w:w="1811" w:type="pct"/>
            <w:vAlign w:val="center"/>
          </w:tcPr>
          <w:p w:rsidR="00776CAC" w:rsidRPr="00776CAC" w:rsidRDefault="00776CAC" w:rsidP="00776CAC">
            <w:pPr>
              <w:widowControl w:val="0"/>
              <w:tabs>
                <w:tab w:val="left" w:pos="1080"/>
              </w:tabs>
              <w:spacing w:after="0"/>
              <w:ind w:firstLine="33"/>
              <w:jc w:val="left"/>
              <w:rPr>
                <w:sz w:val="20"/>
              </w:rPr>
            </w:pPr>
          </w:p>
        </w:tc>
      </w:tr>
      <w:tr w:rsidR="00776CAC" w:rsidRPr="00776CAC" w:rsidTr="00A83228">
        <w:trPr>
          <w:cantSplit/>
        </w:trPr>
        <w:tc>
          <w:tcPr>
            <w:tcW w:w="418"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11.</w:t>
            </w:r>
          </w:p>
        </w:tc>
        <w:tc>
          <w:tcPr>
            <w:tcW w:w="2771"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Филиалы: перечислить наименования и почтовые адреса</w:t>
            </w:r>
          </w:p>
        </w:tc>
        <w:tc>
          <w:tcPr>
            <w:tcW w:w="1811" w:type="pct"/>
            <w:vAlign w:val="center"/>
          </w:tcPr>
          <w:p w:rsidR="00776CAC" w:rsidRPr="00776CAC" w:rsidRDefault="00776CAC" w:rsidP="00776CAC">
            <w:pPr>
              <w:widowControl w:val="0"/>
              <w:tabs>
                <w:tab w:val="left" w:pos="1080"/>
              </w:tabs>
              <w:spacing w:after="0"/>
              <w:ind w:firstLine="33"/>
              <w:jc w:val="left"/>
              <w:rPr>
                <w:sz w:val="20"/>
              </w:rPr>
            </w:pPr>
          </w:p>
        </w:tc>
      </w:tr>
      <w:tr w:rsidR="00776CAC" w:rsidRPr="00776CAC" w:rsidTr="00A83228">
        <w:trPr>
          <w:cantSplit/>
        </w:trPr>
        <w:tc>
          <w:tcPr>
            <w:tcW w:w="418"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12.</w:t>
            </w:r>
          </w:p>
        </w:tc>
        <w:tc>
          <w:tcPr>
            <w:tcW w:w="2771"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811" w:type="pct"/>
            <w:vAlign w:val="center"/>
          </w:tcPr>
          <w:p w:rsidR="00776CAC" w:rsidRPr="00776CAC" w:rsidRDefault="00776CAC" w:rsidP="00776CAC">
            <w:pPr>
              <w:widowControl w:val="0"/>
              <w:tabs>
                <w:tab w:val="left" w:pos="1080"/>
              </w:tabs>
              <w:spacing w:after="0"/>
              <w:ind w:firstLine="33"/>
              <w:jc w:val="left"/>
              <w:rPr>
                <w:sz w:val="20"/>
              </w:rPr>
            </w:pPr>
          </w:p>
        </w:tc>
      </w:tr>
      <w:tr w:rsidR="00776CAC" w:rsidRPr="00776CAC" w:rsidTr="00A83228">
        <w:trPr>
          <w:cantSplit/>
        </w:trPr>
        <w:tc>
          <w:tcPr>
            <w:tcW w:w="418"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13.</w:t>
            </w:r>
          </w:p>
        </w:tc>
        <w:tc>
          <w:tcPr>
            <w:tcW w:w="2771"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Телефоны Участника закупки</w:t>
            </w:r>
          </w:p>
        </w:tc>
        <w:tc>
          <w:tcPr>
            <w:tcW w:w="1811" w:type="pct"/>
            <w:vAlign w:val="center"/>
          </w:tcPr>
          <w:p w:rsidR="00776CAC" w:rsidRPr="00776CAC" w:rsidRDefault="00776CAC" w:rsidP="00776CAC">
            <w:pPr>
              <w:widowControl w:val="0"/>
              <w:tabs>
                <w:tab w:val="left" w:pos="1080"/>
              </w:tabs>
              <w:spacing w:after="0"/>
              <w:ind w:firstLine="33"/>
              <w:jc w:val="left"/>
              <w:rPr>
                <w:sz w:val="20"/>
              </w:rPr>
            </w:pPr>
          </w:p>
        </w:tc>
      </w:tr>
      <w:tr w:rsidR="00776CAC" w:rsidRPr="00776CAC" w:rsidTr="00A83228">
        <w:trPr>
          <w:cantSplit/>
          <w:trHeight w:val="116"/>
        </w:trPr>
        <w:tc>
          <w:tcPr>
            <w:tcW w:w="418"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14.</w:t>
            </w:r>
          </w:p>
        </w:tc>
        <w:tc>
          <w:tcPr>
            <w:tcW w:w="2771"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Факс Участника закупки (с указанием кода города)</w:t>
            </w:r>
          </w:p>
        </w:tc>
        <w:tc>
          <w:tcPr>
            <w:tcW w:w="1811" w:type="pct"/>
            <w:vAlign w:val="center"/>
          </w:tcPr>
          <w:p w:rsidR="00776CAC" w:rsidRPr="00776CAC" w:rsidRDefault="00776CAC" w:rsidP="00776CAC">
            <w:pPr>
              <w:widowControl w:val="0"/>
              <w:tabs>
                <w:tab w:val="left" w:pos="1080"/>
              </w:tabs>
              <w:spacing w:after="0"/>
              <w:ind w:firstLine="33"/>
              <w:jc w:val="left"/>
              <w:rPr>
                <w:sz w:val="20"/>
              </w:rPr>
            </w:pPr>
          </w:p>
        </w:tc>
      </w:tr>
      <w:tr w:rsidR="00776CAC" w:rsidRPr="00776CAC" w:rsidTr="00A83228">
        <w:trPr>
          <w:cantSplit/>
        </w:trPr>
        <w:tc>
          <w:tcPr>
            <w:tcW w:w="418"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15.</w:t>
            </w:r>
          </w:p>
        </w:tc>
        <w:tc>
          <w:tcPr>
            <w:tcW w:w="2771"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Адрес электронной почты Участника закупки</w:t>
            </w:r>
          </w:p>
        </w:tc>
        <w:tc>
          <w:tcPr>
            <w:tcW w:w="1811" w:type="pct"/>
            <w:vAlign w:val="center"/>
          </w:tcPr>
          <w:p w:rsidR="00776CAC" w:rsidRPr="00776CAC" w:rsidRDefault="00776CAC" w:rsidP="00776CAC">
            <w:pPr>
              <w:widowControl w:val="0"/>
              <w:tabs>
                <w:tab w:val="left" w:pos="1080"/>
              </w:tabs>
              <w:spacing w:after="0"/>
              <w:ind w:firstLine="33"/>
              <w:jc w:val="left"/>
              <w:rPr>
                <w:sz w:val="20"/>
              </w:rPr>
            </w:pPr>
          </w:p>
        </w:tc>
      </w:tr>
      <w:tr w:rsidR="00776CAC" w:rsidRPr="00776CAC" w:rsidTr="00A83228">
        <w:trPr>
          <w:cantSplit/>
        </w:trPr>
        <w:tc>
          <w:tcPr>
            <w:tcW w:w="418"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16.</w:t>
            </w:r>
          </w:p>
        </w:tc>
        <w:tc>
          <w:tcPr>
            <w:tcW w:w="2771"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811" w:type="pct"/>
            <w:vAlign w:val="center"/>
          </w:tcPr>
          <w:p w:rsidR="00776CAC" w:rsidRPr="00776CAC" w:rsidRDefault="00776CAC" w:rsidP="00776CAC">
            <w:pPr>
              <w:widowControl w:val="0"/>
              <w:tabs>
                <w:tab w:val="left" w:pos="1080"/>
              </w:tabs>
              <w:spacing w:after="0"/>
              <w:ind w:firstLine="33"/>
              <w:jc w:val="left"/>
              <w:rPr>
                <w:sz w:val="20"/>
              </w:rPr>
            </w:pPr>
          </w:p>
        </w:tc>
      </w:tr>
      <w:tr w:rsidR="00776CAC" w:rsidRPr="00776CAC" w:rsidTr="00A83228">
        <w:trPr>
          <w:cantSplit/>
        </w:trPr>
        <w:tc>
          <w:tcPr>
            <w:tcW w:w="418"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17.</w:t>
            </w:r>
          </w:p>
        </w:tc>
        <w:tc>
          <w:tcPr>
            <w:tcW w:w="2771"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Фамилия, Имя и Отчество ответственного лица Участника закупки с указанием должности и контактного телефона</w:t>
            </w:r>
          </w:p>
        </w:tc>
        <w:tc>
          <w:tcPr>
            <w:tcW w:w="1811" w:type="pct"/>
            <w:vAlign w:val="center"/>
          </w:tcPr>
          <w:p w:rsidR="00776CAC" w:rsidRPr="00776CAC" w:rsidRDefault="00776CAC" w:rsidP="00776CAC">
            <w:pPr>
              <w:widowControl w:val="0"/>
              <w:tabs>
                <w:tab w:val="left" w:pos="1080"/>
              </w:tabs>
              <w:spacing w:after="0"/>
              <w:ind w:firstLine="33"/>
              <w:jc w:val="left"/>
              <w:rPr>
                <w:sz w:val="20"/>
              </w:rPr>
            </w:pPr>
          </w:p>
        </w:tc>
      </w:tr>
    </w:tbl>
    <w:p w:rsidR="00776CAC" w:rsidRPr="00776CAC" w:rsidRDefault="00776CAC" w:rsidP="00776CAC">
      <w:pPr>
        <w:widowControl w:val="0"/>
        <w:tabs>
          <w:tab w:val="left" w:pos="1080"/>
        </w:tabs>
        <w:spacing w:after="0"/>
        <w:ind w:firstLine="540"/>
        <w:jc w:val="left"/>
      </w:pPr>
    </w:p>
    <w:p w:rsidR="00776CAC" w:rsidRPr="00776CAC" w:rsidRDefault="00776CAC" w:rsidP="00776CAC">
      <w:pPr>
        <w:widowControl w:val="0"/>
        <w:tabs>
          <w:tab w:val="left" w:pos="1080"/>
        </w:tabs>
        <w:spacing w:after="0"/>
        <w:ind w:firstLine="540"/>
        <w:jc w:val="left"/>
      </w:pPr>
    </w:p>
    <w:tbl>
      <w:tblPr>
        <w:tblW w:w="0" w:type="auto"/>
        <w:tblInd w:w="108" w:type="dxa"/>
        <w:tblLook w:val="01E0"/>
      </w:tblPr>
      <w:tblGrid>
        <w:gridCol w:w="3796"/>
        <w:gridCol w:w="944"/>
        <w:gridCol w:w="4440"/>
      </w:tblGrid>
      <w:tr w:rsidR="00776CAC" w:rsidRPr="00776CAC" w:rsidTr="00A83228">
        <w:tc>
          <w:tcPr>
            <w:tcW w:w="3960" w:type="dxa"/>
            <w:tcBorders>
              <w:bottom w:val="single" w:sz="4" w:space="0" w:color="auto"/>
            </w:tcBorders>
          </w:tcPr>
          <w:p w:rsidR="00776CAC" w:rsidRPr="00776CAC" w:rsidRDefault="00776CAC" w:rsidP="00776CAC">
            <w:pPr>
              <w:widowControl w:val="0"/>
              <w:tabs>
                <w:tab w:val="left" w:pos="1080"/>
              </w:tabs>
              <w:spacing w:after="0"/>
              <w:ind w:firstLine="540"/>
              <w:jc w:val="left"/>
              <w:rPr>
                <w:sz w:val="20"/>
              </w:rPr>
            </w:pPr>
          </w:p>
        </w:tc>
        <w:tc>
          <w:tcPr>
            <w:tcW w:w="1002" w:type="dxa"/>
          </w:tcPr>
          <w:p w:rsidR="00776CAC" w:rsidRPr="00776CAC" w:rsidRDefault="00776CAC" w:rsidP="00776CAC">
            <w:pPr>
              <w:widowControl w:val="0"/>
              <w:tabs>
                <w:tab w:val="left" w:pos="1080"/>
              </w:tabs>
              <w:spacing w:after="0"/>
              <w:ind w:firstLine="540"/>
              <w:jc w:val="left"/>
              <w:rPr>
                <w:sz w:val="20"/>
              </w:rPr>
            </w:pPr>
          </w:p>
        </w:tc>
        <w:tc>
          <w:tcPr>
            <w:tcW w:w="4677" w:type="dxa"/>
            <w:tcBorders>
              <w:bottom w:val="single" w:sz="4" w:space="0" w:color="auto"/>
            </w:tcBorders>
          </w:tcPr>
          <w:p w:rsidR="00776CAC" w:rsidRPr="00776CAC" w:rsidRDefault="00776CAC" w:rsidP="00776CAC">
            <w:pPr>
              <w:widowControl w:val="0"/>
              <w:tabs>
                <w:tab w:val="left" w:pos="1080"/>
              </w:tabs>
              <w:spacing w:after="0"/>
              <w:ind w:firstLine="540"/>
              <w:jc w:val="left"/>
              <w:rPr>
                <w:sz w:val="20"/>
              </w:rPr>
            </w:pPr>
          </w:p>
        </w:tc>
      </w:tr>
      <w:tr w:rsidR="00776CAC" w:rsidRPr="00776CAC" w:rsidTr="00A83228">
        <w:tc>
          <w:tcPr>
            <w:tcW w:w="3960" w:type="dxa"/>
            <w:tcBorders>
              <w:top w:val="single" w:sz="4" w:space="0" w:color="auto"/>
            </w:tcBorders>
          </w:tcPr>
          <w:p w:rsidR="00776CAC" w:rsidRPr="00776CAC" w:rsidRDefault="00776CAC" w:rsidP="00776CAC">
            <w:pPr>
              <w:widowControl w:val="0"/>
              <w:tabs>
                <w:tab w:val="left" w:pos="1080"/>
              </w:tabs>
              <w:spacing w:after="0"/>
              <w:jc w:val="left"/>
              <w:rPr>
                <w:sz w:val="20"/>
              </w:rPr>
            </w:pPr>
            <w:r w:rsidRPr="00776CAC">
              <w:rPr>
                <w:sz w:val="20"/>
              </w:rPr>
              <w:t>(подпись уполномоченного представителя)</w:t>
            </w:r>
          </w:p>
        </w:tc>
        <w:tc>
          <w:tcPr>
            <w:tcW w:w="1002" w:type="dxa"/>
          </w:tcPr>
          <w:p w:rsidR="00776CAC" w:rsidRPr="00776CAC" w:rsidRDefault="00776CAC" w:rsidP="00776CAC">
            <w:pPr>
              <w:widowControl w:val="0"/>
              <w:tabs>
                <w:tab w:val="left" w:pos="1080"/>
              </w:tabs>
              <w:spacing w:after="0"/>
              <w:ind w:firstLine="540"/>
              <w:jc w:val="left"/>
              <w:rPr>
                <w:sz w:val="20"/>
              </w:rPr>
            </w:pPr>
          </w:p>
        </w:tc>
        <w:tc>
          <w:tcPr>
            <w:tcW w:w="4677" w:type="dxa"/>
            <w:tcBorders>
              <w:top w:val="single" w:sz="4" w:space="0" w:color="auto"/>
            </w:tcBorders>
          </w:tcPr>
          <w:p w:rsidR="00776CAC" w:rsidRPr="00776CAC" w:rsidRDefault="00776CAC" w:rsidP="00776CAC">
            <w:pPr>
              <w:widowControl w:val="0"/>
              <w:tabs>
                <w:tab w:val="left" w:pos="1080"/>
              </w:tabs>
              <w:spacing w:after="0"/>
              <w:jc w:val="left"/>
              <w:rPr>
                <w:sz w:val="20"/>
              </w:rPr>
            </w:pPr>
            <w:r w:rsidRPr="00776CAC">
              <w:rPr>
                <w:sz w:val="20"/>
              </w:rPr>
              <w:t xml:space="preserve">(фамилия, имя, отчество </w:t>
            </w:r>
            <w:proofErr w:type="gramStart"/>
            <w:r w:rsidRPr="00776CAC">
              <w:rPr>
                <w:sz w:val="20"/>
              </w:rPr>
              <w:t>подписавшего</w:t>
            </w:r>
            <w:proofErr w:type="gramEnd"/>
            <w:r w:rsidRPr="00776CAC">
              <w:rPr>
                <w:sz w:val="20"/>
              </w:rPr>
              <w:t>, должность)</w:t>
            </w:r>
          </w:p>
        </w:tc>
      </w:tr>
    </w:tbl>
    <w:p w:rsidR="00776CAC" w:rsidRPr="00776CAC" w:rsidRDefault="00776CAC" w:rsidP="00776CAC">
      <w:pPr>
        <w:widowControl w:val="0"/>
        <w:tabs>
          <w:tab w:val="left" w:pos="1080"/>
        </w:tabs>
        <w:spacing w:after="0"/>
        <w:ind w:firstLine="540"/>
        <w:jc w:val="left"/>
        <w:rPr>
          <w:b/>
        </w:rPr>
        <w:sectPr w:rsidR="00776CAC" w:rsidRPr="00776CAC" w:rsidSect="00273438">
          <w:headerReference w:type="even" r:id="rId16"/>
          <w:footerReference w:type="default" r:id="rId17"/>
          <w:pgSz w:w="11906" w:h="16838"/>
          <w:pgMar w:top="568" w:right="1133" w:bottom="851" w:left="1701" w:header="357" w:footer="709" w:gutter="0"/>
          <w:cols w:space="708"/>
          <w:titlePg/>
          <w:docGrid w:linePitch="360"/>
        </w:sectPr>
      </w:pPr>
      <w:r w:rsidRPr="00776CAC">
        <w:rPr>
          <w:b/>
        </w:rPr>
        <w:t>М.П.</w:t>
      </w:r>
    </w:p>
    <w:p w:rsidR="00776CAC" w:rsidRPr="00776CAC" w:rsidRDefault="00776CAC" w:rsidP="00776CAC">
      <w:pPr>
        <w:widowControl w:val="0"/>
        <w:tabs>
          <w:tab w:val="left" w:pos="1080"/>
        </w:tabs>
        <w:spacing w:after="0"/>
        <w:ind w:firstLine="540"/>
        <w:jc w:val="right"/>
        <w:rPr>
          <w:b/>
        </w:rPr>
      </w:pPr>
      <w:r w:rsidRPr="00776CAC">
        <w:rPr>
          <w:b/>
        </w:rPr>
        <w:lastRenderedPageBreak/>
        <w:t>Форма 3.1.</w:t>
      </w:r>
    </w:p>
    <w:p w:rsidR="00776CAC" w:rsidRPr="00776CAC" w:rsidRDefault="00776CAC" w:rsidP="007E5785">
      <w:pPr>
        <w:widowControl w:val="0"/>
        <w:spacing w:after="0"/>
        <w:ind w:left="453"/>
        <w:jc w:val="left"/>
        <w:rPr>
          <w:b/>
        </w:rPr>
      </w:pPr>
      <w:r w:rsidRPr="00776CAC">
        <w:rPr>
          <w:b/>
        </w:rPr>
        <w:t xml:space="preserve">Справка о цепочке собственников участника закупочной процедуры, включая бенефициаров (в том числе конечных)* </w:t>
      </w:r>
    </w:p>
    <w:p w:rsidR="00776CAC" w:rsidRPr="00776CAC" w:rsidRDefault="00776CAC" w:rsidP="00776CAC">
      <w:pPr>
        <w:widowControl w:val="0"/>
        <w:spacing w:after="0"/>
        <w:rPr>
          <w:b/>
        </w:rPr>
      </w:pPr>
    </w:p>
    <w:tbl>
      <w:tblPr>
        <w:tblW w:w="5108"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9"/>
        <w:gridCol w:w="392"/>
        <w:gridCol w:w="592"/>
        <w:gridCol w:w="807"/>
        <w:gridCol w:w="664"/>
        <w:gridCol w:w="810"/>
        <w:gridCol w:w="1025"/>
        <w:gridCol w:w="557"/>
        <w:gridCol w:w="870"/>
        <w:gridCol w:w="788"/>
        <w:gridCol w:w="680"/>
        <w:gridCol w:w="1563"/>
        <w:gridCol w:w="354"/>
        <w:gridCol w:w="648"/>
        <w:gridCol w:w="639"/>
        <w:gridCol w:w="718"/>
        <w:gridCol w:w="962"/>
        <w:gridCol w:w="1053"/>
        <w:gridCol w:w="936"/>
        <w:gridCol w:w="1300"/>
      </w:tblGrid>
      <w:tr w:rsidR="00776CAC" w:rsidRPr="00776CAC" w:rsidTr="00A83228">
        <w:tc>
          <w:tcPr>
            <w:tcW w:w="145" w:type="pct"/>
          </w:tcPr>
          <w:p w:rsidR="00776CAC" w:rsidRPr="00776CAC" w:rsidRDefault="00776CAC" w:rsidP="00776CAC">
            <w:pPr>
              <w:widowControl w:val="0"/>
              <w:spacing w:after="0"/>
              <w:jc w:val="center"/>
              <w:rPr>
                <w:sz w:val="16"/>
                <w:szCs w:val="16"/>
              </w:rPr>
            </w:pPr>
          </w:p>
        </w:tc>
        <w:tc>
          <w:tcPr>
            <w:tcW w:w="1356" w:type="pct"/>
            <w:gridSpan w:val="6"/>
          </w:tcPr>
          <w:p w:rsidR="00776CAC" w:rsidRPr="00776CAC" w:rsidRDefault="00776CAC" w:rsidP="00776CAC">
            <w:pPr>
              <w:widowControl w:val="0"/>
              <w:spacing w:after="0"/>
              <w:ind w:right="-106"/>
              <w:jc w:val="center"/>
              <w:rPr>
                <w:sz w:val="16"/>
                <w:szCs w:val="16"/>
              </w:rPr>
            </w:pPr>
            <w:r w:rsidRPr="00776CAC">
              <w:rPr>
                <w:sz w:val="16"/>
                <w:szCs w:val="16"/>
              </w:rPr>
              <w:t>Наименование контрагента (ИНН, вид деятельности)</w:t>
            </w:r>
          </w:p>
        </w:tc>
        <w:tc>
          <w:tcPr>
            <w:tcW w:w="1409" w:type="pct"/>
            <w:gridSpan w:val="5"/>
          </w:tcPr>
          <w:p w:rsidR="00776CAC" w:rsidRPr="00776CAC" w:rsidRDefault="00776CAC" w:rsidP="00776CAC">
            <w:pPr>
              <w:widowControl w:val="0"/>
              <w:spacing w:after="0"/>
              <w:jc w:val="center"/>
              <w:rPr>
                <w:sz w:val="16"/>
                <w:szCs w:val="16"/>
              </w:rPr>
            </w:pPr>
            <w:proofErr w:type="gramStart"/>
            <w:r w:rsidRPr="00776CAC">
              <w:rPr>
                <w:sz w:val="16"/>
                <w:szCs w:val="16"/>
              </w:rPr>
              <w:t>Договоры</w:t>
            </w:r>
            <w:proofErr w:type="gramEnd"/>
            <w:r w:rsidRPr="00776CAC">
              <w:rPr>
                <w:sz w:val="16"/>
                <w:szCs w:val="16"/>
              </w:rPr>
              <w:t xml:space="preserve"> заключенные с ООО «СЕВАСТОПОЛЬЭНЕРГО» (реквизиты, предмет, цена, срок действия и иные условия)</w:t>
            </w:r>
          </w:p>
        </w:tc>
        <w:tc>
          <w:tcPr>
            <w:tcW w:w="2090" w:type="pct"/>
            <w:gridSpan w:val="8"/>
          </w:tcPr>
          <w:p w:rsidR="00776CAC" w:rsidRPr="00776CAC" w:rsidRDefault="00776CAC" w:rsidP="00776CAC">
            <w:pPr>
              <w:widowControl w:val="0"/>
              <w:spacing w:after="0"/>
              <w:ind w:right="-18"/>
              <w:jc w:val="center"/>
              <w:rPr>
                <w:sz w:val="16"/>
                <w:szCs w:val="16"/>
              </w:rPr>
            </w:pPr>
            <w:r w:rsidRPr="00776CAC">
              <w:rPr>
                <w:sz w:val="16"/>
                <w:szCs w:val="16"/>
              </w:rPr>
              <w:t>Информация о цепочке собственников контрагента, включая бенефициаров (в том числе конечных)</w:t>
            </w:r>
          </w:p>
        </w:tc>
      </w:tr>
      <w:tr w:rsidR="00776CAC" w:rsidRPr="00776CAC" w:rsidTr="00A83228">
        <w:tc>
          <w:tcPr>
            <w:tcW w:w="145" w:type="pct"/>
          </w:tcPr>
          <w:p w:rsidR="00776CAC" w:rsidRPr="00776CAC" w:rsidRDefault="00776CAC" w:rsidP="00776CAC">
            <w:pPr>
              <w:widowControl w:val="0"/>
              <w:spacing w:after="0"/>
              <w:jc w:val="center"/>
              <w:rPr>
                <w:sz w:val="16"/>
                <w:szCs w:val="16"/>
              </w:rPr>
            </w:pPr>
            <w:r w:rsidRPr="00776CAC">
              <w:rPr>
                <w:sz w:val="16"/>
                <w:szCs w:val="16"/>
              </w:rPr>
              <w:t xml:space="preserve">№ </w:t>
            </w:r>
            <w:proofErr w:type="spellStart"/>
            <w:r w:rsidRPr="00776CAC">
              <w:rPr>
                <w:sz w:val="16"/>
                <w:szCs w:val="16"/>
              </w:rPr>
              <w:t>№</w:t>
            </w:r>
            <w:proofErr w:type="spellEnd"/>
          </w:p>
        </w:tc>
        <w:tc>
          <w:tcPr>
            <w:tcW w:w="124" w:type="pct"/>
          </w:tcPr>
          <w:p w:rsidR="00776CAC" w:rsidRPr="00776CAC" w:rsidRDefault="00776CAC" w:rsidP="00776CAC">
            <w:pPr>
              <w:widowControl w:val="0"/>
              <w:spacing w:after="0"/>
              <w:ind w:right="-128" w:hanging="130"/>
              <w:jc w:val="center"/>
              <w:rPr>
                <w:sz w:val="16"/>
                <w:szCs w:val="16"/>
              </w:rPr>
            </w:pPr>
            <w:r w:rsidRPr="00776CAC">
              <w:rPr>
                <w:sz w:val="16"/>
                <w:szCs w:val="16"/>
              </w:rPr>
              <w:t>ИНН</w:t>
            </w:r>
          </w:p>
        </w:tc>
        <w:tc>
          <w:tcPr>
            <w:tcW w:w="187" w:type="pct"/>
          </w:tcPr>
          <w:p w:rsidR="00776CAC" w:rsidRPr="00776CAC" w:rsidRDefault="00776CAC" w:rsidP="00776CAC">
            <w:pPr>
              <w:widowControl w:val="0"/>
              <w:spacing w:after="0"/>
              <w:ind w:right="-134" w:hanging="88"/>
              <w:jc w:val="center"/>
              <w:rPr>
                <w:sz w:val="16"/>
                <w:szCs w:val="16"/>
              </w:rPr>
            </w:pPr>
            <w:r w:rsidRPr="00776CAC">
              <w:rPr>
                <w:sz w:val="16"/>
                <w:szCs w:val="16"/>
              </w:rPr>
              <w:t>ОГРН</w:t>
            </w:r>
          </w:p>
        </w:tc>
        <w:tc>
          <w:tcPr>
            <w:tcW w:w="255" w:type="pct"/>
          </w:tcPr>
          <w:p w:rsidR="00776CAC" w:rsidRPr="00776CAC" w:rsidRDefault="00776CAC" w:rsidP="00776CAC">
            <w:pPr>
              <w:widowControl w:val="0"/>
              <w:spacing w:after="0"/>
              <w:ind w:hanging="31"/>
              <w:jc w:val="center"/>
              <w:rPr>
                <w:sz w:val="16"/>
                <w:szCs w:val="16"/>
              </w:rPr>
            </w:pPr>
            <w:r w:rsidRPr="00776CAC">
              <w:rPr>
                <w:sz w:val="16"/>
                <w:szCs w:val="16"/>
              </w:rPr>
              <w:t>Наименование</w:t>
            </w:r>
          </w:p>
          <w:p w:rsidR="00776CAC" w:rsidRPr="00776CAC" w:rsidRDefault="00776CAC" w:rsidP="00776CAC">
            <w:pPr>
              <w:widowControl w:val="0"/>
              <w:spacing w:after="0"/>
              <w:ind w:hanging="31"/>
              <w:jc w:val="center"/>
              <w:rPr>
                <w:sz w:val="16"/>
                <w:szCs w:val="16"/>
              </w:rPr>
            </w:pPr>
            <w:r w:rsidRPr="00776CAC">
              <w:rPr>
                <w:sz w:val="16"/>
                <w:szCs w:val="16"/>
              </w:rPr>
              <w:t>краткое</w:t>
            </w:r>
          </w:p>
        </w:tc>
        <w:tc>
          <w:tcPr>
            <w:tcW w:w="210" w:type="pct"/>
          </w:tcPr>
          <w:p w:rsidR="00776CAC" w:rsidRPr="00776CAC" w:rsidRDefault="00776CAC" w:rsidP="00776CAC">
            <w:pPr>
              <w:widowControl w:val="0"/>
              <w:spacing w:after="0"/>
              <w:jc w:val="center"/>
              <w:rPr>
                <w:sz w:val="16"/>
                <w:szCs w:val="16"/>
              </w:rPr>
            </w:pPr>
            <w:r w:rsidRPr="00776CAC">
              <w:rPr>
                <w:sz w:val="16"/>
                <w:szCs w:val="16"/>
              </w:rPr>
              <w:t>КОД</w:t>
            </w:r>
          </w:p>
          <w:p w:rsidR="00776CAC" w:rsidRPr="00776CAC" w:rsidRDefault="00776CAC" w:rsidP="00776CAC">
            <w:pPr>
              <w:widowControl w:val="0"/>
              <w:spacing w:after="0"/>
              <w:ind w:left="-170" w:right="-104"/>
              <w:jc w:val="center"/>
              <w:rPr>
                <w:sz w:val="16"/>
                <w:szCs w:val="16"/>
              </w:rPr>
            </w:pPr>
            <w:r w:rsidRPr="00776CAC">
              <w:rPr>
                <w:sz w:val="16"/>
                <w:szCs w:val="16"/>
              </w:rPr>
              <w:t>ОКВЭД</w:t>
            </w:r>
          </w:p>
        </w:tc>
        <w:tc>
          <w:tcPr>
            <w:tcW w:w="256" w:type="pct"/>
          </w:tcPr>
          <w:p w:rsidR="00776CAC" w:rsidRPr="00776CAC" w:rsidRDefault="00776CAC" w:rsidP="00776CAC">
            <w:pPr>
              <w:widowControl w:val="0"/>
              <w:spacing w:after="0"/>
              <w:jc w:val="center"/>
              <w:rPr>
                <w:sz w:val="16"/>
                <w:szCs w:val="16"/>
              </w:rPr>
            </w:pPr>
            <w:r w:rsidRPr="00776CAC">
              <w:rPr>
                <w:sz w:val="16"/>
                <w:szCs w:val="16"/>
              </w:rPr>
              <w:t xml:space="preserve">ФИО </w:t>
            </w:r>
          </w:p>
          <w:p w:rsidR="00776CAC" w:rsidRPr="00776CAC" w:rsidRDefault="00776CAC" w:rsidP="00776CAC">
            <w:pPr>
              <w:widowControl w:val="0"/>
              <w:spacing w:after="0"/>
              <w:jc w:val="center"/>
              <w:rPr>
                <w:sz w:val="16"/>
                <w:szCs w:val="16"/>
              </w:rPr>
            </w:pPr>
            <w:r w:rsidRPr="00776CAC">
              <w:rPr>
                <w:sz w:val="16"/>
                <w:szCs w:val="16"/>
              </w:rPr>
              <w:t>руководителя</w:t>
            </w:r>
          </w:p>
        </w:tc>
        <w:tc>
          <w:tcPr>
            <w:tcW w:w="324" w:type="pct"/>
          </w:tcPr>
          <w:p w:rsidR="00776CAC" w:rsidRPr="00776CAC" w:rsidRDefault="00776CAC" w:rsidP="00776CAC">
            <w:pPr>
              <w:widowControl w:val="0"/>
              <w:spacing w:after="0"/>
              <w:ind w:right="-106"/>
              <w:jc w:val="center"/>
              <w:rPr>
                <w:sz w:val="16"/>
                <w:szCs w:val="16"/>
              </w:rPr>
            </w:pPr>
            <w:r w:rsidRPr="00776CAC">
              <w:rPr>
                <w:sz w:val="16"/>
                <w:szCs w:val="16"/>
              </w:rPr>
              <w:t>Серия, номер</w:t>
            </w:r>
          </w:p>
          <w:p w:rsidR="00776CAC" w:rsidRPr="00776CAC" w:rsidRDefault="00776CAC" w:rsidP="00776CAC">
            <w:pPr>
              <w:widowControl w:val="0"/>
              <w:spacing w:after="0"/>
              <w:ind w:right="-106"/>
              <w:jc w:val="center"/>
              <w:rPr>
                <w:sz w:val="16"/>
                <w:szCs w:val="16"/>
              </w:rPr>
            </w:pPr>
            <w:r w:rsidRPr="00776CAC">
              <w:rPr>
                <w:sz w:val="16"/>
                <w:szCs w:val="16"/>
              </w:rPr>
              <w:t>документа, удостоверяющего</w:t>
            </w:r>
          </w:p>
          <w:p w:rsidR="00776CAC" w:rsidRPr="00776CAC" w:rsidRDefault="00776CAC" w:rsidP="00776CAC">
            <w:pPr>
              <w:widowControl w:val="0"/>
              <w:spacing w:after="0"/>
              <w:ind w:right="-106"/>
              <w:jc w:val="center"/>
              <w:rPr>
                <w:sz w:val="16"/>
                <w:szCs w:val="16"/>
              </w:rPr>
            </w:pPr>
            <w:r w:rsidRPr="00776CAC">
              <w:rPr>
                <w:sz w:val="16"/>
                <w:szCs w:val="16"/>
              </w:rPr>
              <w:t>личность руководителя</w:t>
            </w:r>
          </w:p>
        </w:tc>
        <w:tc>
          <w:tcPr>
            <w:tcW w:w="176" w:type="pct"/>
          </w:tcPr>
          <w:p w:rsidR="00776CAC" w:rsidRPr="00776CAC" w:rsidRDefault="00776CAC" w:rsidP="00776CAC">
            <w:pPr>
              <w:widowControl w:val="0"/>
              <w:spacing w:after="0"/>
              <w:jc w:val="center"/>
              <w:rPr>
                <w:sz w:val="16"/>
                <w:szCs w:val="16"/>
              </w:rPr>
            </w:pPr>
            <w:r w:rsidRPr="00776CAC">
              <w:rPr>
                <w:sz w:val="16"/>
                <w:szCs w:val="16"/>
              </w:rPr>
              <w:t>№ и</w:t>
            </w:r>
          </w:p>
          <w:p w:rsidR="00776CAC" w:rsidRPr="00776CAC" w:rsidRDefault="00776CAC" w:rsidP="00776CAC">
            <w:pPr>
              <w:widowControl w:val="0"/>
              <w:spacing w:after="0"/>
              <w:jc w:val="center"/>
              <w:rPr>
                <w:sz w:val="16"/>
                <w:szCs w:val="16"/>
              </w:rPr>
            </w:pPr>
            <w:r w:rsidRPr="00776CAC">
              <w:rPr>
                <w:sz w:val="16"/>
                <w:szCs w:val="16"/>
              </w:rPr>
              <w:t xml:space="preserve">дата </w:t>
            </w:r>
          </w:p>
        </w:tc>
        <w:tc>
          <w:tcPr>
            <w:tcW w:w="275" w:type="pct"/>
          </w:tcPr>
          <w:p w:rsidR="00776CAC" w:rsidRPr="00776CAC" w:rsidRDefault="00776CAC" w:rsidP="00776CAC">
            <w:pPr>
              <w:widowControl w:val="0"/>
              <w:spacing w:after="0"/>
              <w:jc w:val="center"/>
              <w:rPr>
                <w:sz w:val="16"/>
                <w:szCs w:val="16"/>
              </w:rPr>
            </w:pPr>
            <w:r w:rsidRPr="00776CAC">
              <w:rPr>
                <w:sz w:val="16"/>
                <w:szCs w:val="16"/>
              </w:rPr>
              <w:t>Предмет</w:t>
            </w:r>
          </w:p>
          <w:p w:rsidR="00776CAC" w:rsidRPr="00776CAC" w:rsidRDefault="00776CAC" w:rsidP="00776CAC">
            <w:pPr>
              <w:widowControl w:val="0"/>
              <w:spacing w:after="0"/>
              <w:ind w:left="-106"/>
              <w:jc w:val="center"/>
              <w:rPr>
                <w:sz w:val="16"/>
                <w:szCs w:val="16"/>
              </w:rPr>
            </w:pPr>
            <w:r w:rsidRPr="00776CAC">
              <w:rPr>
                <w:sz w:val="16"/>
                <w:szCs w:val="16"/>
              </w:rPr>
              <w:t>договора</w:t>
            </w:r>
          </w:p>
        </w:tc>
        <w:tc>
          <w:tcPr>
            <w:tcW w:w="249" w:type="pct"/>
          </w:tcPr>
          <w:p w:rsidR="00776CAC" w:rsidRPr="00776CAC" w:rsidRDefault="00776CAC" w:rsidP="00776CAC">
            <w:pPr>
              <w:widowControl w:val="0"/>
              <w:spacing w:after="0"/>
              <w:jc w:val="center"/>
              <w:rPr>
                <w:sz w:val="16"/>
                <w:szCs w:val="16"/>
              </w:rPr>
            </w:pPr>
            <w:r w:rsidRPr="00776CAC">
              <w:rPr>
                <w:sz w:val="16"/>
                <w:szCs w:val="16"/>
              </w:rPr>
              <w:t>Цена</w:t>
            </w:r>
          </w:p>
          <w:p w:rsidR="00776CAC" w:rsidRPr="00776CAC" w:rsidRDefault="00776CAC" w:rsidP="00776CAC">
            <w:pPr>
              <w:widowControl w:val="0"/>
              <w:spacing w:after="0"/>
              <w:jc w:val="center"/>
              <w:rPr>
                <w:sz w:val="16"/>
                <w:szCs w:val="16"/>
              </w:rPr>
            </w:pPr>
            <w:r w:rsidRPr="00776CAC">
              <w:rPr>
                <w:sz w:val="16"/>
                <w:szCs w:val="16"/>
              </w:rPr>
              <w:t xml:space="preserve">(млн., </w:t>
            </w:r>
            <w:proofErr w:type="spellStart"/>
            <w:r w:rsidRPr="00776CAC">
              <w:rPr>
                <w:sz w:val="16"/>
                <w:szCs w:val="16"/>
              </w:rPr>
              <w:t>руб</w:t>
            </w:r>
            <w:proofErr w:type="spellEnd"/>
            <w:r w:rsidRPr="00776CAC">
              <w:rPr>
                <w:sz w:val="16"/>
                <w:szCs w:val="16"/>
              </w:rPr>
              <w:t>)</w:t>
            </w:r>
          </w:p>
        </w:tc>
        <w:tc>
          <w:tcPr>
            <w:tcW w:w="215" w:type="pct"/>
          </w:tcPr>
          <w:p w:rsidR="00776CAC" w:rsidRPr="00776CAC" w:rsidRDefault="00776CAC" w:rsidP="00776CAC">
            <w:pPr>
              <w:widowControl w:val="0"/>
              <w:spacing w:after="0"/>
              <w:ind w:firstLine="33"/>
              <w:jc w:val="center"/>
              <w:rPr>
                <w:sz w:val="16"/>
                <w:szCs w:val="16"/>
              </w:rPr>
            </w:pPr>
            <w:r w:rsidRPr="00776CAC">
              <w:rPr>
                <w:sz w:val="16"/>
                <w:szCs w:val="16"/>
              </w:rPr>
              <w:t xml:space="preserve">Срок </w:t>
            </w:r>
          </w:p>
          <w:p w:rsidR="00776CAC" w:rsidRPr="00776CAC" w:rsidRDefault="00776CAC" w:rsidP="00776CAC">
            <w:pPr>
              <w:widowControl w:val="0"/>
              <w:spacing w:after="0"/>
              <w:ind w:right="-109" w:firstLine="29"/>
              <w:jc w:val="center"/>
              <w:rPr>
                <w:sz w:val="16"/>
                <w:szCs w:val="16"/>
              </w:rPr>
            </w:pPr>
            <w:r w:rsidRPr="00776CAC">
              <w:rPr>
                <w:sz w:val="16"/>
                <w:szCs w:val="16"/>
              </w:rPr>
              <w:t>действия</w:t>
            </w:r>
          </w:p>
        </w:tc>
        <w:tc>
          <w:tcPr>
            <w:tcW w:w="494" w:type="pct"/>
          </w:tcPr>
          <w:p w:rsidR="00776CAC" w:rsidRPr="00776CAC" w:rsidRDefault="00776CAC" w:rsidP="00776CAC">
            <w:pPr>
              <w:widowControl w:val="0"/>
              <w:spacing w:after="0"/>
              <w:jc w:val="center"/>
              <w:rPr>
                <w:sz w:val="16"/>
                <w:szCs w:val="16"/>
              </w:rPr>
            </w:pPr>
            <w:r w:rsidRPr="00776CAC">
              <w:rPr>
                <w:sz w:val="16"/>
                <w:szCs w:val="16"/>
              </w:rPr>
              <w:t xml:space="preserve">Иные </w:t>
            </w:r>
          </w:p>
          <w:p w:rsidR="00776CAC" w:rsidRPr="00776CAC" w:rsidRDefault="00776CAC" w:rsidP="00776CAC">
            <w:pPr>
              <w:widowControl w:val="0"/>
              <w:spacing w:after="0"/>
              <w:ind w:right="-106"/>
              <w:jc w:val="center"/>
              <w:rPr>
                <w:sz w:val="16"/>
                <w:szCs w:val="16"/>
              </w:rPr>
            </w:pPr>
            <w:r w:rsidRPr="00776CAC">
              <w:rPr>
                <w:sz w:val="16"/>
                <w:szCs w:val="16"/>
              </w:rPr>
              <w:t>существенные условия</w:t>
            </w:r>
          </w:p>
        </w:tc>
        <w:tc>
          <w:tcPr>
            <w:tcW w:w="112" w:type="pct"/>
          </w:tcPr>
          <w:p w:rsidR="00776CAC" w:rsidRPr="00776CAC" w:rsidRDefault="00776CAC" w:rsidP="00776CAC">
            <w:pPr>
              <w:widowControl w:val="0"/>
              <w:spacing w:after="0"/>
              <w:ind w:firstLine="1"/>
              <w:jc w:val="center"/>
              <w:rPr>
                <w:sz w:val="16"/>
                <w:szCs w:val="16"/>
              </w:rPr>
            </w:pPr>
            <w:r w:rsidRPr="00776CAC">
              <w:rPr>
                <w:sz w:val="16"/>
                <w:szCs w:val="16"/>
              </w:rPr>
              <w:t>№</w:t>
            </w:r>
          </w:p>
        </w:tc>
        <w:tc>
          <w:tcPr>
            <w:tcW w:w="205" w:type="pct"/>
          </w:tcPr>
          <w:p w:rsidR="00776CAC" w:rsidRPr="00776CAC" w:rsidRDefault="00776CAC" w:rsidP="00776CAC">
            <w:pPr>
              <w:widowControl w:val="0"/>
              <w:spacing w:after="0"/>
              <w:ind w:firstLine="34"/>
              <w:jc w:val="center"/>
              <w:rPr>
                <w:sz w:val="16"/>
                <w:szCs w:val="16"/>
              </w:rPr>
            </w:pPr>
            <w:r w:rsidRPr="00776CAC">
              <w:rPr>
                <w:sz w:val="16"/>
                <w:szCs w:val="16"/>
              </w:rPr>
              <w:t>ИНН</w:t>
            </w:r>
          </w:p>
        </w:tc>
        <w:tc>
          <w:tcPr>
            <w:tcW w:w="202" w:type="pct"/>
          </w:tcPr>
          <w:p w:rsidR="00776CAC" w:rsidRPr="00776CAC" w:rsidRDefault="00776CAC" w:rsidP="00776CAC">
            <w:pPr>
              <w:widowControl w:val="0"/>
              <w:spacing w:after="0"/>
              <w:ind w:left="-73"/>
              <w:jc w:val="center"/>
              <w:rPr>
                <w:sz w:val="16"/>
                <w:szCs w:val="16"/>
              </w:rPr>
            </w:pPr>
            <w:r w:rsidRPr="00776CAC">
              <w:rPr>
                <w:sz w:val="16"/>
                <w:szCs w:val="16"/>
              </w:rPr>
              <w:t>ОГРН</w:t>
            </w:r>
          </w:p>
        </w:tc>
        <w:tc>
          <w:tcPr>
            <w:tcW w:w="227" w:type="pct"/>
          </w:tcPr>
          <w:p w:rsidR="00776CAC" w:rsidRPr="00776CAC" w:rsidRDefault="00776CAC" w:rsidP="00776CAC">
            <w:pPr>
              <w:widowControl w:val="0"/>
              <w:spacing w:after="0"/>
              <w:ind w:left="-131"/>
              <w:jc w:val="center"/>
              <w:rPr>
                <w:sz w:val="16"/>
                <w:szCs w:val="16"/>
              </w:rPr>
            </w:pPr>
            <w:r w:rsidRPr="00776CAC">
              <w:rPr>
                <w:sz w:val="16"/>
                <w:szCs w:val="16"/>
              </w:rPr>
              <w:t>Наименование / Ф.И.О.</w:t>
            </w:r>
          </w:p>
        </w:tc>
        <w:tc>
          <w:tcPr>
            <w:tcW w:w="304" w:type="pct"/>
          </w:tcPr>
          <w:p w:rsidR="00776CAC" w:rsidRPr="00776CAC" w:rsidRDefault="00776CAC" w:rsidP="00776CAC">
            <w:pPr>
              <w:widowControl w:val="0"/>
              <w:spacing w:after="0"/>
              <w:ind w:left="-143" w:right="-106"/>
              <w:jc w:val="center"/>
              <w:rPr>
                <w:sz w:val="16"/>
                <w:szCs w:val="16"/>
              </w:rPr>
            </w:pPr>
            <w:r w:rsidRPr="00776CAC">
              <w:rPr>
                <w:sz w:val="16"/>
                <w:szCs w:val="16"/>
              </w:rPr>
              <w:t>Адрес регистрации</w:t>
            </w:r>
          </w:p>
        </w:tc>
        <w:tc>
          <w:tcPr>
            <w:tcW w:w="333" w:type="pct"/>
          </w:tcPr>
          <w:p w:rsidR="00776CAC" w:rsidRPr="00776CAC" w:rsidRDefault="00776CAC" w:rsidP="00776CAC">
            <w:pPr>
              <w:widowControl w:val="0"/>
              <w:spacing w:after="0"/>
              <w:ind w:right="-106"/>
              <w:jc w:val="center"/>
              <w:rPr>
                <w:sz w:val="16"/>
                <w:szCs w:val="16"/>
              </w:rPr>
            </w:pPr>
            <w:r w:rsidRPr="00776CAC">
              <w:rPr>
                <w:sz w:val="16"/>
                <w:szCs w:val="16"/>
              </w:rPr>
              <w:t>Серия, номер</w:t>
            </w:r>
          </w:p>
          <w:p w:rsidR="00776CAC" w:rsidRPr="00776CAC" w:rsidRDefault="00776CAC" w:rsidP="00776CAC">
            <w:pPr>
              <w:widowControl w:val="0"/>
              <w:spacing w:after="0"/>
              <w:ind w:right="-106"/>
              <w:jc w:val="center"/>
              <w:rPr>
                <w:sz w:val="16"/>
                <w:szCs w:val="16"/>
              </w:rPr>
            </w:pPr>
            <w:r w:rsidRPr="00776CAC">
              <w:rPr>
                <w:sz w:val="16"/>
                <w:szCs w:val="16"/>
              </w:rPr>
              <w:t>документа, удостоверяющего</w:t>
            </w:r>
          </w:p>
          <w:p w:rsidR="00776CAC" w:rsidRPr="00776CAC" w:rsidRDefault="00776CAC" w:rsidP="00776CAC">
            <w:pPr>
              <w:widowControl w:val="0"/>
              <w:spacing w:after="0"/>
              <w:ind w:right="-106"/>
              <w:jc w:val="center"/>
              <w:rPr>
                <w:sz w:val="16"/>
                <w:szCs w:val="16"/>
              </w:rPr>
            </w:pPr>
            <w:r w:rsidRPr="00776CAC">
              <w:rPr>
                <w:sz w:val="16"/>
                <w:szCs w:val="16"/>
              </w:rPr>
              <w:t>личность (для физ. лиц)</w:t>
            </w:r>
          </w:p>
        </w:tc>
        <w:tc>
          <w:tcPr>
            <w:tcW w:w="296" w:type="pct"/>
          </w:tcPr>
          <w:p w:rsidR="00776CAC" w:rsidRPr="00776CAC" w:rsidRDefault="00776CAC" w:rsidP="00776CAC">
            <w:pPr>
              <w:widowControl w:val="0"/>
              <w:spacing w:after="0"/>
              <w:jc w:val="center"/>
              <w:rPr>
                <w:sz w:val="16"/>
                <w:szCs w:val="16"/>
              </w:rPr>
            </w:pPr>
            <w:r w:rsidRPr="00776CAC">
              <w:rPr>
                <w:sz w:val="16"/>
                <w:szCs w:val="16"/>
              </w:rPr>
              <w:t>Руководитель</w:t>
            </w:r>
          </w:p>
          <w:p w:rsidR="00776CAC" w:rsidRPr="00776CAC" w:rsidRDefault="00776CAC" w:rsidP="00776CAC">
            <w:pPr>
              <w:widowControl w:val="0"/>
              <w:spacing w:after="0"/>
              <w:ind w:right="-69"/>
              <w:jc w:val="center"/>
              <w:rPr>
                <w:sz w:val="16"/>
                <w:szCs w:val="16"/>
              </w:rPr>
            </w:pPr>
            <w:r w:rsidRPr="00776CAC">
              <w:rPr>
                <w:sz w:val="16"/>
                <w:szCs w:val="16"/>
              </w:rPr>
              <w:t>/участник</w:t>
            </w:r>
          </w:p>
          <w:p w:rsidR="00776CAC" w:rsidRPr="00776CAC" w:rsidRDefault="00776CAC" w:rsidP="00776CAC">
            <w:pPr>
              <w:widowControl w:val="0"/>
              <w:spacing w:after="0"/>
              <w:ind w:right="-69"/>
              <w:jc w:val="center"/>
              <w:rPr>
                <w:sz w:val="16"/>
                <w:szCs w:val="16"/>
              </w:rPr>
            </w:pPr>
            <w:r w:rsidRPr="00776CAC">
              <w:rPr>
                <w:sz w:val="16"/>
                <w:szCs w:val="16"/>
              </w:rPr>
              <w:t>/акционер</w:t>
            </w:r>
          </w:p>
          <w:p w:rsidR="00776CAC" w:rsidRPr="00776CAC" w:rsidRDefault="00776CAC" w:rsidP="00776CAC">
            <w:pPr>
              <w:widowControl w:val="0"/>
              <w:spacing w:after="0"/>
              <w:ind w:right="-69"/>
              <w:jc w:val="center"/>
              <w:rPr>
                <w:sz w:val="16"/>
                <w:szCs w:val="16"/>
              </w:rPr>
            </w:pPr>
            <w:r w:rsidRPr="00776CAC">
              <w:rPr>
                <w:sz w:val="16"/>
                <w:szCs w:val="16"/>
              </w:rPr>
              <w:t>/бенефициар</w:t>
            </w:r>
          </w:p>
        </w:tc>
        <w:tc>
          <w:tcPr>
            <w:tcW w:w="411" w:type="pct"/>
          </w:tcPr>
          <w:p w:rsidR="00776CAC" w:rsidRPr="00776CAC" w:rsidRDefault="00776CAC" w:rsidP="00776CAC">
            <w:pPr>
              <w:widowControl w:val="0"/>
              <w:spacing w:after="0"/>
              <w:ind w:left="-108"/>
              <w:jc w:val="center"/>
              <w:rPr>
                <w:color w:val="000000"/>
                <w:sz w:val="16"/>
                <w:szCs w:val="16"/>
              </w:rPr>
            </w:pPr>
            <w:r w:rsidRPr="00776CAC">
              <w:rPr>
                <w:color w:val="000000"/>
                <w:sz w:val="16"/>
                <w:szCs w:val="16"/>
              </w:rPr>
              <w:t>Информация о подтверждающих документах (наименование, реквизиты и т.д.)</w:t>
            </w:r>
          </w:p>
          <w:p w:rsidR="00776CAC" w:rsidRPr="00776CAC" w:rsidRDefault="00776CAC" w:rsidP="00776CAC">
            <w:pPr>
              <w:widowControl w:val="0"/>
              <w:spacing w:after="0"/>
              <w:jc w:val="center"/>
              <w:rPr>
                <w:sz w:val="16"/>
                <w:szCs w:val="16"/>
              </w:rPr>
            </w:pPr>
          </w:p>
        </w:tc>
      </w:tr>
      <w:tr w:rsidR="00776CAC" w:rsidRPr="00776CAC" w:rsidTr="00A83228">
        <w:tc>
          <w:tcPr>
            <w:tcW w:w="145" w:type="pct"/>
          </w:tcPr>
          <w:p w:rsidR="00776CAC" w:rsidRPr="00776CAC" w:rsidRDefault="00776CAC" w:rsidP="00776CAC">
            <w:pPr>
              <w:widowControl w:val="0"/>
              <w:spacing w:after="0"/>
              <w:jc w:val="center"/>
              <w:rPr>
                <w:sz w:val="16"/>
                <w:szCs w:val="16"/>
              </w:rPr>
            </w:pPr>
            <w:r w:rsidRPr="00776CAC">
              <w:rPr>
                <w:sz w:val="16"/>
                <w:szCs w:val="16"/>
              </w:rPr>
              <w:t>1</w:t>
            </w:r>
          </w:p>
        </w:tc>
        <w:tc>
          <w:tcPr>
            <w:tcW w:w="124" w:type="pct"/>
          </w:tcPr>
          <w:p w:rsidR="00776CAC" w:rsidRPr="00776CAC" w:rsidRDefault="00776CAC" w:rsidP="00776CAC">
            <w:pPr>
              <w:widowControl w:val="0"/>
              <w:spacing w:after="0"/>
              <w:ind w:right="-128" w:hanging="130"/>
              <w:jc w:val="center"/>
              <w:rPr>
                <w:sz w:val="16"/>
                <w:szCs w:val="16"/>
              </w:rPr>
            </w:pPr>
            <w:r w:rsidRPr="00776CAC">
              <w:rPr>
                <w:sz w:val="16"/>
                <w:szCs w:val="16"/>
              </w:rPr>
              <w:t>2</w:t>
            </w:r>
          </w:p>
        </w:tc>
        <w:tc>
          <w:tcPr>
            <w:tcW w:w="187" w:type="pct"/>
          </w:tcPr>
          <w:p w:rsidR="00776CAC" w:rsidRPr="00776CAC" w:rsidRDefault="00776CAC" w:rsidP="00776CAC">
            <w:pPr>
              <w:widowControl w:val="0"/>
              <w:spacing w:after="0"/>
              <w:ind w:right="-134" w:hanging="88"/>
              <w:jc w:val="center"/>
              <w:rPr>
                <w:sz w:val="16"/>
                <w:szCs w:val="16"/>
              </w:rPr>
            </w:pPr>
            <w:r w:rsidRPr="00776CAC">
              <w:rPr>
                <w:sz w:val="16"/>
                <w:szCs w:val="16"/>
              </w:rPr>
              <w:t>3</w:t>
            </w:r>
          </w:p>
        </w:tc>
        <w:tc>
          <w:tcPr>
            <w:tcW w:w="255" w:type="pct"/>
          </w:tcPr>
          <w:p w:rsidR="00776CAC" w:rsidRPr="00776CAC" w:rsidRDefault="00776CAC" w:rsidP="00776CAC">
            <w:pPr>
              <w:widowControl w:val="0"/>
              <w:spacing w:after="0"/>
              <w:ind w:hanging="31"/>
              <w:jc w:val="center"/>
              <w:rPr>
                <w:sz w:val="16"/>
                <w:szCs w:val="16"/>
              </w:rPr>
            </w:pPr>
            <w:r w:rsidRPr="00776CAC">
              <w:rPr>
                <w:sz w:val="16"/>
                <w:szCs w:val="16"/>
              </w:rPr>
              <w:t>4</w:t>
            </w:r>
          </w:p>
        </w:tc>
        <w:tc>
          <w:tcPr>
            <w:tcW w:w="210" w:type="pct"/>
          </w:tcPr>
          <w:p w:rsidR="00776CAC" w:rsidRPr="00776CAC" w:rsidRDefault="00776CAC" w:rsidP="00776CAC">
            <w:pPr>
              <w:widowControl w:val="0"/>
              <w:spacing w:after="0"/>
              <w:jc w:val="center"/>
              <w:rPr>
                <w:sz w:val="16"/>
                <w:szCs w:val="16"/>
              </w:rPr>
            </w:pPr>
            <w:r w:rsidRPr="00776CAC">
              <w:rPr>
                <w:sz w:val="16"/>
                <w:szCs w:val="16"/>
              </w:rPr>
              <w:t>5</w:t>
            </w:r>
          </w:p>
        </w:tc>
        <w:tc>
          <w:tcPr>
            <w:tcW w:w="256" w:type="pct"/>
          </w:tcPr>
          <w:p w:rsidR="00776CAC" w:rsidRPr="00776CAC" w:rsidRDefault="00776CAC" w:rsidP="00776CAC">
            <w:pPr>
              <w:widowControl w:val="0"/>
              <w:spacing w:after="0"/>
              <w:jc w:val="center"/>
              <w:rPr>
                <w:sz w:val="16"/>
                <w:szCs w:val="16"/>
              </w:rPr>
            </w:pPr>
            <w:r w:rsidRPr="00776CAC">
              <w:rPr>
                <w:sz w:val="16"/>
                <w:szCs w:val="16"/>
              </w:rPr>
              <w:t>6</w:t>
            </w:r>
          </w:p>
        </w:tc>
        <w:tc>
          <w:tcPr>
            <w:tcW w:w="324" w:type="pct"/>
          </w:tcPr>
          <w:p w:rsidR="00776CAC" w:rsidRPr="00776CAC" w:rsidRDefault="00776CAC" w:rsidP="00776CAC">
            <w:pPr>
              <w:widowControl w:val="0"/>
              <w:spacing w:after="0"/>
              <w:ind w:right="-106"/>
              <w:jc w:val="center"/>
              <w:rPr>
                <w:sz w:val="16"/>
                <w:szCs w:val="16"/>
              </w:rPr>
            </w:pPr>
            <w:r w:rsidRPr="00776CAC">
              <w:rPr>
                <w:sz w:val="16"/>
                <w:szCs w:val="16"/>
              </w:rPr>
              <w:t>7</w:t>
            </w:r>
          </w:p>
        </w:tc>
        <w:tc>
          <w:tcPr>
            <w:tcW w:w="176" w:type="pct"/>
          </w:tcPr>
          <w:p w:rsidR="00776CAC" w:rsidRPr="00776CAC" w:rsidRDefault="00776CAC" w:rsidP="00776CAC">
            <w:pPr>
              <w:widowControl w:val="0"/>
              <w:spacing w:after="0"/>
              <w:jc w:val="center"/>
              <w:rPr>
                <w:sz w:val="16"/>
                <w:szCs w:val="16"/>
              </w:rPr>
            </w:pPr>
            <w:r w:rsidRPr="00776CAC">
              <w:rPr>
                <w:sz w:val="16"/>
                <w:szCs w:val="16"/>
              </w:rPr>
              <w:t>8</w:t>
            </w:r>
          </w:p>
        </w:tc>
        <w:tc>
          <w:tcPr>
            <w:tcW w:w="275" w:type="pct"/>
          </w:tcPr>
          <w:p w:rsidR="00776CAC" w:rsidRPr="00776CAC" w:rsidRDefault="00776CAC" w:rsidP="00776CAC">
            <w:pPr>
              <w:widowControl w:val="0"/>
              <w:spacing w:after="0"/>
              <w:jc w:val="center"/>
              <w:rPr>
                <w:sz w:val="16"/>
                <w:szCs w:val="16"/>
              </w:rPr>
            </w:pPr>
            <w:r w:rsidRPr="00776CAC">
              <w:rPr>
                <w:sz w:val="16"/>
                <w:szCs w:val="16"/>
              </w:rPr>
              <w:t>9</w:t>
            </w:r>
          </w:p>
        </w:tc>
        <w:tc>
          <w:tcPr>
            <w:tcW w:w="249" w:type="pct"/>
          </w:tcPr>
          <w:p w:rsidR="00776CAC" w:rsidRPr="00776CAC" w:rsidRDefault="00776CAC" w:rsidP="00776CAC">
            <w:pPr>
              <w:widowControl w:val="0"/>
              <w:spacing w:after="0"/>
              <w:jc w:val="center"/>
              <w:rPr>
                <w:sz w:val="16"/>
                <w:szCs w:val="16"/>
              </w:rPr>
            </w:pPr>
            <w:r w:rsidRPr="00776CAC">
              <w:rPr>
                <w:sz w:val="16"/>
                <w:szCs w:val="16"/>
              </w:rPr>
              <w:t>10</w:t>
            </w:r>
          </w:p>
        </w:tc>
        <w:tc>
          <w:tcPr>
            <w:tcW w:w="215" w:type="pct"/>
          </w:tcPr>
          <w:p w:rsidR="00776CAC" w:rsidRPr="00776CAC" w:rsidRDefault="00776CAC" w:rsidP="00776CAC">
            <w:pPr>
              <w:widowControl w:val="0"/>
              <w:spacing w:after="0"/>
              <w:ind w:firstLine="33"/>
              <w:jc w:val="center"/>
              <w:rPr>
                <w:sz w:val="16"/>
                <w:szCs w:val="16"/>
              </w:rPr>
            </w:pPr>
            <w:r w:rsidRPr="00776CAC">
              <w:rPr>
                <w:sz w:val="16"/>
                <w:szCs w:val="16"/>
              </w:rPr>
              <w:t>11</w:t>
            </w:r>
          </w:p>
        </w:tc>
        <w:tc>
          <w:tcPr>
            <w:tcW w:w="494" w:type="pct"/>
          </w:tcPr>
          <w:p w:rsidR="00776CAC" w:rsidRPr="00776CAC" w:rsidRDefault="00776CAC" w:rsidP="00776CAC">
            <w:pPr>
              <w:widowControl w:val="0"/>
              <w:spacing w:after="0"/>
              <w:jc w:val="center"/>
              <w:rPr>
                <w:sz w:val="16"/>
                <w:szCs w:val="16"/>
              </w:rPr>
            </w:pPr>
            <w:r w:rsidRPr="00776CAC">
              <w:rPr>
                <w:sz w:val="16"/>
                <w:szCs w:val="16"/>
              </w:rPr>
              <w:t>12</w:t>
            </w:r>
          </w:p>
        </w:tc>
        <w:tc>
          <w:tcPr>
            <w:tcW w:w="112" w:type="pct"/>
          </w:tcPr>
          <w:p w:rsidR="00776CAC" w:rsidRPr="00776CAC" w:rsidRDefault="00776CAC" w:rsidP="00776CAC">
            <w:pPr>
              <w:widowControl w:val="0"/>
              <w:spacing w:after="0"/>
              <w:ind w:right="-64" w:firstLine="1"/>
              <w:jc w:val="center"/>
              <w:rPr>
                <w:sz w:val="16"/>
                <w:szCs w:val="16"/>
              </w:rPr>
            </w:pPr>
            <w:r w:rsidRPr="00776CAC">
              <w:rPr>
                <w:sz w:val="16"/>
                <w:szCs w:val="16"/>
              </w:rPr>
              <w:t>13</w:t>
            </w:r>
          </w:p>
        </w:tc>
        <w:tc>
          <w:tcPr>
            <w:tcW w:w="205" w:type="pct"/>
          </w:tcPr>
          <w:p w:rsidR="00776CAC" w:rsidRPr="00776CAC" w:rsidRDefault="00776CAC" w:rsidP="00776CAC">
            <w:pPr>
              <w:widowControl w:val="0"/>
              <w:spacing w:after="0"/>
              <w:ind w:firstLine="34"/>
              <w:jc w:val="center"/>
              <w:rPr>
                <w:sz w:val="16"/>
                <w:szCs w:val="16"/>
              </w:rPr>
            </w:pPr>
            <w:r w:rsidRPr="00776CAC">
              <w:rPr>
                <w:sz w:val="16"/>
                <w:szCs w:val="16"/>
              </w:rPr>
              <w:t>14</w:t>
            </w:r>
          </w:p>
        </w:tc>
        <w:tc>
          <w:tcPr>
            <w:tcW w:w="202" w:type="pct"/>
          </w:tcPr>
          <w:p w:rsidR="00776CAC" w:rsidRPr="00776CAC" w:rsidRDefault="00776CAC" w:rsidP="00776CAC">
            <w:pPr>
              <w:widowControl w:val="0"/>
              <w:spacing w:after="0"/>
              <w:ind w:left="-73"/>
              <w:jc w:val="center"/>
              <w:rPr>
                <w:sz w:val="16"/>
                <w:szCs w:val="16"/>
              </w:rPr>
            </w:pPr>
            <w:r w:rsidRPr="00776CAC">
              <w:rPr>
                <w:sz w:val="16"/>
                <w:szCs w:val="16"/>
              </w:rPr>
              <w:t>15</w:t>
            </w:r>
          </w:p>
        </w:tc>
        <w:tc>
          <w:tcPr>
            <w:tcW w:w="227" w:type="pct"/>
          </w:tcPr>
          <w:p w:rsidR="00776CAC" w:rsidRPr="00776CAC" w:rsidRDefault="00776CAC" w:rsidP="00776CAC">
            <w:pPr>
              <w:widowControl w:val="0"/>
              <w:spacing w:after="0"/>
              <w:ind w:left="-131"/>
              <w:jc w:val="center"/>
              <w:rPr>
                <w:sz w:val="16"/>
                <w:szCs w:val="16"/>
              </w:rPr>
            </w:pPr>
            <w:r w:rsidRPr="00776CAC">
              <w:rPr>
                <w:sz w:val="16"/>
                <w:szCs w:val="16"/>
              </w:rPr>
              <w:t>16</w:t>
            </w:r>
          </w:p>
        </w:tc>
        <w:tc>
          <w:tcPr>
            <w:tcW w:w="304" w:type="pct"/>
          </w:tcPr>
          <w:p w:rsidR="00776CAC" w:rsidRPr="00776CAC" w:rsidRDefault="00776CAC" w:rsidP="00776CAC">
            <w:pPr>
              <w:widowControl w:val="0"/>
              <w:spacing w:after="0"/>
              <w:ind w:left="-143" w:right="-106"/>
              <w:jc w:val="center"/>
              <w:rPr>
                <w:sz w:val="16"/>
                <w:szCs w:val="16"/>
              </w:rPr>
            </w:pPr>
            <w:r w:rsidRPr="00776CAC">
              <w:rPr>
                <w:sz w:val="16"/>
                <w:szCs w:val="16"/>
              </w:rPr>
              <w:t>17</w:t>
            </w:r>
          </w:p>
        </w:tc>
        <w:tc>
          <w:tcPr>
            <w:tcW w:w="333" w:type="pct"/>
          </w:tcPr>
          <w:p w:rsidR="00776CAC" w:rsidRPr="00776CAC" w:rsidRDefault="00776CAC" w:rsidP="00776CAC">
            <w:pPr>
              <w:widowControl w:val="0"/>
              <w:spacing w:after="0"/>
              <w:ind w:right="-106"/>
              <w:jc w:val="center"/>
              <w:rPr>
                <w:sz w:val="16"/>
                <w:szCs w:val="16"/>
              </w:rPr>
            </w:pPr>
            <w:r w:rsidRPr="00776CAC">
              <w:rPr>
                <w:sz w:val="16"/>
                <w:szCs w:val="16"/>
              </w:rPr>
              <w:t>18</w:t>
            </w:r>
          </w:p>
        </w:tc>
        <w:tc>
          <w:tcPr>
            <w:tcW w:w="296" w:type="pct"/>
          </w:tcPr>
          <w:p w:rsidR="00776CAC" w:rsidRPr="00776CAC" w:rsidRDefault="00776CAC" w:rsidP="00776CAC">
            <w:pPr>
              <w:widowControl w:val="0"/>
              <w:spacing w:after="0"/>
              <w:jc w:val="center"/>
              <w:rPr>
                <w:sz w:val="16"/>
                <w:szCs w:val="16"/>
              </w:rPr>
            </w:pPr>
            <w:r w:rsidRPr="00776CAC">
              <w:rPr>
                <w:sz w:val="16"/>
                <w:szCs w:val="16"/>
              </w:rPr>
              <w:t>19</w:t>
            </w:r>
          </w:p>
        </w:tc>
        <w:tc>
          <w:tcPr>
            <w:tcW w:w="411" w:type="pct"/>
          </w:tcPr>
          <w:p w:rsidR="00776CAC" w:rsidRPr="00776CAC" w:rsidRDefault="00776CAC" w:rsidP="00776CAC">
            <w:pPr>
              <w:widowControl w:val="0"/>
              <w:spacing w:after="0"/>
              <w:ind w:left="-108"/>
              <w:jc w:val="center"/>
              <w:rPr>
                <w:color w:val="000000"/>
                <w:sz w:val="16"/>
                <w:szCs w:val="16"/>
              </w:rPr>
            </w:pPr>
            <w:r w:rsidRPr="00776CAC">
              <w:rPr>
                <w:color w:val="000000"/>
                <w:sz w:val="16"/>
                <w:szCs w:val="16"/>
              </w:rPr>
              <w:t>20</w:t>
            </w:r>
          </w:p>
        </w:tc>
      </w:tr>
      <w:tr w:rsidR="00776CAC" w:rsidRPr="00776CAC" w:rsidTr="00A83228">
        <w:tc>
          <w:tcPr>
            <w:tcW w:w="145" w:type="pct"/>
          </w:tcPr>
          <w:p w:rsidR="00776CAC" w:rsidRPr="00776CAC" w:rsidRDefault="00776CAC" w:rsidP="00776CAC">
            <w:pPr>
              <w:widowControl w:val="0"/>
              <w:spacing w:after="0"/>
              <w:jc w:val="left"/>
              <w:rPr>
                <w:i/>
                <w:sz w:val="20"/>
              </w:rPr>
            </w:pPr>
          </w:p>
        </w:tc>
        <w:tc>
          <w:tcPr>
            <w:tcW w:w="124" w:type="pct"/>
          </w:tcPr>
          <w:p w:rsidR="00776CAC" w:rsidRPr="00776CAC" w:rsidRDefault="00776CAC" w:rsidP="00776CAC">
            <w:pPr>
              <w:widowControl w:val="0"/>
              <w:spacing w:after="0"/>
              <w:jc w:val="center"/>
              <w:rPr>
                <w:i/>
                <w:sz w:val="20"/>
              </w:rPr>
            </w:pPr>
          </w:p>
        </w:tc>
        <w:tc>
          <w:tcPr>
            <w:tcW w:w="187" w:type="pct"/>
          </w:tcPr>
          <w:p w:rsidR="00776CAC" w:rsidRPr="00776CAC" w:rsidRDefault="00776CAC" w:rsidP="00776CAC">
            <w:pPr>
              <w:widowControl w:val="0"/>
              <w:spacing w:after="0"/>
              <w:jc w:val="center"/>
              <w:rPr>
                <w:i/>
                <w:sz w:val="20"/>
              </w:rPr>
            </w:pPr>
          </w:p>
        </w:tc>
        <w:tc>
          <w:tcPr>
            <w:tcW w:w="255" w:type="pct"/>
          </w:tcPr>
          <w:p w:rsidR="00776CAC" w:rsidRPr="00776CAC" w:rsidRDefault="00776CAC" w:rsidP="00776CAC">
            <w:pPr>
              <w:widowControl w:val="0"/>
              <w:spacing w:after="0"/>
              <w:jc w:val="center"/>
              <w:rPr>
                <w:i/>
                <w:sz w:val="20"/>
              </w:rPr>
            </w:pPr>
          </w:p>
        </w:tc>
        <w:tc>
          <w:tcPr>
            <w:tcW w:w="210" w:type="pct"/>
          </w:tcPr>
          <w:p w:rsidR="00776CAC" w:rsidRPr="00776CAC" w:rsidRDefault="00776CAC" w:rsidP="00776CAC">
            <w:pPr>
              <w:widowControl w:val="0"/>
              <w:spacing w:after="0"/>
              <w:jc w:val="center"/>
              <w:rPr>
                <w:i/>
                <w:sz w:val="20"/>
              </w:rPr>
            </w:pPr>
          </w:p>
        </w:tc>
        <w:tc>
          <w:tcPr>
            <w:tcW w:w="256" w:type="pct"/>
          </w:tcPr>
          <w:p w:rsidR="00776CAC" w:rsidRPr="00776CAC" w:rsidRDefault="00776CAC" w:rsidP="00776CAC">
            <w:pPr>
              <w:widowControl w:val="0"/>
              <w:spacing w:after="0"/>
              <w:jc w:val="center"/>
              <w:rPr>
                <w:i/>
                <w:sz w:val="20"/>
              </w:rPr>
            </w:pPr>
          </w:p>
        </w:tc>
        <w:tc>
          <w:tcPr>
            <w:tcW w:w="324" w:type="pct"/>
          </w:tcPr>
          <w:p w:rsidR="00776CAC" w:rsidRPr="00776CAC" w:rsidRDefault="00776CAC" w:rsidP="00776CAC">
            <w:pPr>
              <w:widowControl w:val="0"/>
              <w:spacing w:after="0"/>
              <w:jc w:val="center"/>
              <w:rPr>
                <w:i/>
                <w:sz w:val="20"/>
              </w:rPr>
            </w:pPr>
          </w:p>
        </w:tc>
        <w:tc>
          <w:tcPr>
            <w:tcW w:w="176" w:type="pct"/>
          </w:tcPr>
          <w:p w:rsidR="00776CAC" w:rsidRPr="00776CAC" w:rsidRDefault="00776CAC" w:rsidP="00776CAC">
            <w:pPr>
              <w:widowControl w:val="0"/>
              <w:spacing w:after="0"/>
              <w:jc w:val="center"/>
              <w:rPr>
                <w:i/>
                <w:sz w:val="20"/>
              </w:rPr>
            </w:pPr>
          </w:p>
        </w:tc>
        <w:tc>
          <w:tcPr>
            <w:tcW w:w="275" w:type="pct"/>
          </w:tcPr>
          <w:p w:rsidR="00776CAC" w:rsidRPr="00776CAC" w:rsidRDefault="00776CAC" w:rsidP="00776CAC">
            <w:pPr>
              <w:widowControl w:val="0"/>
              <w:spacing w:after="0"/>
              <w:jc w:val="center"/>
              <w:rPr>
                <w:i/>
                <w:sz w:val="20"/>
              </w:rPr>
            </w:pPr>
          </w:p>
        </w:tc>
        <w:tc>
          <w:tcPr>
            <w:tcW w:w="249" w:type="pct"/>
          </w:tcPr>
          <w:p w:rsidR="00776CAC" w:rsidRPr="00776CAC" w:rsidRDefault="00776CAC" w:rsidP="00776CAC">
            <w:pPr>
              <w:widowControl w:val="0"/>
              <w:spacing w:after="0"/>
              <w:jc w:val="center"/>
              <w:rPr>
                <w:i/>
                <w:sz w:val="20"/>
              </w:rPr>
            </w:pPr>
          </w:p>
        </w:tc>
        <w:tc>
          <w:tcPr>
            <w:tcW w:w="215" w:type="pct"/>
          </w:tcPr>
          <w:p w:rsidR="00776CAC" w:rsidRPr="00776CAC" w:rsidRDefault="00776CAC" w:rsidP="00776CAC">
            <w:pPr>
              <w:widowControl w:val="0"/>
              <w:spacing w:after="0"/>
              <w:jc w:val="center"/>
              <w:rPr>
                <w:i/>
                <w:sz w:val="20"/>
              </w:rPr>
            </w:pPr>
          </w:p>
        </w:tc>
        <w:tc>
          <w:tcPr>
            <w:tcW w:w="494" w:type="pct"/>
          </w:tcPr>
          <w:p w:rsidR="00776CAC" w:rsidRPr="00776CAC" w:rsidRDefault="00776CAC" w:rsidP="00776CAC">
            <w:pPr>
              <w:widowControl w:val="0"/>
              <w:spacing w:after="0"/>
              <w:jc w:val="center"/>
              <w:rPr>
                <w:i/>
                <w:sz w:val="20"/>
              </w:rPr>
            </w:pPr>
          </w:p>
        </w:tc>
        <w:tc>
          <w:tcPr>
            <w:tcW w:w="112" w:type="pct"/>
          </w:tcPr>
          <w:p w:rsidR="00776CAC" w:rsidRPr="00776CAC" w:rsidRDefault="00776CAC" w:rsidP="00776CAC">
            <w:pPr>
              <w:widowControl w:val="0"/>
              <w:spacing w:after="0"/>
              <w:jc w:val="center"/>
              <w:rPr>
                <w:i/>
                <w:sz w:val="20"/>
              </w:rPr>
            </w:pPr>
          </w:p>
        </w:tc>
        <w:tc>
          <w:tcPr>
            <w:tcW w:w="205" w:type="pct"/>
          </w:tcPr>
          <w:p w:rsidR="00776CAC" w:rsidRPr="00776CAC" w:rsidRDefault="00776CAC" w:rsidP="00776CAC">
            <w:pPr>
              <w:widowControl w:val="0"/>
              <w:spacing w:after="0"/>
              <w:jc w:val="center"/>
              <w:rPr>
                <w:i/>
                <w:sz w:val="20"/>
              </w:rPr>
            </w:pPr>
          </w:p>
        </w:tc>
        <w:tc>
          <w:tcPr>
            <w:tcW w:w="202" w:type="pct"/>
          </w:tcPr>
          <w:p w:rsidR="00776CAC" w:rsidRPr="00776CAC" w:rsidRDefault="00776CAC" w:rsidP="00776CAC">
            <w:pPr>
              <w:widowControl w:val="0"/>
              <w:spacing w:after="0"/>
              <w:jc w:val="center"/>
              <w:rPr>
                <w:i/>
                <w:sz w:val="20"/>
              </w:rPr>
            </w:pPr>
          </w:p>
        </w:tc>
        <w:tc>
          <w:tcPr>
            <w:tcW w:w="227" w:type="pct"/>
          </w:tcPr>
          <w:p w:rsidR="00776CAC" w:rsidRPr="00776CAC" w:rsidRDefault="00776CAC" w:rsidP="00776CAC">
            <w:pPr>
              <w:widowControl w:val="0"/>
              <w:spacing w:after="0"/>
              <w:jc w:val="center"/>
              <w:rPr>
                <w:i/>
                <w:sz w:val="20"/>
              </w:rPr>
            </w:pPr>
          </w:p>
        </w:tc>
        <w:tc>
          <w:tcPr>
            <w:tcW w:w="304" w:type="pct"/>
          </w:tcPr>
          <w:p w:rsidR="00776CAC" w:rsidRPr="00776CAC" w:rsidRDefault="00776CAC" w:rsidP="00776CAC">
            <w:pPr>
              <w:widowControl w:val="0"/>
              <w:spacing w:after="0"/>
              <w:jc w:val="center"/>
              <w:rPr>
                <w:i/>
                <w:sz w:val="20"/>
              </w:rPr>
            </w:pPr>
          </w:p>
        </w:tc>
        <w:tc>
          <w:tcPr>
            <w:tcW w:w="333" w:type="pct"/>
          </w:tcPr>
          <w:p w:rsidR="00776CAC" w:rsidRPr="00776CAC" w:rsidRDefault="00776CAC" w:rsidP="00776CAC">
            <w:pPr>
              <w:widowControl w:val="0"/>
              <w:spacing w:after="0"/>
              <w:jc w:val="center"/>
              <w:rPr>
                <w:i/>
                <w:sz w:val="20"/>
              </w:rPr>
            </w:pPr>
          </w:p>
        </w:tc>
        <w:tc>
          <w:tcPr>
            <w:tcW w:w="296" w:type="pct"/>
          </w:tcPr>
          <w:p w:rsidR="00776CAC" w:rsidRPr="00776CAC" w:rsidRDefault="00776CAC" w:rsidP="00776CAC">
            <w:pPr>
              <w:widowControl w:val="0"/>
              <w:spacing w:after="0"/>
              <w:jc w:val="center"/>
              <w:rPr>
                <w:i/>
                <w:sz w:val="20"/>
              </w:rPr>
            </w:pPr>
          </w:p>
        </w:tc>
        <w:tc>
          <w:tcPr>
            <w:tcW w:w="411" w:type="pct"/>
          </w:tcPr>
          <w:p w:rsidR="00776CAC" w:rsidRPr="00776CAC" w:rsidRDefault="00776CAC" w:rsidP="00776CAC">
            <w:pPr>
              <w:widowControl w:val="0"/>
              <w:spacing w:after="0"/>
              <w:jc w:val="center"/>
              <w:rPr>
                <w:i/>
                <w:sz w:val="20"/>
              </w:rPr>
            </w:pPr>
          </w:p>
        </w:tc>
      </w:tr>
      <w:tr w:rsidR="00776CAC" w:rsidRPr="00776CAC" w:rsidTr="00A83228">
        <w:trPr>
          <w:trHeight w:val="70"/>
        </w:trPr>
        <w:tc>
          <w:tcPr>
            <w:tcW w:w="145" w:type="pct"/>
          </w:tcPr>
          <w:p w:rsidR="00776CAC" w:rsidRPr="00776CAC" w:rsidRDefault="00776CAC" w:rsidP="00776CAC">
            <w:pPr>
              <w:widowControl w:val="0"/>
              <w:spacing w:after="0"/>
              <w:jc w:val="left"/>
              <w:rPr>
                <w:sz w:val="20"/>
              </w:rPr>
            </w:pPr>
          </w:p>
        </w:tc>
        <w:tc>
          <w:tcPr>
            <w:tcW w:w="124" w:type="pct"/>
          </w:tcPr>
          <w:p w:rsidR="00776CAC" w:rsidRPr="00776CAC" w:rsidRDefault="00776CAC" w:rsidP="00776CAC">
            <w:pPr>
              <w:widowControl w:val="0"/>
              <w:spacing w:after="0"/>
              <w:jc w:val="center"/>
              <w:rPr>
                <w:sz w:val="20"/>
              </w:rPr>
            </w:pPr>
          </w:p>
        </w:tc>
        <w:tc>
          <w:tcPr>
            <w:tcW w:w="187" w:type="pct"/>
          </w:tcPr>
          <w:p w:rsidR="00776CAC" w:rsidRPr="00776CAC" w:rsidRDefault="00776CAC" w:rsidP="00776CAC">
            <w:pPr>
              <w:widowControl w:val="0"/>
              <w:spacing w:after="0"/>
              <w:jc w:val="center"/>
              <w:rPr>
                <w:sz w:val="20"/>
              </w:rPr>
            </w:pPr>
          </w:p>
        </w:tc>
        <w:tc>
          <w:tcPr>
            <w:tcW w:w="255" w:type="pct"/>
          </w:tcPr>
          <w:p w:rsidR="00776CAC" w:rsidRPr="00776CAC" w:rsidRDefault="00776CAC" w:rsidP="00776CAC">
            <w:pPr>
              <w:widowControl w:val="0"/>
              <w:spacing w:after="0"/>
              <w:jc w:val="center"/>
              <w:rPr>
                <w:sz w:val="20"/>
              </w:rPr>
            </w:pPr>
          </w:p>
        </w:tc>
        <w:tc>
          <w:tcPr>
            <w:tcW w:w="210" w:type="pct"/>
          </w:tcPr>
          <w:p w:rsidR="00776CAC" w:rsidRPr="00776CAC" w:rsidRDefault="00776CAC" w:rsidP="00776CAC">
            <w:pPr>
              <w:widowControl w:val="0"/>
              <w:spacing w:after="0"/>
              <w:jc w:val="center"/>
              <w:rPr>
                <w:sz w:val="20"/>
              </w:rPr>
            </w:pPr>
          </w:p>
        </w:tc>
        <w:tc>
          <w:tcPr>
            <w:tcW w:w="256" w:type="pct"/>
          </w:tcPr>
          <w:p w:rsidR="00776CAC" w:rsidRPr="00776CAC" w:rsidRDefault="00776CAC" w:rsidP="00776CAC">
            <w:pPr>
              <w:widowControl w:val="0"/>
              <w:spacing w:after="0"/>
              <w:jc w:val="center"/>
              <w:rPr>
                <w:sz w:val="20"/>
              </w:rPr>
            </w:pPr>
          </w:p>
        </w:tc>
        <w:tc>
          <w:tcPr>
            <w:tcW w:w="324" w:type="pct"/>
          </w:tcPr>
          <w:p w:rsidR="00776CAC" w:rsidRPr="00776CAC" w:rsidRDefault="00776CAC" w:rsidP="00776CAC">
            <w:pPr>
              <w:widowControl w:val="0"/>
              <w:spacing w:after="0"/>
              <w:jc w:val="center"/>
              <w:rPr>
                <w:sz w:val="20"/>
              </w:rPr>
            </w:pPr>
          </w:p>
        </w:tc>
        <w:tc>
          <w:tcPr>
            <w:tcW w:w="176" w:type="pct"/>
          </w:tcPr>
          <w:p w:rsidR="00776CAC" w:rsidRPr="00776CAC" w:rsidRDefault="00776CAC" w:rsidP="00776CAC">
            <w:pPr>
              <w:widowControl w:val="0"/>
              <w:spacing w:after="0"/>
              <w:jc w:val="center"/>
              <w:rPr>
                <w:sz w:val="20"/>
              </w:rPr>
            </w:pPr>
          </w:p>
        </w:tc>
        <w:tc>
          <w:tcPr>
            <w:tcW w:w="275" w:type="pct"/>
          </w:tcPr>
          <w:p w:rsidR="00776CAC" w:rsidRPr="00776CAC" w:rsidRDefault="00776CAC" w:rsidP="00776CAC">
            <w:pPr>
              <w:widowControl w:val="0"/>
              <w:spacing w:after="0"/>
              <w:jc w:val="center"/>
              <w:rPr>
                <w:sz w:val="20"/>
              </w:rPr>
            </w:pPr>
          </w:p>
        </w:tc>
        <w:tc>
          <w:tcPr>
            <w:tcW w:w="249" w:type="pct"/>
          </w:tcPr>
          <w:p w:rsidR="00776CAC" w:rsidRPr="00776CAC" w:rsidRDefault="00776CAC" w:rsidP="00776CAC">
            <w:pPr>
              <w:widowControl w:val="0"/>
              <w:spacing w:after="0"/>
              <w:jc w:val="center"/>
              <w:rPr>
                <w:sz w:val="20"/>
              </w:rPr>
            </w:pPr>
          </w:p>
        </w:tc>
        <w:tc>
          <w:tcPr>
            <w:tcW w:w="215" w:type="pct"/>
          </w:tcPr>
          <w:p w:rsidR="00776CAC" w:rsidRPr="00776CAC" w:rsidRDefault="00776CAC" w:rsidP="00776CAC">
            <w:pPr>
              <w:widowControl w:val="0"/>
              <w:spacing w:after="0"/>
              <w:jc w:val="center"/>
              <w:rPr>
                <w:sz w:val="20"/>
              </w:rPr>
            </w:pPr>
          </w:p>
        </w:tc>
        <w:tc>
          <w:tcPr>
            <w:tcW w:w="494" w:type="pct"/>
          </w:tcPr>
          <w:p w:rsidR="00776CAC" w:rsidRPr="00776CAC" w:rsidRDefault="00776CAC" w:rsidP="00776CAC">
            <w:pPr>
              <w:widowControl w:val="0"/>
              <w:spacing w:after="0"/>
              <w:jc w:val="center"/>
              <w:rPr>
                <w:sz w:val="20"/>
              </w:rPr>
            </w:pPr>
          </w:p>
        </w:tc>
        <w:tc>
          <w:tcPr>
            <w:tcW w:w="112" w:type="pct"/>
          </w:tcPr>
          <w:p w:rsidR="00776CAC" w:rsidRPr="00776CAC" w:rsidRDefault="00776CAC" w:rsidP="00776CAC">
            <w:pPr>
              <w:widowControl w:val="0"/>
              <w:spacing w:after="0"/>
              <w:jc w:val="center"/>
              <w:rPr>
                <w:sz w:val="20"/>
              </w:rPr>
            </w:pPr>
          </w:p>
        </w:tc>
        <w:tc>
          <w:tcPr>
            <w:tcW w:w="205" w:type="pct"/>
          </w:tcPr>
          <w:p w:rsidR="00776CAC" w:rsidRPr="00776CAC" w:rsidRDefault="00776CAC" w:rsidP="00776CAC">
            <w:pPr>
              <w:widowControl w:val="0"/>
              <w:spacing w:after="0"/>
              <w:jc w:val="center"/>
              <w:rPr>
                <w:sz w:val="20"/>
              </w:rPr>
            </w:pPr>
          </w:p>
        </w:tc>
        <w:tc>
          <w:tcPr>
            <w:tcW w:w="202" w:type="pct"/>
          </w:tcPr>
          <w:p w:rsidR="00776CAC" w:rsidRPr="00776CAC" w:rsidRDefault="00776CAC" w:rsidP="00776CAC">
            <w:pPr>
              <w:widowControl w:val="0"/>
              <w:spacing w:after="0"/>
              <w:jc w:val="center"/>
              <w:rPr>
                <w:sz w:val="20"/>
              </w:rPr>
            </w:pPr>
          </w:p>
        </w:tc>
        <w:tc>
          <w:tcPr>
            <w:tcW w:w="227" w:type="pct"/>
          </w:tcPr>
          <w:p w:rsidR="00776CAC" w:rsidRPr="00776CAC" w:rsidRDefault="00776CAC" w:rsidP="00776CAC">
            <w:pPr>
              <w:widowControl w:val="0"/>
              <w:spacing w:after="0"/>
              <w:jc w:val="center"/>
              <w:rPr>
                <w:sz w:val="20"/>
              </w:rPr>
            </w:pPr>
          </w:p>
        </w:tc>
        <w:tc>
          <w:tcPr>
            <w:tcW w:w="304" w:type="pct"/>
          </w:tcPr>
          <w:p w:rsidR="00776CAC" w:rsidRPr="00776CAC" w:rsidRDefault="00776CAC" w:rsidP="00776CAC">
            <w:pPr>
              <w:widowControl w:val="0"/>
              <w:spacing w:after="0"/>
              <w:jc w:val="center"/>
              <w:rPr>
                <w:sz w:val="20"/>
              </w:rPr>
            </w:pPr>
          </w:p>
        </w:tc>
        <w:tc>
          <w:tcPr>
            <w:tcW w:w="333" w:type="pct"/>
          </w:tcPr>
          <w:p w:rsidR="00776CAC" w:rsidRPr="00776CAC" w:rsidRDefault="00776CAC" w:rsidP="00776CAC">
            <w:pPr>
              <w:widowControl w:val="0"/>
              <w:spacing w:after="0"/>
              <w:jc w:val="center"/>
              <w:rPr>
                <w:sz w:val="20"/>
              </w:rPr>
            </w:pPr>
          </w:p>
        </w:tc>
        <w:tc>
          <w:tcPr>
            <w:tcW w:w="296" w:type="pct"/>
          </w:tcPr>
          <w:p w:rsidR="00776CAC" w:rsidRPr="00776CAC" w:rsidRDefault="00776CAC" w:rsidP="00776CAC">
            <w:pPr>
              <w:widowControl w:val="0"/>
              <w:spacing w:after="0"/>
              <w:jc w:val="center"/>
              <w:rPr>
                <w:sz w:val="20"/>
              </w:rPr>
            </w:pPr>
          </w:p>
        </w:tc>
        <w:tc>
          <w:tcPr>
            <w:tcW w:w="411" w:type="pct"/>
          </w:tcPr>
          <w:p w:rsidR="00776CAC" w:rsidRPr="00776CAC" w:rsidRDefault="00776CAC" w:rsidP="00776CAC">
            <w:pPr>
              <w:widowControl w:val="0"/>
              <w:spacing w:after="0"/>
              <w:jc w:val="center"/>
              <w:rPr>
                <w:sz w:val="20"/>
              </w:rPr>
            </w:pPr>
          </w:p>
        </w:tc>
      </w:tr>
      <w:tr w:rsidR="00776CAC" w:rsidRPr="00776CAC" w:rsidTr="00A83228">
        <w:tc>
          <w:tcPr>
            <w:tcW w:w="145" w:type="pct"/>
          </w:tcPr>
          <w:p w:rsidR="00776CAC" w:rsidRPr="00776CAC" w:rsidRDefault="00776CAC" w:rsidP="00776CAC">
            <w:pPr>
              <w:widowControl w:val="0"/>
              <w:spacing w:after="0"/>
              <w:jc w:val="left"/>
              <w:rPr>
                <w:sz w:val="20"/>
              </w:rPr>
            </w:pPr>
          </w:p>
        </w:tc>
        <w:tc>
          <w:tcPr>
            <w:tcW w:w="124" w:type="pct"/>
          </w:tcPr>
          <w:p w:rsidR="00776CAC" w:rsidRPr="00776CAC" w:rsidRDefault="00776CAC" w:rsidP="00776CAC">
            <w:pPr>
              <w:widowControl w:val="0"/>
              <w:spacing w:after="0"/>
              <w:jc w:val="center"/>
              <w:rPr>
                <w:sz w:val="20"/>
              </w:rPr>
            </w:pPr>
          </w:p>
        </w:tc>
        <w:tc>
          <w:tcPr>
            <w:tcW w:w="187" w:type="pct"/>
          </w:tcPr>
          <w:p w:rsidR="00776CAC" w:rsidRPr="00776CAC" w:rsidRDefault="00776CAC" w:rsidP="00776CAC">
            <w:pPr>
              <w:widowControl w:val="0"/>
              <w:spacing w:after="0"/>
              <w:jc w:val="center"/>
              <w:rPr>
                <w:sz w:val="20"/>
              </w:rPr>
            </w:pPr>
          </w:p>
        </w:tc>
        <w:tc>
          <w:tcPr>
            <w:tcW w:w="255" w:type="pct"/>
          </w:tcPr>
          <w:p w:rsidR="00776CAC" w:rsidRPr="00776CAC" w:rsidRDefault="00776CAC" w:rsidP="00776CAC">
            <w:pPr>
              <w:widowControl w:val="0"/>
              <w:spacing w:after="0"/>
              <w:jc w:val="center"/>
              <w:rPr>
                <w:sz w:val="20"/>
              </w:rPr>
            </w:pPr>
          </w:p>
        </w:tc>
        <w:tc>
          <w:tcPr>
            <w:tcW w:w="210" w:type="pct"/>
          </w:tcPr>
          <w:p w:rsidR="00776CAC" w:rsidRPr="00776CAC" w:rsidRDefault="00776CAC" w:rsidP="00776CAC">
            <w:pPr>
              <w:widowControl w:val="0"/>
              <w:spacing w:after="0"/>
              <w:jc w:val="center"/>
              <w:rPr>
                <w:sz w:val="20"/>
              </w:rPr>
            </w:pPr>
          </w:p>
        </w:tc>
        <w:tc>
          <w:tcPr>
            <w:tcW w:w="256" w:type="pct"/>
          </w:tcPr>
          <w:p w:rsidR="00776CAC" w:rsidRPr="00776CAC" w:rsidRDefault="00776CAC" w:rsidP="00776CAC">
            <w:pPr>
              <w:widowControl w:val="0"/>
              <w:spacing w:after="0"/>
              <w:jc w:val="center"/>
              <w:rPr>
                <w:sz w:val="20"/>
              </w:rPr>
            </w:pPr>
          </w:p>
        </w:tc>
        <w:tc>
          <w:tcPr>
            <w:tcW w:w="324" w:type="pct"/>
          </w:tcPr>
          <w:p w:rsidR="00776CAC" w:rsidRPr="00776CAC" w:rsidRDefault="00776CAC" w:rsidP="00776CAC">
            <w:pPr>
              <w:widowControl w:val="0"/>
              <w:spacing w:after="0"/>
              <w:jc w:val="center"/>
              <w:rPr>
                <w:sz w:val="20"/>
              </w:rPr>
            </w:pPr>
          </w:p>
        </w:tc>
        <w:tc>
          <w:tcPr>
            <w:tcW w:w="176" w:type="pct"/>
          </w:tcPr>
          <w:p w:rsidR="00776CAC" w:rsidRPr="00776CAC" w:rsidRDefault="00776CAC" w:rsidP="00776CAC">
            <w:pPr>
              <w:widowControl w:val="0"/>
              <w:spacing w:after="0"/>
              <w:jc w:val="center"/>
              <w:rPr>
                <w:sz w:val="20"/>
              </w:rPr>
            </w:pPr>
          </w:p>
        </w:tc>
        <w:tc>
          <w:tcPr>
            <w:tcW w:w="275" w:type="pct"/>
          </w:tcPr>
          <w:p w:rsidR="00776CAC" w:rsidRPr="00776CAC" w:rsidRDefault="00776CAC" w:rsidP="00776CAC">
            <w:pPr>
              <w:widowControl w:val="0"/>
              <w:spacing w:after="0"/>
              <w:jc w:val="center"/>
              <w:rPr>
                <w:sz w:val="20"/>
              </w:rPr>
            </w:pPr>
          </w:p>
        </w:tc>
        <w:tc>
          <w:tcPr>
            <w:tcW w:w="249" w:type="pct"/>
          </w:tcPr>
          <w:p w:rsidR="00776CAC" w:rsidRPr="00776CAC" w:rsidRDefault="00776CAC" w:rsidP="00776CAC">
            <w:pPr>
              <w:widowControl w:val="0"/>
              <w:spacing w:after="0"/>
              <w:jc w:val="center"/>
              <w:rPr>
                <w:sz w:val="20"/>
              </w:rPr>
            </w:pPr>
          </w:p>
        </w:tc>
        <w:tc>
          <w:tcPr>
            <w:tcW w:w="215" w:type="pct"/>
          </w:tcPr>
          <w:p w:rsidR="00776CAC" w:rsidRPr="00776CAC" w:rsidRDefault="00776CAC" w:rsidP="00776CAC">
            <w:pPr>
              <w:widowControl w:val="0"/>
              <w:spacing w:after="0"/>
              <w:jc w:val="center"/>
              <w:rPr>
                <w:sz w:val="20"/>
              </w:rPr>
            </w:pPr>
          </w:p>
        </w:tc>
        <w:tc>
          <w:tcPr>
            <w:tcW w:w="494" w:type="pct"/>
          </w:tcPr>
          <w:p w:rsidR="00776CAC" w:rsidRPr="00776CAC" w:rsidRDefault="00776CAC" w:rsidP="00776CAC">
            <w:pPr>
              <w:widowControl w:val="0"/>
              <w:spacing w:after="0"/>
              <w:jc w:val="center"/>
              <w:rPr>
                <w:sz w:val="20"/>
              </w:rPr>
            </w:pPr>
          </w:p>
        </w:tc>
        <w:tc>
          <w:tcPr>
            <w:tcW w:w="112" w:type="pct"/>
          </w:tcPr>
          <w:p w:rsidR="00776CAC" w:rsidRPr="00776CAC" w:rsidRDefault="00776CAC" w:rsidP="00776CAC">
            <w:pPr>
              <w:widowControl w:val="0"/>
              <w:spacing w:after="0"/>
              <w:jc w:val="center"/>
              <w:rPr>
                <w:sz w:val="20"/>
              </w:rPr>
            </w:pPr>
          </w:p>
        </w:tc>
        <w:tc>
          <w:tcPr>
            <w:tcW w:w="205" w:type="pct"/>
          </w:tcPr>
          <w:p w:rsidR="00776CAC" w:rsidRPr="00776CAC" w:rsidRDefault="00776CAC" w:rsidP="00776CAC">
            <w:pPr>
              <w:widowControl w:val="0"/>
              <w:spacing w:after="0"/>
              <w:jc w:val="center"/>
              <w:rPr>
                <w:sz w:val="20"/>
              </w:rPr>
            </w:pPr>
          </w:p>
        </w:tc>
        <w:tc>
          <w:tcPr>
            <w:tcW w:w="202" w:type="pct"/>
          </w:tcPr>
          <w:p w:rsidR="00776CAC" w:rsidRPr="00776CAC" w:rsidRDefault="00776CAC" w:rsidP="00776CAC">
            <w:pPr>
              <w:widowControl w:val="0"/>
              <w:spacing w:after="0"/>
              <w:jc w:val="center"/>
              <w:rPr>
                <w:sz w:val="20"/>
              </w:rPr>
            </w:pPr>
          </w:p>
        </w:tc>
        <w:tc>
          <w:tcPr>
            <w:tcW w:w="227" w:type="pct"/>
          </w:tcPr>
          <w:p w:rsidR="00776CAC" w:rsidRPr="00776CAC" w:rsidRDefault="00776CAC" w:rsidP="00776CAC">
            <w:pPr>
              <w:widowControl w:val="0"/>
              <w:spacing w:after="0"/>
              <w:jc w:val="center"/>
              <w:rPr>
                <w:sz w:val="20"/>
              </w:rPr>
            </w:pPr>
          </w:p>
        </w:tc>
        <w:tc>
          <w:tcPr>
            <w:tcW w:w="304" w:type="pct"/>
          </w:tcPr>
          <w:p w:rsidR="00776CAC" w:rsidRPr="00776CAC" w:rsidRDefault="00776CAC" w:rsidP="00776CAC">
            <w:pPr>
              <w:widowControl w:val="0"/>
              <w:spacing w:after="0"/>
              <w:jc w:val="center"/>
              <w:rPr>
                <w:sz w:val="20"/>
              </w:rPr>
            </w:pPr>
          </w:p>
        </w:tc>
        <w:tc>
          <w:tcPr>
            <w:tcW w:w="333" w:type="pct"/>
          </w:tcPr>
          <w:p w:rsidR="00776CAC" w:rsidRPr="00776CAC" w:rsidRDefault="00776CAC" w:rsidP="00776CAC">
            <w:pPr>
              <w:widowControl w:val="0"/>
              <w:spacing w:after="0"/>
              <w:jc w:val="center"/>
              <w:rPr>
                <w:sz w:val="20"/>
              </w:rPr>
            </w:pPr>
          </w:p>
        </w:tc>
        <w:tc>
          <w:tcPr>
            <w:tcW w:w="296" w:type="pct"/>
          </w:tcPr>
          <w:p w:rsidR="00776CAC" w:rsidRPr="00776CAC" w:rsidRDefault="00776CAC" w:rsidP="00776CAC">
            <w:pPr>
              <w:widowControl w:val="0"/>
              <w:spacing w:after="0"/>
              <w:jc w:val="center"/>
              <w:rPr>
                <w:sz w:val="20"/>
              </w:rPr>
            </w:pPr>
          </w:p>
        </w:tc>
        <w:tc>
          <w:tcPr>
            <w:tcW w:w="411" w:type="pct"/>
          </w:tcPr>
          <w:p w:rsidR="00776CAC" w:rsidRPr="00776CAC" w:rsidRDefault="00776CAC" w:rsidP="00776CAC">
            <w:pPr>
              <w:widowControl w:val="0"/>
              <w:spacing w:after="0"/>
              <w:jc w:val="center"/>
              <w:rPr>
                <w:sz w:val="20"/>
              </w:rPr>
            </w:pPr>
          </w:p>
        </w:tc>
      </w:tr>
      <w:tr w:rsidR="00776CAC" w:rsidRPr="00776CAC" w:rsidTr="00A83228">
        <w:tc>
          <w:tcPr>
            <w:tcW w:w="145" w:type="pct"/>
          </w:tcPr>
          <w:p w:rsidR="00776CAC" w:rsidRPr="00776CAC" w:rsidRDefault="00776CAC" w:rsidP="00776CAC">
            <w:pPr>
              <w:widowControl w:val="0"/>
              <w:spacing w:after="0"/>
              <w:jc w:val="left"/>
              <w:rPr>
                <w:sz w:val="20"/>
              </w:rPr>
            </w:pPr>
          </w:p>
        </w:tc>
        <w:tc>
          <w:tcPr>
            <w:tcW w:w="124" w:type="pct"/>
          </w:tcPr>
          <w:p w:rsidR="00776CAC" w:rsidRPr="00776CAC" w:rsidRDefault="00776CAC" w:rsidP="00776CAC">
            <w:pPr>
              <w:widowControl w:val="0"/>
              <w:spacing w:after="0"/>
              <w:jc w:val="center"/>
              <w:rPr>
                <w:sz w:val="20"/>
              </w:rPr>
            </w:pPr>
          </w:p>
        </w:tc>
        <w:tc>
          <w:tcPr>
            <w:tcW w:w="187" w:type="pct"/>
          </w:tcPr>
          <w:p w:rsidR="00776CAC" w:rsidRPr="00776CAC" w:rsidRDefault="00776CAC" w:rsidP="00776CAC">
            <w:pPr>
              <w:widowControl w:val="0"/>
              <w:spacing w:after="0"/>
              <w:jc w:val="center"/>
              <w:rPr>
                <w:sz w:val="20"/>
              </w:rPr>
            </w:pPr>
          </w:p>
        </w:tc>
        <w:tc>
          <w:tcPr>
            <w:tcW w:w="255" w:type="pct"/>
          </w:tcPr>
          <w:p w:rsidR="00776CAC" w:rsidRPr="00776CAC" w:rsidRDefault="00776CAC" w:rsidP="00776CAC">
            <w:pPr>
              <w:widowControl w:val="0"/>
              <w:spacing w:after="0"/>
              <w:jc w:val="center"/>
              <w:rPr>
                <w:sz w:val="20"/>
              </w:rPr>
            </w:pPr>
          </w:p>
        </w:tc>
        <w:tc>
          <w:tcPr>
            <w:tcW w:w="210" w:type="pct"/>
          </w:tcPr>
          <w:p w:rsidR="00776CAC" w:rsidRPr="00776CAC" w:rsidRDefault="00776CAC" w:rsidP="00776CAC">
            <w:pPr>
              <w:widowControl w:val="0"/>
              <w:spacing w:after="0"/>
              <w:jc w:val="center"/>
              <w:rPr>
                <w:sz w:val="20"/>
              </w:rPr>
            </w:pPr>
          </w:p>
        </w:tc>
        <w:tc>
          <w:tcPr>
            <w:tcW w:w="256" w:type="pct"/>
          </w:tcPr>
          <w:p w:rsidR="00776CAC" w:rsidRPr="00776CAC" w:rsidRDefault="00776CAC" w:rsidP="00776CAC">
            <w:pPr>
              <w:widowControl w:val="0"/>
              <w:spacing w:after="0"/>
              <w:jc w:val="center"/>
              <w:rPr>
                <w:sz w:val="20"/>
              </w:rPr>
            </w:pPr>
          </w:p>
        </w:tc>
        <w:tc>
          <w:tcPr>
            <w:tcW w:w="324" w:type="pct"/>
          </w:tcPr>
          <w:p w:rsidR="00776CAC" w:rsidRPr="00776CAC" w:rsidRDefault="00776CAC" w:rsidP="00776CAC">
            <w:pPr>
              <w:widowControl w:val="0"/>
              <w:spacing w:after="0"/>
              <w:jc w:val="center"/>
              <w:rPr>
                <w:sz w:val="20"/>
              </w:rPr>
            </w:pPr>
          </w:p>
        </w:tc>
        <w:tc>
          <w:tcPr>
            <w:tcW w:w="176" w:type="pct"/>
          </w:tcPr>
          <w:p w:rsidR="00776CAC" w:rsidRPr="00776CAC" w:rsidRDefault="00776CAC" w:rsidP="00776CAC">
            <w:pPr>
              <w:widowControl w:val="0"/>
              <w:spacing w:after="0"/>
              <w:jc w:val="center"/>
              <w:rPr>
                <w:sz w:val="20"/>
              </w:rPr>
            </w:pPr>
          </w:p>
        </w:tc>
        <w:tc>
          <w:tcPr>
            <w:tcW w:w="275" w:type="pct"/>
          </w:tcPr>
          <w:p w:rsidR="00776CAC" w:rsidRPr="00776CAC" w:rsidRDefault="00776CAC" w:rsidP="00776CAC">
            <w:pPr>
              <w:widowControl w:val="0"/>
              <w:spacing w:after="0"/>
              <w:jc w:val="center"/>
              <w:rPr>
                <w:sz w:val="20"/>
              </w:rPr>
            </w:pPr>
          </w:p>
        </w:tc>
        <w:tc>
          <w:tcPr>
            <w:tcW w:w="249" w:type="pct"/>
          </w:tcPr>
          <w:p w:rsidR="00776CAC" w:rsidRPr="00776CAC" w:rsidRDefault="00776CAC" w:rsidP="00776CAC">
            <w:pPr>
              <w:widowControl w:val="0"/>
              <w:spacing w:after="0"/>
              <w:jc w:val="center"/>
              <w:rPr>
                <w:sz w:val="20"/>
              </w:rPr>
            </w:pPr>
          </w:p>
        </w:tc>
        <w:tc>
          <w:tcPr>
            <w:tcW w:w="215" w:type="pct"/>
          </w:tcPr>
          <w:p w:rsidR="00776CAC" w:rsidRPr="00776CAC" w:rsidRDefault="00776CAC" w:rsidP="00776CAC">
            <w:pPr>
              <w:widowControl w:val="0"/>
              <w:spacing w:after="0"/>
              <w:jc w:val="center"/>
              <w:rPr>
                <w:sz w:val="20"/>
              </w:rPr>
            </w:pPr>
          </w:p>
        </w:tc>
        <w:tc>
          <w:tcPr>
            <w:tcW w:w="494" w:type="pct"/>
          </w:tcPr>
          <w:p w:rsidR="00776CAC" w:rsidRPr="00776CAC" w:rsidRDefault="00776CAC" w:rsidP="00776CAC">
            <w:pPr>
              <w:widowControl w:val="0"/>
              <w:spacing w:after="0"/>
              <w:jc w:val="center"/>
              <w:rPr>
                <w:sz w:val="20"/>
              </w:rPr>
            </w:pPr>
          </w:p>
        </w:tc>
        <w:tc>
          <w:tcPr>
            <w:tcW w:w="112" w:type="pct"/>
          </w:tcPr>
          <w:p w:rsidR="00776CAC" w:rsidRPr="00776CAC" w:rsidRDefault="00776CAC" w:rsidP="00776CAC">
            <w:pPr>
              <w:widowControl w:val="0"/>
              <w:spacing w:after="0"/>
              <w:jc w:val="center"/>
              <w:rPr>
                <w:sz w:val="20"/>
              </w:rPr>
            </w:pPr>
          </w:p>
        </w:tc>
        <w:tc>
          <w:tcPr>
            <w:tcW w:w="205" w:type="pct"/>
          </w:tcPr>
          <w:p w:rsidR="00776CAC" w:rsidRPr="00776CAC" w:rsidRDefault="00776CAC" w:rsidP="00776CAC">
            <w:pPr>
              <w:widowControl w:val="0"/>
              <w:spacing w:after="0"/>
              <w:jc w:val="center"/>
              <w:rPr>
                <w:sz w:val="20"/>
              </w:rPr>
            </w:pPr>
          </w:p>
        </w:tc>
        <w:tc>
          <w:tcPr>
            <w:tcW w:w="202" w:type="pct"/>
          </w:tcPr>
          <w:p w:rsidR="00776CAC" w:rsidRPr="00776CAC" w:rsidRDefault="00776CAC" w:rsidP="00776CAC">
            <w:pPr>
              <w:widowControl w:val="0"/>
              <w:spacing w:after="0"/>
              <w:jc w:val="center"/>
              <w:rPr>
                <w:sz w:val="20"/>
              </w:rPr>
            </w:pPr>
          </w:p>
        </w:tc>
        <w:tc>
          <w:tcPr>
            <w:tcW w:w="227" w:type="pct"/>
          </w:tcPr>
          <w:p w:rsidR="00776CAC" w:rsidRPr="00776CAC" w:rsidRDefault="00776CAC" w:rsidP="00776CAC">
            <w:pPr>
              <w:widowControl w:val="0"/>
              <w:spacing w:after="0"/>
              <w:jc w:val="center"/>
              <w:rPr>
                <w:sz w:val="20"/>
              </w:rPr>
            </w:pPr>
          </w:p>
        </w:tc>
        <w:tc>
          <w:tcPr>
            <w:tcW w:w="304" w:type="pct"/>
          </w:tcPr>
          <w:p w:rsidR="00776CAC" w:rsidRPr="00776CAC" w:rsidRDefault="00776CAC" w:rsidP="00776CAC">
            <w:pPr>
              <w:widowControl w:val="0"/>
              <w:spacing w:after="0"/>
              <w:jc w:val="center"/>
              <w:rPr>
                <w:sz w:val="20"/>
              </w:rPr>
            </w:pPr>
          </w:p>
        </w:tc>
        <w:tc>
          <w:tcPr>
            <w:tcW w:w="333" w:type="pct"/>
          </w:tcPr>
          <w:p w:rsidR="00776CAC" w:rsidRPr="00776CAC" w:rsidRDefault="00776CAC" w:rsidP="00776CAC">
            <w:pPr>
              <w:widowControl w:val="0"/>
              <w:spacing w:after="0"/>
              <w:jc w:val="center"/>
              <w:rPr>
                <w:sz w:val="20"/>
              </w:rPr>
            </w:pPr>
          </w:p>
        </w:tc>
        <w:tc>
          <w:tcPr>
            <w:tcW w:w="296" w:type="pct"/>
          </w:tcPr>
          <w:p w:rsidR="00776CAC" w:rsidRPr="00776CAC" w:rsidRDefault="00776CAC" w:rsidP="00776CAC">
            <w:pPr>
              <w:widowControl w:val="0"/>
              <w:spacing w:after="0"/>
              <w:jc w:val="center"/>
              <w:rPr>
                <w:sz w:val="20"/>
              </w:rPr>
            </w:pPr>
          </w:p>
        </w:tc>
        <w:tc>
          <w:tcPr>
            <w:tcW w:w="411" w:type="pct"/>
          </w:tcPr>
          <w:p w:rsidR="00776CAC" w:rsidRPr="00776CAC" w:rsidRDefault="00776CAC" w:rsidP="00776CAC">
            <w:pPr>
              <w:widowControl w:val="0"/>
              <w:spacing w:after="0"/>
              <w:jc w:val="center"/>
              <w:rPr>
                <w:sz w:val="20"/>
              </w:rPr>
            </w:pPr>
          </w:p>
        </w:tc>
      </w:tr>
      <w:tr w:rsidR="00776CAC" w:rsidRPr="00776CAC" w:rsidTr="00A83228">
        <w:tc>
          <w:tcPr>
            <w:tcW w:w="145" w:type="pct"/>
          </w:tcPr>
          <w:p w:rsidR="00776CAC" w:rsidRPr="00776CAC" w:rsidRDefault="00776CAC" w:rsidP="00776CAC">
            <w:pPr>
              <w:widowControl w:val="0"/>
              <w:spacing w:after="0"/>
              <w:jc w:val="left"/>
              <w:rPr>
                <w:sz w:val="20"/>
              </w:rPr>
            </w:pPr>
          </w:p>
        </w:tc>
        <w:tc>
          <w:tcPr>
            <w:tcW w:w="124" w:type="pct"/>
          </w:tcPr>
          <w:p w:rsidR="00776CAC" w:rsidRPr="00776CAC" w:rsidRDefault="00776CAC" w:rsidP="00776CAC">
            <w:pPr>
              <w:widowControl w:val="0"/>
              <w:spacing w:after="0"/>
              <w:jc w:val="center"/>
              <w:rPr>
                <w:sz w:val="20"/>
              </w:rPr>
            </w:pPr>
          </w:p>
        </w:tc>
        <w:tc>
          <w:tcPr>
            <w:tcW w:w="187" w:type="pct"/>
          </w:tcPr>
          <w:p w:rsidR="00776CAC" w:rsidRPr="00776CAC" w:rsidRDefault="00776CAC" w:rsidP="00776CAC">
            <w:pPr>
              <w:widowControl w:val="0"/>
              <w:spacing w:after="0"/>
              <w:jc w:val="center"/>
              <w:rPr>
                <w:sz w:val="20"/>
              </w:rPr>
            </w:pPr>
          </w:p>
        </w:tc>
        <w:tc>
          <w:tcPr>
            <w:tcW w:w="255" w:type="pct"/>
          </w:tcPr>
          <w:p w:rsidR="00776CAC" w:rsidRPr="00776CAC" w:rsidRDefault="00776CAC" w:rsidP="00776CAC">
            <w:pPr>
              <w:widowControl w:val="0"/>
              <w:spacing w:after="0"/>
              <w:jc w:val="center"/>
              <w:rPr>
                <w:sz w:val="20"/>
              </w:rPr>
            </w:pPr>
          </w:p>
        </w:tc>
        <w:tc>
          <w:tcPr>
            <w:tcW w:w="210" w:type="pct"/>
          </w:tcPr>
          <w:p w:rsidR="00776CAC" w:rsidRPr="00776CAC" w:rsidRDefault="00776CAC" w:rsidP="00776CAC">
            <w:pPr>
              <w:widowControl w:val="0"/>
              <w:spacing w:after="0"/>
              <w:jc w:val="center"/>
              <w:rPr>
                <w:sz w:val="20"/>
              </w:rPr>
            </w:pPr>
          </w:p>
        </w:tc>
        <w:tc>
          <w:tcPr>
            <w:tcW w:w="256" w:type="pct"/>
          </w:tcPr>
          <w:p w:rsidR="00776CAC" w:rsidRPr="00776CAC" w:rsidRDefault="00776CAC" w:rsidP="00776CAC">
            <w:pPr>
              <w:widowControl w:val="0"/>
              <w:spacing w:after="0"/>
              <w:jc w:val="center"/>
              <w:rPr>
                <w:sz w:val="20"/>
              </w:rPr>
            </w:pPr>
          </w:p>
        </w:tc>
        <w:tc>
          <w:tcPr>
            <w:tcW w:w="324" w:type="pct"/>
          </w:tcPr>
          <w:p w:rsidR="00776CAC" w:rsidRPr="00776CAC" w:rsidRDefault="00776CAC" w:rsidP="00776CAC">
            <w:pPr>
              <w:widowControl w:val="0"/>
              <w:spacing w:after="0"/>
              <w:jc w:val="center"/>
              <w:rPr>
                <w:sz w:val="20"/>
              </w:rPr>
            </w:pPr>
          </w:p>
        </w:tc>
        <w:tc>
          <w:tcPr>
            <w:tcW w:w="176" w:type="pct"/>
          </w:tcPr>
          <w:p w:rsidR="00776CAC" w:rsidRPr="00776CAC" w:rsidRDefault="00776CAC" w:rsidP="00776CAC">
            <w:pPr>
              <w:widowControl w:val="0"/>
              <w:spacing w:after="0"/>
              <w:jc w:val="center"/>
              <w:rPr>
                <w:sz w:val="20"/>
              </w:rPr>
            </w:pPr>
          </w:p>
        </w:tc>
        <w:tc>
          <w:tcPr>
            <w:tcW w:w="275" w:type="pct"/>
          </w:tcPr>
          <w:p w:rsidR="00776CAC" w:rsidRPr="00776CAC" w:rsidRDefault="00776CAC" w:rsidP="00776CAC">
            <w:pPr>
              <w:widowControl w:val="0"/>
              <w:spacing w:after="0"/>
              <w:jc w:val="center"/>
              <w:rPr>
                <w:sz w:val="20"/>
              </w:rPr>
            </w:pPr>
          </w:p>
        </w:tc>
        <w:tc>
          <w:tcPr>
            <w:tcW w:w="249" w:type="pct"/>
          </w:tcPr>
          <w:p w:rsidR="00776CAC" w:rsidRPr="00776CAC" w:rsidRDefault="00776CAC" w:rsidP="00776CAC">
            <w:pPr>
              <w:widowControl w:val="0"/>
              <w:spacing w:after="0"/>
              <w:jc w:val="center"/>
              <w:rPr>
                <w:sz w:val="20"/>
              </w:rPr>
            </w:pPr>
          </w:p>
        </w:tc>
        <w:tc>
          <w:tcPr>
            <w:tcW w:w="215" w:type="pct"/>
          </w:tcPr>
          <w:p w:rsidR="00776CAC" w:rsidRPr="00776CAC" w:rsidRDefault="00776CAC" w:rsidP="00776CAC">
            <w:pPr>
              <w:widowControl w:val="0"/>
              <w:spacing w:after="0"/>
              <w:jc w:val="center"/>
              <w:rPr>
                <w:sz w:val="20"/>
              </w:rPr>
            </w:pPr>
          </w:p>
        </w:tc>
        <w:tc>
          <w:tcPr>
            <w:tcW w:w="494" w:type="pct"/>
          </w:tcPr>
          <w:p w:rsidR="00776CAC" w:rsidRPr="00776CAC" w:rsidRDefault="00776CAC" w:rsidP="00776CAC">
            <w:pPr>
              <w:widowControl w:val="0"/>
              <w:spacing w:after="0"/>
              <w:jc w:val="center"/>
              <w:rPr>
                <w:sz w:val="20"/>
              </w:rPr>
            </w:pPr>
          </w:p>
        </w:tc>
        <w:tc>
          <w:tcPr>
            <w:tcW w:w="112" w:type="pct"/>
          </w:tcPr>
          <w:p w:rsidR="00776CAC" w:rsidRPr="00776CAC" w:rsidRDefault="00776CAC" w:rsidP="00776CAC">
            <w:pPr>
              <w:widowControl w:val="0"/>
              <w:spacing w:after="0"/>
              <w:jc w:val="center"/>
              <w:rPr>
                <w:sz w:val="20"/>
              </w:rPr>
            </w:pPr>
          </w:p>
        </w:tc>
        <w:tc>
          <w:tcPr>
            <w:tcW w:w="205" w:type="pct"/>
          </w:tcPr>
          <w:p w:rsidR="00776CAC" w:rsidRPr="00776CAC" w:rsidRDefault="00776CAC" w:rsidP="00776CAC">
            <w:pPr>
              <w:widowControl w:val="0"/>
              <w:spacing w:after="0"/>
              <w:jc w:val="center"/>
              <w:rPr>
                <w:sz w:val="20"/>
              </w:rPr>
            </w:pPr>
          </w:p>
        </w:tc>
        <w:tc>
          <w:tcPr>
            <w:tcW w:w="202" w:type="pct"/>
          </w:tcPr>
          <w:p w:rsidR="00776CAC" w:rsidRPr="00776CAC" w:rsidRDefault="00776CAC" w:rsidP="00776CAC">
            <w:pPr>
              <w:widowControl w:val="0"/>
              <w:spacing w:after="0"/>
              <w:jc w:val="center"/>
              <w:rPr>
                <w:sz w:val="20"/>
              </w:rPr>
            </w:pPr>
          </w:p>
        </w:tc>
        <w:tc>
          <w:tcPr>
            <w:tcW w:w="227" w:type="pct"/>
          </w:tcPr>
          <w:p w:rsidR="00776CAC" w:rsidRPr="00776CAC" w:rsidRDefault="00776CAC" w:rsidP="00776CAC">
            <w:pPr>
              <w:widowControl w:val="0"/>
              <w:spacing w:after="0"/>
              <w:jc w:val="center"/>
              <w:rPr>
                <w:sz w:val="20"/>
              </w:rPr>
            </w:pPr>
          </w:p>
        </w:tc>
        <w:tc>
          <w:tcPr>
            <w:tcW w:w="304" w:type="pct"/>
          </w:tcPr>
          <w:p w:rsidR="00776CAC" w:rsidRPr="00776CAC" w:rsidRDefault="00776CAC" w:rsidP="00776CAC">
            <w:pPr>
              <w:widowControl w:val="0"/>
              <w:spacing w:after="0"/>
              <w:jc w:val="center"/>
              <w:rPr>
                <w:sz w:val="20"/>
              </w:rPr>
            </w:pPr>
          </w:p>
        </w:tc>
        <w:tc>
          <w:tcPr>
            <w:tcW w:w="333" w:type="pct"/>
          </w:tcPr>
          <w:p w:rsidR="00776CAC" w:rsidRPr="00776CAC" w:rsidRDefault="00776CAC" w:rsidP="00776CAC">
            <w:pPr>
              <w:widowControl w:val="0"/>
              <w:spacing w:after="0"/>
              <w:jc w:val="center"/>
              <w:rPr>
                <w:sz w:val="20"/>
              </w:rPr>
            </w:pPr>
          </w:p>
        </w:tc>
        <w:tc>
          <w:tcPr>
            <w:tcW w:w="296" w:type="pct"/>
          </w:tcPr>
          <w:p w:rsidR="00776CAC" w:rsidRPr="00776CAC" w:rsidRDefault="00776CAC" w:rsidP="00776CAC">
            <w:pPr>
              <w:widowControl w:val="0"/>
              <w:spacing w:after="0"/>
              <w:jc w:val="center"/>
              <w:rPr>
                <w:sz w:val="20"/>
              </w:rPr>
            </w:pPr>
          </w:p>
        </w:tc>
        <w:tc>
          <w:tcPr>
            <w:tcW w:w="411" w:type="pct"/>
          </w:tcPr>
          <w:p w:rsidR="00776CAC" w:rsidRPr="00776CAC" w:rsidRDefault="00776CAC" w:rsidP="00776CAC">
            <w:pPr>
              <w:widowControl w:val="0"/>
              <w:spacing w:after="0"/>
              <w:jc w:val="center"/>
              <w:rPr>
                <w:sz w:val="20"/>
              </w:rPr>
            </w:pPr>
          </w:p>
        </w:tc>
      </w:tr>
      <w:tr w:rsidR="00776CAC" w:rsidRPr="00776CAC" w:rsidTr="00A83228">
        <w:tc>
          <w:tcPr>
            <w:tcW w:w="145" w:type="pct"/>
          </w:tcPr>
          <w:p w:rsidR="00776CAC" w:rsidRPr="00776CAC" w:rsidRDefault="00776CAC" w:rsidP="00776CAC">
            <w:pPr>
              <w:widowControl w:val="0"/>
              <w:spacing w:after="0"/>
              <w:jc w:val="left"/>
              <w:rPr>
                <w:sz w:val="20"/>
              </w:rPr>
            </w:pPr>
          </w:p>
        </w:tc>
        <w:tc>
          <w:tcPr>
            <w:tcW w:w="124" w:type="pct"/>
          </w:tcPr>
          <w:p w:rsidR="00776CAC" w:rsidRPr="00776CAC" w:rsidRDefault="00776CAC" w:rsidP="00776CAC">
            <w:pPr>
              <w:widowControl w:val="0"/>
              <w:spacing w:after="0"/>
              <w:jc w:val="center"/>
              <w:rPr>
                <w:sz w:val="20"/>
              </w:rPr>
            </w:pPr>
          </w:p>
        </w:tc>
        <w:tc>
          <w:tcPr>
            <w:tcW w:w="187" w:type="pct"/>
          </w:tcPr>
          <w:p w:rsidR="00776CAC" w:rsidRPr="00776CAC" w:rsidRDefault="00776CAC" w:rsidP="00776CAC">
            <w:pPr>
              <w:widowControl w:val="0"/>
              <w:spacing w:after="0"/>
              <w:jc w:val="center"/>
              <w:rPr>
                <w:sz w:val="20"/>
              </w:rPr>
            </w:pPr>
          </w:p>
        </w:tc>
        <w:tc>
          <w:tcPr>
            <w:tcW w:w="255" w:type="pct"/>
          </w:tcPr>
          <w:p w:rsidR="00776CAC" w:rsidRPr="00776CAC" w:rsidRDefault="00776CAC" w:rsidP="00776CAC">
            <w:pPr>
              <w:widowControl w:val="0"/>
              <w:spacing w:after="0"/>
              <w:jc w:val="center"/>
              <w:rPr>
                <w:sz w:val="20"/>
              </w:rPr>
            </w:pPr>
          </w:p>
        </w:tc>
        <w:tc>
          <w:tcPr>
            <w:tcW w:w="210" w:type="pct"/>
          </w:tcPr>
          <w:p w:rsidR="00776CAC" w:rsidRPr="00776CAC" w:rsidRDefault="00776CAC" w:rsidP="00776CAC">
            <w:pPr>
              <w:widowControl w:val="0"/>
              <w:spacing w:after="0"/>
              <w:jc w:val="center"/>
              <w:rPr>
                <w:sz w:val="20"/>
              </w:rPr>
            </w:pPr>
          </w:p>
        </w:tc>
        <w:tc>
          <w:tcPr>
            <w:tcW w:w="256" w:type="pct"/>
          </w:tcPr>
          <w:p w:rsidR="00776CAC" w:rsidRPr="00776CAC" w:rsidRDefault="00776CAC" w:rsidP="00776CAC">
            <w:pPr>
              <w:widowControl w:val="0"/>
              <w:spacing w:after="0"/>
              <w:jc w:val="center"/>
              <w:rPr>
                <w:sz w:val="20"/>
              </w:rPr>
            </w:pPr>
          </w:p>
        </w:tc>
        <w:tc>
          <w:tcPr>
            <w:tcW w:w="324" w:type="pct"/>
          </w:tcPr>
          <w:p w:rsidR="00776CAC" w:rsidRPr="00776CAC" w:rsidRDefault="00776CAC" w:rsidP="00776CAC">
            <w:pPr>
              <w:widowControl w:val="0"/>
              <w:spacing w:after="0"/>
              <w:jc w:val="center"/>
              <w:rPr>
                <w:sz w:val="20"/>
              </w:rPr>
            </w:pPr>
          </w:p>
        </w:tc>
        <w:tc>
          <w:tcPr>
            <w:tcW w:w="176" w:type="pct"/>
          </w:tcPr>
          <w:p w:rsidR="00776CAC" w:rsidRPr="00776CAC" w:rsidRDefault="00776CAC" w:rsidP="00776CAC">
            <w:pPr>
              <w:widowControl w:val="0"/>
              <w:spacing w:after="0"/>
              <w:jc w:val="center"/>
              <w:rPr>
                <w:sz w:val="20"/>
              </w:rPr>
            </w:pPr>
          </w:p>
        </w:tc>
        <w:tc>
          <w:tcPr>
            <w:tcW w:w="275" w:type="pct"/>
          </w:tcPr>
          <w:p w:rsidR="00776CAC" w:rsidRPr="00776CAC" w:rsidRDefault="00776CAC" w:rsidP="00776CAC">
            <w:pPr>
              <w:widowControl w:val="0"/>
              <w:spacing w:after="0"/>
              <w:jc w:val="center"/>
              <w:rPr>
                <w:sz w:val="20"/>
              </w:rPr>
            </w:pPr>
          </w:p>
        </w:tc>
        <w:tc>
          <w:tcPr>
            <w:tcW w:w="249" w:type="pct"/>
          </w:tcPr>
          <w:p w:rsidR="00776CAC" w:rsidRPr="00776CAC" w:rsidRDefault="00776CAC" w:rsidP="00776CAC">
            <w:pPr>
              <w:widowControl w:val="0"/>
              <w:spacing w:after="0"/>
              <w:jc w:val="center"/>
              <w:rPr>
                <w:sz w:val="20"/>
              </w:rPr>
            </w:pPr>
          </w:p>
        </w:tc>
        <w:tc>
          <w:tcPr>
            <w:tcW w:w="215" w:type="pct"/>
          </w:tcPr>
          <w:p w:rsidR="00776CAC" w:rsidRPr="00776CAC" w:rsidRDefault="00776CAC" w:rsidP="00776CAC">
            <w:pPr>
              <w:widowControl w:val="0"/>
              <w:spacing w:after="0"/>
              <w:jc w:val="center"/>
              <w:rPr>
                <w:sz w:val="20"/>
              </w:rPr>
            </w:pPr>
          </w:p>
        </w:tc>
        <w:tc>
          <w:tcPr>
            <w:tcW w:w="494" w:type="pct"/>
          </w:tcPr>
          <w:p w:rsidR="00776CAC" w:rsidRPr="00776CAC" w:rsidRDefault="00776CAC" w:rsidP="00776CAC">
            <w:pPr>
              <w:widowControl w:val="0"/>
              <w:spacing w:after="0"/>
              <w:jc w:val="center"/>
              <w:rPr>
                <w:sz w:val="20"/>
              </w:rPr>
            </w:pPr>
          </w:p>
        </w:tc>
        <w:tc>
          <w:tcPr>
            <w:tcW w:w="112" w:type="pct"/>
          </w:tcPr>
          <w:p w:rsidR="00776CAC" w:rsidRPr="00776CAC" w:rsidRDefault="00776CAC" w:rsidP="00776CAC">
            <w:pPr>
              <w:widowControl w:val="0"/>
              <w:spacing w:after="0"/>
              <w:jc w:val="center"/>
              <w:rPr>
                <w:sz w:val="20"/>
              </w:rPr>
            </w:pPr>
          </w:p>
        </w:tc>
        <w:tc>
          <w:tcPr>
            <w:tcW w:w="205" w:type="pct"/>
          </w:tcPr>
          <w:p w:rsidR="00776CAC" w:rsidRPr="00776CAC" w:rsidRDefault="00776CAC" w:rsidP="00776CAC">
            <w:pPr>
              <w:widowControl w:val="0"/>
              <w:spacing w:after="0"/>
              <w:jc w:val="center"/>
              <w:rPr>
                <w:sz w:val="20"/>
              </w:rPr>
            </w:pPr>
          </w:p>
        </w:tc>
        <w:tc>
          <w:tcPr>
            <w:tcW w:w="202" w:type="pct"/>
          </w:tcPr>
          <w:p w:rsidR="00776CAC" w:rsidRPr="00776CAC" w:rsidRDefault="00776CAC" w:rsidP="00776CAC">
            <w:pPr>
              <w:widowControl w:val="0"/>
              <w:spacing w:after="0"/>
              <w:jc w:val="center"/>
              <w:rPr>
                <w:sz w:val="20"/>
              </w:rPr>
            </w:pPr>
          </w:p>
        </w:tc>
        <w:tc>
          <w:tcPr>
            <w:tcW w:w="227" w:type="pct"/>
          </w:tcPr>
          <w:p w:rsidR="00776CAC" w:rsidRPr="00776CAC" w:rsidRDefault="00776CAC" w:rsidP="00776CAC">
            <w:pPr>
              <w:widowControl w:val="0"/>
              <w:spacing w:after="0"/>
              <w:jc w:val="center"/>
              <w:rPr>
                <w:sz w:val="20"/>
              </w:rPr>
            </w:pPr>
          </w:p>
        </w:tc>
        <w:tc>
          <w:tcPr>
            <w:tcW w:w="304" w:type="pct"/>
          </w:tcPr>
          <w:p w:rsidR="00776CAC" w:rsidRPr="00776CAC" w:rsidRDefault="00776CAC" w:rsidP="00776CAC">
            <w:pPr>
              <w:widowControl w:val="0"/>
              <w:spacing w:after="0"/>
              <w:jc w:val="center"/>
              <w:rPr>
                <w:sz w:val="20"/>
              </w:rPr>
            </w:pPr>
          </w:p>
        </w:tc>
        <w:tc>
          <w:tcPr>
            <w:tcW w:w="333" w:type="pct"/>
          </w:tcPr>
          <w:p w:rsidR="00776CAC" w:rsidRPr="00776CAC" w:rsidRDefault="00776CAC" w:rsidP="00776CAC">
            <w:pPr>
              <w:widowControl w:val="0"/>
              <w:spacing w:after="0"/>
              <w:jc w:val="center"/>
              <w:rPr>
                <w:sz w:val="20"/>
              </w:rPr>
            </w:pPr>
          </w:p>
        </w:tc>
        <w:tc>
          <w:tcPr>
            <w:tcW w:w="296" w:type="pct"/>
          </w:tcPr>
          <w:p w:rsidR="00776CAC" w:rsidRPr="00776CAC" w:rsidRDefault="00776CAC" w:rsidP="00776CAC">
            <w:pPr>
              <w:widowControl w:val="0"/>
              <w:spacing w:after="0"/>
              <w:jc w:val="center"/>
              <w:rPr>
                <w:sz w:val="20"/>
              </w:rPr>
            </w:pPr>
          </w:p>
        </w:tc>
        <w:tc>
          <w:tcPr>
            <w:tcW w:w="411" w:type="pct"/>
          </w:tcPr>
          <w:p w:rsidR="00776CAC" w:rsidRPr="00776CAC" w:rsidRDefault="00776CAC" w:rsidP="00776CAC">
            <w:pPr>
              <w:widowControl w:val="0"/>
              <w:spacing w:after="0"/>
              <w:jc w:val="center"/>
              <w:rPr>
                <w:sz w:val="20"/>
              </w:rPr>
            </w:pPr>
          </w:p>
        </w:tc>
      </w:tr>
      <w:tr w:rsidR="00776CAC" w:rsidRPr="00776CAC" w:rsidTr="00A83228">
        <w:tc>
          <w:tcPr>
            <w:tcW w:w="145" w:type="pct"/>
          </w:tcPr>
          <w:p w:rsidR="00776CAC" w:rsidRPr="00776CAC" w:rsidRDefault="00776CAC" w:rsidP="00776CAC">
            <w:pPr>
              <w:widowControl w:val="0"/>
              <w:spacing w:after="0"/>
              <w:jc w:val="left"/>
              <w:rPr>
                <w:sz w:val="20"/>
              </w:rPr>
            </w:pPr>
          </w:p>
        </w:tc>
        <w:tc>
          <w:tcPr>
            <w:tcW w:w="124" w:type="pct"/>
          </w:tcPr>
          <w:p w:rsidR="00776CAC" w:rsidRPr="00776CAC" w:rsidRDefault="00776CAC" w:rsidP="00776CAC">
            <w:pPr>
              <w:widowControl w:val="0"/>
              <w:spacing w:after="0"/>
              <w:jc w:val="center"/>
              <w:rPr>
                <w:sz w:val="20"/>
              </w:rPr>
            </w:pPr>
          </w:p>
        </w:tc>
        <w:tc>
          <w:tcPr>
            <w:tcW w:w="187" w:type="pct"/>
          </w:tcPr>
          <w:p w:rsidR="00776CAC" w:rsidRPr="00776CAC" w:rsidRDefault="00776CAC" w:rsidP="00776CAC">
            <w:pPr>
              <w:widowControl w:val="0"/>
              <w:spacing w:after="0"/>
              <w:jc w:val="center"/>
              <w:rPr>
                <w:sz w:val="20"/>
              </w:rPr>
            </w:pPr>
          </w:p>
        </w:tc>
        <w:tc>
          <w:tcPr>
            <w:tcW w:w="255" w:type="pct"/>
          </w:tcPr>
          <w:p w:rsidR="00776CAC" w:rsidRPr="00776CAC" w:rsidRDefault="00776CAC" w:rsidP="00776CAC">
            <w:pPr>
              <w:widowControl w:val="0"/>
              <w:spacing w:after="0"/>
              <w:jc w:val="center"/>
              <w:rPr>
                <w:sz w:val="20"/>
              </w:rPr>
            </w:pPr>
          </w:p>
        </w:tc>
        <w:tc>
          <w:tcPr>
            <w:tcW w:w="210" w:type="pct"/>
          </w:tcPr>
          <w:p w:rsidR="00776CAC" w:rsidRPr="00776CAC" w:rsidRDefault="00776CAC" w:rsidP="00776CAC">
            <w:pPr>
              <w:widowControl w:val="0"/>
              <w:spacing w:after="0"/>
              <w:jc w:val="center"/>
              <w:rPr>
                <w:sz w:val="20"/>
              </w:rPr>
            </w:pPr>
          </w:p>
        </w:tc>
        <w:tc>
          <w:tcPr>
            <w:tcW w:w="256" w:type="pct"/>
          </w:tcPr>
          <w:p w:rsidR="00776CAC" w:rsidRPr="00776CAC" w:rsidRDefault="00776CAC" w:rsidP="00776CAC">
            <w:pPr>
              <w:widowControl w:val="0"/>
              <w:spacing w:after="0"/>
              <w:jc w:val="center"/>
              <w:rPr>
                <w:sz w:val="20"/>
              </w:rPr>
            </w:pPr>
          </w:p>
        </w:tc>
        <w:tc>
          <w:tcPr>
            <w:tcW w:w="324" w:type="pct"/>
          </w:tcPr>
          <w:p w:rsidR="00776CAC" w:rsidRPr="00776CAC" w:rsidRDefault="00776CAC" w:rsidP="00776CAC">
            <w:pPr>
              <w:widowControl w:val="0"/>
              <w:spacing w:after="0"/>
              <w:jc w:val="center"/>
              <w:rPr>
                <w:sz w:val="20"/>
              </w:rPr>
            </w:pPr>
          </w:p>
        </w:tc>
        <w:tc>
          <w:tcPr>
            <w:tcW w:w="176" w:type="pct"/>
          </w:tcPr>
          <w:p w:rsidR="00776CAC" w:rsidRPr="00776CAC" w:rsidRDefault="00776CAC" w:rsidP="00776CAC">
            <w:pPr>
              <w:widowControl w:val="0"/>
              <w:spacing w:after="0"/>
              <w:jc w:val="center"/>
              <w:rPr>
                <w:sz w:val="20"/>
              </w:rPr>
            </w:pPr>
          </w:p>
        </w:tc>
        <w:tc>
          <w:tcPr>
            <w:tcW w:w="275" w:type="pct"/>
          </w:tcPr>
          <w:p w:rsidR="00776CAC" w:rsidRPr="00776CAC" w:rsidRDefault="00776CAC" w:rsidP="00776CAC">
            <w:pPr>
              <w:widowControl w:val="0"/>
              <w:spacing w:after="0"/>
              <w:jc w:val="center"/>
              <w:rPr>
                <w:sz w:val="20"/>
              </w:rPr>
            </w:pPr>
          </w:p>
        </w:tc>
        <w:tc>
          <w:tcPr>
            <w:tcW w:w="249" w:type="pct"/>
          </w:tcPr>
          <w:p w:rsidR="00776CAC" w:rsidRPr="00776CAC" w:rsidRDefault="00776CAC" w:rsidP="00776CAC">
            <w:pPr>
              <w:widowControl w:val="0"/>
              <w:spacing w:after="0"/>
              <w:jc w:val="center"/>
              <w:rPr>
                <w:sz w:val="20"/>
              </w:rPr>
            </w:pPr>
          </w:p>
        </w:tc>
        <w:tc>
          <w:tcPr>
            <w:tcW w:w="215" w:type="pct"/>
          </w:tcPr>
          <w:p w:rsidR="00776CAC" w:rsidRPr="00776CAC" w:rsidRDefault="00776CAC" w:rsidP="00776CAC">
            <w:pPr>
              <w:widowControl w:val="0"/>
              <w:spacing w:after="0"/>
              <w:jc w:val="center"/>
              <w:rPr>
                <w:sz w:val="20"/>
              </w:rPr>
            </w:pPr>
          </w:p>
        </w:tc>
        <w:tc>
          <w:tcPr>
            <w:tcW w:w="494" w:type="pct"/>
          </w:tcPr>
          <w:p w:rsidR="00776CAC" w:rsidRPr="00776CAC" w:rsidRDefault="00776CAC" w:rsidP="00776CAC">
            <w:pPr>
              <w:widowControl w:val="0"/>
              <w:spacing w:after="0"/>
              <w:jc w:val="center"/>
              <w:rPr>
                <w:sz w:val="20"/>
              </w:rPr>
            </w:pPr>
          </w:p>
        </w:tc>
        <w:tc>
          <w:tcPr>
            <w:tcW w:w="112" w:type="pct"/>
          </w:tcPr>
          <w:p w:rsidR="00776CAC" w:rsidRPr="00776CAC" w:rsidRDefault="00776CAC" w:rsidP="00776CAC">
            <w:pPr>
              <w:widowControl w:val="0"/>
              <w:spacing w:after="0"/>
              <w:jc w:val="center"/>
              <w:rPr>
                <w:sz w:val="20"/>
              </w:rPr>
            </w:pPr>
          </w:p>
        </w:tc>
        <w:tc>
          <w:tcPr>
            <w:tcW w:w="205" w:type="pct"/>
          </w:tcPr>
          <w:p w:rsidR="00776CAC" w:rsidRPr="00776CAC" w:rsidRDefault="00776CAC" w:rsidP="00776CAC">
            <w:pPr>
              <w:widowControl w:val="0"/>
              <w:spacing w:after="0"/>
              <w:jc w:val="center"/>
              <w:rPr>
                <w:sz w:val="20"/>
              </w:rPr>
            </w:pPr>
          </w:p>
        </w:tc>
        <w:tc>
          <w:tcPr>
            <w:tcW w:w="202" w:type="pct"/>
          </w:tcPr>
          <w:p w:rsidR="00776CAC" w:rsidRPr="00776CAC" w:rsidRDefault="00776CAC" w:rsidP="00776CAC">
            <w:pPr>
              <w:widowControl w:val="0"/>
              <w:spacing w:after="0"/>
              <w:jc w:val="center"/>
              <w:rPr>
                <w:sz w:val="20"/>
              </w:rPr>
            </w:pPr>
          </w:p>
        </w:tc>
        <w:tc>
          <w:tcPr>
            <w:tcW w:w="227" w:type="pct"/>
          </w:tcPr>
          <w:p w:rsidR="00776CAC" w:rsidRPr="00776CAC" w:rsidRDefault="00776CAC" w:rsidP="00776CAC">
            <w:pPr>
              <w:widowControl w:val="0"/>
              <w:spacing w:after="0"/>
              <w:jc w:val="center"/>
              <w:rPr>
                <w:sz w:val="20"/>
              </w:rPr>
            </w:pPr>
          </w:p>
        </w:tc>
        <w:tc>
          <w:tcPr>
            <w:tcW w:w="304" w:type="pct"/>
          </w:tcPr>
          <w:p w:rsidR="00776CAC" w:rsidRPr="00776CAC" w:rsidRDefault="00776CAC" w:rsidP="00776CAC">
            <w:pPr>
              <w:widowControl w:val="0"/>
              <w:spacing w:after="0"/>
              <w:jc w:val="center"/>
              <w:rPr>
                <w:sz w:val="20"/>
              </w:rPr>
            </w:pPr>
          </w:p>
        </w:tc>
        <w:tc>
          <w:tcPr>
            <w:tcW w:w="333" w:type="pct"/>
          </w:tcPr>
          <w:p w:rsidR="00776CAC" w:rsidRPr="00776CAC" w:rsidRDefault="00776CAC" w:rsidP="00776CAC">
            <w:pPr>
              <w:widowControl w:val="0"/>
              <w:spacing w:after="0"/>
              <w:jc w:val="center"/>
              <w:rPr>
                <w:sz w:val="20"/>
              </w:rPr>
            </w:pPr>
          </w:p>
        </w:tc>
        <w:tc>
          <w:tcPr>
            <w:tcW w:w="296" w:type="pct"/>
          </w:tcPr>
          <w:p w:rsidR="00776CAC" w:rsidRPr="00776CAC" w:rsidRDefault="00776CAC" w:rsidP="00776CAC">
            <w:pPr>
              <w:widowControl w:val="0"/>
              <w:spacing w:after="0"/>
              <w:jc w:val="center"/>
              <w:rPr>
                <w:sz w:val="20"/>
              </w:rPr>
            </w:pPr>
          </w:p>
        </w:tc>
        <w:tc>
          <w:tcPr>
            <w:tcW w:w="411" w:type="pct"/>
          </w:tcPr>
          <w:p w:rsidR="00776CAC" w:rsidRPr="00776CAC" w:rsidRDefault="00776CAC" w:rsidP="00776CAC">
            <w:pPr>
              <w:widowControl w:val="0"/>
              <w:spacing w:after="0"/>
              <w:jc w:val="center"/>
              <w:rPr>
                <w:sz w:val="20"/>
              </w:rPr>
            </w:pPr>
          </w:p>
        </w:tc>
      </w:tr>
      <w:tr w:rsidR="00776CAC" w:rsidRPr="00776CAC" w:rsidTr="00A83228">
        <w:tc>
          <w:tcPr>
            <w:tcW w:w="145" w:type="pct"/>
          </w:tcPr>
          <w:p w:rsidR="00776CAC" w:rsidRPr="00776CAC" w:rsidRDefault="00776CAC" w:rsidP="00776CAC">
            <w:pPr>
              <w:widowControl w:val="0"/>
              <w:spacing w:after="0"/>
              <w:jc w:val="left"/>
              <w:rPr>
                <w:sz w:val="20"/>
              </w:rPr>
            </w:pPr>
          </w:p>
        </w:tc>
        <w:tc>
          <w:tcPr>
            <w:tcW w:w="124" w:type="pct"/>
          </w:tcPr>
          <w:p w:rsidR="00776CAC" w:rsidRPr="00776CAC" w:rsidRDefault="00776CAC" w:rsidP="00776CAC">
            <w:pPr>
              <w:widowControl w:val="0"/>
              <w:spacing w:after="0"/>
              <w:jc w:val="center"/>
              <w:rPr>
                <w:sz w:val="20"/>
              </w:rPr>
            </w:pPr>
          </w:p>
        </w:tc>
        <w:tc>
          <w:tcPr>
            <w:tcW w:w="187" w:type="pct"/>
          </w:tcPr>
          <w:p w:rsidR="00776CAC" w:rsidRPr="00776CAC" w:rsidRDefault="00776CAC" w:rsidP="00776CAC">
            <w:pPr>
              <w:widowControl w:val="0"/>
              <w:spacing w:after="0"/>
              <w:jc w:val="center"/>
              <w:rPr>
                <w:sz w:val="20"/>
              </w:rPr>
            </w:pPr>
          </w:p>
        </w:tc>
        <w:tc>
          <w:tcPr>
            <w:tcW w:w="255" w:type="pct"/>
          </w:tcPr>
          <w:p w:rsidR="00776CAC" w:rsidRPr="00776CAC" w:rsidRDefault="00776CAC" w:rsidP="00776CAC">
            <w:pPr>
              <w:widowControl w:val="0"/>
              <w:spacing w:after="0"/>
              <w:jc w:val="center"/>
              <w:rPr>
                <w:sz w:val="20"/>
              </w:rPr>
            </w:pPr>
          </w:p>
        </w:tc>
        <w:tc>
          <w:tcPr>
            <w:tcW w:w="210" w:type="pct"/>
          </w:tcPr>
          <w:p w:rsidR="00776CAC" w:rsidRPr="00776CAC" w:rsidRDefault="00776CAC" w:rsidP="00776CAC">
            <w:pPr>
              <w:widowControl w:val="0"/>
              <w:spacing w:after="0"/>
              <w:jc w:val="center"/>
              <w:rPr>
                <w:sz w:val="20"/>
              </w:rPr>
            </w:pPr>
          </w:p>
        </w:tc>
        <w:tc>
          <w:tcPr>
            <w:tcW w:w="256" w:type="pct"/>
          </w:tcPr>
          <w:p w:rsidR="00776CAC" w:rsidRPr="00776CAC" w:rsidRDefault="00776CAC" w:rsidP="00776CAC">
            <w:pPr>
              <w:widowControl w:val="0"/>
              <w:spacing w:after="0"/>
              <w:jc w:val="center"/>
              <w:rPr>
                <w:sz w:val="20"/>
              </w:rPr>
            </w:pPr>
          </w:p>
        </w:tc>
        <w:tc>
          <w:tcPr>
            <w:tcW w:w="324" w:type="pct"/>
          </w:tcPr>
          <w:p w:rsidR="00776CAC" w:rsidRPr="00776CAC" w:rsidRDefault="00776CAC" w:rsidP="00776CAC">
            <w:pPr>
              <w:widowControl w:val="0"/>
              <w:spacing w:after="0"/>
              <w:jc w:val="center"/>
              <w:rPr>
                <w:sz w:val="20"/>
              </w:rPr>
            </w:pPr>
          </w:p>
        </w:tc>
        <w:tc>
          <w:tcPr>
            <w:tcW w:w="176" w:type="pct"/>
          </w:tcPr>
          <w:p w:rsidR="00776CAC" w:rsidRPr="00776CAC" w:rsidRDefault="00776CAC" w:rsidP="00776CAC">
            <w:pPr>
              <w:widowControl w:val="0"/>
              <w:spacing w:after="0"/>
              <w:jc w:val="center"/>
              <w:rPr>
                <w:sz w:val="20"/>
              </w:rPr>
            </w:pPr>
          </w:p>
        </w:tc>
        <w:tc>
          <w:tcPr>
            <w:tcW w:w="275" w:type="pct"/>
          </w:tcPr>
          <w:p w:rsidR="00776CAC" w:rsidRPr="00776CAC" w:rsidRDefault="00776CAC" w:rsidP="00776CAC">
            <w:pPr>
              <w:widowControl w:val="0"/>
              <w:spacing w:after="0"/>
              <w:jc w:val="center"/>
              <w:rPr>
                <w:sz w:val="20"/>
              </w:rPr>
            </w:pPr>
          </w:p>
        </w:tc>
        <w:tc>
          <w:tcPr>
            <w:tcW w:w="249" w:type="pct"/>
          </w:tcPr>
          <w:p w:rsidR="00776CAC" w:rsidRPr="00776CAC" w:rsidRDefault="00776CAC" w:rsidP="00776CAC">
            <w:pPr>
              <w:widowControl w:val="0"/>
              <w:spacing w:after="0"/>
              <w:jc w:val="center"/>
              <w:rPr>
                <w:sz w:val="20"/>
              </w:rPr>
            </w:pPr>
          </w:p>
        </w:tc>
        <w:tc>
          <w:tcPr>
            <w:tcW w:w="215" w:type="pct"/>
          </w:tcPr>
          <w:p w:rsidR="00776CAC" w:rsidRPr="00776CAC" w:rsidRDefault="00776CAC" w:rsidP="00776CAC">
            <w:pPr>
              <w:widowControl w:val="0"/>
              <w:spacing w:after="0"/>
              <w:jc w:val="center"/>
              <w:rPr>
                <w:sz w:val="20"/>
              </w:rPr>
            </w:pPr>
          </w:p>
        </w:tc>
        <w:tc>
          <w:tcPr>
            <w:tcW w:w="494" w:type="pct"/>
          </w:tcPr>
          <w:p w:rsidR="00776CAC" w:rsidRPr="00776CAC" w:rsidRDefault="00776CAC" w:rsidP="00776CAC">
            <w:pPr>
              <w:widowControl w:val="0"/>
              <w:spacing w:after="0"/>
              <w:jc w:val="center"/>
              <w:rPr>
                <w:sz w:val="20"/>
              </w:rPr>
            </w:pPr>
          </w:p>
        </w:tc>
        <w:tc>
          <w:tcPr>
            <w:tcW w:w="112" w:type="pct"/>
          </w:tcPr>
          <w:p w:rsidR="00776CAC" w:rsidRPr="00776CAC" w:rsidRDefault="00776CAC" w:rsidP="00776CAC">
            <w:pPr>
              <w:widowControl w:val="0"/>
              <w:spacing w:after="0"/>
              <w:jc w:val="center"/>
              <w:rPr>
                <w:sz w:val="20"/>
              </w:rPr>
            </w:pPr>
          </w:p>
        </w:tc>
        <w:tc>
          <w:tcPr>
            <w:tcW w:w="205" w:type="pct"/>
          </w:tcPr>
          <w:p w:rsidR="00776CAC" w:rsidRPr="00776CAC" w:rsidRDefault="00776CAC" w:rsidP="00776CAC">
            <w:pPr>
              <w:widowControl w:val="0"/>
              <w:spacing w:after="0"/>
              <w:jc w:val="center"/>
              <w:rPr>
                <w:sz w:val="20"/>
              </w:rPr>
            </w:pPr>
          </w:p>
        </w:tc>
        <w:tc>
          <w:tcPr>
            <w:tcW w:w="202" w:type="pct"/>
          </w:tcPr>
          <w:p w:rsidR="00776CAC" w:rsidRPr="00776CAC" w:rsidRDefault="00776CAC" w:rsidP="00776CAC">
            <w:pPr>
              <w:widowControl w:val="0"/>
              <w:spacing w:after="0"/>
              <w:jc w:val="center"/>
              <w:rPr>
                <w:sz w:val="20"/>
              </w:rPr>
            </w:pPr>
          </w:p>
        </w:tc>
        <w:tc>
          <w:tcPr>
            <w:tcW w:w="227" w:type="pct"/>
          </w:tcPr>
          <w:p w:rsidR="00776CAC" w:rsidRPr="00776CAC" w:rsidRDefault="00776CAC" w:rsidP="00776CAC">
            <w:pPr>
              <w:widowControl w:val="0"/>
              <w:spacing w:after="0"/>
              <w:jc w:val="center"/>
              <w:rPr>
                <w:sz w:val="20"/>
              </w:rPr>
            </w:pPr>
          </w:p>
        </w:tc>
        <w:tc>
          <w:tcPr>
            <w:tcW w:w="304" w:type="pct"/>
          </w:tcPr>
          <w:p w:rsidR="00776CAC" w:rsidRPr="00776CAC" w:rsidRDefault="00776CAC" w:rsidP="00776CAC">
            <w:pPr>
              <w:widowControl w:val="0"/>
              <w:spacing w:after="0"/>
              <w:jc w:val="center"/>
              <w:rPr>
                <w:sz w:val="20"/>
              </w:rPr>
            </w:pPr>
          </w:p>
        </w:tc>
        <w:tc>
          <w:tcPr>
            <w:tcW w:w="333" w:type="pct"/>
          </w:tcPr>
          <w:p w:rsidR="00776CAC" w:rsidRPr="00776CAC" w:rsidRDefault="00776CAC" w:rsidP="00776CAC">
            <w:pPr>
              <w:widowControl w:val="0"/>
              <w:spacing w:after="0"/>
              <w:jc w:val="center"/>
              <w:rPr>
                <w:sz w:val="20"/>
              </w:rPr>
            </w:pPr>
          </w:p>
        </w:tc>
        <w:tc>
          <w:tcPr>
            <w:tcW w:w="296" w:type="pct"/>
          </w:tcPr>
          <w:p w:rsidR="00776CAC" w:rsidRPr="00776CAC" w:rsidRDefault="00776CAC" w:rsidP="00776CAC">
            <w:pPr>
              <w:widowControl w:val="0"/>
              <w:spacing w:after="0"/>
              <w:jc w:val="center"/>
              <w:rPr>
                <w:sz w:val="20"/>
              </w:rPr>
            </w:pPr>
          </w:p>
        </w:tc>
        <w:tc>
          <w:tcPr>
            <w:tcW w:w="411" w:type="pct"/>
          </w:tcPr>
          <w:p w:rsidR="00776CAC" w:rsidRPr="00776CAC" w:rsidRDefault="00776CAC" w:rsidP="00776CAC">
            <w:pPr>
              <w:widowControl w:val="0"/>
              <w:spacing w:after="0"/>
              <w:ind w:right="-107"/>
              <w:jc w:val="center"/>
              <w:rPr>
                <w:sz w:val="20"/>
              </w:rPr>
            </w:pPr>
          </w:p>
        </w:tc>
      </w:tr>
      <w:tr w:rsidR="00776CAC" w:rsidRPr="00776CAC" w:rsidTr="00A83228">
        <w:tc>
          <w:tcPr>
            <w:tcW w:w="145" w:type="pct"/>
          </w:tcPr>
          <w:p w:rsidR="00776CAC" w:rsidRPr="00776CAC" w:rsidRDefault="00776CAC" w:rsidP="00776CAC">
            <w:pPr>
              <w:widowControl w:val="0"/>
              <w:spacing w:after="0"/>
              <w:jc w:val="left"/>
              <w:rPr>
                <w:sz w:val="20"/>
              </w:rPr>
            </w:pPr>
          </w:p>
        </w:tc>
        <w:tc>
          <w:tcPr>
            <w:tcW w:w="124" w:type="pct"/>
          </w:tcPr>
          <w:p w:rsidR="00776CAC" w:rsidRPr="00776CAC" w:rsidRDefault="00776CAC" w:rsidP="00776CAC">
            <w:pPr>
              <w:widowControl w:val="0"/>
              <w:spacing w:after="0"/>
              <w:jc w:val="center"/>
              <w:rPr>
                <w:sz w:val="20"/>
              </w:rPr>
            </w:pPr>
          </w:p>
        </w:tc>
        <w:tc>
          <w:tcPr>
            <w:tcW w:w="187" w:type="pct"/>
          </w:tcPr>
          <w:p w:rsidR="00776CAC" w:rsidRPr="00776CAC" w:rsidRDefault="00776CAC" w:rsidP="00776CAC">
            <w:pPr>
              <w:widowControl w:val="0"/>
              <w:spacing w:after="0"/>
              <w:jc w:val="center"/>
              <w:rPr>
                <w:sz w:val="20"/>
              </w:rPr>
            </w:pPr>
          </w:p>
        </w:tc>
        <w:tc>
          <w:tcPr>
            <w:tcW w:w="255" w:type="pct"/>
          </w:tcPr>
          <w:p w:rsidR="00776CAC" w:rsidRPr="00776CAC" w:rsidRDefault="00776CAC" w:rsidP="00776CAC">
            <w:pPr>
              <w:widowControl w:val="0"/>
              <w:spacing w:after="0"/>
              <w:jc w:val="center"/>
              <w:rPr>
                <w:sz w:val="20"/>
              </w:rPr>
            </w:pPr>
          </w:p>
        </w:tc>
        <w:tc>
          <w:tcPr>
            <w:tcW w:w="210" w:type="pct"/>
          </w:tcPr>
          <w:p w:rsidR="00776CAC" w:rsidRPr="00776CAC" w:rsidRDefault="00776CAC" w:rsidP="00776CAC">
            <w:pPr>
              <w:widowControl w:val="0"/>
              <w:spacing w:after="0"/>
              <w:jc w:val="center"/>
              <w:rPr>
                <w:sz w:val="20"/>
              </w:rPr>
            </w:pPr>
          </w:p>
        </w:tc>
        <w:tc>
          <w:tcPr>
            <w:tcW w:w="256" w:type="pct"/>
          </w:tcPr>
          <w:p w:rsidR="00776CAC" w:rsidRPr="00776CAC" w:rsidRDefault="00776CAC" w:rsidP="00776CAC">
            <w:pPr>
              <w:widowControl w:val="0"/>
              <w:spacing w:after="0"/>
              <w:jc w:val="center"/>
              <w:rPr>
                <w:sz w:val="20"/>
              </w:rPr>
            </w:pPr>
          </w:p>
        </w:tc>
        <w:tc>
          <w:tcPr>
            <w:tcW w:w="324" w:type="pct"/>
          </w:tcPr>
          <w:p w:rsidR="00776CAC" w:rsidRPr="00776CAC" w:rsidRDefault="00776CAC" w:rsidP="00776CAC">
            <w:pPr>
              <w:widowControl w:val="0"/>
              <w:spacing w:after="0"/>
              <w:jc w:val="center"/>
              <w:rPr>
                <w:sz w:val="20"/>
              </w:rPr>
            </w:pPr>
          </w:p>
        </w:tc>
        <w:tc>
          <w:tcPr>
            <w:tcW w:w="176" w:type="pct"/>
          </w:tcPr>
          <w:p w:rsidR="00776CAC" w:rsidRPr="00776CAC" w:rsidRDefault="00776CAC" w:rsidP="00776CAC">
            <w:pPr>
              <w:widowControl w:val="0"/>
              <w:spacing w:after="0"/>
              <w:jc w:val="center"/>
              <w:rPr>
                <w:sz w:val="20"/>
              </w:rPr>
            </w:pPr>
          </w:p>
        </w:tc>
        <w:tc>
          <w:tcPr>
            <w:tcW w:w="275" w:type="pct"/>
          </w:tcPr>
          <w:p w:rsidR="00776CAC" w:rsidRPr="00776CAC" w:rsidRDefault="00776CAC" w:rsidP="00776CAC">
            <w:pPr>
              <w:widowControl w:val="0"/>
              <w:spacing w:after="0"/>
              <w:jc w:val="center"/>
              <w:rPr>
                <w:sz w:val="20"/>
              </w:rPr>
            </w:pPr>
          </w:p>
        </w:tc>
        <w:tc>
          <w:tcPr>
            <w:tcW w:w="249" w:type="pct"/>
          </w:tcPr>
          <w:p w:rsidR="00776CAC" w:rsidRPr="00776CAC" w:rsidRDefault="00776CAC" w:rsidP="00776CAC">
            <w:pPr>
              <w:widowControl w:val="0"/>
              <w:spacing w:after="0"/>
              <w:jc w:val="center"/>
              <w:rPr>
                <w:sz w:val="20"/>
              </w:rPr>
            </w:pPr>
          </w:p>
        </w:tc>
        <w:tc>
          <w:tcPr>
            <w:tcW w:w="215" w:type="pct"/>
          </w:tcPr>
          <w:p w:rsidR="00776CAC" w:rsidRPr="00776CAC" w:rsidRDefault="00776CAC" w:rsidP="00776CAC">
            <w:pPr>
              <w:widowControl w:val="0"/>
              <w:spacing w:after="0"/>
              <w:jc w:val="center"/>
              <w:rPr>
                <w:sz w:val="20"/>
              </w:rPr>
            </w:pPr>
          </w:p>
        </w:tc>
        <w:tc>
          <w:tcPr>
            <w:tcW w:w="494" w:type="pct"/>
          </w:tcPr>
          <w:p w:rsidR="00776CAC" w:rsidRPr="00776CAC" w:rsidRDefault="00776CAC" w:rsidP="00776CAC">
            <w:pPr>
              <w:widowControl w:val="0"/>
              <w:spacing w:after="0"/>
              <w:jc w:val="center"/>
              <w:rPr>
                <w:sz w:val="20"/>
              </w:rPr>
            </w:pPr>
          </w:p>
        </w:tc>
        <w:tc>
          <w:tcPr>
            <w:tcW w:w="112" w:type="pct"/>
          </w:tcPr>
          <w:p w:rsidR="00776CAC" w:rsidRPr="00776CAC" w:rsidRDefault="00776CAC" w:rsidP="00776CAC">
            <w:pPr>
              <w:widowControl w:val="0"/>
              <w:spacing w:after="0"/>
              <w:jc w:val="center"/>
              <w:rPr>
                <w:sz w:val="20"/>
              </w:rPr>
            </w:pPr>
          </w:p>
        </w:tc>
        <w:tc>
          <w:tcPr>
            <w:tcW w:w="205" w:type="pct"/>
          </w:tcPr>
          <w:p w:rsidR="00776CAC" w:rsidRPr="00776CAC" w:rsidRDefault="00776CAC" w:rsidP="00776CAC">
            <w:pPr>
              <w:widowControl w:val="0"/>
              <w:spacing w:after="0"/>
              <w:jc w:val="center"/>
              <w:rPr>
                <w:sz w:val="20"/>
              </w:rPr>
            </w:pPr>
          </w:p>
        </w:tc>
        <w:tc>
          <w:tcPr>
            <w:tcW w:w="202" w:type="pct"/>
          </w:tcPr>
          <w:p w:rsidR="00776CAC" w:rsidRPr="00776CAC" w:rsidRDefault="00776CAC" w:rsidP="00776CAC">
            <w:pPr>
              <w:widowControl w:val="0"/>
              <w:spacing w:after="0"/>
              <w:jc w:val="center"/>
              <w:rPr>
                <w:sz w:val="20"/>
              </w:rPr>
            </w:pPr>
          </w:p>
        </w:tc>
        <w:tc>
          <w:tcPr>
            <w:tcW w:w="227" w:type="pct"/>
          </w:tcPr>
          <w:p w:rsidR="00776CAC" w:rsidRPr="00776CAC" w:rsidRDefault="00776CAC" w:rsidP="00776CAC">
            <w:pPr>
              <w:widowControl w:val="0"/>
              <w:spacing w:after="0"/>
              <w:jc w:val="center"/>
              <w:rPr>
                <w:sz w:val="20"/>
              </w:rPr>
            </w:pPr>
          </w:p>
        </w:tc>
        <w:tc>
          <w:tcPr>
            <w:tcW w:w="304" w:type="pct"/>
          </w:tcPr>
          <w:p w:rsidR="00776CAC" w:rsidRPr="00776CAC" w:rsidRDefault="00776CAC" w:rsidP="00776CAC">
            <w:pPr>
              <w:widowControl w:val="0"/>
              <w:spacing w:after="0"/>
              <w:jc w:val="center"/>
              <w:rPr>
                <w:sz w:val="20"/>
              </w:rPr>
            </w:pPr>
          </w:p>
        </w:tc>
        <w:tc>
          <w:tcPr>
            <w:tcW w:w="333" w:type="pct"/>
          </w:tcPr>
          <w:p w:rsidR="00776CAC" w:rsidRPr="00776CAC" w:rsidRDefault="00776CAC" w:rsidP="00776CAC">
            <w:pPr>
              <w:widowControl w:val="0"/>
              <w:spacing w:after="0"/>
              <w:jc w:val="center"/>
              <w:rPr>
                <w:sz w:val="20"/>
              </w:rPr>
            </w:pPr>
          </w:p>
        </w:tc>
        <w:tc>
          <w:tcPr>
            <w:tcW w:w="296" w:type="pct"/>
          </w:tcPr>
          <w:p w:rsidR="00776CAC" w:rsidRPr="00776CAC" w:rsidRDefault="00776CAC" w:rsidP="00776CAC">
            <w:pPr>
              <w:widowControl w:val="0"/>
              <w:spacing w:after="0"/>
              <w:jc w:val="center"/>
              <w:rPr>
                <w:sz w:val="20"/>
              </w:rPr>
            </w:pPr>
          </w:p>
        </w:tc>
        <w:tc>
          <w:tcPr>
            <w:tcW w:w="411" w:type="pct"/>
          </w:tcPr>
          <w:p w:rsidR="00776CAC" w:rsidRPr="00776CAC" w:rsidRDefault="00776CAC" w:rsidP="00776CAC">
            <w:pPr>
              <w:widowControl w:val="0"/>
              <w:spacing w:after="0"/>
              <w:jc w:val="center"/>
              <w:rPr>
                <w:sz w:val="20"/>
              </w:rPr>
            </w:pPr>
          </w:p>
        </w:tc>
      </w:tr>
      <w:tr w:rsidR="00776CAC" w:rsidRPr="00776CAC" w:rsidTr="00A83228">
        <w:tc>
          <w:tcPr>
            <w:tcW w:w="145" w:type="pct"/>
          </w:tcPr>
          <w:p w:rsidR="00776CAC" w:rsidRPr="00776CAC" w:rsidRDefault="00776CAC" w:rsidP="00776CAC">
            <w:pPr>
              <w:widowControl w:val="0"/>
              <w:spacing w:after="0"/>
              <w:jc w:val="left"/>
              <w:rPr>
                <w:sz w:val="20"/>
              </w:rPr>
            </w:pPr>
          </w:p>
        </w:tc>
        <w:tc>
          <w:tcPr>
            <w:tcW w:w="124" w:type="pct"/>
          </w:tcPr>
          <w:p w:rsidR="00776CAC" w:rsidRPr="00776CAC" w:rsidRDefault="00776CAC" w:rsidP="00776CAC">
            <w:pPr>
              <w:widowControl w:val="0"/>
              <w:spacing w:after="0"/>
              <w:jc w:val="center"/>
              <w:rPr>
                <w:sz w:val="20"/>
              </w:rPr>
            </w:pPr>
          </w:p>
        </w:tc>
        <w:tc>
          <w:tcPr>
            <w:tcW w:w="187" w:type="pct"/>
          </w:tcPr>
          <w:p w:rsidR="00776CAC" w:rsidRPr="00776CAC" w:rsidRDefault="00776CAC" w:rsidP="00776CAC">
            <w:pPr>
              <w:widowControl w:val="0"/>
              <w:spacing w:after="0"/>
              <w:jc w:val="center"/>
              <w:rPr>
                <w:sz w:val="20"/>
              </w:rPr>
            </w:pPr>
          </w:p>
        </w:tc>
        <w:tc>
          <w:tcPr>
            <w:tcW w:w="255" w:type="pct"/>
          </w:tcPr>
          <w:p w:rsidR="00776CAC" w:rsidRPr="00776CAC" w:rsidRDefault="00776CAC" w:rsidP="00776CAC">
            <w:pPr>
              <w:widowControl w:val="0"/>
              <w:spacing w:after="0"/>
              <w:jc w:val="center"/>
              <w:rPr>
                <w:sz w:val="20"/>
              </w:rPr>
            </w:pPr>
          </w:p>
        </w:tc>
        <w:tc>
          <w:tcPr>
            <w:tcW w:w="210" w:type="pct"/>
          </w:tcPr>
          <w:p w:rsidR="00776CAC" w:rsidRPr="00776CAC" w:rsidRDefault="00776CAC" w:rsidP="00776CAC">
            <w:pPr>
              <w:widowControl w:val="0"/>
              <w:spacing w:after="0"/>
              <w:jc w:val="center"/>
              <w:rPr>
                <w:sz w:val="20"/>
              </w:rPr>
            </w:pPr>
          </w:p>
        </w:tc>
        <w:tc>
          <w:tcPr>
            <w:tcW w:w="256" w:type="pct"/>
          </w:tcPr>
          <w:p w:rsidR="00776CAC" w:rsidRPr="00776CAC" w:rsidRDefault="00776CAC" w:rsidP="00776CAC">
            <w:pPr>
              <w:widowControl w:val="0"/>
              <w:spacing w:after="0"/>
              <w:jc w:val="center"/>
              <w:rPr>
                <w:sz w:val="20"/>
              </w:rPr>
            </w:pPr>
          </w:p>
        </w:tc>
        <w:tc>
          <w:tcPr>
            <w:tcW w:w="324" w:type="pct"/>
          </w:tcPr>
          <w:p w:rsidR="00776CAC" w:rsidRPr="00776CAC" w:rsidRDefault="00776CAC" w:rsidP="00776CAC">
            <w:pPr>
              <w:widowControl w:val="0"/>
              <w:spacing w:after="0"/>
              <w:jc w:val="center"/>
              <w:rPr>
                <w:sz w:val="20"/>
              </w:rPr>
            </w:pPr>
          </w:p>
        </w:tc>
        <w:tc>
          <w:tcPr>
            <w:tcW w:w="176" w:type="pct"/>
          </w:tcPr>
          <w:p w:rsidR="00776CAC" w:rsidRPr="00776CAC" w:rsidRDefault="00776CAC" w:rsidP="00776CAC">
            <w:pPr>
              <w:widowControl w:val="0"/>
              <w:spacing w:after="0"/>
              <w:jc w:val="center"/>
              <w:rPr>
                <w:sz w:val="20"/>
              </w:rPr>
            </w:pPr>
          </w:p>
        </w:tc>
        <w:tc>
          <w:tcPr>
            <w:tcW w:w="275" w:type="pct"/>
          </w:tcPr>
          <w:p w:rsidR="00776CAC" w:rsidRPr="00776CAC" w:rsidRDefault="00776CAC" w:rsidP="00776CAC">
            <w:pPr>
              <w:widowControl w:val="0"/>
              <w:spacing w:after="0"/>
              <w:jc w:val="center"/>
              <w:rPr>
                <w:sz w:val="20"/>
              </w:rPr>
            </w:pPr>
          </w:p>
        </w:tc>
        <w:tc>
          <w:tcPr>
            <w:tcW w:w="249" w:type="pct"/>
          </w:tcPr>
          <w:p w:rsidR="00776CAC" w:rsidRPr="00776CAC" w:rsidRDefault="00776CAC" w:rsidP="00776CAC">
            <w:pPr>
              <w:widowControl w:val="0"/>
              <w:spacing w:after="0"/>
              <w:jc w:val="center"/>
              <w:rPr>
                <w:sz w:val="20"/>
              </w:rPr>
            </w:pPr>
          </w:p>
        </w:tc>
        <w:tc>
          <w:tcPr>
            <w:tcW w:w="215" w:type="pct"/>
          </w:tcPr>
          <w:p w:rsidR="00776CAC" w:rsidRPr="00776CAC" w:rsidRDefault="00776CAC" w:rsidP="00776CAC">
            <w:pPr>
              <w:widowControl w:val="0"/>
              <w:spacing w:after="0"/>
              <w:jc w:val="center"/>
              <w:rPr>
                <w:sz w:val="20"/>
              </w:rPr>
            </w:pPr>
          </w:p>
        </w:tc>
        <w:tc>
          <w:tcPr>
            <w:tcW w:w="494" w:type="pct"/>
          </w:tcPr>
          <w:p w:rsidR="00776CAC" w:rsidRPr="00776CAC" w:rsidRDefault="00776CAC" w:rsidP="00776CAC">
            <w:pPr>
              <w:widowControl w:val="0"/>
              <w:spacing w:after="0"/>
              <w:jc w:val="center"/>
              <w:rPr>
                <w:sz w:val="20"/>
              </w:rPr>
            </w:pPr>
          </w:p>
        </w:tc>
        <w:tc>
          <w:tcPr>
            <w:tcW w:w="112" w:type="pct"/>
          </w:tcPr>
          <w:p w:rsidR="00776CAC" w:rsidRPr="00776CAC" w:rsidRDefault="00776CAC" w:rsidP="00776CAC">
            <w:pPr>
              <w:widowControl w:val="0"/>
              <w:spacing w:after="0"/>
              <w:jc w:val="center"/>
              <w:rPr>
                <w:sz w:val="20"/>
              </w:rPr>
            </w:pPr>
          </w:p>
        </w:tc>
        <w:tc>
          <w:tcPr>
            <w:tcW w:w="205" w:type="pct"/>
          </w:tcPr>
          <w:p w:rsidR="00776CAC" w:rsidRPr="00776CAC" w:rsidRDefault="00776CAC" w:rsidP="00776CAC">
            <w:pPr>
              <w:widowControl w:val="0"/>
              <w:spacing w:after="0"/>
              <w:jc w:val="center"/>
              <w:rPr>
                <w:sz w:val="20"/>
              </w:rPr>
            </w:pPr>
          </w:p>
        </w:tc>
        <w:tc>
          <w:tcPr>
            <w:tcW w:w="202" w:type="pct"/>
          </w:tcPr>
          <w:p w:rsidR="00776CAC" w:rsidRPr="00776CAC" w:rsidRDefault="00776CAC" w:rsidP="00776CAC">
            <w:pPr>
              <w:widowControl w:val="0"/>
              <w:spacing w:after="0"/>
              <w:jc w:val="center"/>
              <w:rPr>
                <w:sz w:val="20"/>
              </w:rPr>
            </w:pPr>
          </w:p>
        </w:tc>
        <w:tc>
          <w:tcPr>
            <w:tcW w:w="227" w:type="pct"/>
          </w:tcPr>
          <w:p w:rsidR="00776CAC" w:rsidRPr="00776CAC" w:rsidRDefault="00776CAC" w:rsidP="00776CAC">
            <w:pPr>
              <w:widowControl w:val="0"/>
              <w:spacing w:after="0"/>
              <w:jc w:val="center"/>
              <w:rPr>
                <w:sz w:val="20"/>
              </w:rPr>
            </w:pPr>
          </w:p>
        </w:tc>
        <w:tc>
          <w:tcPr>
            <w:tcW w:w="304" w:type="pct"/>
          </w:tcPr>
          <w:p w:rsidR="00776CAC" w:rsidRPr="00776CAC" w:rsidRDefault="00776CAC" w:rsidP="00776CAC">
            <w:pPr>
              <w:widowControl w:val="0"/>
              <w:spacing w:after="0"/>
              <w:jc w:val="center"/>
              <w:rPr>
                <w:sz w:val="20"/>
              </w:rPr>
            </w:pPr>
          </w:p>
        </w:tc>
        <w:tc>
          <w:tcPr>
            <w:tcW w:w="333" w:type="pct"/>
          </w:tcPr>
          <w:p w:rsidR="00776CAC" w:rsidRPr="00776CAC" w:rsidRDefault="00776CAC" w:rsidP="00776CAC">
            <w:pPr>
              <w:widowControl w:val="0"/>
              <w:spacing w:after="0"/>
              <w:jc w:val="center"/>
              <w:rPr>
                <w:sz w:val="20"/>
              </w:rPr>
            </w:pPr>
          </w:p>
        </w:tc>
        <w:tc>
          <w:tcPr>
            <w:tcW w:w="296" w:type="pct"/>
          </w:tcPr>
          <w:p w:rsidR="00776CAC" w:rsidRPr="00776CAC" w:rsidRDefault="00776CAC" w:rsidP="00776CAC">
            <w:pPr>
              <w:widowControl w:val="0"/>
              <w:spacing w:after="0"/>
              <w:jc w:val="center"/>
              <w:rPr>
                <w:sz w:val="20"/>
              </w:rPr>
            </w:pPr>
          </w:p>
        </w:tc>
        <w:tc>
          <w:tcPr>
            <w:tcW w:w="411" w:type="pct"/>
          </w:tcPr>
          <w:p w:rsidR="00776CAC" w:rsidRPr="00776CAC" w:rsidRDefault="00776CAC" w:rsidP="00776CAC">
            <w:pPr>
              <w:widowControl w:val="0"/>
              <w:spacing w:after="0"/>
              <w:jc w:val="center"/>
              <w:rPr>
                <w:sz w:val="20"/>
              </w:rPr>
            </w:pPr>
          </w:p>
        </w:tc>
      </w:tr>
      <w:tr w:rsidR="00776CAC" w:rsidRPr="00776CAC" w:rsidTr="00A83228">
        <w:tc>
          <w:tcPr>
            <w:tcW w:w="145" w:type="pct"/>
          </w:tcPr>
          <w:p w:rsidR="00776CAC" w:rsidRPr="00776CAC" w:rsidRDefault="00776CAC" w:rsidP="00776CAC">
            <w:pPr>
              <w:widowControl w:val="0"/>
              <w:spacing w:after="0"/>
              <w:jc w:val="left"/>
              <w:rPr>
                <w:sz w:val="20"/>
              </w:rPr>
            </w:pPr>
          </w:p>
        </w:tc>
        <w:tc>
          <w:tcPr>
            <w:tcW w:w="124" w:type="pct"/>
          </w:tcPr>
          <w:p w:rsidR="00776CAC" w:rsidRPr="00776CAC" w:rsidRDefault="00776CAC" w:rsidP="00776CAC">
            <w:pPr>
              <w:widowControl w:val="0"/>
              <w:spacing w:after="0"/>
              <w:jc w:val="center"/>
              <w:rPr>
                <w:sz w:val="20"/>
              </w:rPr>
            </w:pPr>
          </w:p>
        </w:tc>
        <w:tc>
          <w:tcPr>
            <w:tcW w:w="187" w:type="pct"/>
          </w:tcPr>
          <w:p w:rsidR="00776CAC" w:rsidRPr="00776CAC" w:rsidRDefault="00776CAC" w:rsidP="00776CAC">
            <w:pPr>
              <w:widowControl w:val="0"/>
              <w:spacing w:after="0"/>
              <w:jc w:val="center"/>
              <w:rPr>
                <w:sz w:val="20"/>
              </w:rPr>
            </w:pPr>
          </w:p>
        </w:tc>
        <w:tc>
          <w:tcPr>
            <w:tcW w:w="255" w:type="pct"/>
          </w:tcPr>
          <w:p w:rsidR="00776CAC" w:rsidRPr="00776CAC" w:rsidRDefault="00776CAC" w:rsidP="00776CAC">
            <w:pPr>
              <w:widowControl w:val="0"/>
              <w:spacing w:after="0"/>
              <w:jc w:val="center"/>
              <w:rPr>
                <w:sz w:val="20"/>
              </w:rPr>
            </w:pPr>
          </w:p>
        </w:tc>
        <w:tc>
          <w:tcPr>
            <w:tcW w:w="210" w:type="pct"/>
          </w:tcPr>
          <w:p w:rsidR="00776CAC" w:rsidRPr="00776CAC" w:rsidRDefault="00776CAC" w:rsidP="00776CAC">
            <w:pPr>
              <w:widowControl w:val="0"/>
              <w:spacing w:after="0"/>
              <w:jc w:val="center"/>
              <w:rPr>
                <w:sz w:val="20"/>
              </w:rPr>
            </w:pPr>
          </w:p>
        </w:tc>
        <w:tc>
          <w:tcPr>
            <w:tcW w:w="256" w:type="pct"/>
          </w:tcPr>
          <w:p w:rsidR="00776CAC" w:rsidRPr="00776CAC" w:rsidRDefault="00776CAC" w:rsidP="00776CAC">
            <w:pPr>
              <w:widowControl w:val="0"/>
              <w:spacing w:after="0"/>
              <w:jc w:val="center"/>
              <w:rPr>
                <w:sz w:val="20"/>
              </w:rPr>
            </w:pPr>
          </w:p>
        </w:tc>
        <w:tc>
          <w:tcPr>
            <w:tcW w:w="324" w:type="pct"/>
          </w:tcPr>
          <w:p w:rsidR="00776CAC" w:rsidRPr="00776CAC" w:rsidRDefault="00776CAC" w:rsidP="00776CAC">
            <w:pPr>
              <w:widowControl w:val="0"/>
              <w:spacing w:after="0"/>
              <w:jc w:val="center"/>
              <w:rPr>
                <w:sz w:val="20"/>
              </w:rPr>
            </w:pPr>
          </w:p>
        </w:tc>
        <w:tc>
          <w:tcPr>
            <w:tcW w:w="176" w:type="pct"/>
          </w:tcPr>
          <w:p w:rsidR="00776CAC" w:rsidRPr="00776CAC" w:rsidRDefault="00776CAC" w:rsidP="00776CAC">
            <w:pPr>
              <w:widowControl w:val="0"/>
              <w:spacing w:after="0"/>
              <w:jc w:val="center"/>
              <w:rPr>
                <w:sz w:val="20"/>
              </w:rPr>
            </w:pPr>
          </w:p>
        </w:tc>
        <w:tc>
          <w:tcPr>
            <w:tcW w:w="275" w:type="pct"/>
          </w:tcPr>
          <w:p w:rsidR="00776CAC" w:rsidRPr="00776CAC" w:rsidRDefault="00776CAC" w:rsidP="00776CAC">
            <w:pPr>
              <w:widowControl w:val="0"/>
              <w:spacing w:after="0"/>
              <w:jc w:val="center"/>
              <w:rPr>
                <w:sz w:val="20"/>
              </w:rPr>
            </w:pPr>
          </w:p>
        </w:tc>
        <w:tc>
          <w:tcPr>
            <w:tcW w:w="249" w:type="pct"/>
          </w:tcPr>
          <w:p w:rsidR="00776CAC" w:rsidRPr="00776CAC" w:rsidRDefault="00776CAC" w:rsidP="00776CAC">
            <w:pPr>
              <w:widowControl w:val="0"/>
              <w:spacing w:after="0"/>
              <w:jc w:val="center"/>
              <w:rPr>
                <w:sz w:val="20"/>
              </w:rPr>
            </w:pPr>
          </w:p>
        </w:tc>
        <w:tc>
          <w:tcPr>
            <w:tcW w:w="215" w:type="pct"/>
          </w:tcPr>
          <w:p w:rsidR="00776CAC" w:rsidRPr="00776CAC" w:rsidRDefault="00776CAC" w:rsidP="00776CAC">
            <w:pPr>
              <w:widowControl w:val="0"/>
              <w:spacing w:after="0"/>
              <w:jc w:val="center"/>
              <w:rPr>
                <w:sz w:val="20"/>
              </w:rPr>
            </w:pPr>
          </w:p>
        </w:tc>
        <w:tc>
          <w:tcPr>
            <w:tcW w:w="494" w:type="pct"/>
          </w:tcPr>
          <w:p w:rsidR="00776CAC" w:rsidRPr="00776CAC" w:rsidRDefault="00776CAC" w:rsidP="00776CAC">
            <w:pPr>
              <w:widowControl w:val="0"/>
              <w:spacing w:after="0"/>
              <w:jc w:val="center"/>
              <w:rPr>
                <w:sz w:val="20"/>
              </w:rPr>
            </w:pPr>
          </w:p>
        </w:tc>
        <w:tc>
          <w:tcPr>
            <w:tcW w:w="112" w:type="pct"/>
          </w:tcPr>
          <w:p w:rsidR="00776CAC" w:rsidRPr="00776CAC" w:rsidRDefault="00776CAC" w:rsidP="00776CAC">
            <w:pPr>
              <w:widowControl w:val="0"/>
              <w:spacing w:after="0"/>
              <w:jc w:val="center"/>
              <w:rPr>
                <w:sz w:val="20"/>
              </w:rPr>
            </w:pPr>
          </w:p>
        </w:tc>
        <w:tc>
          <w:tcPr>
            <w:tcW w:w="205" w:type="pct"/>
          </w:tcPr>
          <w:p w:rsidR="00776CAC" w:rsidRPr="00776CAC" w:rsidRDefault="00776CAC" w:rsidP="00776CAC">
            <w:pPr>
              <w:widowControl w:val="0"/>
              <w:spacing w:after="0"/>
              <w:jc w:val="center"/>
              <w:rPr>
                <w:sz w:val="20"/>
              </w:rPr>
            </w:pPr>
          </w:p>
        </w:tc>
        <w:tc>
          <w:tcPr>
            <w:tcW w:w="202" w:type="pct"/>
          </w:tcPr>
          <w:p w:rsidR="00776CAC" w:rsidRPr="00776CAC" w:rsidRDefault="00776CAC" w:rsidP="00776CAC">
            <w:pPr>
              <w:widowControl w:val="0"/>
              <w:spacing w:after="0"/>
              <w:jc w:val="center"/>
              <w:rPr>
                <w:sz w:val="20"/>
              </w:rPr>
            </w:pPr>
          </w:p>
        </w:tc>
        <w:tc>
          <w:tcPr>
            <w:tcW w:w="227" w:type="pct"/>
          </w:tcPr>
          <w:p w:rsidR="00776CAC" w:rsidRPr="00776CAC" w:rsidRDefault="00776CAC" w:rsidP="00776CAC">
            <w:pPr>
              <w:widowControl w:val="0"/>
              <w:spacing w:after="0"/>
              <w:jc w:val="center"/>
              <w:rPr>
                <w:sz w:val="20"/>
              </w:rPr>
            </w:pPr>
          </w:p>
        </w:tc>
        <w:tc>
          <w:tcPr>
            <w:tcW w:w="304" w:type="pct"/>
          </w:tcPr>
          <w:p w:rsidR="00776CAC" w:rsidRPr="00776CAC" w:rsidRDefault="00776CAC" w:rsidP="00776CAC">
            <w:pPr>
              <w:widowControl w:val="0"/>
              <w:spacing w:after="0"/>
              <w:jc w:val="center"/>
              <w:rPr>
                <w:sz w:val="20"/>
              </w:rPr>
            </w:pPr>
          </w:p>
        </w:tc>
        <w:tc>
          <w:tcPr>
            <w:tcW w:w="333" w:type="pct"/>
          </w:tcPr>
          <w:p w:rsidR="00776CAC" w:rsidRPr="00776CAC" w:rsidRDefault="00776CAC" w:rsidP="00776CAC">
            <w:pPr>
              <w:widowControl w:val="0"/>
              <w:spacing w:after="0"/>
              <w:jc w:val="center"/>
              <w:rPr>
                <w:sz w:val="20"/>
              </w:rPr>
            </w:pPr>
          </w:p>
        </w:tc>
        <w:tc>
          <w:tcPr>
            <w:tcW w:w="296" w:type="pct"/>
          </w:tcPr>
          <w:p w:rsidR="00776CAC" w:rsidRPr="00776CAC" w:rsidRDefault="00776CAC" w:rsidP="00776CAC">
            <w:pPr>
              <w:widowControl w:val="0"/>
              <w:spacing w:after="0"/>
              <w:jc w:val="center"/>
              <w:rPr>
                <w:sz w:val="20"/>
              </w:rPr>
            </w:pPr>
          </w:p>
        </w:tc>
        <w:tc>
          <w:tcPr>
            <w:tcW w:w="411" w:type="pct"/>
          </w:tcPr>
          <w:p w:rsidR="00776CAC" w:rsidRPr="00776CAC" w:rsidRDefault="00776CAC" w:rsidP="00776CAC">
            <w:pPr>
              <w:widowControl w:val="0"/>
              <w:spacing w:after="0"/>
              <w:jc w:val="center"/>
              <w:rPr>
                <w:sz w:val="20"/>
              </w:rPr>
            </w:pPr>
          </w:p>
        </w:tc>
      </w:tr>
      <w:tr w:rsidR="00776CAC" w:rsidRPr="00776CAC" w:rsidTr="00A83228">
        <w:tc>
          <w:tcPr>
            <w:tcW w:w="145" w:type="pct"/>
          </w:tcPr>
          <w:p w:rsidR="00776CAC" w:rsidRPr="00776CAC" w:rsidRDefault="00776CAC" w:rsidP="00776CAC">
            <w:pPr>
              <w:widowControl w:val="0"/>
              <w:spacing w:after="0"/>
              <w:jc w:val="left"/>
              <w:rPr>
                <w:sz w:val="20"/>
              </w:rPr>
            </w:pPr>
          </w:p>
        </w:tc>
        <w:tc>
          <w:tcPr>
            <w:tcW w:w="124" w:type="pct"/>
          </w:tcPr>
          <w:p w:rsidR="00776CAC" w:rsidRPr="00776CAC" w:rsidRDefault="00776CAC" w:rsidP="00776CAC">
            <w:pPr>
              <w:widowControl w:val="0"/>
              <w:spacing w:after="0"/>
              <w:jc w:val="center"/>
              <w:rPr>
                <w:sz w:val="20"/>
              </w:rPr>
            </w:pPr>
          </w:p>
        </w:tc>
        <w:tc>
          <w:tcPr>
            <w:tcW w:w="187" w:type="pct"/>
          </w:tcPr>
          <w:p w:rsidR="00776CAC" w:rsidRPr="00776CAC" w:rsidRDefault="00776CAC" w:rsidP="00776CAC">
            <w:pPr>
              <w:widowControl w:val="0"/>
              <w:spacing w:after="0"/>
              <w:jc w:val="center"/>
              <w:rPr>
                <w:sz w:val="20"/>
              </w:rPr>
            </w:pPr>
          </w:p>
        </w:tc>
        <w:tc>
          <w:tcPr>
            <w:tcW w:w="255" w:type="pct"/>
          </w:tcPr>
          <w:p w:rsidR="00776CAC" w:rsidRPr="00776CAC" w:rsidRDefault="00776CAC" w:rsidP="00776CAC">
            <w:pPr>
              <w:widowControl w:val="0"/>
              <w:spacing w:after="0"/>
              <w:jc w:val="center"/>
              <w:rPr>
                <w:sz w:val="20"/>
              </w:rPr>
            </w:pPr>
          </w:p>
        </w:tc>
        <w:tc>
          <w:tcPr>
            <w:tcW w:w="210" w:type="pct"/>
          </w:tcPr>
          <w:p w:rsidR="00776CAC" w:rsidRPr="00776CAC" w:rsidRDefault="00776CAC" w:rsidP="00776CAC">
            <w:pPr>
              <w:widowControl w:val="0"/>
              <w:spacing w:after="0"/>
              <w:jc w:val="center"/>
              <w:rPr>
                <w:sz w:val="20"/>
              </w:rPr>
            </w:pPr>
          </w:p>
        </w:tc>
        <w:tc>
          <w:tcPr>
            <w:tcW w:w="256" w:type="pct"/>
          </w:tcPr>
          <w:p w:rsidR="00776CAC" w:rsidRPr="00776CAC" w:rsidRDefault="00776CAC" w:rsidP="00776CAC">
            <w:pPr>
              <w:widowControl w:val="0"/>
              <w:spacing w:after="0"/>
              <w:jc w:val="center"/>
              <w:rPr>
                <w:sz w:val="20"/>
              </w:rPr>
            </w:pPr>
          </w:p>
        </w:tc>
        <w:tc>
          <w:tcPr>
            <w:tcW w:w="324" w:type="pct"/>
          </w:tcPr>
          <w:p w:rsidR="00776CAC" w:rsidRPr="00776CAC" w:rsidRDefault="00776CAC" w:rsidP="00776CAC">
            <w:pPr>
              <w:widowControl w:val="0"/>
              <w:spacing w:after="0"/>
              <w:jc w:val="center"/>
              <w:rPr>
                <w:sz w:val="20"/>
              </w:rPr>
            </w:pPr>
          </w:p>
        </w:tc>
        <w:tc>
          <w:tcPr>
            <w:tcW w:w="176" w:type="pct"/>
          </w:tcPr>
          <w:p w:rsidR="00776CAC" w:rsidRPr="00776CAC" w:rsidRDefault="00776CAC" w:rsidP="00776CAC">
            <w:pPr>
              <w:widowControl w:val="0"/>
              <w:spacing w:after="0"/>
              <w:jc w:val="center"/>
              <w:rPr>
                <w:sz w:val="20"/>
              </w:rPr>
            </w:pPr>
          </w:p>
        </w:tc>
        <w:tc>
          <w:tcPr>
            <w:tcW w:w="275" w:type="pct"/>
          </w:tcPr>
          <w:p w:rsidR="00776CAC" w:rsidRPr="00776CAC" w:rsidRDefault="00776CAC" w:rsidP="00776CAC">
            <w:pPr>
              <w:widowControl w:val="0"/>
              <w:spacing w:after="0"/>
              <w:jc w:val="center"/>
              <w:rPr>
                <w:sz w:val="20"/>
              </w:rPr>
            </w:pPr>
          </w:p>
        </w:tc>
        <w:tc>
          <w:tcPr>
            <w:tcW w:w="249" w:type="pct"/>
          </w:tcPr>
          <w:p w:rsidR="00776CAC" w:rsidRPr="00776CAC" w:rsidRDefault="00776CAC" w:rsidP="00776CAC">
            <w:pPr>
              <w:widowControl w:val="0"/>
              <w:spacing w:after="0"/>
              <w:jc w:val="center"/>
              <w:rPr>
                <w:sz w:val="20"/>
              </w:rPr>
            </w:pPr>
          </w:p>
        </w:tc>
        <w:tc>
          <w:tcPr>
            <w:tcW w:w="215" w:type="pct"/>
          </w:tcPr>
          <w:p w:rsidR="00776CAC" w:rsidRPr="00776CAC" w:rsidRDefault="00776CAC" w:rsidP="00776CAC">
            <w:pPr>
              <w:widowControl w:val="0"/>
              <w:spacing w:after="0"/>
              <w:jc w:val="center"/>
              <w:rPr>
                <w:sz w:val="20"/>
              </w:rPr>
            </w:pPr>
          </w:p>
        </w:tc>
        <w:tc>
          <w:tcPr>
            <w:tcW w:w="494" w:type="pct"/>
          </w:tcPr>
          <w:p w:rsidR="00776CAC" w:rsidRPr="00776CAC" w:rsidRDefault="00776CAC" w:rsidP="00776CAC">
            <w:pPr>
              <w:widowControl w:val="0"/>
              <w:spacing w:after="0"/>
              <w:jc w:val="center"/>
              <w:rPr>
                <w:sz w:val="20"/>
              </w:rPr>
            </w:pPr>
          </w:p>
        </w:tc>
        <w:tc>
          <w:tcPr>
            <w:tcW w:w="112" w:type="pct"/>
          </w:tcPr>
          <w:p w:rsidR="00776CAC" w:rsidRPr="00776CAC" w:rsidRDefault="00776CAC" w:rsidP="00776CAC">
            <w:pPr>
              <w:widowControl w:val="0"/>
              <w:spacing w:after="0"/>
              <w:jc w:val="center"/>
              <w:rPr>
                <w:sz w:val="20"/>
              </w:rPr>
            </w:pPr>
          </w:p>
        </w:tc>
        <w:tc>
          <w:tcPr>
            <w:tcW w:w="205" w:type="pct"/>
          </w:tcPr>
          <w:p w:rsidR="00776CAC" w:rsidRPr="00776CAC" w:rsidRDefault="00776CAC" w:rsidP="00776CAC">
            <w:pPr>
              <w:widowControl w:val="0"/>
              <w:spacing w:after="0"/>
              <w:jc w:val="center"/>
              <w:rPr>
                <w:sz w:val="20"/>
              </w:rPr>
            </w:pPr>
          </w:p>
        </w:tc>
        <w:tc>
          <w:tcPr>
            <w:tcW w:w="202" w:type="pct"/>
          </w:tcPr>
          <w:p w:rsidR="00776CAC" w:rsidRPr="00776CAC" w:rsidRDefault="00776CAC" w:rsidP="00776CAC">
            <w:pPr>
              <w:widowControl w:val="0"/>
              <w:spacing w:after="0"/>
              <w:jc w:val="center"/>
              <w:rPr>
                <w:sz w:val="20"/>
              </w:rPr>
            </w:pPr>
          </w:p>
        </w:tc>
        <w:tc>
          <w:tcPr>
            <w:tcW w:w="227" w:type="pct"/>
          </w:tcPr>
          <w:p w:rsidR="00776CAC" w:rsidRPr="00776CAC" w:rsidRDefault="00776CAC" w:rsidP="00776CAC">
            <w:pPr>
              <w:widowControl w:val="0"/>
              <w:spacing w:after="0"/>
              <w:jc w:val="center"/>
              <w:rPr>
                <w:sz w:val="20"/>
              </w:rPr>
            </w:pPr>
          </w:p>
        </w:tc>
        <w:tc>
          <w:tcPr>
            <w:tcW w:w="304" w:type="pct"/>
          </w:tcPr>
          <w:p w:rsidR="00776CAC" w:rsidRPr="00776CAC" w:rsidRDefault="00776CAC" w:rsidP="00776CAC">
            <w:pPr>
              <w:widowControl w:val="0"/>
              <w:spacing w:after="0"/>
              <w:jc w:val="center"/>
              <w:rPr>
                <w:sz w:val="20"/>
              </w:rPr>
            </w:pPr>
          </w:p>
        </w:tc>
        <w:tc>
          <w:tcPr>
            <w:tcW w:w="333" w:type="pct"/>
          </w:tcPr>
          <w:p w:rsidR="00776CAC" w:rsidRPr="00776CAC" w:rsidRDefault="00776CAC" w:rsidP="00776CAC">
            <w:pPr>
              <w:widowControl w:val="0"/>
              <w:spacing w:after="0"/>
              <w:jc w:val="center"/>
              <w:rPr>
                <w:sz w:val="20"/>
              </w:rPr>
            </w:pPr>
          </w:p>
        </w:tc>
        <w:tc>
          <w:tcPr>
            <w:tcW w:w="296" w:type="pct"/>
          </w:tcPr>
          <w:p w:rsidR="00776CAC" w:rsidRPr="00776CAC" w:rsidRDefault="00776CAC" w:rsidP="00776CAC">
            <w:pPr>
              <w:widowControl w:val="0"/>
              <w:spacing w:after="0"/>
              <w:jc w:val="center"/>
              <w:rPr>
                <w:sz w:val="20"/>
              </w:rPr>
            </w:pPr>
          </w:p>
        </w:tc>
        <w:tc>
          <w:tcPr>
            <w:tcW w:w="411" w:type="pct"/>
          </w:tcPr>
          <w:p w:rsidR="00776CAC" w:rsidRPr="00776CAC" w:rsidRDefault="00776CAC" w:rsidP="00776CAC">
            <w:pPr>
              <w:widowControl w:val="0"/>
              <w:spacing w:after="0"/>
              <w:jc w:val="center"/>
              <w:rPr>
                <w:sz w:val="20"/>
              </w:rPr>
            </w:pPr>
          </w:p>
        </w:tc>
      </w:tr>
      <w:tr w:rsidR="00776CAC" w:rsidRPr="00776CAC" w:rsidTr="00A83228">
        <w:tc>
          <w:tcPr>
            <w:tcW w:w="145" w:type="pct"/>
          </w:tcPr>
          <w:p w:rsidR="00776CAC" w:rsidRPr="00776CAC" w:rsidRDefault="00776CAC" w:rsidP="00776CAC">
            <w:pPr>
              <w:widowControl w:val="0"/>
              <w:spacing w:after="0"/>
              <w:jc w:val="left"/>
              <w:rPr>
                <w:sz w:val="20"/>
              </w:rPr>
            </w:pPr>
          </w:p>
        </w:tc>
        <w:tc>
          <w:tcPr>
            <w:tcW w:w="124" w:type="pct"/>
          </w:tcPr>
          <w:p w:rsidR="00776CAC" w:rsidRPr="00776CAC" w:rsidRDefault="00776CAC" w:rsidP="00776CAC">
            <w:pPr>
              <w:widowControl w:val="0"/>
              <w:spacing w:after="0"/>
              <w:jc w:val="center"/>
              <w:rPr>
                <w:sz w:val="20"/>
              </w:rPr>
            </w:pPr>
          </w:p>
        </w:tc>
        <w:tc>
          <w:tcPr>
            <w:tcW w:w="187" w:type="pct"/>
          </w:tcPr>
          <w:p w:rsidR="00776CAC" w:rsidRPr="00776CAC" w:rsidRDefault="00776CAC" w:rsidP="00776CAC">
            <w:pPr>
              <w:widowControl w:val="0"/>
              <w:spacing w:after="0"/>
              <w:jc w:val="center"/>
              <w:rPr>
                <w:sz w:val="20"/>
              </w:rPr>
            </w:pPr>
          </w:p>
        </w:tc>
        <w:tc>
          <w:tcPr>
            <w:tcW w:w="255" w:type="pct"/>
          </w:tcPr>
          <w:p w:rsidR="00776CAC" w:rsidRPr="00776CAC" w:rsidRDefault="00776CAC" w:rsidP="00776CAC">
            <w:pPr>
              <w:widowControl w:val="0"/>
              <w:spacing w:after="0"/>
              <w:jc w:val="center"/>
              <w:rPr>
                <w:sz w:val="20"/>
              </w:rPr>
            </w:pPr>
          </w:p>
        </w:tc>
        <w:tc>
          <w:tcPr>
            <w:tcW w:w="210" w:type="pct"/>
          </w:tcPr>
          <w:p w:rsidR="00776CAC" w:rsidRPr="00776CAC" w:rsidRDefault="00776CAC" w:rsidP="00776CAC">
            <w:pPr>
              <w:widowControl w:val="0"/>
              <w:spacing w:after="0"/>
              <w:jc w:val="center"/>
              <w:rPr>
                <w:sz w:val="20"/>
              </w:rPr>
            </w:pPr>
          </w:p>
        </w:tc>
        <w:tc>
          <w:tcPr>
            <w:tcW w:w="256" w:type="pct"/>
          </w:tcPr>
          <w:p w:rsidR="00776CAC" w:rsidRPr="00776CAC" w:rsidRDefault="00776CAC" w:rsidP="00776CAC">
            <w:pPr>
              <w:widowControl w:val="0"/>
              <w:spacing w:after="0"/>
              <w:jc w:val="center"/>
              <w:rPr>
                <w:sz w:val="20"/>
              </w:rPr>
            </w:pPr>
          </w:p>
        </w:tc>
        <w:tc>
          <w:tcPr>
            <w:tcW w:w="324" w:type="pct"/>
          </w:tcPr>
          <w:p w:rsidR="00776CAC" w:rsidRPr="00776CAC" w:rsidRDefault="00776CAC" w:rsidP="00776CAC">
            <w:pPr>
              <w:widowControl w:val="0"/>
              <w:spacing w:after="0"/>
              <w:jc w:val="center"/>
              <w:rPr>
                <w:sz w:val="20"/>
              </w:rPr>
            </w:pPr>
          </w:p>
        </w:tc>
        <w:tc>
          <w:tcPr>
            <w:tcW w:w="176" w:type="pct"/>
          </w:tcPr>
          <w:p w:rsidR="00776CAC" w:rsidRPr="00776CAC" w:rsidRDefault="00776CAC" w:rsidP="00776CAC">
            <w:pPr>
              <w:widowControl w:val="0"/>
              <w:spacing w:after="0"/>
              <w:jc w:val="center"/>
              <w:rPr>
                <w:sz w:val="20"/>
              </w:rPr>
            </w:pPr>
          </w:p>
        </w:tc>
        <w:tc>
          <w:tcPr>
            <w:tcW w:w="275" w:type="pct"/>
          </w:tcPr>
          <w:p w:rsidR="00776CAC" w:rsidRPr="00776CAC" w:rsidRDefault="00776CAC" w:rsidP="00776CAC">
            <w:pPr>
              <w:widowControl w:val="0"/>
              <w:spacing w:after="0"/>
              <w:jc w:val="center"/>
              <w:rPr>
                <w:sz w:val="20"/>
              </w:rPr>
            </w:pPr>
          </w:p>
        </w:tc>
        <w:tc>
          <w:tcPr>
            <w:tcW w:w="249" w:type="pct"/>
          </w:tcPr>
          <w:p w:rsidR="00776CAC" w:rsidRPr="00776CAC" w:rsidRDefault="00776CAC" w:rsidP="00776CAC">
            <w:pPr>
              <w:widowControl w:val="0"/>
              <w:spacing w:after="0"/>
              <w:jc w:val="center"/>
              <w:rPr>
                <w:sz w:val="20"/>
              </w:rPr>
            </w:pPr>
          </w:p>
        </w:tc>
        <w:tc>
          <w:tcPr>
            <w:tcW w:w="215" w:type="pct"/>
          </w:tcPr>
          <w:p w:rsidR="00776CAC" w:rsidRPr="00776CAC" w:rsidRDefault="00776CAC" w:rsidP="00776CAC">
            <w:pPr>
              <w:widowControl w:val="0"/>
              <w:spacing w:after="0"/>
              <w:jc w:val="center"/>
              <w:rPr>
                <w:sz w:val="20"/>
              </w:rPr>
            </w:pPr>
          </w:p>
        </w:tc>
        <w:tc>
          <w:tcPr>
            <w:tcW w:w="494" w:type="pct"/>
          </w:tcPr>
          <w:p w:rsidR="00776CAC" w:rsidRPr="00776CAC" w:rsidRDefault="00776CAC" w:rsidP="00776CAC">
            <w:pPr>
              <w:widowControl w:val="0"/>
              <w:spacing w:after="0"/>
              <w:jc w:val="center"/>
              <w:rPr>
                <w:sz w:val="20"/>
              </w:rPr>
            </w:pPr>
          </w:p>
        </w:tc>
        <w:tc>
          <w:tcPr>
            <w:tcW w:w="112" w:type="pct"/>
          </w:tcPr>
          <w:p w:rsidR="00776CAC" w:rsidRPr="00776CAC" w:rsidRDefault="00776CAC" w:rsidP="00776CAC">
            <w:pPr>
              <w:widowControl w:val="0"/>
              <w:spacing w:after="0"/>
              <w:jc w:val="center"/>
              <w:rPr>
                <w:sz w:val="20"/>
              </w:rPr>
            </w:pPr>
          </w:p>
        </w:tc>
        <w:tc>
          <w:tcPr>
            <w:tcW w:w="205" w:type="pct"/>
          </w:tcPr>
          <w:p w:rsidR="00776CAC" w:rsidRPr="00776CAC" w:rsidRDefault="00776CAC" w:rsidP="00776CAC">
            <w:pPr>
              <w:widowControl w:val="0"/>
              <w:spacing w:after="0"/>
              <w:jc w:val="center"/>
              <w:rPr>
                <w:sz w:val="20"/>
              </w:rPr>
            </w:pPr>
          </w:p>
        </w:tc>
        <w:tc>
          <w:tcPr>
            <w:tcW w:w="202" w:type="pct"/>
          </w:tcPr>
          <w:p w:rsidR="00776CAC" w:rsidRPr="00776CAC" w:rsidRDefault="00776CAC" w:rsidP="00776CAC">
            <w:pPr>
              <w:widowControl w:val="0"/>
              <w:spacing w:after="0"/>
              <w:jc w:val="center"/>
              <w:rPr>
                <w:sz w:val="20"/>
              </w:rPr>
            </w:pPr>
          </w:p>
        </w:tc>
        <w:tc>
          <w:tcPr>
            <w:tcW w:w="227" w:type="pct"/>
          </w:tcPr>
          <w:p w:rsidR="00776CAC" w:rsidRPr="00776CAC" w:rsidRDefault="00776CAC" w:rsidP="00776CAC">
            <w:pPr>
              <w:widowControl w:val="0"/>
              <w:spacing w:after="0"/>
              <w:jc w:val="center"/>
              <w:rPr>
                <w:sz w:val="20"/>
              </w:rPr>
            </w:pPr>
          </w:p>
        </w:tc>
        <w:tc>
          <w:tcPr>
            <w:tcW w:w="304" w:type="pct"/>
          </w:tcPr>
          <w:p w:rsidR="00776CAC" w:rsidRPr="00776CAC" w:rsidRDefault="00776CAC" w:rsidP="00776CAC">
            <w:pPr>
              <w:widowControl w:val="0"/>
              <w:spacing w:after="0"/>
              <w:jc w:val="center"/>
              <w:rPr>
                <w:sz w:val="20"/>
              </w:rPr>
            </w:pPr>
          </w:p>
        </w:tc>
        <w:tc>
          <w:tcPr>
            <w:tcW w:w="333" w:type="pct"/>
          </w:tcPr>
          <w:p w:rsidR="00776CAC" w:rsidRPr="00776CAC" w:rsidRDefault="00776CAC" w:rsidP="00776CAC">
            <w:pPr>
              <w:widowControl w:val="0"/>
              <w:spacing w:after="0"/>
              <w:jc w:val="center"/>
              <w:rPr>
                <w:sz w:val="20"/>
              </w:rPr>
            </w:pPr>
          </w:p>
        </w:tc>
        <w:tc>
          <w:tcPr>
            <w:tcW w:w="296" w:type="pct"/>
          </w:tcPr>
          <w:p w:rsidR="00776CAC" w:rsidRPr="00776CAC" w:rsidRDefault="00776CAC" w:rsidP="00776CAC">
            <w:pPr>
              <w:widowControl w:val="0"/>
              <w:spacing w:after="0"/>
              <w:jc w:val="center"/>
              <w:rPr>
                <w:sz w:val="20"/>
              </w:rPr>
            </w:pPr>
          </w:p>
        </w:tc>
        <w:tc>
          <w:tcPr>
            <w:tcW w:w="411" w:type="pct"/>
          </w:tcPr>
          <w:p w:rsidR="00776CAC" w:rsidRPr="00776CAC" w:rsidRDefault="00776CAC" w:rsidP="00776CAC">
            <w:pPr>
              <w:widowControl w:val="0"/>
              <w:spacing w:after="0"/>
              <w:jc w:val="center"/>
              <w:rPr>
                <w:sz w:val="20"/>
              </w:rPr>
            </w:pPr>
          </w:p>
        </w:tc>
      </w:tr>
    </w:tbl>
    <w:p w:rsidR="00776CAC" w:rsidRPr="00776CAC" w:rsidRDefault="00776CAC" w:rsidP="00946A26">
      <w:pPr>
        <w:widowControl w:val="0"/>
        <w:numPr>
          <w:ilvl w:val="0"/>
          <w:numId w:val="27"/>
        </w:numPr>
        <w:autoSpaceDE w:val="0"/>
        <w:autoSpaceDN w:val="0"/>
        <w:spacing w:after="0"/>
        <w:jc w:val="left"/>
        <w:rPr>
          <w:snapToGrid w:val="0"/>
          <w:sz w:val="28"/>
          <w:szCs w:val="28"/>
        </w:rPr>
      </w:pPr>
      <w:r w:rsidRPr="00776CAC">
        <w:rPr>
          <w:snapToGrid w:val="0"/>
          <w:sz w:val="28"/>
          <w:szCs w:val="20"/>
        </w:rPr>
        <w:t>____________________________________                 ______________________</w:t>
      </w:r>
    </w:p>
    <w:p w:rsidR="00776CAC" w:rsidRPr="00776CAC" w:rsidRDefault="00776CAC" w:rsidP="00946A26">
      <w:pPr>
        <w:widowControl w:val="0"/>
        <w:numPr>
          <w:ilvl w:val="0"/>
          <w:numId w:val="27"/>
        </w:numPr>
        <w:overflowPunct w:val="0"/>
        <w:autoSpaceDE w:val="0"/>
        <w:autoSpaceDN w:val="0"/>
        <w:adjustRightInd w:val="0"/>
        <w:spacing w:after="0"/>
        <w:jc w:val="left"/>
        <w:rPr>
          <w:bCs/>
          <w:sz w:val="20"/>
          <w:szCs w:val="22"/>
        </w:rPr>
      </w:pPr>
      <w:r w:rsidRPr="00776CAC">
        <w:rPr>
          <w:bCs/>
          <w:snapToGrid w:val="0"/>
          <w:sz w:val="18"/>
          <w:szCs w:val="20"/>
        </w:rPr>
        <w:t xml:space="preserve">       (Подпись уполномоченного представителя)                          (Имя и должность подписавшего</w:t>
      </w:r>
      <w:r w:rsidRPr="00776CAC">
        <w:rPr>
          <w:bCs/>
          <w:snapToGrid w:val="0"/>
          <w:sz w:val="20"/>
          <w:szCs w:val="20"/>
        </w:rPr>
        <w:t>)</w:t>
      </w:r>
    </w:p>
    <w:p w:rsidR="00776CAC" w:rsidRPr="00776CAC" w:rsidRDefault="00776CAC" w:rsidP="00946A26">
      <w:pPr>
        <w:widowControl w:val="0"/>
        <w:numPr>
          <w:ilvl w:val="0"/>
          <w:numId w:val="27"/>
        </w:numPr>
        <w:overflowPunct w:val="0"/>
        <w:autoSpaceDE w:val="0"/>
        <w:autoSpaceDN w:val="0"/>
        <w:adjustRightInd w:val="0"/>
        <w:spacing w:after="0"/>
        <w:jc w:val="left"/>
        <w:rPr>
          <w:b/>
          <w:sz w:val="22"/>
          <w:szCs w:val="22"/>
        </w:rPr>
      </w:pPr>
      <w:r w:rsidRPr="00776CAC">
        <w:rPr>
          <w:b/>
          <w:sz w:val="22"/>
          <w:szCs w:val="22"/>
        </w:rPr>
        <w:t>М.П.</w:t>
      </w:r>
    </w:p>
    <w:p w:rsidR="00776CAC" w:rsidRPr="00776CAC" w:rsidRDefault="00776CAC" w:rsidP="00946A26">
      <w:pPr>
        <w:widowControl w:val="0"/>
        <w:numPr>
          <w:ilvl w:val="0"/>
          <w:numId w:val="27"/>
        </w:numPr>
        <w:overflowPunct w:val="0"/>
        <w:autoSpaceDE w:val="0"/>
        <w:autoSpaceDN w:val="0"/>
        <w:adjustRightInd w:val="0"/>
        <w:spacing w:after="0"/>
        <w:jc w:val="left"/>
        <w:rPr>
          <w:i/>
          <w:sz w:val="20"/>
          <w:szCs w:val="20"/>
        </w:rPr>
      </w:pPr>
      <w:proofErr w:type="gramStart"/>
      <w:r w:rsidRPr="00776CAC">
        <w:rPr>
          <w:i/>
          <w:sz w:val="20"/>
          <w:szCs w:val="20"/>
        </w:rPr>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sidRPr="00776CAC">
        <w:rPr>
          <w:bCs/>
          <w:i/>
          <w:sz w:val="20"/>
          <w:szCs w:val="20"/>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r w:rsidRPr="00776CAC">
        <w:rPr>
          <w:bCs/>
          <w:i/>
          <w:sz w:val="20"/>
          <w:szCs w:val="20"/>
        </w:rPr>
        <w:t xml:space="preserve"> В отношении акционеров, владеющих пакетами акций менее 5 %, допускается указание общей информации о количестве таких акционеров.</w:t>
      </w:r>
    </w:p>
    <w:p w:rsidR="00776CAC" w:rsidRPr="00776CAC" w:rsidRDefault="00776CAC" w:rsidP="00946A26">
      <w:pPr>
        <w:widowControl w:val="0"/>
        <w:numPr>
          <w:ilvl w:val="0"/>
          <w:numId w:val="27"/>
        </w:numPr>
        <w:spacing w:after="0"/>
        <w:jc w:val="left"/>
        <w:rPr>
          <w:bCs/>
          <w:i/>
          <w:sz w:val="20"/>
        </w:rPr>
      </w:pPr>
      <w:r w:rsidRPr="00776CAC">
        <w:rPr>
          <w:bCs/>
          <w:i/>
          <w:sz w:val="20"/>
        </w:rPr>
        <w:t xml:space="preserve">К заполненным в столбце 18 данным в обязательном порядке прикладывается подписанное согласие на обработку персональных данных по форме 3.2. к настоящей документации. </w:t>
      </w:r>
    </w:p>
    <w:p w:rsidR="00776CAC" w:rsidRPr="00776CAC" w:rsidRDefault="00776CAC" w:rsidP="00946A26">
      <w:pPr>
        <w:widowControl w:val="0"/>
        <w:numPr>
          <w:ilvl w:val="0"/>
          <w:numId w:val="27"/>
        </w:numPr>
        <w:spacing w:after="0"/>
        <w:jc w:val="left"/>
        <w:rPr>
          <w:b/>
          <w:bCs/>
          <w:i/>
          <w:sz w:val="20"/>
        </w:rPr>
      </w:pPr>
      <w:r w:rsidRPr="00776CAC">
        <w:rPr>
          <w:i/>
          <w:sz w:val="20"/>
        </w:rPr>
        <w:t>К заполненной форме в обязательном порядке прикладываются указанные в столбце 20 заверенные печатью Участника с подписью уполномоченного лица документы, а именно:</w:t>
      </w:r>
    </w:p>
    <w:p w:rsidR="00776CAC" w:rsidRPr="00776CAC" w:rsidRDefault="00776CAC" w:rsidP="00946A26">
      <w:pPr>
        <w:widowControl w:val="0"/>
        <w:numPr>
          <w:ilvl w:val="0"/>
          <w:numId w:val="27"/>
        </w:numPr>
        <w:spacing w:after="0"/>
        <w:jc w:val="left"/>
        <w:rPr>
          <w:b/>
          <w:bCs/>
          <w:i/>
          <w:sz w:val="20"/>
        </w:rPr>
      </w:pPr>
      <w:r w:rsidRPr="00776CAC">
        <w:rPr>
          <w:b/>
          <w:bCs/>
          <w:i/>
          <w:sz w:val="20"/>
        </w:rPr>
        <w:t>Список подтверждающих документов, которые необходимо предоставить (Акционерные общества):</w:t>
      </w:r>
    </w:p>
    <w:p w:rsidR="00776CAC" w:rsidRPr="00776CAC" w:rsidRDefault="00776CAC" w:rsidP="00776CAC">
      <w:pPr>
        <w:widowControl w:val="0"/>
        <w:tabs>
          <w:tab w:val="left" w:pos="1080"/>
        </w:tabs>
        <w:spacing w:after="0"/>
        <w:ind w:firstLine="540"/>
        <w:jc w:val="left"/>
        <w:rPr>
          <w:b/>
        </w:rPr>
        <w:sectPr w:rsidR="00776CAC" w:rsidRPr="00776CAC" w:rsidSect="00375E8B">
          <w:pgSz w:w="16838" w:h="11906" w:orient="landscape"/>
          <w:pgMar w:top="568" w:right="720" w:bottom="709" w:left="851" w:header="357" w:footer="709" w:gutter="0"/>
          <w:cols w:space="708"/>
          <w:docGrid w:linePitch="360"/>
        </w:sectPr>
      </w:pPr>
    </w:p>
    <w:p w:rsidR="00776CAC" w:rsidRPr="00776CAC" w:rsidRDefault="00776CAC" w:rsidP="00946A26">
      <w:pPr>
        <w:keepNext/>
        <w:numPr>
          <w:ilvl w:val="0"/>
          <w:numId w:val="32"/>
        </w:numPr>
        <w:spacing w:after="0"/>
        <w:jc w:val="left"/>
        <w:rPr>
          <w:i/>
          <w:iCs/>
          <w:sz w:val="20"/>
        </w:rPr>
      </w:pPr>
      <w:r w:rsidRPr="00776CAC">
        <w:rPr>
          <w:i/>
          <w:iCs/>
          <w:sz w:val="20"/>
        </w:rPr>
        <w:lastRenderedPageBreak/>
        <w:t>1. Устав юридического лица (последняя актуальная редакция со всеми дополнениями и изменениями).</w:t>
      </w:r>
    </w:p>
    <w:p w:rsidR="00776CAC" w:rsidRPr="00776CAC" w:rsidRDefault="00776CAC" w:rsidP="00946A26">
      <w:pPr>
        <w:keepNext/>
        <w:numPr>
          <w:ilvl w:val="0"/>
          <w:numId w:val="32"/>
        </w:numPr>
        <w:spacing w:after="0"/>
        <w:jc w:val="left"/>
        <w:rPr>
          <w:i/>
          <w:iCs/>
          <w:sz w:val="20"/>
        </w:rPr>
      </w:pPr>
      <w:r w:rsidRPr="00776CAC">
        <w:rPr>
          <w:i/>
          <w:iCs/>
          <w:sz w:val="20"/>
        </w:rPr>
        <w:t>2. Выписка из Единого государственного реестра юридических лиц (торгового реестра и т.п.), выданная не ранее чем за 30 дней до дня поступления договора на согласование, при подаче Предложения – выданная не ранее чем за 45 дней до срока окончания подачи предложений;</w:t>
      </w:r>
    </w:p>
    <w:p w:rsidR="00776CAC" w:rsidRPr="00776CAC" w:rsidRDefault="00776CAC" w:rsidP="00946A26">
      <w:pPr>
        <w:keepNext/>
        <w:numPr>
          <w:ilvl w:val="0"/>
          <w:numId w:val="32"/>
        </w:numPr>
        <w:spacing w:after="0"/>
        <w:jc w:val="left"/>
        <w:rPr>
          <w:i/>
          <w:iCs/>
          <w:sz w:val="20"/>
        </w:rPr>
      </w:pPr>
      <w:r w:rsidRPr="00776CAC">
        <w:rPr>
          <w:i/>
          <w:iCs/>
          <w:sz w:val="20"/>
        </w:rPr>
        <w:t>3. Выписка (справка) из реестра акционеров акционерного общества, выданная не ранее чем за 30 дней до дня поступления договора на согласование, при подаче Предложения – выданная не ранее чем за 45 дней до срока окончания подачи заявок;</w:t>
      </w:r>
    </w:p>
    <w:p w:rsidR="00776CAC" w:rsidRPr="00776CAC" w:rsidRDefault="00776CAC" w:rsidP="00946A26">
      <w:pPr>
        <w:keepNext/>
        <w:numPr>
          <w:ilvl w:val="0"/>
          <w:numId w:val="32"/>
        </w:numPr>
        <w:spacing w:after="0"/>
        <w:jc w:val="left"/>
        <w:rPr>
          <w:i/>
          <w:iCs/>
          <w:sz w:val="20"/>
        </w:rPr>
      </w:pPr>
      <w:r w:rsidRPr="00776CAC">
        <w:rPr>
          <w:i/>
          <w:iCs/>
          <w:sz w:val="20"/>
        </w:rPr>
        <w:t>4. Свидетельство и государственной регистрации.</w:t>
      </w:r>
    </w:p>
    <w:p w:rsidR="00776CAC" w:rsidRPr="00776CAC" w:rsidRDefault="00776CAC" w:rsidP="00946A26">
      <w:pPr>
        <w:keepNext/>
        <w:numPr>
          <w:ilvl w:val="0"/>
          <w:numId w:val="32"/>
        </w:numPr>
        <w:spacing w:after="0"/>
        <w:jc w:val="left"/>
        <w:rPr>
          <w:i/>
          <w:iCs/>
          <w:sz w:val="20"/>
        </w:rPr>
      </w:pPr>
      <w:r w:rsidRPr="00776CAC">
        <w:rPr>
          <w:i/>
          <w:iCs/>
          <w:sz w:val="20"/>
        </w:rPr>
        <w:t>5. Свидетельство о постановке на налоговый учет.</w:t>
      </w:r>
    </w:p>
    <w:p w:rsidR="00776CAC" w:rsidRPr="00776CAC" w:rsidRDefault="00776CAC" w:rsidP="00946A26">
      <w:pPr>
        <w:keepNext/>
        <w:numPr>
          <w:ilvl w:val="0"/>
          <w:numId w:val="32"/>
        </w:numPr>
        <w:spacing w:after="0"/>
        <w:jc w:val="left"/>
        <w:rPr>
          <w:i/>
          <w:iCs/>
          <w:sz w:val="20"/>
        </w:rPr>
      </w:pPr>
      <w:r w:rsidRPr="00776CAC">
        <w:rPr>
          <w:i/>
          <w:iCs/>
          <w:sz w:val="20"/>
        </w:rPr>
        <w:t>6. Иные документы по усмотрению контрагента.</w:t>
      </w:r>
    </w:p>
    <w:p w:rsidR="00776CAC" w:rsidRPr="00776CAC" w:rsidRDefault="00776CAC" w:rsidP="00776CAC">
      <w:pPr>
        <w:keepNext/>
        <w:spacing w:after="0"/>
        <w:ind w:left="453"/>
        <w:jc w:val="left"/>
        <w:rPr>
          <w:b/>
          <w:bCs/>
          <w:i/>
          <w:iCs/>
          <w:sz w:val="20"/>
        </w:rPr>
      </w:pPr>
    </w:p>
    <w:p w:rsidR="00776CAC" w:rsidRPr="00776CAC" w:rsidRDefault="00776CAC" w:rsidP="00946A26">
      <w:pPr>
        <w:keepNext/>
        <w:numPr>
          <w:ilvl w:val="0"/>
          <w:numId w:val="32"/>
        </w:numPr>
        <w:spacing w:after="0"/>
        <w:jc w:val="left"/>
        <w:rPr>
          <w:b/>
          <w:bCs/>
          <w:i/>
          <w:iCs/>
          <w:sz w:val="20"/>
        </w:rPr>
      </w:pPr>
      <w:r w:rsidRPr="00776CAC">
        <w:rPr>
          <w:b/>
          <w:bCs/>
          <w:i/>
          <w:iCs/>
          <w:sz w:val="20"/>
        </w:rPr>
        <w:t>Список подтверждающих документов, которые необходимо предоставить (ООО):</w:t>
      </w:r>
    </w:p>
    <w:p w:rsidR="00776CAC" w:rsidRPr="00776CAC" w:rsidRDefault="00776CAC" w:rsidP="00946A26">
      <w:pPr>
        <w:keepNext/>
        <w:numPr>
          <w:ilvl w:val="0"/>
          <w:numId w:val="32"/>
        </w:numPr>
        <w:spacing w:after="0"/>
        <w:jc w:val="left"/>
        <w:rPr>
          <w:i/>
          <w:iCs/>
          <w:sz w:val="20"/>
        </w:rPr>
      </w:pPr>
      <w:r w:rsidRPr="00776CAC">
        <w:rPr>
          <w:i/>
          <w:iCs/>
          <w:sz w:val="20"/>
        </w:rPr>
        <w:t>1. Устав юридического лица (последняя актуальная редакция со всеми дополнениями и изменениями).</w:t>
      </w:r>
    </w:p>
    <w:p w:rsidR="00776CAC" w:rsidRPr="00776CAC" w:rsidRDefault="00776CAC" w:rsidP="00946A26">
      <w:pPr>
        <w:keepNext/>
        <w:numPr>
          <w:ilvl w:val="0"/>
          <w:numId w:val="32"/>
        </w:numPr>
        <w:spacing w:after="0"/>
        <w:jc w:val="left"/>
        <w:rPr>
          <w:i/>
          <w:iCs/>
          <w:sz w:val="20"/>
        </w:rPr>
      </w:pPr>
      <w:r w:rsidRPr="00776CAC">
        <w:rPr>
          <w:i/>
          <w:iCs/>
          <w:sz w:val="20"/>
        </w:rPr>
        <w:t xml:space="preserve">2. Выписка из Единого государственного реестра юридических лиц (торгового реестра и т.п.), выданная не ранее чем за </w:t>
      </w:r>
      <w:r w:rsidR="004B2407">
        <w:rPr>
          <w:i/>
          <w:iCs/>
          <w:sz w:val="20"/>
        </w:rPr>
        <w:t>90</w:t>
      </w:r>
      <w:r w:rsidRPr="00776CAC">
        <w:rPr>
          <w:i/>
          <w:iCs/>
          <w:sz w:val="20"/>
        </w:rPr>
        <w:t xml:space="preserve"> дней до дня поступления договора на согласование, при подаче Предложения – выданная не ранее чем за </w:t>
      </w:r>
      <w:r w:rsidR="004B2407">
        <w:rPr>
          <w:i/>
          <w:iCs/>
          <w:sz w:val="20"/>
        </w:rPr>
        <w:t>90</w:t>
      </w:r>
      <w:r w:rsidRPr="00776CAC">
        <w:rPr>
          <w:i/>
          <w:iCs/>
          <w:sz w:val="20"/>
        </w:rPr>
        <w:t xml:space="preserve"> дней до срока окончания подачи предложений</w:t>
      </w:r>
    </w:p>
    <w:p w:rsidR="00776CAC" w:rsidRPr="00776CAC" w:rsidRDefault="00776CAC" w:rsidP="00946A26">
      <w:pPr>
        <w:keepNext/>
        <w:numPr>
          <w:ilvl w:val="0"/>
          <w:numId w:val="32"/>
        </w:numPr>
        <w:spacing w:after="0"/>
        <w:jc w:val="left"/>
        <w:rPr>
          <w:i/>
          <w:iCs/>
          <w:sz w:val="20"/>
        </w:rPr>
      </w:pPr>
      <w:r w:rsidRPr="00776CAC">
        <w:rPr>
          <w:i/>
          <w:iCs/>
          <w:sz w:val="20"/>
        </w:rPr>
        <w:t>3. Выписка (справка) из списка участников общества с ограниченной ответственностью, выданная не ранее чем за 30 дней до дня поступления договора на согласование, при подаче Предложения – выданная не ранее чем за 45 дней до срока окончания подачи заявок;</w:t>
      </w:r>
    </w:p>
    <w:p w:rsidR="00776CAC" w:rsidRPr="00776CAC" w:rsidRDefault="00776CAC" w:rsidP="00946A26">
      <w:pPr>
        <w:keepNext/>
        <w:numPr>
          <w:ilvl w:val="0"/>
          <w:numId w:val="32"/>
        </w:numPr>
        <w:spacing w:after="0"/>
        <w:jc w:val="left"/>
        <w:rPr>
          <w:i/>
          <w:iCs/>
          <w:sz w:val="20"/>
        </w:rPr>
      </w:pPr>
      <w:r w:rsidRPr="00776CAC">
        <w:rPr>
          <w:i/>
          <w:iCs/>
          <w:sz w:val="20"/>
        </w:rPr>
        <w:t>4. Свидетельство и государственной регистрации.</w:t>
      </w:r>
    </w:p>
    <w:p w:rsidR="00776CAC" w:rsidRPr="00776CAC" w:rsidRDefault="00776CAC" w:rsidP="00946A26">
      <w:pPr>
        <w:keepNext/>
        <w:numPr>
          <w:ilvl w:val="0"/>
          <w:numId w:val="32"/>
        </w:numPr>
        <w:spacing w:after="0"/>
        <w:jc w:val="left"/>
        <w:rPr>
          <w:i/>
          <w:iCs/>
          <w:sz w:val="20"/>
        </w:rPr>
      </w:pPr>
      <w:r w:rsidRPr="00776CAC">
        <w:rPr>
          <w:i/>
          <w:iCs/>
          <w:sz w:val="20"/>
        </w:rPr>
        <w:t>5. Свидетельство о постановке на налоговый учет.</w:t>
      </w:r>
    </w:p>
    <w:p w:rsidR="00776CAC" w:rsidRPr="00776CAC" w:rsidRDefault="00776CAC" w:rsidP="00946A26">
      <w:pPr>
        <w:keepNext/>
        <w:numPr>
          <w:ilvl w:val="0"/>
          <w:numId w:val="27"/>
        </w:numPr>
        <w:spacing w:after="0"/>
        <w:jc w:val="left"/>
        <w:rPr>
          <w:bCs/>
          <w:i/>
          <w:sz w:val="20"/>
        </w:rPr>
      </w:pPr>
      <w:r w:rsidRPr="00776CAC">
        <w:rPr>
          <w:i/>
          <w:iCs/>
          <w:sz w:val="20"/>
        </w:rPr>
        <w:t>6. Иные документы по усмотрению контрагента.</w:t>
      </w:r>
    </w:p>
    <w:p w:rsidR="00776CAC" w:rsidRPr="00776CAC" w:rsidRDefault="00776CAC" w:rsidP="00776CAC">
      <w:pPr>
        <w:keepNext/>
        <w:spacing w:after="0"/>
        <w:ind w:left="453"/>
        <w:jc w:val="left"/>
        <w:rPr>
          <w:i/>
          <w:iCs/>
          <w:sz w:val="20"/>
        </w:rPr>
      </w:pPr>
    </w:p>
    <w:p w:rsidR="00776CAC" w:rsidRPr="00776CAC" w:rsidRDefault="00776CAC" w:rsidP="00946A26">
      <w:pPr>
        <w:keepNext/>
        <w:numPr>
          <w:ilvl w:val="0"/>
          <w:numId w:val="32"/>
        </w:numPr>
        <w:spacing w:after="0"/>
        <w:jc w:val="left"/>
        <w:rPr>
          <w:i/>
          <w:iCs/>
          <w:sz w:val="20"/>
        </w:rPr>
      </w:pPr>
      <w:r w:rsidRPr="00776CAC">
        <w:rPr>
          <w:b/>
          <w:bCs/>
          <w:i/>
          <w:iCs/>
          <w:sz w:val="20"/>
        </w:rPr>
        <w:t>Список подтверждающих документов, которые необходимо предоставить юридическим лицам, находящимся в цепочке собственников Участника,</w:t>
      </w:r>
      <w:r w:rsidRPr="00776CAC">
        <w:rPr>
          <w:i/>
          <w:iCs/>
          <w:sz w:val="20"/>
        </w:rPr>
        <w:t xml:space="preserve"> зарегистрированным на территории иностранных государств:</w:t>
      </w:r>
    </w:p>
    <w:p w:rsidR="00776CAC" w:rsidRPr="00776CAC" w:rsidRDefault="00776CAC" w:rsidP="00946A26">
      <w:pPr>
        <w:keepNext/>
        <w:numPr>
          <w:ilvl w:val="0"/>
          <w:numId w:val="32"/>
        </w:numPr>
        <w:spacing w:after="0"/>
        <w:jc w:val="left"/>
        <w:rPr>
          <w:i/>
          <w:iCs/>
          <w:sz w:val="20"/>
        </w:rPr>
      </w:pPr>
      <w:r w:rsidRPr="00776CAC">
        <w:rPr>
          <w:i/>
          <w:iCs/>
          <w:sz w:val="20"/>
        </w:rPr>
        <w:t xml:space="preserve">1. Документы, подтверждающие информацию о собственниках/бенефициарах Участника в соответствии с законодательством государства, являющегося местом их регистрации, выданные не ранее чем за </w:t>
      </w:r>
      <w:r w:rsidR="004B2407">
        <w:rPr>
          <w:i/>
          <w:iCs/>
          <w:sz w:val="20"/>
        </w:rPr>
        <w:t>60</w:t>
      </w:r>
      <w:r w:rsidRPr="00776CAC">
        <w:rPr>
          <w:i/>
          <w:iCs/>
          <w:sz w:val="20"/>
        </w:rPr>
        <w:t xml:space="preserve"> дней до срока окончания подачи заявок</w:t>
      </w:r>
    </w:p>
    <w:p w:rsidR="00776CAC" w:rsidRPr="00776CAC" w:rsidRDefault="00776CAC" w:rsidP="00776CAC">
      <w:pPr>
        <w:widowControl w:val="0"/>
        <w:spacing w:after="0"/>
        <w:jc w:val="left"/>
        <w:rPr>
          <w:sz w:val="20"/>
        </w:rPr>
      </w:pPr>
    </w:p>
    <w:p w:rsidR="00776CAC" w:rsidRPr="00776CAC" w:rsidRDefault="00776CAC" w:rsidP="00776CAC">
      <w:pPr>
        <w:widowControl w:val="0"/>
        <w:spacing w:after="0"/>
        <w:jc w:val="left"/>
        <w:rPr>
          <w:b/>
          <w:bCs/>
          <w:i/>
          <w:sz w:val="20"/>
        </w:rPr>
      </w:pPr>
      <w:r w:rsidRPr="00776CAC">
        <w:rPr>
          <w:b/>
          <w:bCs/>
          <w:i/>
          <w:sz w:val="20"/>
        </w:rPr>
        <w:t>Не предоставление Участником указанных сведений является основанием для отклонения Организатором Предложения участника от дальнейшего рассмотрения.</w:t>
      </w:r>
    </w:p>
    <w:p w:rsidR="00776CAC" w:rsidRPr="00776CAC" w:rsidRDefault="00776CAC" w:rsidP="00776CAC">
      <w:pPr>
        <w:widowControl w:val="0"/>
        <w:spacing w:after="0"/>
        <w:jc w:val="left"/>
        <w:rPr>
          <w:b/>
          <w:bCs/>
          <w:i/>
          <w:sz w:val="20"/>
        </w:rPr>
      </w:pPr>
    </w:p>
    <w:p w:rsidR="00776CAC" w:rsidRPr="00776CAC" w:rsidRDefault="00776CAC" w:rsidP="00776CAC">
      <w:pPr>
        <w:widowControl w:val="0"/>
        <w:spacing w:after="0"/>
        <w:jc w:val="left"/>
        <w:rPr>
          <w:b/>
          <w:bCs/>
          <w:i/>
          <w:sz w:val="20"/>
        </w:rPr>
      </w:pPr>
      <w:r w:rsidRPr="00776CAC">
        <w:rPr>
          <w:b/>
          <w:bCs/>
          <w:i/>
          <w:sz w:val="20"/>
        </w:rPr>
        <w:t>Организатор Предварительного квалификационного отбора вправе отклонить предложение Участника, в цепочке собственников которого имеются компании, зарегистрированные в оффшорных зонах.</w:t>
      </w:r>
    </w:p>
    <w:p w:rsidR="00776CAC" w:rsidRPr="00776CAC" w:rsidRDefault="00776CAC" w:rsidP="00776CAC">
      <w:pPr>
        <w:widowControl w:val="0"/>
        <w:spacing w:after="0"/>
        <w:jc w:val="left"/>
        <w:rPr>
          <w:b/>
          <w:bCs/>
          <w:i/>
          <w:sz w:val="20"/>
        </w:rPr>
      </w:pPr>
    </w:p>
    <w:p w:rsidR="00776CAC" w:rsidRPr="00776CAC" w:rsidRDefault="00776CAC" w:rsidP="00776CAC">
      <w:pPr>
        <w:widowControl w:val="0"/>
        <w:spacing w:after="0"/>
        <w:jc w:val="left"/>
        <w:rPr>
          <w:bCs/>
          <w:i/>
          <w:sz w:val="20"/>
        </w:rPr>
      </w:pPr>
      <w:r w:rsidRPr="00776CAC">
        <w:rPr>
          <w:bCs/>
          <w:i/>
          <w:sz w:val="20"/>
        </w:rPr>
        <w:t xml:space="preserve">Раскрытие информации должно быть выполнено Участником закупочной процедуры до конечных бенефициаров (физических лиц) по нижеприведенной схеме. </w:t>
      </w:r>
    </w:p>
    <w:p w:rsidR="00776CAC" w:rsidRPr="00776CAC" w:rsidRDefault="00776CAC" w:rsidP="00776CAC">
      <w:pPr>
        <w:widowControl w:val="0"/>
        <w:spacing w:after="0"/>
        <w:jc w:val="left"/>
        <w:rPr>
          <w:sz w:val="20"/>
        </w:rPr>
        <w:sectPr w:rsidR="00776CAC" w:rsidRPr="00776CAC" w:rsidSect="00375E8B">
          <w:pgSz w:w="16834" w:h="11909" w:orient="landscape" w:code="9"/>
          <w:pgMar w:top="568" w:right="1134" w:bottom="1134" w:left="1134" w:header="720" w:footer="567" w:gutter="0"/>
          <w:cols w:space="60"/>
          <w:noEndnote/>
          <w:docGrid w:linePitch="299"/>
        </w:sectPr>
      </w:pPr>
    </w:p>
    <w:p w:rsidR="00776CAC" w:rsidRPr="00776CAC" w:rsidRDefault="002F55AB" w:rsidP="00776CAC">
      <w:pPr>
        <w:widowControl w:val="0"/>
        <w:tabs>
          <w:tab w:val="left" w:pos="1080"/>
        </w:tabs>
        <w:spacing w:after="0"/>
        <w:ind w:firstLine="540"/>
        <w:jc w:val="left"/>
        <w:rPr>
          <w:sz w:val="20"/>
        </w:rPr>
        <w:sectPr w:rsidR="00776CAC" w:rsidRPr="00776CAC" w:rsidSect="00375E8B">
          <w:pgSz w:w="16838" w:h="11906" w:orient="landscape"/>
          <w:pgMar w:top="568" w:right="720" w:bottom="709" w:left="851" w:header="357" w:footer="709" w:gutter="0"/>
          <w:cols w:space="708"/>
          <w:docGrid w:linePitch="360"/>
        </w:sectPr>
      </w:pPr>
      <w:r w:rsidRPr="00D41E76">
        <w:rPr>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75pt;height:447.25pt">
            <v:imagedata r:id="rId18" o:title=""/>
          </v:shape>
        </w:pict>
      </w:r>
    </w:p>
    <w:p w:rsidR="00776CAC" w:rsidRPr="00776CAC" w:rsidRDefault="00776CAC" w:rsidP="004B2407">
      <w:pPr>
        <w:widowControl w:val="0"/>
        <w:tabs>
          <w:tab w:val="left" w:pos="1080"/>
        </w:tabs>
        <w:spacing w:after="0"/>
        <w:ind w:left="1985" w:firstLine="1984"/>
        <w:jc w:val="right"/>
        <w:rPr>
          <w:b/>
        </w:rPr>
      </w:pPr>
      <w:r w:rsidRPr="00776CAC">
        <w:rPr>
          <w:b/>
        </w:rPr>
        <w:lastRenderedPageBreak/>
        <w:t>Форма 3.2.</w:t>
      </w:r>
    </w:p>
    <w:p w:rsidR="004B2407" w:rsidRDefault="004B2407" w:rsidP="00776CAC">
      <w:pPr>
        <w:widowControl w:val="0"/>
        <w:spacing w:after="0"/>
        <w:ind w:right="-30"/>
        <w:jc w:val="center"/>
        <w:rPr>
          <w:b/>
          <w:lang w:eastAsia="en-US"/>
        </w:rPr>
      </w:pPr>
    </w:p>
    <w:p w:rsidR="004B2407" w:rsidRDefault="004B2407" w:rsidP="00776CAC">
      <w:pPr>
        <w:widowControl w:val="0"/>
        <w:spacing w:after="0"/>
        <w:ind w:right="-30"/>
        <w:jc w:val="center"/>
        <w:rPr>
          <w:b/>
          <w:lang w:eastAsia="en-US"/>
        </w:rPr>
      </w:pPr>
    </w:p>
    <w:p w:rsidR="00776CAC" w:rsidRPr="00776CAC" w:rsidRDefault="00776CAC" w:rsidP="00776CAC">
      <w:pPr>
        <w:widowControl w:val="0"/>
        <w:spacing w:after="0"/>
        <w:ind w:right="-30"/>
        <w:jc w:val="center"/>
        <w:rPr>
          <w:b/>
          <w:lang w:eastAsia="en-US"/>
        </w:rPr>
      </w:pPr>
      <w:r w:rsidRPr="00776CAC">
        <w:rPr>
          <w:b/>
          <w:lang w:eastAsia="en-US"/>
        </w:rPr>
        <w:t>Согласие на обработку персональных данных</w:t>
      </w:r>
    </w:p>
    <w:p w:rsidR="00776CAC" w:rsidRPr="00776CAC" w:rsidRDefault="00776CAC" w:rsidP="00776CAC">
      <w:pPr>
        <w:widowControl w:val="0"/>
        <w:spacing w:after="0"/>
        <w:ind w:right="-30"/>
        <w:jc w:val="center"/>
        <w:rPr>
          <w:b/>
          <w:lang w:eastAsia="en-US"/>
        </w:rPr>
      </w:pPr>
      <w:r w:rsidRPr="00776CAC">
        <w:rPr>
          <w:b/>
          <w:lang w:eastAsia="en-US"/>
        </w:rPr>
        <w:t>от «__»_________201__г.</w:t>
      </w:r>
    </w:p>
    <w:p w:rsidR="00776CAC" w:rsidRPr="00776CAC" w:rsidRDefault="00776CAC" w:rsidP="00776CAC">
      <w:pPr>
        <w:widowControl w:val="0"/>
        <w:spacing w:after="0"/>
        <w:ind w:right="-30"/>
        <w:jc w:val="center"/>
        <w:rPr>
          <w:b/>
          <w:lang w:eastAsia="en-US"/>
        </w:rPr>
      </w:pPr>
    </w:p>
    <w:p w:rsidR="00776CAC" w:rsidRPr="00776CAC" w:rsidRDefault="00776CAC" w:rsidP="00776CAC">
      <w:pPr>
        <w:widowControl w:val="0"/>
        <w:spacing w:after="0"/>
        <w:ind w:right="-30"/>
        <w:jc w:val="center"/>
        <w:rPr>
          <w:b/>
          <w:lang w:eastAsia="en-US"/>
        </w:rPr>
      </w:pPr>
    </w:p>
    <w:p w:rsidR="00776CAC" w:rsidRPr="00776CAC" w:rsidRDefault="00776CAC" w:rsidP="00776CAC">
      <w:pPr>
        <w:widowControl w:val="0"/>
        <w:spacing w:after="0"/>
        <w:ind w:right="-23" w:firstLine="713"/>
      </w:pPr>
      <w:proofErr w:type="gramStart"/>
      <w:r w:rsidRPr="00776CAC">
        <w:t xml:space="preserve">Настоящим </w:t>
      </w:r>
      <w:r w:rsidRPr="00776CAC">
        <w:rPr>
          <w:b/>
          <w:i/>
          <w:iCs/>
        </w:rPr>
        <w:t xml:space="preserve">{указывается полное наименование участника закупочной процедуры     (потенциального     контрагента),     контрагента,     его     местонахождения,  ИНН,  КПП  и   ОГРН},   в  </w:t>
      </w:r>
      <w:proofErr w:type="spellStart"/>
      <w:r w:rsidRPr="00776CAC">
        <w:rPr>
          <w:b/>
          <w:i/>
          <w:iCs/>
        </w:rPr>
        <w:t>лице</w:t>
      </w:r>
      <w:r w:rsidRPr="00776CAC">
        <w:rPr>
          <w:i/>
          <w:iCs/>
        </w:rPr>
        <w:t>_</w:t>
      </w:r>
      <w:r w:rsidRPr="00776CAC">
        <w:rPr>
          <w:i/>
          <w:iCs/>
          <w:u w:val="single"/>
        </w:rPr>
        <w:t>____________</w:t>
      </w:r>
      <w:proofErr w:type="spellEnd"/>
      <w:r w:rsidRPr="00776CAC">
        <w:rPr>
          <w:b/>
        </w:rPr>
        <w:t xml:space="preserve">,   </w:t>
      </w:r>
      <w:r w:rsidRPr="00776CAC">
        <w:rPr>
          <w:b/>
          <w:i/>
          <w:iCs/>
        </w:rPr>
        <w:t xml:space="preserve">действующего  на </w:t>
      </w:r>
      <w:proofErr w:type="spellStart"/>
      <w:r w:rsidRPr="00776CAC">
        <w:rPr>
          <w:b/>
          <w:bCs/>
          <w:i/>
          <w:iCs/>
          <w:spacing w:val="-1"/>
        </w:rPr>
        <w:t>основании</w:t>
      </w:r>
      <w:r w:rsidRPr="00776CAC">
        <w:rPr>
          <w:i/>
          <w:iCs/>
          <w:u w:val="single"/>
        </w:rPr>
        <w:t>____________</w:t>
      </w:r>
      <w:proofErr w:type="spellEnd"/>
      <w:r w:rsidRPr="00776CAC">
        <w:rPr>
          <w:b/>
        </w:rPr>
        <w:t>,</w:t>
      </w:r>
      <w:r w:rsidRPr="00776CAC">
        <w:t xml:space="preserve">  дает  свое  согласие на совершение </w:t>
      </w:r>
      <w:r w:rsidRPr="00776CAC">
        <w:rPr>
          <w:b/>
          <w:bCs/>
        </w:rPr>
        <w:t>ООО «СЕВАСТОПОЛЬЭНЕРГО»</w:t>
      </w:r>
      <w:r w:rsidRPr="00776CAC">
        <w:t xml:space="preserve"> действий, предусмотренных п. 3 ст. 3 ФЗ «О персональных данных» от 27.07.2006 № 152-ФЗ, в отношении персональных </w:t>
      </w:r>
      <w:r w:rsidRPr="00776CAC">
        <w:rPr>
          <w:spacing w:val="-2"/>
        </w:rPr>
        <w:t>данных</w:t>
      </w:r>
      <w:r w:rsidRPr="00776CAC">
        <w:tab/>
      </w:r>
      <w:r w:rsidRPr="00776CAC">
        <w:rPr>
          <w:spacing w:val="-1"/>
        </w:rPr>
        <w:t>участника з</w:t>
      </w:r>
      <w:r w:rsidRPr="00776CAC">
        <w:rPr>
          <w:spacing w:val="-3"/>
        </w:rPr>
        <w:t>акупки</w:t>
      </w:r>
      <w:r w:rsidRPr="00776CAC">
        <w:t xml:space="preserve"> </w:t>
      </w:r>
      <w:r w:rsidRPr="00776CAC">
        <w:rPr>
          <w:spacing w:val="-3"/>
        </w:rPr>
        <w:t>(потенциального</w:t>
      </w:r>
      <w:r w:rsidRPr="00776CAC">
        <w:tab/>
      </w:r>
      <w:r w:rsidRPr="00776CAC">
        <w:rPr>
          <w:spacing w:val="-3"/>
        </w:rPr>
        <w:t>контрагента)</w:t>
      </w:r>
      <w:r w:rsidRPr="00776CAC">
        <w:tab/>
        <w:t>/</w:t>
      </w:r>
      <w:r w:rsidRPr="00776CAC">
        <w:rPr>
          <w:spacing w:val="-1"/>
        </w:rPr>
        <w:t xml:space="preserve">контрагента/планируемых к привлечению </w:t>
      </w:r>
      <w:proofErr w:type="spellStart"/>
      <w:r w:rsidRPr="00776CAC">
        <w:rPr>
          <w:spacing w:val="-1"/>
        </w:rPr>
        <w:t>субконтрагентов</w:t>
      </w:r>
      <w:proofErr w:type="spellEnd"/>
      <w:r w:rsidRPr="00776CAC">
        <w:rPr>
          <w:spacing w:val="-1"/>
        </w:rPr>
        <w:t xml:space="preserve"> и их собственников </w:t>
      </w:r>
      <w:r w:rsidRPr="00776CAC">
        <w:t>(участников, учредителей, акционеров</w:t>
      </w:r>
      <w:proofErr w:type="gramEnd"/>
      <w:r w:rsidRPr="00776CAC">
        <w:t xml:space="preserve">), в том числе конечных бенефициаров (фамилия, имя, отчество; серия и номер документа, удостоверяющего личность; </w:t>
      </w:r>
      <w:proofErr w:type="gramStart"/>
      <w:r w:rsidRPr="00776CAC">
        <w:t xml:space="preserve">ИНН (участников, учредителей, акционеров) ООО «СЕВАСТОПОЛЬЭНЕРГО»,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776CAC">
        <w:t>Росфинмониторинг</w:t>
      </w:r>
      <w:proofErr w:type="spellEnd"/>
      <w:r w:rsidRPr="00776CAC">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proofErr w:type="gramEnd"/>
    </w:p>
    <w:p w:rsidR="00776CAC" w:rsidRPr="00776CAC" w:rsidRDefault="00776CAC" w:rsidP="00776CAC">
      <w:pPr>
        <w:widowControl w:val="0"/>
        <w:spacing w:after="0"/>
        <w:ind w:firstLine="713"/>
      </w:pPr>
      <w:proofErr w:type="gramStart"/>
      <w:r w:rsidRPr="00776CAC">
        <w:rPr>
          <w:spacing w:val="-1"/>
        </w:rPr>
        <w:t xml:space="preserve">Цель обработки персональных данных: выполнение поручений Правительства </w:t>
      </w:r>
      <w:r w:rsidRPr="00776CAC">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776CAC">
        <w:rPr>
          <w:spacing w:val="-1"/>
        </w:rPr>
        <w:t xml:space="preserve">№ А-60-26-8), а также связанных с ними иных поручений Правительства Российской </w:t>
      </w:r>
      <w:r w:rsidRPr="00776CAC">
        <w:t xml:space="preserve">Федерации и решений Комиссии при Президенте Российской Федерации по </w:t>
      </w:r>
      <w:r w:rsidRPr="00776CAC">
        <w:rPr>
          <w:spacing w:val="-1"/>
        </w:rPr>
        <w:t xml:space="preserve">вопросам стратегии развития топливно-энергетического комплекса и экологической </w:t>
      </w:r>
      <w:r w:rsidRPr="00776CAC">
        <w:t>безопасности.</w:t>
      </w:r>
      <w:proofErr w:type="gramEnd"/>
    </w:p>
    <w:p w:rsidR="00776CAC" w:rsidRPr="00776CAC" w:rsidRDefault="00776CAC" w:rsidP="00776CAC">
      <w:pPr>
        <w:widowControl w:val="0"/>
        <w:spacing w:after="0"/>
        <w:ind w:left="7" w:right="14" w:firstLine="713"/>
      </w:pPr>
      <w:proofErr w:type="gramStart"/>
      <w:r w:rsidRPr="00776CAC">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776CAC" w:rsidRPr="00776CAC" w:rsidRDefault="00776CAC" w:rsidP="00776CAC">
      <w:pPr>
        <w:widowControl w:val="0"/>
        <w:spacing w:after="0"/>
        <w:ind w:left="7" w:right="14" w:firstLine="713"/>
      </w:pPr>
    </w:p>
    <w:p w:rsidR="00776CAC" w:rsidRPr="00776CAC" w:rsidRDefault="00776CAC" w:rsidP="00776CAC">
      <w:pPr>
        <w:widowControl w:val="0"/>
        <w:spacing w:after="0"/>
        <w:ind w:left="7" w:right="14" w:firstLine="713"/>
      </w:pPr>
    </w:p>
    <w:p w:rsidR="00776CAC" w:rsidRPr="00776CAC" w:rsidRDefault="00776CAC" w:rsidP="00776CAC">
      <w:pPr>
        <w:widowControl w:val="0"/>
        <w:spacing w:after="0"/>
        <w:ind w:left="7" w:right="14" w:firstLine="713"/>
      </w:pPr>
    </w:p>
    <w:p w:rsidR="00776CAC" w:rsidRPr="00776CAC" w:rsidRDefault="00776CAC" w:rsidP="00776CAC">
      <w:pPr>
        <w:widowControl w:val="0"/>
        <w:spacing w:after="0"/>
        <w:ind w:left="7" w:right="14" w:firstLine="713"/>
      </w:pPr>
    </w:p>
    <w:p w:rsidR="00776CAC" w:rsidRPr="00776CAC" w:rsidRDefault="00776CAC" w:rsidP="00776CAC">
      <w:pPr>
        <w:widowControl w:val="0"/>
        <w:spacing w:after="0"/>
        <w:ind w:left="7" w:right="14" w:firstLine="713"/>
      </w:pPr>
    </w:p>
    <w:p w:rsidR="00776CAC" w:rsidRPr="00776CAC" w:rsidRDefault="00776CAC" w:rsidP="00776CAC">
      <w:pPr>
        <w:widowControl w:val="0"/>
        <w:spacing w:after="0"/>
        <w:ind w:left="7" w:right="14" w:firstLine="713"/>
      </w:pPr>
    </w:p>
    <w:p w:rsidR="00776CAC" w:rsidRPr="00776CAC" w:rsidRDefault="00776CAC" w:rsidP="00776CAC">
      <w:pPr>
        <w:widowControl w:val="0"/>
        <w:spacing w:after="0"/>
        <w:ind w:left="7" w:right="14" w:firstLine="713"/>
      </w:pPr>
    </w:p>
    <w:p w:rsidR="00776CAC" w:rsidRPr="00776CAC" w:rsidRDefault="00776CAC" w:rsidP="00776CAC">
      <w:pPr>
        <w:widowControl w:val="0"/>
        <w:spacing w:after="0"/>
        <w:ind w:left="7" w:right="14" w:firstLine="713"/>
      </w:pPr>
    </w:p>
    <w:p w:rsidR="00776CAC" w:rsidRPr="00776CAC" w:rsidRDefault="00776CAC" w:rsidP="00776CAC">
      <w:pPr>
        <w:widowControl w:val="0"/>
        <w:spacing w:after="0"/>
        <w:ind w:left="7" w:right="14" w:firstLine="713"/>
        <w:rPr>
          <w:spacing w:val="-30"/>
        </w:rPr>
      </w:pPr>
      <w:r w:rsidRPr="00776CAC">
        <w:rPr>
          <w:spacing w:val="-30"/>
        </w:rPr>
        <w:t>____________________________________</w:t>
      </w:r>
      <w:r w:rsidRPr="00776CAC">
        <w:rPr>
          <w:spacing w:val="-30"/>
        </w:rPr>
        <w:tab/>
        <w:t>_______________________________</w:t>
      </w:r>
    </w:p>
    <w:p w:rsidR="00776CAC" w:rsidRPr="00776CAC" w:rsidRDefault="00776CAC" w:rsidP="00776CAC">
      <w:pPr>
        <w:widowControl w:val="0"/>
        <w:tabs>
          <w:tab w:val="left" w:pos="6163"/>
        </w:tabs>
        <w:spacing w:after="0"/>
        <w:ind w:left="23"/>
        <w:jc w:val="left"/>
      </w:pPr>
      <w:r w:rsidRPr="00776CAC">
        <w:rPr>
          <w:spacing w:val="-30"/>
        </w:rPr>
        <w:t>(Подпись уполномоченного представителя)</w:t>
      </w:r>
      <w:r w:rsidRPr="00776CAC">
        <w:tab/>
      </w:r>
      <w:r w:rsidRPr="00776CAC">
        <w:rPr>
          <w:spacing w:val="-30"/>
        </w:rPr>
        <w:t>(Ф.И.О. и должность подписавшего)</w:t>
      </w:r>
    </w:p>
    <w:p w:rsidR="00776CAC" w:rsidRPr="00776CAC" w:rsidRDefault="00776CAC" w:rsidP="00776CAC">
      <w:pPr>
        <w:widowControl w:val="0"/>
        <w:spacing w:after="0"/>
        <w:ind w:left="22"/>
        <w:jc w:val="left"/>
        <w:rPr>
          <w:b/>
        </w:rPr>
      </w:pPr>
      <w:r w:rsidRPr="00776CAC">
        <w:rPr>
          <w:b/>
        </w:rPr>
        <w:t>М.П.</w:t>
      </w:r>
    </w:p>
    <w:p w:rsidR="00776CAC" w:rsidRPr="00776CAC" w:rsidRDefault="00776CAC" w:rsidP="00776CAC">
      <w:pPr>
        <w:widowControl w:val="0"/>
        <w:tabs>
          <w:tab w:val="left" w:pos="1080"/>
        </w:tabs>
        <w:spacing w:after="0"/>
        <w:ind w:firstLine="540"/>
        <w:jc w:val="left"/>
        <w:rPr>
          <w:b/>
        </w:rPr>
        <w:sectPr w:rsidR="00776CAC" w:rsidRPr="00776CAC" w:rsidSect="00375E8B">
          <w:pgSz w:w="11906" w:h="16838"/>
          <w:pgMar w:top="568" w:right="709" w:bottom="851" w:left="1701" w:header="357" w:footer="709" w:gutter="0"/>
          <w:cols w:space="708"/>
          <w:docGrid w:linePitch="360"/>
        </w:sectPr>
      </w:pPr>
    </w:p>
    <w:p w:rsidR="00776CAC" w:rsidRPr="00776CAC" w:rsidRDefault="00776CAC" w:rsidP="00776CAC">
      <w:pPr>
        <w:widowControl w:val="0"/>
        <w:spacing w:after="0"/>
        <w:jc w:val="right"/>
        <w:rPr>
          <w:b/>
          <w:snapToGrid w:val="0"/>
        </w:rPr>
      </w:pPr>
      <w:r w:rsidRPr="00776CAC">
        <w:rPr>
          <w:b/>
          <w:snapToGrid w:val="0"/>
        </w:rPr>
        <w:lastRenderedPageBreak/>
        <w:t>Форма 4</w:t>
      </w:r>
    </w:p>
    <w:p w:rsidR="00776CAC" w:rsidRPr="00776CAC" w:rsidRDefault="00776CAC" w:rsidP="00776CAC">
      <w:pPr>
        <w:widowControl w:val="0"/>
        <w:spacing w:after="0"/>
        <w:jc w:val="right"/>
        <w:rPr>
          <w:bCs/>
          <w:snapToGrid w:val="0"/>
        </w:rPr>
      </w:pPr>
      <w:r w:rsidRPr="00776CAC">
        <w:rPr>
          <w:bCs/>
          <w:snapToGrid w:val="0"/>
        </w:rPr>
        <w:t>Приложение № ___ к предложению на участие</w:t>
      </w:r>
    </w:p>
    <w:p w:rsidR="00776CAC" w:rsidRPr="00776CAC" w:rsidRDefault="00776CAC" w:rsidP="00776CAC">
      <w:pPr>
        <w:widowControl w:val="0"/>
        <w:spacing w:after="0"/>
        <w:jc w:val="right"/>
        <w:rPr>
          <w:bCs/>
          <w:snapToGrid w:val="0"/>
        </w:rPr>
      </w:pPr>
      <w:r w:rsidRPr="00776CAC">
        <w:rPr>
          <w:bCs/>
          <w:snapToGrid w:val="0"/>
        </w:rPr>
        <w:t>от «____»_____________ </w:t>
      </w:r>
      <w:proofErr w:type="gramStart"/>
      <w:r w:rsidRPr="00776CAC">
        <w:rPr>
          <w:bCs/>
          <w:snapToGrid w:val="0"/>
        </w:rPr>
        <w:t>г</w:t>
      </w:r>
      <w:proofErr w:type="gramEnd"/>
      <w:r w:rsidRPr="00776CAC">
        <w:rPr>
          <w:bCs/>
          <w:snapToGrid w:val="0"/>
        </w:rPr>
        <w:t>. №__________</w:t>
      </w:r>
    </w:p>
    <w:p w:rsidR="00776CAC" w:rsidRPr="00776CAC" w:rsidRDefault="00776CAC" w:rsidP="00776CAC">
      <w:pPr>
        <w:widowControl w:val="0"/>
        <w:tabs>
          <w:tab w:val="left" w:pos="7938"/>
        </w:tabs>
        <w:spacing w:after="0"/>
        <w:jc w:val="right"/>
        <w:rPr>
          <w:b/>
        </w:rPr>
      </w:pPr>
    </w:p>
    <w:p w:rsidR="00776CAC" w:rsidRPr="00776CAC" w:rsidRDefault="00776CAC" w:rsidP="00776CAC">
      <w:pPr>
        <w:widowControl w:val="0"/>
        <w:tabs>
          <w:tab w:val="num" w:pos="1134"/>
        </w:tabs>
        <w:spacing w:after="0"/>
        <w:jc w:val="center"/>
        <w:outlineLvl w:val="1"/>
        <w:rPr>
          <w:b/>
        </w:rPr>
      </w:pPr>
      <w:r w:rsidRPr="00776CAC">
        <w:rPr>
          <w:b/>
        </w:rPr>
        <w:t xml:space="preserve">Справка о перечне и объемах выполнения аналогичных предмету закупки договоров </w:t>
      </w:r>
      <w:r w:rsidR="00FC0E89" w:rsidRPr="00FC0E89">
        <w:rPr>
          <w:b/>
        </w:rPr>
        <w:t>(</w:t>
      </w:r>
      <w:r w:rsidR="00FC0E89">
        <w:rPr>
          <w:b/>
        </w:rPr>
        <w:t>контрактов</w:t>
      </w:r>
      <w:r w:rsidR="00FC0E89" w:rsidRPr="00FC0E89">
        <w:rPr>
          <w:b/>
        </w:rPr>
        <w:t>)</w:t>
      </w:r>
    </w:p>
    <w:p w:rsidR="00776CAC" w:rsidRPr="00776CAC" w:rsidRDefault="00776CAC" w:rsidP="00776CAC">
      <w:pPr>
        <w:tabs>
          <w:tab w:val="left" w:pos="1080"/>
        </w:tabs>
        <w:spacing w:after="0"/>
        <w:ind w:firstLine="540"/>
        <w:jc w:val="left"/>
        <w:rPr>
          <w:b/>
        </w:rPr>
      </w:pPr>
    </w:p>
    <w:p w:rsidR="00776CAC" w:rsidRPr="00776CAC" w:rsidRDefault="00776CAC" w:rsidP="00776CAC">
      <w:pPr>
        <w:tabs>
          <w:tab w:val="left" w:pos="1080"/>
        </w:tabs>
        <w:spacing w:after="0"/>
        <w:ind w:firstLine="540"/>
        <w:jc w:val="left"/>
        <w:rPr>
          <w:b/>
        </w:rPr>
      </w:pPr>
      <w:r w:rsidRPr="00776CAC">
        <w:rPr>
          <w:b/>
        </w:rPr>
        <w:t xml:space="preserve">Способ и наименование закупки _______________________________________ </w:t>
      </w:r>
    </w:p>
    <w:p w:rsidR="00776CAC" w:rsidRPr="00776CAC" w:rsidRDefault="00776CAC" w:rsidP="00776CAC">
      <w:pPr>
        <w:tabs>
          <w:tab w:val="left" w:pos="1080"/>
        </w:tabs>
        <w:spacing w:after="0"/>
        <w:ind w:firstLine="540"/>
        <w:jc w:val="left"/>
        <w:rPr>
          <w:b/>
        </w:rPr>
      </w:pPr>
    </w:p>
    <w:p w:rsidR="00776CAC" w:rsidRPr="00776CAC" w:rsidRDefault="00776CAC" w:rsidP="00776CAC">
      <w:pPr>
        <w:tabs>
          <w:tab w:val="left" w:pos="1080"/>
        </w:tabs>
        <w:spacing w:after="0"/>
        <w:ind w:firstLine="540"/>
        <w:jc w:val="left"/>
        <w:rPr>
          <w:b/>
        </w:rPr>
      </w:pPr>
      <w:r w:rsidRPr="00776CAC">
        <w:rPr>
          <w:b/>
        </w:rPr>
        <w:t xml:space="preserve">Участник закупки: ________________________________ </w:t>
      </w:r>
    </w:p>
    <w:tbl>
      <w:tblPr>
        <w:tblW w:w="15702" w:type="dxa"/>
        <w:tblInd w:w="95" w:type="dxa"/>
        <w:tblLayout w:type="fixed"/>
        <w:tblLook w:val="00A0"/>
      </w:tblPr>
      <w:tblGrid>
        <w:gridCol w:w="439"/>
        <w:gridCol w:w="217"/>
        <w:gridCol w:w="1157"/>
        <w:gridCol w:w="1327"/>
        <w:gridCol w:w="1574"/>
        <w:gridCol w:w="526"/>
        <w:gridCol w:w="555"/>
        <w:gridCol w:w="224"/>
        <w:gridCol w:w="514"/>
        <w:gridCol w:w="341"/>
        <w:gridCol w:w="1362"/>
        <w:gridCol w:w="78"/>
        <w:gridCol w:w="768"/>
        <w:gridCol w:w="768"/>
        <w:gridCol w:w="834"/>
        <w:gridCol w:w="1590"/>
        <w:gridCol w:w="852"/>
        <w:gridCol w:w="354"/>
        <w:gridCol w:w="2222"/>
      </w:tblGrid>
      <w:tr w:rsidR="00776CAC" w:rsidRPr="00776CAC" w:rsidTr="00A83228">
        <w:trPr>
          <w:trHeight w:val="315"/>
        </w:trPr>
        <w:tc>
          <w:tcPr>
            <w:tcW w:w="656" w:type="dxa"/>
            <w:gridSpan w:val="2"/>
            <w:tcBorders>
              <w:top w:val="nil"/>
              <w:left w:val="nil"/>
              <w:bottom w:val="nil"/>
              <w:right w:val="nil"/>
            </w:tcBorders>
            <w:vAlign w:val="bottom"/>
          </w:tcPr>
          <w:p w:rsidR="00776CAC" w:rsidRPr="00776CAC" w:rsidRDefault="00776CAC" w:rsidP="00776CAC">
            <w:pPr>
              <w:spacing w:after="0"/>
              <w:jc w:val="center"/>
              <w:rPr>
                <w:rFonts w:ascii="Arial Narrow" w:hAnsi="Arial Narrow"/>
                <w:b/>
                <w:bCs/>
                <w:color w:val="000000"/>
              </w:rPr>
            </w:pPr>
          </w:p>
        </w:tc>
        <w:tc>
          <w:tcPr>
            <w:tcW w:w="1157" w:type="dxa"/>
            <w:tcBorders>
              <w:top w:val="nil"/>
              <w:left w:val="nil"/>
              <w:bottom w:val="nil"/>
              <w:right w:val="nil"/>
            </w:tcBorders>
            <w:vAlign w:val="bottom"/>
          </w:tcPr>
          <w:p w:rsidR="00776CAC" w:rsidRPr="00776CAC" w:rsidRDefault="00776CAC" w:rsidP="00776CAC">
            <w:pPr>
              <w:spacing w:after="0"/>
              <w:jc w:val="left"/>
              <w:rPr>
                <w:rFonts w:ascii="Arial Narrow" w:hAnsi="Arial Narrow"/>
                <w:color w:val="000000"/>
                <w:sz w:val="20"/>
              </w:rPr>
            </w:pPr>
          </w:p>
        </w:tc>
        <w:tc>
          <w:tcPr>
            <w:tcW w:w="1327" w:type="dxa"/>
            <w:tcBorders>
              <w:top w:val="nil"/>
              <w:left w:val="nil"/>
              <w:bottom w:val="nil"/>
              <w:right w:val="nil"/>
            </w:tcBorders>
            <w:vAlign w:val="bottom"/>
          </w:tcPr>
          <w:p w:rsidR="00776CAC" w:rsidRPr="00776CAC" w:rsidRDefault="00776CAC" w:rsidP="00776CAC">
            <w:pPr>
              <w:spacing w:after="0"/>
              <w:jc w:val="center"/>
              <w:rPr>
                <w:rFonts w:ascii="Arial Narrow" w:hAnsi="Arial Narrow"/>
                <w:b/>
                <w:bCs/>
                <w:color w:val="000000"/>
              </w:rPr>
            </w:pPr>
          </w:p>
        </w:tc>
        <w:tc>
          <w:tcPr>
            <w:tcW w:w="1574" w:type="dxa"/>
            <w:tcBorders>
              <w:top w:val="nil"/>
              <w:left w:val="nil"/>
              <w:bottom w:val="nil"/>
              <w:right w:val="nil"/>
            </w:tcBorders>
            <w:vAlign w:val="bottom"/>
          </w:tcPr>
          <w:p w:rsidR="00776CAC" w:rsidRPr="00776CAC" w:rsidRDefault="00776CAC" w:rsidP="00776CAC">
            <w:pPr>
              <w:spacing w:after="0"/>
              <w:jc w:val="center"/>
              <w:rPr>
                <w:rFonts w:ascii="Arial Narrow" w:hAnsi="Arial Narrow"/>
                <w:b/>
                <w:bCs/>
                <w:color w:val="000000"/>
              </w:rPr>
            </w:pPr>
          </w:p>
        </w:tc>
        <w:tc>
          <w:tcPr>
            <w:tcW w:w="526" w:type="dxa"/>
            <w:tcBorders>
              <w:top w:val="nil"/>
              <w:left w:val="nil"/>
              <w:bottom w:val="nil"/>
              <w:right w:val="nil"/>
            </w:tcBorders>
            <w:vAlign w:val="bottom"/>
          </w:tcPr>
          <w:p w:rsidR="00776CAC" w:rsidRPr="00776CAC" w:rsidRDefault="00776CAC" w:rsidP="00776CAC">
            <w:pPr>
              <w:spacing w:after="0"/>
              <w:jc w:val="center"/>
              <w:rPr>
                <w:rFonts w:ascii="Arial Narrow" w:hAnsi="Arial Narrow"/>
                <w:b/>
                <w:bCs/>
                <w:color w:val="000000"/>
              </w:rPr>
            </w:pPr>
          </w:p>
        </w:tc>
        <w:tc>
          <w:tcPr>
            <w:tcW w:w="555" w:type="dxa"/>
            <w:tcBorders>
              <w:top w:val="nil"/>
              <w:left w:val="nil"/>
              <w:bottom w:val="nil"/>
              <w:right w:val="nil"/>
            </w:tcBorders>
            <w:vAlign w:val="bottom"/>
          </w:tcPr>
          <w:p w:rsidR="00776CAC" w:rsidRPr="00776CAC" w:rsidRDefault="00776CAC" w:rsidP="00776CAC">
            <w:pPr>
              <w:spacing w:after="0"/>
              <w:jc w:val="center"/>
              <w:rPr>
                <w:rFonts w:ascii="Arial Narrow" w:hAnsi="Arial Narrow"/>
                <w:b/>
                <w:bCs/>
                <w:color w:val="000000"/>
              </w:rPr>
            </w:pPr>
          </w:p>
        </w:tc>
        <w:tc>
          <w:tcPr>
            <w:tcW w:w="738" w:type="dxa"/>
            <w:gridSpan w:val="2"/>
            <w:tcBorders>
              <w:top w:val="nil"/>
              <w:left w:val="nil"/>
              <w:bottom w:val="nil"/>
              <w:right w:val="nil"/>
            </w:tcBorders>
            <w:vAlign w:val="bottom"/>
          </w:tcPr>
          <w:p w:rsidR="00776CAC" w:rsidRPr="00776CAC" w:rsidRDefault="00776CAC" w:rsidP="00776CAC">
            <w:pPr>
              <w:spacing w:after="0"/>
              <w:jc w:val="center"/>
              <w:rPr>
                <w:rFonts w:ascii="Arial Narrow" w:hAnsi="Arial Narrow"/>
                <w:b/>
                <w:bCs/>
                <w:color w:val="000000"/>
              </w:rPr>
            </w:pPr>
          </w:p>
        </w:tc>
        <w:tc>
          <w:tcPr>
            <w:tcW w:w="341" w:type="dxa"/>
            <w:tcBorders>
              <w:top w:val="nil"/>
              <w:left w:val="nil"/>
              <w:bottom w:val="nil"/>
              <w:right w:val="nil"/>
            </w:tcBorders>
            <w:vAlign w:val="bottom"/>
          </w:tcPr>
          <w:p w:rsidR="00776CAC" w:rsidRPr="00776CAC" w:rsidRDefault="00776CAC" w:rsidP="00776CAC">
            <w:pPr>
              <w:spacing w:after="0"/>
              <w:jc w:val="center"/>
              <w:rPr>
                <w:rFonts w:ascii="Arial Narrow" w:hAnsi="Arial Narrow"/>
                <w:b/>
                <w:bCs/>
                <w:color w:val="000000"/>
              </w:rPr>
            </w:pPr>
          </w:p>
        </w:tc>
        <w:tc>
          <w:tcPr>
            <w:tcW w:w="1440" w:type="dxa"/>
            <w:gridSpan w:val="2"/>
            <w:tcBorders>
              <w:top w:val="nil"/>
              <w:left w:val="nil"/>
              <w:bottom w:val="nil"/>
              <w:right w:val="nil"/>
            </w:tcBorders>
            <w:vAlign w:val="bottom"/>
          </w:tcPr>
          <w:p w:rsidR="00776CAC" w:rsidRPr="00776CAC" w:rsidRDefault="00776CAC" w:rsidP="00776CAC">
            <w:pPr>
              <w:spacing w:after="0"/>
              <w:jc w:val="center"/>
              <w:rPr>
                <w:rFonts w:ascii="Arial Narrow" w:hAnsi="Arial Narrow"/>
                <w:b/>
                <w:bCs/>
                <w:color w:val="000000"/>
              </w:rPr>
            </w:pPr>
          </w:p>
        </w:tc>
        <w:tc>
          <w:tcPr>
            <w:tcW w:w="768" w:type="dxa"/>
            <w:tcBorders>
              <w:top w:val="nil"/>
              <w:left w:val="nil"/>
              <w:bottom w:val="nil"/>
              <w:right w:val="nil"/>
            </w:tcBorders>
            <w:vAlign w:val="bottom"/>
          </w:tcPr>
          <w:p w:rsidR="00776CAC" w:rsidRPr="00776CAC" w:rsidRDefault="00776CAC" w:rsidP="00776CAC">
            <w:pPr>
              <w:spacing w:after="0"/>
              <w:jc w:val="center"/>
              <w:rPr>
                <w:rFonts w:ascii="Arial Narrow" w:hAnsi="Arial Narrow"/>
                <w:b/>
                <w:bCs/>
                <w:color w:val="000000"/>
              </w:rPr>
            </w:pPr>
          </w:p>
        </w:tc>
        <w:tc>
          <w:tcPr>
            <w:tcW w:w="768" w:type="dxa"/>
            <w:tcBorders>
              <w:top w:val="nil"/>
              <w:left w:val="nil"/>
              <w:bottom w:val="nil"/>
              <w:right w:val="nil"/>
            </w:tcBorders>
            <w:vAlign w:val="bottom"/>
          </w:tcPr>
          <w:p w:rsidR="00776CAC" w:rsidRPr="00776CAC" w:rsidRDefault="00776CAC" w:rsidP="00776CAC">
            <w:pPr>
              <w:spacing w:after="0"/>
              <w:jc w:val="center"/>
              <w:rPr>
                <w:rFonts w:ascii="Arial Narrow" w:hAnsi="Arial Narrow"/>
                <w:b/>
                <w:bCs/>
                <w:color w:val="000000"/>
              </w:rPr>
            </w:pPr>
          </w:p>
        </w:tc>
        <w:tc>
          <w:tcPr>
            <w:tcW w:w="834" w:type="dxa"/>
            <w:tcBorders>
              <w:top w:val="nil"/>
              <w:left w:val="nil"/>
              <w:bottom w:val="nil"/>
              <w:right w:val="nil"/>
            </w:tcBorders>
            <w:vAlign w:val="bottom"/>
          </w:tcPr>
          <w:p w:rsidR="00776CAC" w:rsidRPr="00776CAC" w:rsidRDefault="00776CAC" w:rsidP="00776CAC">
            <w:pPr>
              <w:spacing w:after="0"/>
              <w:jc w:val="center"/>
              <w:rPr>
                <w:rFonts w:ascii="Arial Narrow" w:hAnsi="Arial Narrow"/>
                <w:b/>
                <w:bCs/>
                <w:color w:val="000000"/>
              </w:rPr>
            </w:pPr>
          </w:p>
        </w:tc>
        <w:tc>
          <w:tcPr>
            <w:tcW w:w="1590" w:type="dxa"/>
            <w:tcBorders>
              <w:top w:val="nil"/>
              <w:left w:val="nil"/>
              <w:bottom w:val="nil"/>
              <w:right w:val="nil"/>
            </w:tcBorders>
            <w:vAlign w:val="bottom"/>
          </w:tcPr>
          <w:p w:rsidR="00776CAC" w:rsidRPr="00776CAC" w:rsidRDefault="00776CAC" w:rsidP="00776CAC">
            <w:pPr>
              <w:spacing w:after="0"/>
              <w:jc w:val="center"/>
              <w:rPr>
                <w:rFonts w:ascii="Arial Narrow" w:hAnsi="Arial Narrow"/>
                <w:b/>
                <w:bCs/>
                <w:color w:val="000000"/>
              </w:rPr>
            </w:pPr>
          </w:p>
        </w:tc>
        <w:tc>
          <w:tcPr>
            <w:tcW w:w="852" w:type="dxa"/>
            <w:tcBorders>
              <w:top w:val="nil"/>
              <w:left w:val="nil"/>
              <w:bottom w:val="nil"/>
              <w:right w:val="nil"/>
            </w:tcBorders>
            <w:vAlign w:val="bottom"/>
          </w:tcPr>
          <w:p w:rsidR="00776CAC" w:rsidRPr="00776CAC" w:rsidRDefault="00776CAC" w:rsidP="00776CAC">
            <w:pPr>
              <w:spacing w:after="0"/>
              <w:jc w:val="center"/>
              <w:rPr>
                <w:rFonts w:ascii="Arial Narrow" w:hAnsi="Arial Narrow"/>
                <w:b/>
                <w:bCs/>
                <w:color w:val="000000"/>
              </w:rPr>
            </w:pPr>
          </w:p>
        </w:tc>
        <w:tc>
          <w:tcPr>
            <w:tcW w:w="2576" w:type="dxa"/>
            <w:gridSpan w:val="2"/>
            <w:tcBorders>
              <w:top w:val="nil"/>
              <w:left w:val="nil"/>
              <w:bottom w:val="nil"/>
              <w:right w:val="nil"/>
            </w:tcBorders>
            <w:vAlign w:val="bottom"/>
          </w:tcPr>
          <w:p w:rsidR="00776CAC" w:rsidRPr="00776CAC" w:rsidRDefault="00776CAC" w:rsidP="00776CAC">
            <w:pPr>
              <w:spacing w:after="0"/>
              <w:jc w:val="center"/>
              <w:rPr>
                <w:rFonts w:ascii="Arial Narrow" w:hAnsi="Arial Narrow"/>
                <w:b/>
                <w:bCs/>
                <w:color w:val="000000"/>
              </w:rPr>
            </w:pPr>
          </w:p>
        </w:tc>
      </w:tr>
      <w:tr w:rsidR="00776CAC" w:rsidRPr="00776CAC" w:rsidTr="00A83228">
        <w:trPr>
          <w:trHeight w:val="1410"/>
        </w:trPr>
        <w:tc>
          <w:tcPr>
            <w:tcW w:w="656" w:type="dxa"/>
            <w:gridSpan w:val="2"/>
            <w:vMerge w:val="restart"/>
            <w:tcBorders>
              <w:top w:val="single" w:sz="4" w:space="0" w:color="auto"/>
              <w:left w:val="single" w:sz="4" w:space="0" w:color="auto"/>
              <w:bottom w:val="single" w:sz="4" w:space="0" w:color="auto"/>
              <w:right w:val="single" w:sz="4" w:space="0" w:color="auto"/>
            </w:tcBorders>
            <w:shd w:val="clear" w:color="000000" w:fill="CCFFCC"/>
            <w:vAlign w:val="center"/>
          </w:tcPr>
          <w:p w:rsidR="00776CAC" w:rsidRPr="00776CAC" w:rsidRDefault="00776CAC" w:rsidP="00776CAC">
            <w:pPr>
              <w:spacing w:after="0"/>
              <w:jc w:val="center"/>
              <w:rPr>
                <w:color w:val="000000"/>
                <w:sz w:val="20"/>
              </w:rPr>
            </w:pPr>
            <w:proofErr w:type="spellStart"/>
            <w:proofErr w:type="gramStart"/>
            <w:r w:rsidRPr="00776CAC">
              <w:rPr>
                <w:color w:val="000000"/>
                <w:sz w:val="20"/>
              </w:rPr>
              <w:t>п</w:t>
            </w:r>
            <w:proofErr w:type="spellEnd"/>
            <w:proofErr w:type="gramEnd"/>
            <w:r w:rsidRPr="00776CAC">
              <w:rPr>
                <w:color w:val="000000"/>
                <w:sz w:val="20"/>
              </w:rPr>
              <w:t>/</w:t>
            </w:r>
            <w:proofErr w:type="spellStart"/>
            <w:r w:rsidRPr="00776CAC">
              <w:rPr>
                <w:color w:val="000000"/>
                <w:sz w:val="20"/>
              </w:rPr>
              <w:t>п</w:t>
            </w:r>
            <w:proofErr w:type="spellEnd"/>
          </w:p>
        </w:tc>
        <w:tc>
          <w:tcPr>
            <w:tcW w:w="1157"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tcPr>
          <w:p w:rsidR="00776CAC" w:rsidRPr="00776CAC" w:rsidRDefault="00776CAC" w:rsidP="00776CAC">
            <w:pPr>
              <w:spacing w:after="0"/>
              <w:jc w:val="center"/>
              <w:rPr>
                <w:color w:val="000000"/>
                <w:sz w:val="20"/>
              </w:rPr>
            </w:pPr>
            <w:r w:rsidRPr="00776CAC">
              <w:rPr>
                <w:color w:val="000000"/>
                <w:sz w:val="20"/>
              </w:rPr>
              <w:t>Заказчик</w:t>
            </w:r>
          </w:p>
        </w:tc>
        <w:tc>
          <w:tcPr>
            <w:tcW w:w="1327" w:type="dxa"/>
            <w:vMerge w:val="restart"/>
            <w:tcBorders>
              <w:top w:val="single" w:sz="4" w:space="0" w:color="auto"/>
              <w:left w:val="single" w:sz="4" w:space="0" w:color="auto"/>
              <w:bottom w:val="single" w:sz="4" w:space="0" w:color="auto"/>
              <w:right w:val="single" w:sz="4" w:space="0" w:color="auto"/>
            </w:tcBorders>
            <w:shd w:val="clear" w:color="000000" w:fill="CCFFCC"/>
            <w:vAlign w:val="center"/>
          </w:tcPr>
          <w:p w:rsidR="00776CAC" w:rsidRPr="00776CAC" w:rsidRDefault="00776CAC" w:rsidP="00776CAC">
            <w:pPr>
              <w:spacing w:after="0"/>
              <w:jc w:val="center"/>
              <w:rPr>
                <w:color w:val="000000"/>
                <w:sz w:val="20"/>
              </w:rPr>
            </w:pPr>
            <w:r w:rsidRPr="00776CAC">
              <w:rPr>
                <w:color w:val="000000"/>
                <w:sz w:val="20"/>
              </w:rPr>
              <w:t>№, дата и предмет договора</w:t>
            </w:r>
          </w:p>
        </w:tc>
        <w:tc>
          <w:tcPr>
            <w:tcW w:w="1574" w:type="dxa"/>
            <w:vMerge w:val="restart"/>
            <w:tcBorders>
              <w:top w:val="single" w:sz="4" w:space="0" w:color="auto"/>
              <w:left w:val="single" w:sz="4" w:space="0" w:color="auto"/>
              <w:bottom w:val="single" w:sz="4" w:space="0" w:color="auto"/>
              <w:right w:val="single" w:sz="4" w:space="0" w:color="auto"/>
            </w:tcBorders>
            <w:shd w:val="clear" w:color="000000" w:fill="CCFFCC"/>
            <w:vAlign w:val="center"/>
          </w:tcPr>
          <w:p w:rsidR="00776CAC" w:rsidRPr="00776CAC" w:rsidRDefault="00776CAC" w:rsidP="00776CAC">
            <w:pPr>
              <w:spacing w:after="0"/>
              <w:jc w:val="center"/>
              <w:rPr>
                <w:color w:val="000000"/>
                <w:sz w:val="20"/>
              </w:rPr>
            </w:pPr>
            <w:r w:rsidRPr="00776CAC">
              <w:rPr>
                <w:color w:val="000000"/>
                <w:sz w:val="20"/>
              </w:rPr>
              <w:t>Наименование объекта</w:t>
            </w:r>
          </w:p>
        </w:tc>
        <w:tc>
          <w:tcPr>
            <w:tcW w:w="3600" w:type="dxa"/>
            <w:gridSpan w:val="7"/>
            <w:tcBorders>
              <w:top w:val="single" w:sz="4" w:space="0" w:color="auto"/>
              <w:left w:val="nil"/>
              <w:bottom w:val="single" w:sz="4" w:space="0" w:color="auto"/>
              <w:right w:val="single" w:sz="4" w:space="0" w:color="auto"/>
            </w:tcBorders>
            <w:shd w:val="clear" w:color="000000" w:fill="CCFFCC"/>
            <w:vAlign w:val="center"/>
          </w:tcPr>
          <w:p w:rsidR="00776CAC" w:rsidRPr="00776CAC" w:rsidRDefault="00776CAC" w:rsidP="00776CAC">
            <w:pPr>
              <w:spacing w:after="0"/>
              <w:jc w:val="center"/>
              <w:rPr>
                <w:color w:val="000000"/>
                <w:sz w:val="20"/>
              </w:rPr>
            </w:pPr>
            <w:r w:rsidRPr="00776CAC">
              <w:rPr>
                <w:color w:val="000000"/>
                <w:sz w:val="20"/>
              </w:rPr>
              <w:t xml:space="preserve">Срок выполнения работ по договору </w:t>
            </w:r>
          </w:p>
        </w:tc>
        <w:tc>
          <w:tcPr>
            <w:tcW w:w="1536" w:type="dxa"/>
            <w:gridSpan w:val="2"/>
            <w:vMerge w:val="restart"/>
            <w:tcBorders>
              <w:top w:val="single" w:sz="4" w:space="0" w:color="auto"/>
              <w:left w:val="single" w:sz="4" w:space="0" w:color="auto"/>
              <w:bottom w:val="single" w:sz="4" w:space="0" w:color="000000"/>
              <w:right w:val="single" w:sz="4" w:space="0" w:color="000000"/>
            </w:tcBorders>
            <w:shd w:val="clear" w:color="000000" w:fill="CCFFCC"/>
            <w:vAlign w:val="center"/>
          </w:tcPr>
          <w:p w:rsidR="00776CAC" w:rsidRPr="00776CAC" w:rsidRDefault="00776CAC" w:rsidP="00776CAC">
            <w:pPr>
              <w:spacing w:after="0"/>
              <w:jc w:val="center"/>
              <w:rPr>
                <w:color w:val="000000"/>
                <w:sz w:val="20"/>
              </w:rPr>
            </w:pPr>
            <w:r w:rsidRPr="00776CAC">
              <w:rPr>
                <w:color w:val="000000"/>
                <w:sz w:val="20"/>
              </w:rPr>
              <w:t>Стоимость договора (тыс. руб.)</w:t>
            </w:r>
          </w:p>
        </w:tc>
        <w:tc>
          <w:tcPr>
            <w:tcW w:w="3276" w:type="dxa"/>
            <w:gridSpan w:val="3"/>
            <w:tcBorders>
              <w:top w:val="single" w:sz="4" w:space="0" w:color="auto"/>
              <w:left w:val="nil"/>
              <w:bottom w:val="single" w:sz="4" w:space="0" w:color="auto"/>
              <w:right w:val="single" w:sz="4" w:space="0" w:color="000000"/>
            </w:tcBorders>
            <w:shd w:val="clear" w:color="000000" w:fill="CCFFCC"/>
            <w:vAlign w:val="center"/>
          </w:tcPr>
          <w:p w:rsidR="00776CAC" w:rsidRPr="00776CAC" w:rsidRDefault="00776CAC" w:rsidP="00776CAC">
            <w:pPr>
              <w:spacing w:after="0"/>
              <w:jc w:val="center"/>
              <w:rPr>
                <w:color w:val="000000"/>
                <w:sz w:val="20"/>
              </w:rPr>
            </w:pPr>
            <w:r w:rsidRPr="00776CAC">
              <w:rPr>
                <w:color w:val="000000"/>
                <w:sz w:val="20"/>
              </w:rPr>
              <w:t>Объем выполненных работ</w:t>
            </w:r>
          </w:p>
        </w:tc>
        <w:tc>
          <w:tcPr>
            <w:tcW w:w="2576" w:type="dxa"/>
            <w:gridSpan w:val="2"/>
            <w:vMerge w:val="restart"/>
            <w:tcBorders>
              <w:top w:val="single" w:sz="4" w:space="0" w:color="auto"/>
              <w:left w:val="single" w:sz="4" w:space="0" w:color="auto"/>
              <w:bottom w:val="single" w:sz="4" w:space="0" w:color="auto"/>
              <w:right w:val="single" w:sz="4" w:space="0" w:color="auto"/>
            </w:tcBorders>
            <w:shd w:val="clear" w:color="000000" w:fill="CCFFCC"/>
            <w:vAlign w:val="center"/>
          </w:tcPr>
          <w:p w:rsidR="00776CAC" w:rsidRPr="00776CAC" w:rsidRDefault="00776CAC" w:rsidP="00776CAC">
            <w:pPr>
              <w:spacing w:after="0"/>
              <w:jc w:val="center"/>
              <w:rPr>
                <w:color w:val="000000"/>
                <w:sz w:val="20"/>
              </w:rPr>
            </w:pPr>
            <w:r w:rsidRPr="00776CAC">
              <w:rPr>
                <w:color w:val="000000"/>
                <w:sz w:val="20"/>
              </w:rPr>
              <w:t xml:space="preserve">Соблюдение графика выполнения работ (соответствие/отставание) </w:t>
            </w:r>
          </w:p>
        </w:tc>
      </w:tr>
      <w:tr w:rsidR="00776CAC" w:rsidRPr="00776CAC" w:rsidTr="00A83228">
        <w:trPr>
          <w:trHeight w:val="780"/>
        </w:trPr>
        <w:tc>
          <w:tcPr>
            <w:tcW w:w="656" w:type="dxa"/>
            <w:gridSpan w:val="2"/>
            <w:vMerge/>
            <w:tcBorders>
              <w:top w:val="single" w:sz="4" w:space="0" w:color="auto"/>
              <w:left w:val="single" w:sz="4" w:space="0" w:color="auto"/>
              <w:bottom w:val="single" w:sz="4" w:space="0" w:color="auto"/>
              <w:right w:val="single" w:sz="4" w:space="0" w:color="auto"/>
            </w:tcBorders>
            <w:vAlign w:val="center"/>
          </w:tcPr>
          <w:p w:rsidR="00776CAC" w:rsidRPr="00776CAC" w:rsidRDefault="00776CAC" w:rsidP="00776CAC">
            <w:pPr>
              <w:spacing w:after="0"/>
              <w:jc w:val="left"/>
              <w:rPr>
                <w:rFonts w:ascii="Arial Narrow" w:hAnsi="Arial Narrow"/>
                <w:color w:val="000000"/>
                <w:sz w:val="20"/>
              </w:rPr>
            </w:pPr>
          </w:p>
        </w:tc>
        <w:tc>
          <w:tcPr>
            <w:tcW w:w="1157" w:type="dxa"/>
            <w:vMerge/>
            <w:tcBorders>
              <w:top w:val="single" w:sz="4" w:space="0" w:color="auto"/>
              <w:left w:val="single" w:sz="4" w:space="0" w:color="auto"/>
              <w:bottom w:val="single" w:sz="4" w:space="0" w:color="000000"/>
              <w:right w:val="single" w:sz="4" w:space="0" w:color="auto"/>
            </w:tcBorders>
            <w:vAlign w:val="center"/>
          </w:tcPr>
          <w:p w:rsidR="00776CAC" w:rsidRPr="00776CAC" w:rsidRDefault="00776CAC" w:rsidP="00776CAC">
            <w:pPr>
              <w:spacing w:after="0"/>
              <w:jc w:val="left"/>
              <w:rPr>
                <w:rFonts w:ascii="Arial Narrow" w:hAnsi="Arial Narrow"/>
                <w:color w:val="000000"/>
                <w:sz w:val="20"/>
              </w:rPr>
            </w:pPr>
          </w:p>
        </w:tc>
        <w:tc>
          <w:tcPr>
            <w:tcW w:w="1327" w:type="dxa"/>
            <w:vMerge/>
            <w:tcBorders>
              <w:top w:val="single" w:sz="4" w:space="0" w:color="auto"/>
              <w:left w:val="single" w:sz="4" w:space="0" w:color="auto"/>
              <w:bottom w:val="single" w:sz="4" w:space="0" w:color="auto"/>
              <w:right w:val="single" w:sz="4" w:space="0" w:color="auto"/>
            </w:tcBorders>
            <w:vAlign w:val="center"/>
          </w:tcPr>
          <w:p w:rsidR="00776CAC" w:rsidRPr="00776CAC" w:rsidRDefault="00776CAC" w:rsidP="00776CAC">
            <w:pPr>
              <w:spacing w:after="0"/>
              <w:jc w:val="left"/>
              <w:rPr>
                <w:rFonts w:ascii="Arial Narrow" w:hAnsi="Arial Narrow"/>
                <w:color w:val="000000"/>
                <w:sz w:val="20"/>
              </w:rPr>
            </w:pPr>
          </w:p>
        </w:tc>
        <w:tc>
          <w:tcPr>
            <w:tcW w:w="1574" w:type="dxa"/>
            <w:vMerge/>
            <w:tcBorders>
              <w:top w:val="single" w:sz="4" w:space="0" w:color="auto"/>
              <w:left w:val="single" w:sz="4" w:space="0" w:color="auto"/>
              <w:bottom w:val="single" w:sz="4" w:space="0" w:color="auto"/>
              <w:right w:val="single" w:sz="4" w:space="0" w:color="auto"/>
            </w:tcBorders>
            <w:vAlign w:val="center"/>
          </w:tcPr>
          <w:p w:rsidR="00776CAC" w:rsidRPr="00776CAC" w:rsidRDefault="00776CAC" w:rsidP="00776CAC">
            <w:pPr>
              <w:spacing w:after="0"/>
              <w:jc w:val="left"/>
              <w:rPr>
                <w:rFonts w:ascii="Arial Narrow" w:hAnsi="Arial Narrow"/>
                <w:color w:val="000000"/>
                <w:sz w:val="20"/>
              </w:rPr>
            </w:pPr>
          </w:p>
        </w:tc>
        <w:tc>
          <w:tcPr>
            <w:tcW w:w="1081" w:type="dxa"/>
            <w:gridSpan w:val="2"/>
            <w:tcBorders>
              <w:top w:val="single" w:sz="4" w:space="0" w:color="auto"/>
              <w:left w:val="nil"/>
              <w:bottom w:val="single" w:sz="4" w:space="0" w:color="auto"/>
              <w:right w:val="single" w:sz="4" w:space="0" w:color="000000"/>
            </w:tcBorders>
            <w:shd w:val="clear" w:color="000000" w:fill="CCFFCC"/>
            <w:vAlign w:val="center"/>
          </w:tcPr>
          <w:p w:rsidR="00776CAC" w:rsidRPr="00776CAC" w:rsidRDefault="00776CAC" w:rsidP="00776CAC">
            <w:pPr>
              <w:spacing w:after="0"/>
              <w:jc w:val="center"/>
              <w:rPr>
                <w:color w:val="000000"/>
                <w:sz w:val="20"/>
              </w:rPr>
            </w:pPr>
            <w:r w:rsidRPr="00776CAC">
              <w:rPr>
                <w:color w:val="000000"/>
                <w:sz w:val="20"/>
              </w:rPr>
              <w:t>начало</w:t>
            </w:r>
          </w:p>
        </w:tc>
        <w:tc>
          <w:tcPr>
            <w:tcW w:w="1079" w:type="dxa"/>
            <w:gridSpan w:val="3"/>
            <w:tcBorders>
              <w:top w:val="single" w:sz="4" w:space="0" w:color="auto"/>
              <w:left w:val="nil"/>
              <w:bottom w:val="single" w:sz="4" w:space="0" w:color="auto"/>
              <w:right w:val="single" w:sz="4" w:space="0" w:color="000000"/>
            </w:tcBorders>
            <w:shd w:val="clear" w:color="000000" w:fill="CCFFCC"/>
            <w:vAlign w:val="center"/>
          </w:tcPr>
          <w:p w:rsidR="00776CAC" w:rsidRPr="00776CAC" w:rsidRDefault="00776CAC" w:rsidP="00776CAC">
            <w:pPr>
              <w:spacing w:after="0"/>
              <w:jc w:val="center"/>
              <w:rPr>
                <w:color w:val="000000"/>
                <w:sz w:val="20"/>
              </w:rPr>
            </w:pPr>
            <w:r w:rsidRPr="00776CAC">
              <w:rPr>
                <w:color w:val="000000"/>
                <w:sz w:val="20"/>
              </w:rPr>
              <w:t>окончание</w:t>
            </w:r>
          </w:p>
        </w:tc>
        <w:tc>
          <w:tcPr>
            <w:tcW w:w="1440" w:type="dxa"/>
            <w:gridSpan w:val="2"/>
            <w:tcBorders>
              <w:top w:val="nil"/>
              <w:left w:val="nil"/>
              <w:bottom w:val="single" w:sz="4" w:space="0" w:color="auto"/>
              <w:right w:val="single" w:sz="4" w:space="0" w:color="auto"/>
            </w:tcBorders>
            <w:shd w:val="clear" w:color="000000" w:fill="CCFFCC"/>
            <w:vAlign w:val="center"/>
          </w:tcPr>
          <w:p w:rsidR="00776CAC" w:rsidRPr="00776CAC" w:rsidRDefault="00776CAC" w:rsidP="00776CAC">
            <w:pPr>
              <w:spacing w:after="0"/>
              <w:jc w:val="center"/>
              <w:rPr>
                <w:color w:val="000000"/>
                <w:sz w:val="20"/>
              </w:rPr>
            </w:pPr>
            <w:r w:rsidRPr="00776CAC">
              <w:rPr>
                <w:color w:val="000000"/>
                <w:sz w:val="20"/>
              </w:rPr>
              <w:t>Наличие доп. соглашений</w:t>
            </w:r>
          </w:p>
        </w:tc>
        <w:tc>
          <w:tcPr>
            <w:tcW w:w="1536" w:type="dxa"/>
            <w:gridSpan w:val="2"/>
            <w:vMerge/>
            <w:tcBorders>
              <w:top w:val="nil"/>
              <w:left w:val="nil"/>
              <w:bottom w:val="single" w:sz="4" w:space="0" w:color="auto"/>
              <w:right w:val="single" w:sz="4" w:space="0" w:color="auto"/>
            </w:tcBorders>
            <w:vAlign w:val="center"/>
          </w:tcPr>
          <w:p w:rsidR="00776CAC" w:rsidRPr="00776CAC" w:rsidRDefault="00776CAC" w:rsidP="00776CAC">
            <w:pPr>
              <w:spacing w:after="0"/>
              <w:jc w:val="left"/>
              <w:rPr>
                <w:color w:val="000000"/>
                <w:sz w:val="20"/>
              </w:rPr>
            </w:pPr>
          </w:p>
        </w:tc>
        <w:tc>
          <w:tcPr>
            <w:tcW w:w="834" w:type="dxa"/>
            <w:tcBorders>
              <w:top w:val="nil"/>
              <w:left w:val="nil"/>
              <w:bottom w:val="single" w:sz="4" w:space="0" w:color="auto"/>
              <w:right w:val="single" w:sz="4" w:space="0" w:color="auto"/>
            </w:tcBorders>
            <w:shd w:val="clear" w:color="000000" w:fill="CCFFCC"/>
            <w:vAlign w:val="center"/>
          </w:tcPr>
          <w:p w:rsidR="00776CAC" w:rsidRPr="00776CAC" w:rsidRDefault="00776CAC" w:rsidP="00776CAC">
            <w:pPr>
              <w:spacing w:after="0"/>
              <w:jc w:val="center"/>
              <w:rPr>
                <w:color w:val="000000"/>
                <w:sz w:val="20"/>
              </w:rPr>
            </w:pPr>
            <w:r w:rsidRPr="00776CAC">
              <w:rPr>
                <w:color w:val="000000"/>
                <w:sz w:val="20"/>
              </w:rPr>
              <w:t>Дата</w:t>
            </w:r>
          </w:p>
        </w:tc>
        <w:tc>
          <w:tcPr>
            <w:tcW w:w="1590" w:type="dxa"/>
            <w:tcBorders>
              <w:top w:val="nil"/>
              <w:left w:val="nil"/>
              <w:bottom w:val="single" w:sz="4" w:space="0" w:color="auto"/>
              <w:right w:val="single" w:sz="4" w:space="0" w:color="auto"/>
            </w:tcBorders>
            <w:shd w:val="clear" w:color="000000" w:fill="CCFFCC"/>
            <w:vAlign w:val="center"/>
          </w:tcPr>
          <w:p w:rsidR="00776CAC" w:rsidRPr="00776CAC" w:rsidRDefault="00776CAC" w:rsidP="00776CAC">
            <w:pPr>
              <w:spacing w:after="0"/>
              <w:jc w:val="center"/>
              <w:rPr>
                <w:color w:val="000000"/>
                <w:sz w:val="20"/>
              </w:rPr>
            </w:pPr>
            <w:r w:rsidRPr="00776CAC">
              <w:rPr>
                <w:color w:val="000000"/>
                <w:sz w:val="20"/>
              </w:rPr>
              <w:t>% выполнения</w:t>
            </w:r>
          </w:p>
        </w:tc>
        <w:tc>
          <w:tcPr>
            <w:tcW w:w="852" w:type="dxa"/>
            <w:tcBorders>
              <w:top w:val="nil"/>
              <w:left w:val="nil"/>
              <w:bottom w:val="single" w:sz="4" w:space="0" w:color="auto"/>
              <w:right w:val="single" w:sz="4" w:space="0" w:color="auto"/>
            </w:tcBorders>
            <w:shd w:val="clear" w:color="000000" w:fill="CCFFCC"/>
            <w:vAlign w:val="center"/>
          </w:tcPr>
          <w:p w:rsidR="00776CAC" w:rsidRPr="00776CAC" w:rsidRDefault="00776CAC" w:rsidP="00776CAC">
            <w:pPr>
              <w:spacing w:after="0"/>
              <w:jc w:val="center"/>
              <w:rPr>
                <w:color w:val="000000"/>
                <w:sz w:val="20"/>
              </w:rPr>
            </w:pPr>
            <w:r w:rsidRPr="00776CAC">
              <w:rPr>
                <w:color w:val="000000"/>
                <w:sz w:val="20"/>
              </w:rPr>
              <w:t>тыс. руб. с НДС</w:t>
            </w:r>
          </w:p>
        </w:tc>
        <w:tc>
          <w:tcPr>
            <w:tcW w:w="2576" w:type="dxa"/>
            <w:gridSpan w:val="2"/>
            <w:vMerge/>
            <w:tcBorders>
              <w:top w:val="single" w:sz="4" w:space="0" w:color="auto"/>
              <w:left w:val="single" w:sz="4" w:space="0" w:color="auto"/>
              <w:bottom w:val="single" w:sz="4" w:space="0" w:color="auto"/>
              <w:right w:val="single" w:sz="4" w:space="0" w:color="auto"/>
            </w:tcBorders>
            <w:vAlign w:val="center"/>
          </w:tcPr>
          <w:p w:rsidR="00776CAC" w:rsidRPr="00776CAC" w:rsidRDefault="00776CAC" w:rsidP="00776CAC">
            <w:pPr>
              <w:spacing w:after="0"/>
              <w:jc w:val="left"/>
              <w:rPr>
                <w:color w:val="000000"/>
                <w:sz w:val="20"/>
              </w:rPr>
            </w:pPr>
          </w:p>
        </w:tc>
      </w:tr>
      <w:tr w:rsidR="00776CAC" w:rsidRPr="00776CAC" w:rsidTr="00A83228">
        <w:trPr>
          <w:trHeight w:val="630"/>
        </w:trPr>
        <w:tc>
          <w:tcPr>
            <w:tcW w:w="656" w:type="dxa"/>
            <w:gridSpan w:val="2"/>
            <w:tcBorders>
              <w:top w:val="nil"/>
              <w:left w:val="single" w:sz="4" w:space="0" w:color="auto"/>
              <w:bottom w:val="single" w:sz="4" w:space="0" w:color="auto"/>
              <w:right w:val="nil"/>
            </w:tcBorders>
            <w:vAlign w:val="center"/>
          </w:tcPr>
          <w:p w:rsidR="00776CAC" w:rsidRPr="00776CAC" w:rsidRDefault="00776CAC" w:rsidP="00776CAC">
            <w:pPr>
              <w:spacing w:after="0"/>
              <w:jc w:val="center"/>
              <w:rPr>
                <w:rFonts w:ascii="Arial Narrow" w:hAnsi="Arial Narrow"/>
                <w:color w:val="000000"/>
                <w:sz w:val="20"/>
              </w:rPr>
            </w:pPr>
            <w:r w:rsidRPr="00776CAC">
              <w:rPr>
                <w:rFonts w:ascii="Arial Narrow" w:hAnsi="Arial Narrow"/>
                <w:color w:val="000000"/>
                <w:sz w:val="20"/>
              </w:rPr>
              <w:t>1</w:t>
            </w:r>
          </w:p>
        </w:tc>
        <w:tc>
          <w:tcPr>
            <w:tcW w:w="1157" w:type="dxa"/>
            <w:tcBorders>
              <w:top w:val="nil"/>
              <w:left w:val="single" w:sz="4" w:space="0" w:color="auto"/>
              <w:bottom w:val="single" w:sz="4" w:space="0" w:color="auto"/>
              <w:right w:val="nil"/>
            </w:tcBorders>
            <w:vAlign w:val="center"/>
          </w:tcPr>
          <w:p w:rsidR="00776CAC" w:rsidRPr="00776CAC" w:rsidRDefault="00776CAC" w:rsidP="00776CAC">
            <w:pPr>
              <w:spacing w:after="0"/>
              <w:jc w:val="center"/>
              <w:rPr>
                <w:rFonts w:ascii="Arial Narrow" w:hAnsi="Arial Narrow"/>
                <w:color w:val="000000"/>
                <w:sz w:val="20"/>
              </w:rPr>
            </w:pPr>
            <w:r w:rsidRPr="00776CAC">
              <w:rPr>
                <w:rFonts w:ascii="Arial Narrow" w:hAnsi="Arial Narrow"/>
                <w:color w:val="000000"/>
                <w:sz w:val="20"/>
              </w:rPr>
              <w:t> </w:t>
            </w:r>
          </w:p>
        </w:tc>
        <w:tc>
          <w:tcPr>
            <w:tcW w:w="1327" w:type="dxa"/>
            <w:tcBorders>
              <w:top w:val="nil"/>
              <w:left w:val="single" w:sz="4" w:space="0" w:color="auto"/>
              <w:bottom w:val="single" w:sz="4" w:space="0" w:color="auto"/>
              <w:right w:val="nil"/>
            </w:tcBorders>
            <w:vAlign w:val="center"/>
          </w:tcPr>
          <w:p w:rsidR="00776CAC" w:rsidRPr="00776CAC" w:rsidRDefault="00776CAC" w:rsidP="00776CAC">
            <w:pPr>
              <w:spacing w:after="0"/>
              <w:jc w:val="left"/>
              <w:rPr>
                <w:rFonts w:ascii="Arial Narrow" w:hAnsi="Arial Narrow"/>
                <w:color w:val="000000"/>
                <w:sz w:val="20"/>
              </w:rPr>
            </w:pPr>
            <w:r w:rsidRPr="00776CAC">
              <w:rPr>
                <w:rFonts w:ascii="Arial Narrow" w:hAnsi="Arial Narrow"/>
                <w:color w:val="000000"/>
                <w:sz w:val="20"/>
              </w:rPr>
              <w:t> </w:t>
            </w:r>
          </w:p>
        </w:tc>
        <w:tc>
          <w:tcPr>
            <w:tcW w:w="1574" w:type="dxa"/>
            <w:tcBorders>
              <w:top w:val="nil"/>
              <w:left w:val="single" w:sz="4" w:space="0" w:color="auto"/>
              <w:bottom w:val="single" w:sz="4" w:space="0" w:color="auto"/>
              <w:right w:val="single" w:sz="4" w:space="0" w:color="auto"/>
            </w:tcBorders>
            <w:vAlign w:val="center"/>
          </w:tcPr>
          <w:p w:rsidR="00776CAC" w:rsidRPr="00776CAC" w:rsidRDefault="00776CAC" w:rsidP="00776CAC">
            <w:pPr>
              <w:spacing w:after="0"/>
              <w:jc w:val="left"/>
              <w:rPr>
                <w:rFonts w:ascii="Arial Narrow" w:hAnsi="Arial Narrow"/>
                <w:color w:val="000000"/>
                <w:sz w:val="20"/>
              </w:rPr>
            </w:pPr>
            <w:r w:rsidRPr="00776CAC">
              <w:rPr>
                <w:rFonts w:ascii="Arial Narrow" w:hAnsi="Arial Narrow"/>
                <w:color w:val="000000"/>
                <w:sz w:val="20"/>
              </w:rPr>
              <w:t> </w:t>
            </w:r>
          </w:p>
        </w:tc>
        <w:tc>
          <w:tcPr>
            <w:tcW w:w="1081" w:type="dxa"/>
            <w:gridSpan w:val="2"/>
            <w:tcBorders>
              <w:top w:val="single" w:sz="4" w:space="0" w:color="auto"/>
              <w:left w:val="nil"/>
              <w:bottom w:val="single" w:sz="4" w:space="0" w:color="auto"/>
              <w:right w:val="single" w:sz="4" w:space="0" w:color="000000"/>
            </w:tcBorders>
            <w:vAlign w:val="center"/>
          </w:tcPr>
          <w:p w:rsidR="00776CAC" w:rsidRPr="00776CAC" w:rsidRDefault="00776CAC" w:rsidP="00776CAC">
            <w:pPr>
              <w:spacing w:after="0"/>
              <w:jc w:val="center"/>
              <w:rPr>
                <w:rFonts w:ascii="Arial Narrow" w:hAnsi="Arial Narrow"/>
                <w:color w:val="000000"/>
                <w:sz w:val="20"/>
              </w:rPr>
            </w:pPr>
            <w:r w:rsidRPr="00776CAC">
              <w:rPr>
                <w:rFonts w:ascii="Arial Narrow" w:hAnsi="Arial Narrow"/>
                <w:color w:val="000000"/>
                <w:sz w:val="20"/>
              </w:rPr>
              <w:t> </w:t>
            </w:r>
          </w:p>
        </w:tc>
        <w:tc>
          <w:tcPr>
            <w:tcW w:w="1079" w:type="dxa"/>
            <w:gridSpan w:val="3"/>
            <w:tcBorders>
              <w:top w:val="single" w:sz="4" w:space="0" w:color="auto"/>
              <w:left w:val="nil"/>
              <w:bottom w:val="single" w:sz="4" w:space="0" w:color="auto"/>
              <w:right w:val="single" w:sz="4" w:space="0" w:color="000000"/>
            </w:tcBorders>
            <w:vAlign w:val="center"/>
          </w:tcPr>
          <w:p w:rsidR="00776CAC" w:rsidRPr="00776CAC" w:rsidRDefault="00776CAC" w:rsidP="00776CAC">
            <w:pPr>
              <w:spacing w:after="0"/>
              <w:jc w:val="left"/>
              <w:rPr>
                <w:rFonts w:ascii="Arial Narrow" w:hAnsi="Arial Narrow"/>
                <w:color w:val="000000"/>
                <w:sz w:val="20"/>
              </w:rPr>
            </w:pPr>
            <w:r w:rsidRPr="00776CAC">
              <w:rPr>
                <w:rFonts w:ascii="Arial Narrow" w:hAnsi="Arial Narrow"/>
                <w:color w:val="000000"/>
                <w:sz w:val="20"/>
              </w:rPr>
              <w:t> </w:t>
            </w:r>
          </w:p>
        </w:tc>
        <w:tc>
          <w:tcPr>
            <w:tcW w:w="1440" w:type="dxa"/>
            <w:gridSpan w:val="2"/>
            <w:tcBorders>
              <w:top w:val="nil"/>
              <w:left w:val="nil"/>
              <w:bottom w:val="single" w:sz="4" w:space="0" w:color="auto"/>
              <w:right w:val="single" w:sz="4" w:space="0" w:color="auto"/>
            </w:tcBorders>
            <w:vAlign w:val="center"/>
          </w:tcPr>
          <w:p w:rsidR="00776CAC" w:rsidRPr="00776CAC" w:rsidRDefault="00776CAC" w:rsidP="00776CAC">
            <w:pPr>
              <w:spacing w:after="0"/>
              <w:jc w:val="left"/>
              <w:rPr>
                <w:rFonts w:ascii="Arial Narrow" w:hAnsi="Arial Narrow"/>
                <w:color w:val="000000"/>
                <w:sz w:val="20"/>
              </w:rPr>
            </w:pPr>
            <w:r w:rsidRPr="00776CAC">
              <w:rPr>
                <w:rFonts w:ascii="Arial Narrow" w:hAnsi="Arial Narrow"/>
                <w:color w:val="000000"/>
                <w:sz w:val="20"/>
              </w:rPr>
              <w:t> </w:t>
            </w:r>
          </w:p>
        </w:tc>
        <w:tc>
          <w:tcPr>
            <w:tcW w:w="1536" w:type="dxa"/>
            <w:gridSpan w:val="2"/>
            <w:tcBorders>
              <w:top w:val="single" w:sz="4" w:space="0" w:color="auto"/>
              <w:left w:val="nil"/>
              <w:bottom w:val="single" w:sz="4" w:space="0" w:color="auto"/>
              <w:right w:val="single" w:sz="4" w:space="0" w:color="000000"/>
            </w:tcBorders>
            <w:vAlign w:val="center"/>
          </w:tcPr>
          <w:p w:rsidR="00776CAC" w:rsidRPr="00776CAC" w:rsidRDefault="00776CAC" w:rsidP="00776CAC">
            <w:pPr>
              <w:spacing w:after="0"/>
              <w:jc w:val="left"/>
              <w:rPr>
                <w:rFonts w:ascii="Arial Narrow" w:hAnsi="Arial Narrow"/>
                <w:color w:val="000000"/>
                <w:sz w:val="20"/>
              </w:rPr>
            </w:pPr>
            <w:r w:rsidRPr="00776CAC">
              <w:rPr>
                <w:rFonts w:ascii="Arial Narrow" w:hAnsi="Arial Narrow"/>
                <w:color w:val="000000"/>
                <w:sz w:val="20"/>
              </w:rPr>
              <w:t> </w:t>
            </w:r>
          </w:p>
        </w:tc>
        <w:tc>
          <w:tcPr>
            <w:tcW w:w="834" w:type="dxa"/>
            <w:tcBorders>
              <w:top w:val="nil"/>
              <w:left w:val="nil"/>
              <w:bottom w:val="single" w:sz="4" w:space="0" w:color="auto"/>
              <w:right w:val="single" w:sz="4" w:space="0" w:color="auto"/>
            </w:tcBorders>
            <w:vAlign w:val="center"/>
          </w:tcPr>
          <w:p w:rsidR="00776CAC" w:rsidRPr="00776CAC" w:rsidRDefault="00776CAC" w:rsidP="00776CAC">
            <w:pPr>
              <w:spacing w:after="0"/>
              <w:jc w:val="right"/>
              <w:rPr>
                <w:rFonts w:ascii="Arial Narrow" w:hAnsi="Arial Narrow"/>
                <w:color w:val="000000"/>
                <w:sz w:val="20"/>
              </w:rPr>
            </w:pPr>
            <w:r w:rsidRPr="00776CAC">
              <w:rPr>
                <w:rFonts w:ascii="Arial Narrow" w:hAnsi="Arial Narrow"/>
                <w:color w:val="000000"/>
                <w:sz w:val="20"/>
              </w:rPr>
              <w:t> </w:t>
            </w:r>
          </w:p>
        </w:tc>
        <w:tc>
          <w:tcPr>
            <w:tcW w:w="1590" w:type="dxa"/>
            <w:tcBorders>
              <w:top w:val="nil"/>
              <w:left w:val="nil"/>
              <w:bottom w:val="single" w:sz="4" w:space="0" w:color="auto"/>
              <w:right w:val="single" w:sz="4" w:space="0" w:color="auto"/>
            </w:tcBorders>
            <w:vAlign w:val="center"/>
          </w:tcPr>
          <w:p w:rsidR="00776CAC" w:rsidRPr="00776CAC" w:rsidRDefault="00776CAC" w:rsidP="00776CAC">
            <w:pPr>
              <w:spacing w:after="0"/>
              <w:jc w:val="center"/>
              <w:rPr>
                <w:rFonts w:ascii="Arial Narrow" w:hAnsi="Arial Narrow"/>
                <w:color w:val="000000"/>
                <w:sz w:val="20"/>
              </w:rPr>
            </w:pPr>
            <w:r w:rsidRPr="00776CAC">
              <w:rPr>
                <w:rFonts w:ascii="Arial Narrow" w:hAnsi="Arial Narrow"/>
                <w:color w:val="000000"/>
                <w:sz w:val="20"/>
              </w:rPr>
              <w:t> </w:t>
            </w:r>
          </w:p>
        </w:tc>
        <w:tc>
          <w:tcPr>
            <w:tcW w:w="852" w:type="dxa"/>
            <w:tcBorders>
              <w:top w:val="nil"/>
              <w:left w:val="nil"/>
              <w:bottom w:val="single" w:sz="4" w:space="0" w:color="auto"/>
              <w:right w:val="single" w:sz="4" w:space="0" w:color="auto"/>
            </w:tcBorders>
            <w:vAlign w:val="center"/>
          </w:tcPr>
          <w:p w:rsidR="00776CAC" w:rsidRPr="00776CAC" w:rsidRDefault="00776CAC" w:rsidP="00776CAC">
            <w:pPr>
              <w:spacing w:after="0"/>
              <w:jc w:val="right"/>
              <w:rPr>
                <w:rFonts w:ascii="Arial Narrow" w:hAnsi="Arial Narrow"/>
                <w:color w:val="000000"/>
                <w:sz w:val="20"/>
              </w:rPr>
            </w:pPr>
            <w:r w:rsidRPr="00776CAC">
              <w:rPr>
                <w:rFonts w:ascii="Arial Narrow" w:hAnsi="Arial Narrow"/>
                <w:color w:val="000000"/>
                <w:sz w:val="20"/>
              </w:rPr>
              <w:t> </w:t>
            </w:r>
          </w:p>
        </w:tc>
        <w:tc>
          <w:tcPr>
            <w:tcW w:w="2576" w:type="dxa"/>
            <w:gridSpan w:val="2"/>
            <w:tcBorders>
              <w:top w:val="nil"/>
              <w:left w:val="nil"/>
              <w:bottom w:val="single" w:sz="4" w:space="0" w:color="auto"/>
              <w:right w:val="single" w:sz="4" w:space="0" w:color="auto"/>
            </w:tcBorders>
            <w:vAlign w:val="center"/>
          </w:tcPr>
          <w:p w:rsidR="00776CAC" w:rsidRPr="00776CAC" w:rsidRDefault="00776CAC" w:rsidP="00776CAC">
            <w:pPr>
              <w:spacing w:after="0"/>
              <w:jc w:val="center"/>
              <w:rPr>
                <w:rFonts w:ascii="Arial Narrow" w:hAnsi="Arial Narrow"/>
                <w:color w:val="000000"/>
                <w:sz w:val="20"/>
              </w:rPr>
            </w:pPr>
            <w:r w:rsidRPr="00776CAC">
              <w:rPr>
                <w:rFonts w:ascii="Arial Narrow" w:hAnsi="Arial Narrow"/>
                <w:color w:val="000000"/>
                <w:sz w:val="20"/>
              </w:rPr>
              <w:t> </w:t>
            </w:r>
          </w:p>
        </w:tc>
      </w:tr>
      <w:tr w:rsidR="00776CAC" w:rsidRPr="00776CAC" w:rsidTr="00A83228">
        <w:trPr>
          <w:trHeight w:val="255"/>
        </w:trPr>
        <w:tc>
          <w:tcPr>
            <w:tcW w:w="656" w:type="dxa"/>
            <w:gridSpan w:val="2"/>
            <w:tcBorders>
              <w:top w:val="nil"/>
              <w:left w:val="nil"/>
              <w:bottom w:val="nil"/>
              <w:right w:val="nil"/>
            </w:tcBorders>
            <w:vAlign w:val="bottom"/>
          </w:tcPr>
          <w:p w:rsidR="00776CAC" w:rsidRPr="00776CAC" w:rsidRDefault="00776CAC" w:rsidP="00776CAC">
            <w:pPr>
              <w:spacing w:after="0"/>
              <w:jc w:val="left"/>
              <w:rPr>
                <w:rFonts w:ascii="Arial Narrow" w:hAnsi="Arial Narrow"/>
                <w:color w:val="000000"/>
                <w:sz w:val="20"/>
              </w:rPr>
            </w:pPr>
          </w:p>
        </w:tc>
        <w:tc>
          <w:tcPr>
            <w:tcW w:w="1157" w:type="dxa"/>
            <w:tcBorders>
              <w:top w:val="nil"/>
              <w:left w:val="nil"/>
              <w:bottom w:val="nil"/>
              <w:right w:val="nil"/>
            </w:tcBorders>
            <w:vAlign w:val="bottom"/>
          </w:tcPr>
          <w:p w:rsidR="00776CAC" w:rsidRPr="00776CAC" w:rsidRDefault="00776CAC" w:rsidP="00776CAC">
            <w:pPr>
              <w:spacing w:after="0"/>
              <w:jc w:val="left"/>
              <w:rPr>
                <w:rFonts w:ascii="Arial Narrow" w:hAnsi="Arial Narrow"/>
                <w:color w:val="000000"/>
                <w:sz w:val="20"/>
              </w:rPr>
            </w:pPr>
          </w:p>
        </w:tc>
        <w:tc>
          <w:tcPr>
            <w:tcW w:w="1327" w:type="dxa"/>
            <w:tcBorders>
              <w:top w:val="nil"/>
              <w:left w:val="nil"/>
              <w:bottom w:val="nil"/>
              <w:right w:val="nil"/>
            </w:tcBorders>
            <w:vAlign w:val="bottom"/>
          </w:tcPr>
          <w:p w:rsidR="00776CAC" w:rsidRPr="00776CAC" w:rsidRDefault="00776CAC" w:rsidP="00776CAC">
            <w:pPr>
              <w:spacing w:after="0"/>
              <w:jc w:val="left"/>
              <w:rPr>
                <w:rFonts w:ascii="Arial Narrow" w:hAnsi="Arial Narrow"/>
                <w:color w:val="000000"/>
                <w:sz w:val="20"/>
              </w:rPr>
            </w:pPr>
          </w:p>
        </w:tc>
        <w:tc>
          <w:tcPr>
            <w:tcW w:w="1574" w:type="dxa"/>
            <w:tcBorders>
              <w:top w:val="nil"/>
              <w:left w:val="nil"/>
              <w:bottom w:val="nil"/>
              <w:right w:val="nil"/>
            </w:tcBorders>
            <w:vAlign w:val="bottom"/>
          </w:tcPr>
          <w:p w:rsidR="00776CAC" w:rsidRPr="00776CAC" w:rsidRDefault="00776CAC" w:rsidP="00776CAC">
            <w:pPr>
              <w:spacing w:after="0"/>
              <w:jc w:val="left"/>
              <w:rPr>
                <w:rFonts w:ascii="Arial Narrow" w:hAnsi="Arial Narrow"/>
                <w:color w:val="000000"/>
                <w:sz w:val="20"/>
              </w:rPr>
            </w:pPr>
          </w:p>
        </w:tc>
        <w:tc>
          <w:tcPr>
            <w:tcW w:w="526" w:type="dxa"/>
            <w:tcBorders>
              <w:top w:val="nil"/>
              <w:left w:val="nil"/>
              <w:bottom w:val="nil"/>
              <w:right w:val="nil"/>
            </w:tcBorders>
            <w:vAlign w:val="bottom"/>
          </w:tcPr>
          <w:p w:rsidR="00776CAC" w:rsidRPr="00776CAC" w:rsidRDefault="00776CAC" w:rsidP="00776CAC">
            <w:pPr>
              <w:spacing w:after="0"/>
              <w:jc w:val="left"/>
              <w:rPr>
                <w:rFonts w:ascii="Arial Narrow" w:hAnsi="Arial Narrow"/>
                <w:color w:val="000000"/>
                <w:sz w:val="20"/>
              </w:rPr>
            </w:pPr>
          </w:p>
        </w:tc>
        <w:tc>
          <w:tcPr>
            <w:tcW w:w="555" w:type="dxa"/>
            <w:tcBorders>
              <w:top w:val="nil"/>
              <w:left w:val="nil"/>
              <w:bottom w:val="nil"/>
              <w:right w:val="nil"/>
            </w:tcBorders>
            <w:vAlign w:val="bottom"/>
          </w:tcPr>
          <w:p w:rsidR="00776CAC" w:rsidRPr="00776CAC" w:rsidRDefault="00776CAC" w:rsidP="00776CAC">
            <w:pPr>
              <w:spacing w:after="0"/>
              <w:jc w:val="left"/>
              <w:rPr>
                <w:rFonts w:ascii="Arial Narrow" w:hAnsi="Arial Narrow"/>
                <w:color w:val="000000"/>
                <w:sz w:val="20"/>
              </w:rPr>
            </w:pPr>
          </w:p>
        </w:tc>
        <w:tc>
          <w:tcPr>
            <w:tcW w:w="738" w:type="dxa"/>
            <w:gridSpan w:val="2"/>
            <w:tcBorders>
              <w:top w:val="nil"/>
              <w:left w:val="nil"/>
              <w:bottom w:val="nil"/>
              <w:right w:val="nil"/>
            </w:tcBorders>
            <w:vAlign w:val="bottom"/>
          </w:tcPr>
          <w:p w:rsidR="00776CAC" w:rsidRPr="00776CAC" w:rsidRDefault="00776CAC" w:rsidP="00776CAC">
            <w:pPr>
              <w:spacing w:after="0"/>
              <w:jc w:val="left"/>
              <w:rPr>
                <w:rFonts w:ascii="Arial Narrow" w:hAnsi="Arial Narrow"/>
                <w:color w:val="000000"/>
                <w:sz w:val="20"/>
              </w:rPr>
            </w:pPr>
          </w:p>
        </w:tc>
        <w:tc>
          <w:tcPr>
            <w:tcW w:w="341" w:type="dxa"/>
            <w:tcBorders>
              <w:top w:val="nil"/>
              <w:left w:val="nil"/>
              <w:bottom w:val="nil"/>
              <w:right w:val="nil"/>
            </w:tcBorders>
            <w:vAlign w:val="bottom"/>
          </w:tcPr>
          <w:p w:rsidR="00776CAC" w:rsidRPr="00776CAC" w:rsidRDefault="00776CAC" w:rsidP="00776CAC">
            <w:pPr>
              <w:spacing w:after="0"/>
              <w:jc w:val="left"/>
              <w:rPr>
                <w:rFonts w:ascii="Arial Narrow" w:hAnsi="Arial Narrow"/>
                <w:color w:val="000000"/>
                <w:sz w:val="20"/>
              </w:rPr>
            </w:pPr>
          </w:p>
        </w:tc>
        <w:tc>
          <w:tcPr>
            <w:tcW w:w="1440" w:type="dxa"/>
            <w:gridSpan w:val="2"/>
            <w:tcBorders>
              <w:top w:val="nil"/>
              <w:left w:val="nil"/>
              <w:bottom w:val="nil"/>
              <w:right w:val="nil"/>
            </w:tcBorders>
            <w:vAlign w:val="bottom"/>
          </w:tcPr>
          <w:p w:rsidR="00776CAC" w:rsidRPr="00776CAC" w:rsidRDefault="00776CAC" w:rsidP="00776CAC">
            <w:pPr>
              <w:spacing w:after="0"/>
              <w:jc w:val="left"/>
              <w:rPr>
                <w:rFonts w:ascii="Arial Narrow" w:hAnsi="Arial Narrow"/>
                <w:color w:val="000000"/>
                <w:sz w:val="20"/>
              </w:rPr>
            </w:pPr>
          </w:p>
        </w:tc>
        <w:tc>
          <w:tcPr>
            <w:tcW w:w="768" w:type="dxa"/>
            <w:tcBorders>
              <w:top w:val="nil"/>
              <w:left w:val="nil"/>
              <w:bottom w:val="nil"/>
              <w:right w:val="nil"/>
            </w:tcBorders>
            <w:vAlign w:val="bottom"/>
          </w:tcPr>
          <w:p w:rsidR="00776CAC" w:rsidRPr="00776CAC" w:rsidRDefault="00776CAC" w:rsidP="00776CAC">
            <w:pPr>
              <w:spacing w:after="0"/>
              <w:jc w:val="left"/>
              <w:rPr>
                <w:rFonts w:ascii="Arial Narrow" w:hAnsi="Arial Narrow"/>
                <w:color w:val="000000"/>
                <w:sz w:val="20"/>
              </w:rPr>
            </w:pPr>
          </w:p>
        </w:tc>
        <w:tc>
          <w:tcPr>
            <w:tcW w:w="768" w:type="dxa"/>
            <w:tcBorders>
              <w:top w:val="nil"/>
              <w:left w:val="nil"/>
              <w:bottom w:val="nil"/>
              <w:right w:val="nil"/>
            </w:tcBorders>
            <w:vAlign w:val="bottom"/>
          </w:tcPr>
          <w:p w:rsidR="00776CAC" w:rsidRPr="00776CAC" w:rsidRDefault="00776CAC" w:rsidP="00776CAC">
            <w:pPr>
              <w:spacing w:after="0"/>
              <w:jc w:val="left"/>
              <w:rPr>
                <w:rFonts w:ascii="Arial Narrow" w:hAnsi="Arial Narrow"/>
                <w:color w:val="000000"/>
                <w:sz w:val="20"/>
              </w:rPr>
            </w:pPr>
          </w:p>
        </w:tc>
        <w:tc>
          <w:tcPr>
            <w:tcW w:w="834" w:type="dxa"/>
            <w:tcBorders>
              <w:top w:val="nil"/>
              <w:left w:val="nil"/>
              <w:bottom w:val="nil"/>
              <w:right w:val="nil"/>
            </w:tcBorders>
            <w:vAlign w:val="bottom"/>
          </w:tcPr>
          <w:p w:rsidR="00776CAC" w:rsidRPr="00776CAC" w:rsidRDefault="00776CAC" w:rsidP="00776CAC">
            <w:pPr>
              <w:spacing w:after="0"/>
              <w:jc w:val="left"/>
              <w:rPr>
                <w:rFonts w:ascii="Arial Narrow" w:hAnsi="Arial Narrow"/>
                <w:color w:val="000000"/>
                <w:sz w:val="20"/>
              </w:rPr>
            </w:pPr>
          </w:p>
        </w:tc>
        <w:tc>
          <w:tcPr>
            <w:tcW w:w="1590" w:type="dxa"/>
            <w:tcBorders>
              <w:top w:val="nil"/>
              <w:left w:val="nil"/>
              <w:bottom w:val="nil"/>
              <w:right w:val="nil"/>
            </w:tcBorders>
            <w:vAlign w:val="bottom"/>
          </w:tcPr>
          <w:p w:rsidR="00776CAC" w:rsidRPr="00776CAC" w:rsidRDefault="00776CAC" w:rsidP="00776CAC">
            <w:pPr>
              <w:spacing w:after="0"/>
              <w:jc w:val="left"/>
              <w:rPr>
                <w:rFonts w:ascii="Arial Narrow" w:hAnsi="Arial Narrow"/>
                <w:color w:val="000000"/>
                <w:sz w:val="20"/>
              </w:rPr>
            </w:pPr>
          </w:p>
        </w:tc>
        <w:tc>
          <w:tcPr>
            <w:tcW w:w="852" w:type="dxa"/>
            <w:tcBorders>
              <w:top w:val="nil"/>
              <w:left w:val="nil"/>
              <w:bottom w:val="nil"/>
              <w:right w:val="nil"/>
            </w:tcBorders>
            <w:vAlign w:val="bottom"/>
          </w:tcPr>
          <w:p w:rsidR="00776CAC" w:rsidRPr="00776CAC" w:rsidRDefault="00776CAC" w:rsidP="00776CAC">
            <w:pPr>
              <w:spacing w:after="0"/>
              <w:jc w:val="left"/>
              <w:rPr>
                <w:rFonts w:ascii="Arial Narrow" w:hAnsi="Arial Narrow"/>
                <w:color w:val="000000"/>
                <w:sz w:val="20"/>
              </w:rPr>
            </w:pPr>
          </w:p>
        </w:tc>
        <w:tc>
          <w:tcPr>
            <w:tcW w:w="2576" w:type="dxa"/>
            <w:gridSpan w:val="2"/>
            <w:tcBorders>
              <w:top w:val="nil"/>
              <w:left w:val="nil"/>
              <w:bottom w:val="nil"/>
              <w:right w:val="nil"/>
            </w:tcBorders>
            <w:vAlign w:val="bottom"/>
          </w:tcPr>
          <w:p w:rsidR="00776CAC" w:rsidRPr="00776CAC" w:rsidRDefault="00776CAC" w:rsidP="00776CAC">
            <w:pPr>
              <w:spacing w:after="0"/>
              <w:jc w:val="left"/>
              <w:rPr>
                <w:rFonts w:ascii="Arial Narrow" w:hAnsi="Arial Narrow"/>
                <w:color w:val="000000"/>
                <w:sz w:val="20"/>
              </w:rPr>
            </w:pPr>
          </w:p>
        </w:tc>
      </w:tr>
      <w:tr w:rsidR="00776CAC" w:rsidRPr="00776CAC" w:rsidTr="00A83228">
        <w:tblPrEx>
          <w:tblLook w:val="01E0"/>
        </w:tblPrEx>
        <w:trPr>
          <w:gridBefore w:val="1"/>
          <w:gridAfter w:val="1"/>
          <w:wBefore w:w="439" w:type="dxa"/>
          <w:wAfter w:w="2222" w:type="dxa"/>
        </w:trPr>
        <w:tc>
          <w:tcPr>
            <w:tcW w:w="5580" w:type="dxa"/>
            <w:gridSpan w:val="7"/>
            <w:tcBorders>
              <w:bottom w:val="single" w:sz="4" w:space="0" w:color="auto"/>
            </w:tcBorders>
          </w:tcPr>
          <w:p w:rsidR="00776CAC" w:rsidRPr="00776CAC" w:rsidRDefault="00776CAC" w:rsidP="00776CAC">
            <w:pPr>
              <w:widowControl w:val="0"/>
              <w:tabs>
                <w:tab w:val="left" w:pos="1080"/>
              </w:tabs>
              <w:spacing w:after="0"/>
              <w:ind w:firstLine="540"/>
              <w:jc w:val="left"/>
              <w:rPr>
                <w:sz w:val="20"/>
              </w:rPr>
            </w:pPr>
          </w:p>
        </w:tc>
        <w:tc>
          <w:tcPr>
            <w:tcW w:w="2217" w:type="dxa"/>
            <w:gridSpan w:val="3"/>
          </w:tcPr>
          <w:p w:rsidR="00776CAC" w:rsidRPr="00776CAC" w:rsidRDefault="00776CAC" w:rsidP="00776CAC">
            <w:pPr>
              <w:widowControl w:val="0"/>
              <w:tabs>
                <w:tab w:val="left" w:pos="1080"/>
              </w:tabs>
              <w:spacing w:after="0"/>
              <w:ind w:firstLine="540"/>
              <w:jc w:val="left"/>
              <w:rPr>
                <w:sz w:val="20"/>
              </w:rPr>
            </w:pPr>
          </w:p>
        </w:tc>
        <w:tc>
          <w:tcPr>
            <w:tcW w:w="5244" w:type="dxa"/>
            <w:gridSpan w:val="7"/>
            <w:tcBorders>
              <w:bottom w:val="single" w:sz="4" w:space="0" w:color="auto"/>
            </w:tcBorders>
          </w:tcPr>
          <w:p w:rsidR="00776CAC" w:rsidRPr="00776CAC" w:rsidRDefault="00776CAC" w:rsidP="00776CAC">
            <w:pPr>
              <w:widowControl w:val="0"/>
              <w:tabs>
                <w:tab w:val="left" w:pos="1080"/>
              </w:tabs>
              <w:spacing w:after="0"/>
              <w:ind w:firstLine="540"/>
              <w:jc w:val="left"/>
              <w:rPr>
                <w:sz w:val="20"/>
              </w:rPr>
            </w:pPr>
          </w:p>
        </w:tc>
      </w:tr>
      <w:tr w:rsidR="00776CAC" w:rsidRPr="00776CAC" w:rsidTr="00A83228">
        <w:tblPrEx>
          <w:tblLook w:val="01E0"/>
        </w:tblPrEx>
        <w:trPr>
          <w:gridBefore w:val="1"/>
          <w:gridAfter w:val="1"/>
          <w:wBefore w:w="439" w:type="dxa"/>
          <w:wAfter w:w="2222" w:type="dxa"/>
        </w:trPr>
        <w:tc>
          <w:tcPr>
            <w:tcW w:w="5580" w:type="dxa"/>
            <w:gridSpan w:val="7"/>
            <w:tcBorders>
              <w:top w:val="single" w:sz="4" w:space="0" w:color="auto"/>
            </w:tcBorders>
          </w:tcPr>
          <w:p w:rsidR="00776CAC" w:rsidRPr="00776CAC" w:rsidRDefault="00776CAC" w:rsidP="00776CAC">
            <w:pPr>
              <w:widowControl w:val="0"/>
              <w:tabs>
                <w:tab w:val="left" w:pos="1080"/>
              </w:tabs>
              <w:spacing w:after="0"/>
              <w:ind w:firstLine="540"/>
              <w:jc w:val="left"/>
              <w:rPr>
                <w:sz w:val="20"/>
              </w:rPr>
            </w:pPr>
            <w:r w:rsidRPr="00776CAC">
              <w:rPr>
                <w:sz w:val="20"/>
              </w:rPr>
              <w:t>(подпись уполномоченного представителя)</w:t>
            </w:r>
          </w:p>
        </w:tc>
        <w:tc>
          <w:tcPr>
            <w:tcW w:w="2217" w:type="dxa"/>
            <w:gridSpan w:val="3"/>
          </w:tcPr>
          <w:p w:rsidR="00776CAC" w:rsidRPr="00776CAC" w:rsidRDefault="00776CAC" w:rsidP="00776CAC">
            <w:pPr>
              <w:widowControl w:val="0"/>
              <w:tabs>
                <w:tab w:val="left" w:pos="1080"/>
              </w:tabs>
              <w:spacing w:after="0"/>
              <w:ind w:firstLine="540"/>
              <w:jc w:val="left"/>
              <w:rPr>
                <w:sz w:val="20"/>
              </w:rPr>
            </w:pPr>
          </w:p>
        </w:tc>
        <w:tc>
          <w:tcPr>
            <w:tcW w:w="5244" w:type="dxa"/>
            <w:gridSpan w:val="7"/>
            <w:tcBorders>
              <w:top w:val="single" w:sz="4" w:space="0" w:color="auto"/>
            </w:tcBorders>
          </w:tcPr>
          <w:p w:rsidR="00776CAC" w:rsidRPr="00776CAC" w:rsidRDefault="00776CAC" w:rsidP="00776CAC">
            <w:pPr>
              <w:widowControl w:val="0"/>
              <w:tabs>
                <w:tab w:val="left" w:pos="1080"/>
              </w:tabs>
              <w:spacing w:after="0"/>
              <w:ind w:firstLine="540"/>
              <w:jc w:val="left"/>
              <w:rPr>
                <w:sz w:val="20"/>
              </w:rPr>
            </w:pPr>
            <w:r w:rsidRPr="00776CAC">
              <w:rPr>
                <w:sz w:val="20"/>
              </w:rPr>
              <w:t xml:space="preserve">(фамилия, имя, отчество </w:t>
            </w:r>
            <w:proofErr w:type="gramStart"/>
            <w:r w:rsidRPr="00776CAC">
              <w:rPr>
                <w:sz w:val="20"/>
              </w:rPr>
              <w:t>подписавшего</w:t>
            </w:r>
            <w:proofErr w:type="gramEnd"/>
            <w:r w:rsidRPr="00776CAC">
              <w:rPr>
                <w:sz w:val="20"/>
              </w:rPr>
              <w:t>, должность)</w:t>
            </w:r>
          </w:p>
        </w:tc>
      </w:tr>
    </w:tbl>
    <w:p w:rsidR="00776CAC" w:rsidRPr="00776CAC" w:rsidRDefault="00776CAC" w:rsidP="00776CAC">
      <w:pPr>
        <w:widowControl w:val="0"/>
        <w:tabs>
          <w:tab w:val="left" w:pos="1080"/>
        </w:tabs>
        <w:spacing w:after="0"/>
        <w:ind w:firstLine="540"/>
        <w:jc w:val="left"/>
        <w:rPr>
          <w:b/>
        </w:rPr>
      </w:pPr>
    </w:p>
    <w:p w:rsidR="00776CAC" w:rsidRPr="00776CAC" w:rsidRDefault="00776CAC" w:rsidP="00776CAC">
      <w:pPr>
        <w:widowControl w:val="0"/>
        <w:tabs>
          <w:tab w:val="left" w:pos="1080"/>
        </w:tabs>
        <w:spacing w:after="0"/>
        <w:ind w:firstLine="540"/>
        <w:jc w:val="left"/>
        <w:rPr>
          <w:b/>
        </w:rPr>
        <w:sectPr w:rsidR="00776CAC" w:rsidRPr="00776CAC" w:rsidSect="00375E8B">
          <w:pgSz w:w="16838" w:h="11906" w:orient="landscape"/>
          <w:pgMar w:top="568" w:right="720" w:bottom="709" w:left="851" w:header="357" w:footer="709" w:gutter="0"/>
          <w:cols w:space="708"/>
          <w:docGrid w:linePitch="360"/>
        </w:sectPr>
      </w:pPr>
    </w:p>
    <w:p w:rsidR="00776CAC" w:rsidRPr="00776CAC" w:rsidRDefault="00776CAC" w:rsidP="00B82491">
      <w:pPr>
        <w:widowControl w:val="0"/>
        <w:tabs>
          <w:tab w:val="left" w:pos="1080"/>
        </w:tabs>
        <w:spacing w:after="0"/>
        <w:ind w:firstLine="5670"/>
        <w:jc w:val="right"/>
        <w:rPr>
          <w:b/>
        </w:rPr>
      </w:pPr>
      <w:bookmarkStart w:id="156" w:name="_Ref96861029"/>
      <w:bookmarkStart w:id="157" w:name="_Toc98251783"/>
      <w:bookmarkStart w:id="158" w:name="_Toc247081622"/>
      <w:bookmarkStart w:id="159" w:name="форма12"/>
      <w:r w:rsidRPr="00776CAC">
        <w:rPr>
          <w:b/>
        </w:rPr>
        <w:lastRenderedPageBreak/>
        <w:t xml:space="preserve">Форма </w:t>
      </w:r>
      <w:bookmarkEnd w:id="156"/>
      <w:bookmarkEnd w:id="157"/>
      <w:bookmarkEnd w:id="158"/>
      <w:bookmarkEnd w:id="159"/>
      <w:r w:rsidRPr="00776CAC">
        <w:rPr>
          <w:b/>
        </w:rPr>
        <w:t>5</w:t>
      </w:r>
    </w:p>
    <w:p w:rsidR="00776CAC" w:rsidRPr="00776CAC" w:rsidRDefault="00776CAC" w:rsidP="00776CAC">
      <w:pPr>
        <w:widowControl w:val="0"/>
        <w:spacing w:after="0"/>
        <w:jc w:val="right"/>
        <w:rPr>
          <w:bCs/>
          <w:snapToGrid w:val="0"/>
        </w:rPr>
      </w:pPr>
      <w:r w:rsidRPr="00776CAC">
        <w:rPr>
          <w:bCs/>
          <w:snapToGrid w:val="0"/>
        </w:rPr>
        <w:t>Приложение № ___ к предложению на участие</w:t>
      </w:r>
    </w:p>
    <w:p w:rsidR="00776CAC" w:rsidRPr="00776CAC" w:rsidRDefault="00776CAC" w:rsidP="00776CAC">
      <w:pPr>
        <w:widowControl w:val="0"/>
        <w:spacing w:after="0"/>
        <w:jc w:val="right"/>
        <w:rPr>
          <w:bCs/>
          <w:snapToGrid w:val="0"/>
        </w:rPr>
      </w:pPr>
      <w:r w:rsidRPr="00776CAC">
        <w:rPr>
          <w:bCs/>
          <w:snapToGrid w:val="0"/>
        </w:rPr>
        <w:t>от «____»_____________ </w:t>
      </w:r>
      <w:proofErr w:type="gramStart"/>
      <w:r w:rsidRPr="00776CAC">
        <w:rPr>
          <w:bCs/>
          <w:snapToGrid w:val="0"/>
        </w:rPr>
        <w:t>г</w:t>
      </w:r>
      <w:proofErr w:type="gramEnd"/>
      <w:r w:rsidRPr="00776CAC">
        <w:rPr>
          <w:bCs/>
          <w:snapToGrid w:val="0"/>
        </w:rPr>
        <w:t>. №__________</w:t>
      </w:r>
    </w:p>
    <w:p w:rsidR="00776CAC" w:rsidRPr="00776CAC" w:rsidRDefault="00776CAC" w:rsidP="00776CAC">
      <w:pPr>
        <w:widowControl w:val="0"/>
        <w:tabs>
          <w:tab w:val="left" w:pos="1080"/>
        </w:tabs>
        <w:spacing w:after="0"/>
        <w:ind w:firstLine="540"/>
        <w:jc w:val="right"/>
      </w:pPr>
    </w:p>
    <w:p w:rsidR="00776CAC" w:rsidRPr="00776CAC" w:rsidRDefault="00776CAC" w:rsidP="00776CAC">
      <w:pPr>
        <w:widowControl w:val="0"/>
        <w:autoSpaceDE w:val="0"/>
        <w:autoSpaceDN w:val="0"/>
        <w:adjustRightInd w:val="0"/>
        <w:spacing w:after="0"/>
        <w:jc w:val="center"/>
        <w:rPr>
          <w:b/>
          <w:bCs/>
        </w:rPr>
      </w:pPr>
    </w:p>
    <w:p w:rsidR="00776CAC" w:rsidRPr="00776CAC" w:rsidRDefault="00776CAC" w:rsidP="00776CAC">
      <w:pPr>
        <w:widowControl w:val="0"/>
        <w:tabs>
          <w:tab w:val="num" w:pos="1134"/>
        </w:tabs>
        <w:spacing w:after="0"/>
        <w:jc w:val="center"/>
        <w:outlineLvl w:val="1"/>
        <w:rPr>
          <w:b/>
        </w:rPr>
      </w:pPr>
      <w:bookmarkStart w:id="160" w:name="_Toc307936278"/>
      <w:r w:rsidRPr="00776CAC">
        <w:rPr>
          <w:b/>
        </w:rPr>
        <w:t>Справка</w:t>
      </w:r>
      <w:bookmarkEnd w:id="160"/>
      <w:r w:rsidRPr="00776CAC">
        <w:rPr>
          <w:b/>
        </w:rPr>
        <w:br/>
      </w:r>
      <w:bookmarkStart w:id="161" w:name="_Toc307936279"/>
      <w:r w:rsidRPr="00776CAC">
        <w:rPr>
          <w:b/>
        </w:rPr>
        <w:t>о налич</w:t>
      </w:r>
      <w:proofErr w:type="gramStart"/>
      <w:r w:rsidRPr="00776CAC">
        <w:rPr>
          <w:b/>
        </w:rPr>
        <w:t>ии у У</w:t>
      </w:r>
      <w:proofErr w:type="gramEnd"/>
      <w:r w:rsidRPr="00776CAC">
        <w:rPr>
          <w:b/>
        </w:rPr>
        <w:t xml:space="preserve">частника закупки связей, носящих характер </w:t>
      </w:r>
      <w:proofErr w:type="spellStart"/>
      <w:r w:rsidRPr="00776CAC">
        <w:rPr>
          <w:b/>
        </w:rPr>
        <w:t>аффилированности</w:t>
      </w:r>
      <w:proofErr w:type="spellEnd"/>
      <w:r w:rsidRPr="00776CAC">
        <w:rPr>
          <w:b/>
        </w:rPr>
        <w:t xml:space="preserve"> с сотрудниками Заказчика закупки </w:t>
      </w:r>
      <w:bookmarkEnd w:id="161"/>
    </w:p>
    <w:p w:rsidR="00776CAC" w:rsidRPr="00776CAC" w:rsidRDefault="00776CAC" w:rsidP="00776CAC">
      <w:pPr>
        <w:widowControl w:val="0"/>
        <w:spacing w:after="0"/>
        <w:jc w:val="left"/>
      </w:pPr>
    </w:p>
    <w:p w:rsidR="00776CAC" w:rsidRPr="00776CAC" w:rsidRDefault="00776CAC" w:rsidP="00776CAC">
      <w:pPr>
        <w:widowControl w:val="0"/>
        <w:tabs>
          <w:tab w:val="left" w:pos="1080"/>
        </w:tabs>
        <w:spacing w:after="0"/>
        <w:ind w:firstLine="540"/>
        <w:jc w:val="center"/>
        <w:rPr>
          <w:b/>
        </w:rPr>
      </w:pPr>
      <w:r w:rsidRPr="00776CAC">
        <w:rPr>
          <w:b/>
        </w:rPr>
        <w:t>Уважаемые господа!</w:t>
      </w:r>
    </w:p>
    <w:p w:rsidR="00776CAC" w:rsidRPr="00776CAC" w:rsidRDefault="00776CAC" w:rsidP="00776CAC">
      <w:pPr>
        <w:widowControl w:val="0"/>
        <w:tabs>
          <w:tab w:val="left" w:pos="1080"/>
        </w:tabs>
        <w:spacing w:after="0"/>
        <w:ind w:firstLine="540"/>
      </w:pPr>
      <w:r w:rsidRPr="00776CAC">
        <w:t>При рассмотрении нашего Предложения просим учесть следующие сведения о наличии у [</w:t>
      </w:r>
      <w:r w:rsidRPr="00776CAC">
        <w:rPr>
          <w:b/>
          <w:bCs/>
          <w:i/>
          <w:iCs/>
          <w:sz w:val="22"/>
          <w:shd w:val="clear" w:color="auto" w:fill="FFFF99"/>
        </w:rPr>
        <w:t>указывается наименование Участника закупки</w:t>
      </w:r>
      <w:r w:rsidRPr="00776CAC">
        <w:t xml:space="preserve">] связей, носящих характер </w:t>
      </w:r>
      <w:proofErr w:type="spellStart"/>
      <w:r w:rsidRPr="00776CAC">
        <w:t>аффилированности</w:t>
      </w:r>
      <w:proofErr w:type="spellEnd"/>
      <w:r w:rsidRPr="00776CAC">
        <w:t xml:space="preserve"> с лицами, являющимися [</w:t>
      </w:r>
      <w:proofErr w:type="gramStart"/>
      <w:r w:rsidRPr="00776CAC">
        <w:t>у</w:t>
      </w:r>
      <w:r w:rsidRPr="00776CAC">
        <w:rPr>
          <w:b/>
          <w:bCs/>
          <w:i/>
          <w:iCs/>
          <w:sz w:val="22"/>
          <w:shd w:val="clear" w:color="auto" w:fill="FFFF99"/>
        </w:rPr>
        <w:t>казывается</w:t>
      </w:r>
      <w:proofErr w:type="gramEnd"/>
      <w:r w:rsidRPr="00776CAC">
        <w:rPr>
          <w:b/>
          <w:bCs/>
          <w:i/>
          <w:iCs/>
          <w:sz w:val="22"/>
          <w:shd w:val="clear" w:color="auto" w:fill="FFFF99"/>
        </w:rPr>
        <w:t xml:space="preserve"> кем являются эти лица, пример: учредители, сотрудники, и т.д.</w:t>
      </w:r>
      <w:r w:rsidRPr="00776CAC">
        <w:t>] Заказчика, а именно:</w:t>
      </w:r>
    </w:p>
    <w:p w:rsidR="00776CAC" w:rsidRPr="00776CAC" w:rsidRDefault="00776CAC" w:rsidP="00776CAC">
      <w:pPr>
        <w:widowControl w:val="0"/>
        <w:tabs>
          <w:tab w:val="left" w:pos="1080"/>
        </w:tabs>
        <w:spacing w:after="0"/>
        <w:ind w:firstLine="540"/>
      </w:pPr>
      <w:r w:rsidRPr="00776CAC">
        <w:t xml:space="preserve">{указывается Ф.И.О. лица, его место работы, должность; кратко </w:t>
      </w:r>
      <w:proofErr w:type="gramStart"/>
      <w:r w:rsidRPr="00776CAC">
        <w:t>описывается</w:t>
      </w:r>
      <w:proofErr w:type="gramEnd"/>
      <w:r w:rsidRPr="00776CAC">
        <w:t xml:space="preserve"> почему связи между данным лицом и Участником закупки могут быть расценены как </w:t>
      </w:r>
      <w:proofErr w:type="spellStart"/>
      <w:r w:rsidRPr="00776CAC">
        <w:t>аффилированность</w:t>
      </w:r>
      <w:proofErr w:type="spellEnd"/>
      <w:r w:rsidRPr="00776CAC">
        <w:t>};</w:t>
      </w:r>
    </w:p>
    <w:p w:rsidR="00776CAC" w:rsidRPr="00776CAC" w:rsidRDefault="00776CAC" w:rsidP="00776CAC">
      <w:pPr>
        <w:widowControl w:val="0"/>
        <w:tabs>
          <w:tab w:val="left" w:pos="1080"/>
        </w:tabs>
        <w:spacing w:after="0"/>
        <w:ind w:firstLine="540"/>
      </w:pPr>
      <w:r w:rsidRPr="00776CAC">
        <w:t xml:space="preserve">{указывается Ф.И.О. лица, его должность, кратко </w:t>
      </w:r>
      <w:proofErr w:type="gramStart"/>
      <w:r w:rsidRPr="00776CAC">
        <w:t>описывается</w:t>
      </w:r>
      <w:proofErr w:type="gramEnd"/>
      <w:r w:rsidRPr="00776CAC">
        <w:t xml:space="preserve"> почему связи между данным лицом и Участником закупки могут быть расценены как </w:t>
      </w:r>
      <w:proofErr w:type="spellStart"/>
      <w:r w:rsidRPr="00776CAC">
        <w:t>аффилированность</w:t>
      </w:r>
      <w:proofErr w:type="spellEnd"/>
      <w:r w:rsidRPr="00776CAC">
        <w:t>};</w:t>
      </w:r>
    </w:p>
    <w:p w:rsidR="00776CAC" w:rsidRPr="00776CAC" w:rsidRDefault="00776CAC" w:rsidP="00776CAC">
      <w:pPr>
        <w:widowControl w:val="0"/>
        <w:tabs>
          <w:tab w:val="left" w:pos="1080"/>
        </w:tabs>
        <w:spacing w:after="0"/>
        <w:ind w:firstLine="540"/>
        <w:jc w:val="left"/>
      </w:pPr>
      <w:r w:rsidRPr="00776CAC">
        <w:t>……</w:t>
      </w:r>
    </w:p>
    <w:tbl>
      <w:tblPr>
        <w:tblW w:w="0" w:type="auto"/>
        <w:tblInd w:w="108" w:type="dxa"/>
        <w:tblLook w:val="01E0"/>
      </w:tblPr>
      <w:tblGrid>
        <w:gridCol w:w="3960"/>
        <w:gridCol w:w="718"/>
        <w:gridCol w:w="4961"/>
      </w:tblGrid>
      <w:tr w:rsidR="00776CAC" w:rsidRPr="00776CAC" w:rsidTr="00A83228">
        <w:tc>
          <w:tcPr>
            <w:tcW w:w="3960" w:type="dxa"/>
            <w:tcBorders>
              <w:bottom w:val="single" w:sz="4" w:space="0" w:color="auto"/>
            </w:tcBorders>
          </w:tcPr>
          <w:p w:rsidR="00776CAC" w:rsidRPr="00776CAC" w:rsidRDefault="00776CAC" w:rsidP="00776CAC">
            <w:pPr>
              <w:widowControl w:val="0"/>
              <w:tabs>
                <w:tab w:val="left" w:pos="1080"/>
              </w:tabs>
              <w:spacing w:after="0"/>
              <w:ind w:firstLine="540"/>
              <w:jc w:val="left"/>
              <w:rPr>
                <w:sz w:val="20"/>
              </w:rPr>
            </w:pPr>
          </w:p>
        </w:tc>
        <w:tc>
          <w:tcPr>
            <w:tcW w:w="718" w:type="dxa"/>
          </w:tcPr>
          <w:p w:rsidR="00776CAC" w:rsidRPr="00776CAC" w:rsidRDefault="00776CAC" w:rsidP="00776CAC">
            <w:pPr>
              <w:widowControl w:val="0"/>
              <w:tabs>
                <w:tab w:val="left" w:pos="1080"/>
              </w:tabs>
              <w:spacing w:after="0"/>
              <w:ind w:firstLine="540"/>
              <w:jc w:val="left"/>
              <w:rPr>
                <w:sz w:val="20"/>
              </w:rPr>
            </w:pPr>
          </w:p>
        </w:tc>
        <w:tc>
          <w:tcPr>
            <w:tcW w:w="4961" w:type="dxa"/>
            <w:tcBorders>
              <w:bottom w:val="single" w:sz="4" w:space="0" w:color="auto"/>
            </w:tcBorders>
          </w:tcPr>
          <w:p w:rsidR="00776CAC" w:rsidRPr="00776CAC" w:rsidRDefault="00776CAC" w:rsidP="00776CAC">
            <w:pPr>
              <w:widowControl w:val="0"/>
              <w:tabs>
                <w:tab w:val="left" w:pos="1080"/>
              </w:tabs>
              <w:spacing w:after="0"/>
              <w:ind w:firstLine="540"/>
              <w:jc w:val="left"/>
              <w:rPr>
                <w:sz w:val="20"/>
              </w:rPr>
            </w:pPr>
          </w:p>
        </w:tc>
      </w:tr>
      <w:tr w:rsidR="00776CAC" w:rsidRPr="00776CAC" w:rsidTr="00A83228">
        <w:tc>
          <w:tcPr>
            <w:tcW w:w="3960" w:type="dxa"/>
            <w:tcBorders>
              <w:top w:val="single" w:sz="4" w:space="0" w:color="auto"/>
            </w:tcBorders>
          </w:tcPr>
          <w:p w:rsidR="00776CAC" w:rsidRPr="00776CAC" w:rsidRDefault="00776CAC" w:rsidP="00776CAC">
            <w:pPr>
              <w:widowControl w:val="0"/>
              <w:tabs>
                <w:tab w:val="left" w:pos="1080"/>
              </w:tabs>
              <w:spacing w:after="0"/>
              <w:jc w:val="left"/>
              <w:rPr>
                <w:sz w:val="20"/>
              </w:rPr>
            </w:pPr>
            <w:r w:rsidRPr="00776CAC">
              <w:rPr>
                <w:sz w:val="20"/>
              </w:rPr>
              <w:t>(подпись уполномоченного представителя)</w:t>
            </w:r>
          </w:p>
        </w:tc>
        <w:tc>
          <w:tcPr>
            <w:tcW w:w="718" w:type="dxa"/>
          </w:tcPr>
          <w:p w:rsidR="00776CAC" w:rsidRPr="00776CAC" w:rsidRDefault="00776CAC" w:rsidP="00776CAC">
            <w:pPr>
              <w:widowControl w:val="0"/>
              <w:tabs>
                <w:tab w:val="left" w:pos="1080"/>
              </w:tabs>
              <w:spacing w:after="0"/>
              <w:ind w:firstLine="540"/>
              <w:jc w:val="left"/>
              <w:rPr>
                <w:sz w:val="20"/>
              </w:rPr>
            </w:pPr>
          </w:p>
        </w:tc>
        <w:tc>
          <w:tcPr>
            <w:tcW w:w="4961" w:type="dxa"/>
            <w:tcBorders>
              <w:top w:val="single" w:sz="4" w:space="0" w:color="auto"/>
            </w:tcBorders>
          </w:tcPr>
          <w:p w:rsidR="00776CAC" w:rsidRPr="00776CAC" w:rsidRDefault="00776CAC" w:rsidP="00776CAC">
            <w:pPr>
              <w:widowControl w:val="0"/>
              <w:tabs>
                <w:tab w:val="left" w:pos="1080"/>
              </w:tabs>
              <w:spacing w:after="0"/>
              <w:jc w:val="left"/>
              <w:rPr>
                <w:sz w:val="20"/>
              </w:rPr>
            </w:pPr>
            <w:r w:rsidRPr="00776CAC">
              <w:rPr>
                <w:sz w:val="20"/>
              </w:rPr>
              <w:t xml:space="preserve">(фамилия, имя, отчество </w:t>
            </w:r>
            <w:proofErr w:type="gramStart"/>
            <w:r w:rsidRPr="00776CAC">
              <w:rPr>
                <w:sz w:val="20"/>
              </w:rPr>
              <w:t>подписавшего</w:t>
            </w:r>
            <w:proofErr w:type="gramEnd"/>
            <w:r w:rsidRPr="00776CAC">
              <w:rPr>
                <w:sz w:val="20"/>
              </w:rPr>
              <w:t>, должность)</w:t>
            </w:r>
          </w:p>
        </w:tc>
      </w:tr>
    </w:tbl>
    <w:p w:rsidR="00776CAC" w:rsidRPr="00776CAC" w:rsidRDefault="00776CAC" w:rsidP="00776CAC">
      <w:pPr>
        <w:widowControl w:val="0"/>
        <w:tabs>
          <w:tab w:val="left" w:pos="1080"/>
        </w:tabs>
        <w:spacing w:after="0"/>
        <w:ind w:firstLine="540"/>
        <w:jc w:val="left"/>
        <w:rPr>
          <w:b/>
        </w:rPr>
      </w:pPr>
      <w:r w:rsidRPr="00776CAC">
        <w:rPr>
          <w:b/>
        </w:rPr>
        <w:t>М.П.</w:t>
      </w:r>
    </w:p>
    <w:p w:rsidR="00776CAC" w:rsidRPr="00776CAC" w:rsidRDefault="00776CAC" w:rsidP="00776CAC">
      <w:pPr>
        <w:widowControl w:val="0"/>
        <w:tabs>
          <w:tab w:val="left" w:pos="1080"/>
        </w:tabs>
        <w:spacing w:after="0"/>
        <w:ind w:firstLine="540"/>
        <w:jc w:val="left"/>
        <w:rPr>
          <w:b/>
        </w:rPr>
      </w:pPr>
    </w:p>
    <w:p w:rsidR="00776CAC" w:rsidRPr="00776CAC" w:rsidRDefault="00776CAC" w:rsidP="00776CAC">
      <w:pPr>
        <w:widowControl w:val="0"/>
        <w:tabs>
          <w:tab w:val="left" w:pos="1080"/>
        </w:tabs>
        <w:spacing w:after="0"/>
        <w:ind w:firstLine="540"/>
        <w:jc w:val="left"/>
        <w:rPr>
          <w:b/>
        </w:rPr>
      </w:pPr>
    </w:p>
    <w:p w:rsidR="00776CAC" w:rsidRPr="00776CAC" w:rsidRDefault="00776CAC" w:rsidP="00776CAC">
      <w:pPr>
        <w:widowControl w:val="0"/>
        <w:tabs>
          <w:tab w:val="left" w:pos="1080"/>
        </w:tabs>
        <w:spacing w:after="0"/>
        <w:ind w:firstLine="540"/>
        <w:jc w:val="left"/>
        <w:rPr>
          <w:b/>
          <w:sz w:val="20"/>
        </w:rPr>
      </w:pPr>
      <w:r w:rsidRPr="00776CAC">
        <w:rPr>
          <w:b/>
          <w:sz w:val="20"/>
        </w:rPr>
        <w:t>Инструкции по заполнению</w:t>
      </w:r>
    </w:p>
    <w:p w:rsidR="00776CAC" w:rsidRPr="00776CAC" w:rsidRDefault="00776CAC" w:rsidP="00946A26">
      <w:pPr>
        <w:widowControl w:val="0"/>
        <w:numPr>
          <w:ilvl w:val="0"/>
          <w:numId w:val="33"/>
        </w:numPr>
        <w:tabs>
          <w:tab w:val="num" w:pos="1080"/>
        </w:tabs>
        <w:spacing w:after="0"/>
        <w:ind w:left="0" w:firstLine="600"/>
        <w:jc w:val="left"/>
        <w:rPr>
          <w:sz w:val="20"/>
        </w:rPr>
      </w:pPr>
      <w:r w:rsidRPr="00776CAC">
        <w:rPr>
          <w:sz w:val="20"/>
        </w:rPr>
        <w:t>Участник приводит номер и дату письма о подаче оферты, приложением к которому является данное Информационное письмо.</w:t>
      </w:r>
    </w:p>
    <w:p w:rsidR="00776CAC" w:rsidRPr="00776CAC" w:rsidRDefault="00776CAC" w:rsidP="00946A26">
      <w:pPr>
        <w:widowControl w:val="0"/>
        <w:numPr>
          <w:ilvl w:val="0"/>
          <w:numId w:val="33"/>
        </w:numPr>
        <w:tabs>
          <w:tab w:val="num" w:pos="1080"/>
        </w:tabs>
        <w:spacing w:after="0"/>
        <w:ind w:left="0" w:firstLine="600"/>
        <w:jc w:val="left"/>
        <w:rPr>
          <w:sz w:val="20"/>
        </w:rPr>
      </w:pPr>
      <w:r w:rsidRPr="00776CAC">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местонахождения. </w:t>
      </w:r>
      <w:proofErr w:type="gramStart"/>
      <w:r w:rsidRPr="00776CAC">
        <w:rPr>
          <w:sz w:val="20"/>
        </w:rPr>
        <w:t>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776CAC" w:rsidRPr="00776CAC" w:rsidRDefault="00776CAC" w:rsidP="00946A26">
      <w:pPr>
        <w:widowControl w:val="0"/>
        <w:numPr>
          <w:ilvl w:val="0"/>
          <w:numId w:val="33"/>
        </w:numPr>
        <w:tabs>
          <w:tab w:val="num" w:pos="1080"/>
        </w:tabs>
        <w:spacing w:after="0"/>
        <w:ind w:left="0" w:firstLine="600"/>
        <w:jc w:val="left"/>
        <w:rPr>
          <w:sz w:val="20"/>
        </w:rPr>
      </w:pPr>
      <w:r w:rsidRPr="00776CAC">
        <w:rPr>
          <w:sz w:val="20"/>
        </w:rPr>
        <w:t xml:space="preserve">Участники закупки должен заполнить приведенное выше информационное письмо, указав всех лиц, которые, по его мнению, могут быть признаны </w:t>
      </w:r>
      <w:proofErr w:type="spellStart"/>
      <w:r w:rsidRPr="00776CAC">
        <w:rPr>
          <w:sz w:val="20"/>
        </w:rPr>
        <w:t>аффилированными</w:t>
      </w:r>
      <w:proofErr w:type="spellEnd"/>
      <w:r w:rsidRPr="00776CAC">
        <w:rPr>
          <w:sz w:val="20"/>
        </w:rPr>
        <w:t xml:space="preserve"> с ним. В случае если, по мнению Участника закупки таких </w:t>
      </w:r>
      <w:proofErr w:type="gramStart"/>
      <w:r w:rsidRPr="00776CAC">
        <w:rPr>
          <w:sz w:val="20"/>
        </w:rPr>
        <w:t>лиц</w:t>
      </w:r>
      <w:proofErr w:type="gramEnd"/>
      <w:r w:rsidRPr="00776CAC">
        <w:rPr>
          <w:sz w:val="20"/>
        </w:rPr>
        <w:t xml:space="preserve"> нет, то в письме пишется фраза «При рассмотрении нашей Предложения просим учесть, что у [</w:t>
      </w:r>
      <w:r w:rsidRPr="00776CAC">
        <w:rPr>
          <w:b/>
          <w:bCs/>
          <w:i/>
          <w:iCs/>
          <w:sz w:val="20"/>
          <w:shd w:val="clear" w:color="auto" w:fill="FFFF99"/>
        </w:rPr>
        <w:t>указывается наименование Участника закупки</w:t>
      </w:r>
      <w:r w:rsidRPr="00776CAC">
        <w:rPr>
          <w:sz w:val="20"/>
        </w:rPr>
        <w:t xml:space="preserve">] НЕТ связей, которые могут быть признаны носящими характер </w:t>
      </w:r>
      <w:proofErr w:type="spellStart"/>
      <w:r w:rsidRPr="00776CAC">
        <w:rPr>
          <w:sz w:val="20"/>
        </w:rPr>
        <w:t>аффилированности</w:t>
      </w:r>
      <w:proofErr w:type="spellEnd"/>
      <w:r w:rsidRPr="00776CAC">
        <w:rPr>
          <w:sz w:val="20"/>
        </w:rPr>
        <w:t xml:space="preserve"> с лицами так или иначе связанными с Заказчиком  закупки.</w:t>
      </w:r>
    </w:p>
    <w:p w:rsidR="00776CAC" w:rsidRPr="00776CAC" w:rsidRDefault="00776CAC" w:rsidP="00946A26">
      <w:pPr>
        <w:widowControl w:val="0"/>
        <w:numPr>
          <w:ilvl w:val="0"/>
          <w:numId w:val="33"/>
        </w:numPr>
        <w:tabs>
          <w:tab w:val="num" w:pos="1080"/>
        </w:tabs>
        <w:spacing w:after="0"/>
        <w:ind w:left="0" w:firstLine="600"/>
        <w:jc w:val="left"/>
        <w:rPr>
          <w:sz w:val="20"/>
        </w:rPr>
      </w:pPr>
      <w:r w:rsidRPr="00776CAC">
        <w:rPr>
          <w:sz w:val="20"/>
        </w:rPr>
        <w:t xml:space="preserve">При составлении данного письма Участник закупки должен учесть, что сокрытие любой информации о наличии </w:t>
      </w:r>
      <w:proofErr w:type="gramStart"/>
      <w:r w:rsidRPr="00776CAC">
        <w:rPr>
          <w:sz w:val="20"/>
        </w:rPr>
        <w:t xml:space="preserve">связей, носящих характер </w:t>
      </w:r>
      <w:proofErr w:type="spellStart"/>
      <w:r w:rsidRPr="00776CAC">
        <w:rPr>
          <w:sz w:val="20"/>
        </w:rPr>
        <w:t>аффилированности</w:t>
      </w:r>
      <w:proofErr w:type="spellEnd"/>
      <w:r w:rsidRPr="00776CAC">
        <w:rPr>
          <w:sz w:val="20"/>
        </w:rPr>
        <w:t xml:space="preserve"> между Участником закупки и любыми лицам так или иначе связанными с Заказчиком закупки может</w:t>
      </w:r>
      <w:proofErr w:type="gramEnd"/>
      <w:r w:rsidRPr="00776CAC">
        <w:rPr>
          <w:sz w:val="20"/>
        </w:rPr>
        <w:t xml:space="preserve"> быть признано закупочной комиссией существенным нарушением условий данной закупки, и повлечь отклонение Предложения такого Участника. </w:t>
      </w:r>
    </w:p>
    <w:p w:rsidR="00776CAC" w:rsidRPr="00776CAC" w:rsidRDefault="00776CAC" w:rsidP="00776CAC">
      <w:pPr>
        <w:widowControl w:val="0"/>
        <w:spacing w:after="0"/>
        <w:jc w:val="left"/>
        <w:rPr>
          <w:bCs/>
          <w:sz w:val="20"/>
        </w:rPr>
        <w:sectPr w:rsidR="00776CAC" w:rsidRPr="00776CAC" w:rsidSect="00375E8B">
          <w:pgSz w:w="11909" w:h="16834" w:code="9"/>
          <w:pgMar w:top="568" w:right="1134" w:bottom="1134" w:left="1134" w:header="720" w:footer="567" w:gutter="0"/>
          <w:cols w:space="60"/>
          <w:noEndnote/>
          <w:docGrid w:linePitch="326"/>
        </w:sectPr>
      </w:pPr>
    </w:p>
    <w:p w:rsidR="00776CAC" w:rsidRPr="00776CAC" w:rsidRDefault="00776CAC" w:rsidP="00776CAC">
      <w:pPr>
        <w:widowControl w:val="0"/>
        <w:tabs>
          <w:tab w:val="left" w:pos="1080"/>
        </w:tabs>
        <w:spacing w:after="0"/>
        <w:ind w:firstLine="540"/>
        <w:jc w:val="right"/>
        <w:rPr>
          <w:b/>
        </w:rPr>
      </w:pPr>
      <w:bookmarkStart w:id="162" w:name="форма13"/>
      <w:r w:rsidRPr="00776CAC">
        <w:rPr>
          <w:b/>
        </w:rPr>
        <w:lastRenderedPageBreak/>
        <w:t xml:space="preserve">Форма </w:t>
      </w:r>
      <w:bookmarkEnd w:id="162"/>
      <w:r w:rsidRPr="00776CAC">
        <w:rPr>
          <w:b/>
        </w:rPr>
        <w:t>6</w:t>
      </w:r>
    </w:p>
    <w:p w:rsidR="00776CAC" w:rsidRPr="00776CAC" w:rsidRDefault="00776CAC" w:rsidP="00776CAC">
      <w:pPr>
        <w:widowControl w:val="0"/>
        <w:spacing w:after="0"/>
        <w:jc w:val="right"/>
        <w:rPr>
          <w:bCs/>
          <w:snapToGrid w:val="0"/>
        </w:rPr>
      </w:pPr>
      <w:r w:rsidRPr="00776CAC">
        <w:rPr>
          <w:bCs/>
          <w:snapToGrid w:val="0"/>
        </w:rPr>
        <w:t>Приложение № ___ к предложению на участие</w:t>
      </w:r>
    </w:p>
    <w:p w:rsidR="00776CAC" w:rsidRPr="00776CAC" w:rsidRDefault="00776CAC" w:rsidP="00776CAC">
      <w:pPr>
        <w:widowControl w:val="0"/>
        <w:spacing w:after="0"/>
        <w:jc w:val="right"/>
        <w:rPr>
          <w:bCs/>
          <w:snapToGrid w:val="0"/>
        </w:rPr>
      </w:pPr>
      <w:r w:rsidRPr="00776CAC">
        <w:rPr>
          <w:bCs/>
          <w:snapToGrid w:val="0"/>
        </w:rPr>
        <w:t>от «____»_____________ </w:t>
      </w:r>
      <w:proofErr w:type="gramStart"/>
      <w:r w:rsidRPr="00776CAC">
        <w:rPr>
          <w:bCs/>
          <w:snapToGrid w:val="0"/>
        </w:rPr>
        <w:t>г</w:t>
      </w:r>
      <w:proofErr w:type="gramEnd"/>
      <w:r w:rsidRPr="00776CAC">
        <w:rPr>
          <w:bCs/>
          <w:snapToGrid w:val="0"/>
        </w:rPr>
        <w:t>. №__________</w:t>
      </w:r>
    </w:p>
    <w:p w:rsidR="00776CAC" w:rsidRPr="00776CAC" w:rsidRDefault="00776CAC" w:rsidP="00776CAC">
      <w:pPr>
        <w:widowControl w:val="0"/>
        <w:tabs>
          <w:tab w:val="left" w:pos="1080"/>
        </w:tabs>
        <w:spacing w:after="0"/>
        <w:ind w:firstLine="540"/>
        <w:jc w:val="right"/>
      </w:pPr>
    </w:p>
    <w:p w:rsidR="00776CAC" w:rsidRPr="00776CAC" w:rsidRDefault="00776CAC" w:rsidP="00776CAC">
      <w:pPr>
        <w:widowControl w:val="0"/>
        <w:tabs>
          <w:tab w:val="left" w:pos="1080"/>
        </w:tabs>
        <w:spacing w:after="0"/>
        <w:ind w:firstLine="540"/>
        <w:jc w:val="right"/>
      </w:pPr>
    </w:p>
    <w:p w:rsidR="00776CAC" w:rsidRPr="00776CAC" w:rsidRDefault="00776CAC" w:rsidP="00776CAC">
      <w:pPr>
        <w:widowControl w:val="0"/>
        <w:tabs>
          <w:tab w:val="num" w:pos="1134"/>
        </w:tabs>
        <w:spacing w:after="0"/>
        <w:jc w:val="center"/>
        <w:outlineLvl w:val="1"/>
        <w:rPr>
          <w:b/>
        </w:rPr>
      </w:pPr>
      <w:bookmarkStart w:id="163" w:name="_Toc307936280"/>
      <w:r w:rsidRPr="00776CAC">
        <w:rPr>
          <w:b/>
        </w:rPr>
        <w:t xml:space="preserve">Справка об участии в судебных разбирательствах </w:t>
      </w:r>
      <w:bookmarkEnd w:id="163"/>
    </w:p>
    <w:p w:rsidR="00776CAC" w:rsidRPr="00776CAC" w:rsidRDefault="00776CAC" w:rsidP="00776CAC">
      <w:pPr>
        <w:widowControl w:val="0"/>
        <w:tabs>
          <w:tab w:val="num" w:pos="1134"/>
        </w:tabs>
        <w:spacing w:after="0"/>
        <w:jc w:val="center"/>
        <w:outlineLvl w:val="1"/>
        <w:rPr>
          <w:b/>
        </w:rPr>
      </w:pPr>
    </w:p>
    <w:p w:rsidR="00776CAC" w:rsidRPr="00776CAC" w:rsidRDefault="00776CAC" w:rsidP="00776CAC">
      <w:pPr>
        <w:widowControl w:val="0"/>
        <w:tabs>
          <w:tab w:val="left" w:pos="1080"/>
        </w:tabs>
        <w:spacing w:after="0"/>
        <w:ind w:firstLine="540"/>
        <w:jc w:val="left"/>
        <w:rPr>
          <w:b/>
        </w:rPr>
      </w:pPr>
      <w:r w:rsidRPr="00776CAC">
        <w:rPr>
          <w:b/>
        </w:rPr>
        <w:t xml:space="preserve">Способ и наименование закупки _______________________________________ </w:t>
      </w:r>
    </w:p>
    <w:p w:rsidR="00776CAC" w:rsidRPr="00776CAC" w:rsidRDefault="00776CAC" w:rsidP="00776CAC">
      <w:pPr>
        <w:widowControl w:val="0"/>
        <w:tabs>
          <w:tab w:val="left" w:pos="1080"/>
        </w:tabs>
        <w:spacing w:after="0"/>
        <w:ind w:firstLine="540"/>
        <w:jc w:val="left"/>
        <w:rPr>
          <w:b/>
        </w:rPr>
      </w:pPr>
    </w:p>
    <w:p w:rsidR="00776CAC" w:rsidRPr="00776CAC" w:rsidRDefault="00776CAC" w:rsidP="00776CAC">
      <w:pPr>
        <w:widowControl w:val="0"/>
        <w:tabs>
          <w:tab w:val="left" w:pos="1080"/>
        </w:tabs>
        <w:spacing w:after="0"/>
        <w:ind w:firstLine="540"/>
        <w:jc w:val="left"/>
      </w:pPr>
      <w:r w:rsidRPr="00776CAC">
        <w:rPr>
          <w:b/>
        </w:rPr>
        <w:t>Участник закупки:</w:t>
      </w:r>
      <w:r w:rsidRPr="00776CAC">
        <w:t xml:space="preserve"> ________________________________ </w:t>
      </w:r>
    </w:p>
    <w:p w:rsidR="00776CAC" w:rsidRPr="00776CAC" w:rsidRDefault="00776CAC" w:rsidP="00776CAC">
      <w:pPr>
        <w:widowControl w:val="0"/>
        <w:tabs>
          <w:tab w:val="left" w:pos="1080"/>
        </w:tabs>
        <w:spacing w:after="0"/>
        <w:ind w:firstLine="54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
        <w:gridCol w:w="3810"/>
        <w:gridCol w:w="2816"/>
        <w:gridCol w:w="2974"/>
      </w:tblGrid>
      <w:tr w:rsidR="00776CAC" w:rsidRPr="00776CAC" w:rsidTr="00A83228">
        <w:tc>
          <w:tcPr>
            <w:tcW w:w="419"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Год</w:t>
            </w:r>
          </w:p>
        </w:tc>
        <w:tc>
          <w:tcPr>
            <w:tcW w:w="1818"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Наименование организации, (другой стороны), истец/ответчик, основание и</w:t>
            </w:r>
          </w:p>
          <w:p w:rsidR="00776CAC" w:rsidRPr="00776CAC" w:rsidRDefault="00776CAC" w:rsidP="00776CAC">
            <w:pPr>
              <w:widowControl w:val="0"/>
              <w:tabs>
                <w:tab w:val="left" w:pos="1080"/>
              </w:tabs>
              <w:spacing w:after="0"/>
              <w:ind w:firstLine="33"/>
              <w:jc w:val="left"/>
              <w:rPr>
                <w:sz w:val="20"/>
              </w:rPr>
            </w:pPr>
            <w:r w:rsidRPr="00776CAC">
              <w:rPr>
                <w:sz w:val="20"/>
              </w:rPr>
              <w:t>предмет иска</w:t>
            </w:r>
          </w:p>
        </w:tc>
        <w:tc>
          <w:tcPr>
            <w:tcW w:w="1344"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Оспариваемая сумма</w:t>
            </w:r>
          </w:p>
          <w:p w:rsidR="00776CAC" w:rsidRPr="00776CAC" w:rsidRDefault="00776CAC" w:rsidP="00776CAC">
            <w:pPr>
              <w:widowControl w:val="0"/>
              <w:tabs>
                <w:tab w:val="left" w:pos="1080"/>
              </w:tabs>
              <w:spacing w:after="0"/>
              <w:ind w:firstLine="33"/>
              <w:jc w:val="left"/>
              <w:rPr>
                <w:sz w:val="20"/>
              </w:rPr>
            </w:pPr>
            <w:r w:rsidRPr="00776CAC">
              <w:rPr>
                <w:sz w:val="20"/>
              </w:rPr>
              <w:t>(текущая стоимость, рублей)</w:t>
            </w:r>
          </w:p>
        </w:tc>
        <w:tc>
          <w:tcPr>
            <w:tcW w:w="1419"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Решение в ПОЛЬЗУ</w:t>
            </w:r>
          </w:p>
          <w:p w:rsidR="00776CAC" w:rsidRPr="00776CAC" w:rsidRDefault="00776CAC" w:rsidP="00776CAC">
            <w:pPr>
              <w:widowControl w:val="0"/>
              <w:tabs>
                <w:tab w:val="left" w:pos="1080"/>
              </w:tabs>
              <w:spacing w:after="0"/>
              <w:ind w:firstLine="33"/>
              <w:jc w:val="left"/>
              <w:rPr>
                <w:sz w:val="20"/>
              </w:rPr>
            </w:pPr>
            <w:r w:rsidRPr="00776CAC">
              <w:rPr>
                <w:sz w:val="20"/>
              </w:rPr>
              <w:t>или ПРОТИВ</w:t>
            </w:r>
          </w:p>
          <w:p w:rsidR="00776CAC" w:rsidRPr="00776CAC" w:rsidRDefault="00776CAC" w:rsidP="00776CAC">
            <w:pPr>
              <w:widowControl w:val="0"/>
              <w:tabs>
                <w:tab w:val="left" w:pos="1080"/>
              </w:tabs>
              <w:spacing w:after="0"/>
              <w:ind w:firstLine="33"/>
              <w:jc w:val="left"/>
              <w:rPr>
                <w:sz w:val="20"/>
              </w:rPr>
            </w:pPr>
            <w:r w:rsidRPr="00776CAC">
              <w:rPr>
                <w:sz w:val="20"/>
              </w:rPr>
              <w:t>Участника закупки</w:t>
            </w:r>
          </w:p>
        </w:tc>
      </w:tr>
      <w:tr w:rsidR="00776CAC" w:rsidRPr="00776CAC" w:rsidTr="00A83228">
        <w:tc>
          <w:tcPr>
            <w:tcW w:w="419" w:type="pct"/>
          </w:tcPr>
          <w:p w:rsidR="00776CAC" w:rsidRPr="00776CAC" w:rsidRDefault="00776CAC" w:rsidP="00776CAC">
            <w:pPr>
              <w:widowControl w:val="0"/>
              <w:tabs>
                <w:tab w:val="left" w:pos="1080"/>
              </w:tabs>
              <w:spacing w:after="0"/>
              <w:ind w:firstLine="33"/>
              <w:jc w:val="left"/>
              <w:rPr>
                <w:sz w:val="20"/>
              </w:rPr>
            </w:pPr>
          </w:p>
        </w:tc>
        <w:tc>
          <w:tcPr>
            <w:tcW w:w="1818" w:type="pct"/>
          </w:tcPr>
          <w:p w:rsidR="00776CAC" w:rsidRPr="00776CAC" w:rsidRDefault="00776CAC" w:rsidP="00776CAC">
            <w:pPr>
              <w:widowControl w:val="0"/>
              <w:tabs>
                <w:tab w:val="left" w:pos="1080"/>
              </w:tabs>
              <w:spacing w:after="0"/>
              <w:ind w:firstLine="33"/>
              <w:jc w:val="left"/>
              <w:rPr>
                <w:sz w:val="20"/>
              </w:rPr>
            </w:pPr>
          </w:p>
        </w:tc>
        <w:tc>
          <w:tcPr>
            <w:tcW w:w="1344" w:type="pct"/>
          </w:tcPr>
          <w:p w:rsidR="00776CAC" w:rsidRPr="00776CAC" w:rsidRDefault="00776CAC" w:rsidP="00776CAC">
            <w:pPr>
              <w:widowControl w:val="0"/>
              <w:tabs>
                <w:tab w:val="left" w:pos="1080"/>
              </w:tabs>
              <w:spacing w:after="0"/>
              <w:ind w:firstLine="33"/>
              <w:jc w:val="left"/>
              <w:rPr>
                <w:sz w:val="20"/>
              </w:rPr>
            </w:pPr>
          </w:p>
        </w:tc>
        <w:tc>
          <w:tcPr>
            <w:tcW w:w="1419" w:type="pct"/>
          </w:tcPr>
          <w:p w:rsidR="00776CAC" w:rsidRPr="00776CAC" w:rsidRDefault="00776CAC" w:rsidP="00776CAC">
            <w:pPr>
              <w:widowControl w:val="0"/>
              <w:tabs>
                <w:tab w:val="left" w:pos="1080"/>
              </w:tabs>
              <w:spacing w:after="0"/>
              <w:ind w:firstLine="33"/>
              <w:jc w:val="left"/>
              <w:rPr>
                <w:sz w:val="20"/>
              </w:rPr>
            </w:pPr>
          </w:p>
        </w:tc>
      </w:tr>
      <w:tr w:rsidR="00776CAC" w:rsidRPr="00776CAC" w:rsidTr="00A83228">
        <w:tc>
          <w:tcPr>
            <w:tcW w:w="419" w:type="pct"/>
          </w:tcPr>
          <w:p w:rsidR="00776CAC" w:rsidRPr="00776CAC" w:rsidRDefault="00776CAC" w:rsidP="00776CAC">
            <w:pPr>
              <w:widowControl w:val="0"/>
              <w:tabs>
                <w:tab w:val="left" w:pos="1080"/>
              </w:tabs>
              <w:spacing w:after="0"/>
              <w:ind w:firstLine="33"/>
              <w:jc w:val="left"/>
              <w:rPr>
                <w:sz w:val="20"/>
              </w:rPr>
            </w:pPr>
          </w:p>
        </w:tc>
        <w:tc>
          <w:tcPr>
            <w:tcW w:w="1818" w:type="pct"/>
          </w:tcPr>
          <w:p w:rsidR="00776CAC" w:rsidRPr="00776CAC" w:rsidRDefault="00776CAC" w:rsidP="00776CAC">
            <w:pPr>
              <w:widowControl w:val="0"/>
              <w:tabs>
                <w:tab w:val="left" w:pos="1080"/>
              </w:tabs>
              <w:spacing w:after="0"/>
              <w:ind w:firstLine="33"/>
              <w:jc w:val="left"/>
              <w:rPr>
                <w:sz w:val="20"/>
              </w:rPr>
            </w:pPr>
          </w:p>
        </w:tc>
        <w:tc>
          <w:tcPr>
            <w:tcW w:w="1344" w:type="pct"/>
          </w:tcPr>
          <w:p w:rsidR="00776CAC" w:rsidRPr="00776CAC" w:rsidRDefault="00776CAC" w:rsidP="00776CAC">
            <w:pPr>
              <w:widowControl w:val="0"/>
              <w:tabs>
                <w:tab w:val="left" w:pos="1080"/>
              </w:tabs>
              <w:spacing w:after="0"/>
              <w:ind w:firstLine="33"/>
              <w:jc w:val="left"/>
              <w:rPr>
                <w:sz w:val="20"/>
              </w:rPr>
            </w:pPr>
          </w:p>
        </w:tc>
        <w:tc>
          <w:tcPr>
            <w:tcW w:w="1419" w:type="pct"/>
          </w:tcPr>
          <w:p w:rsidR="00776CAC" w:rsidRPr="00776CAC" w:rsidRDefault="00776CAC" w:rsidP="00776CAC">
            <w:pPr>
              <w:widowControl w:val="0"/>
              <w:tabs>
                <w:tab w:val="left" w:pos="1080"/>
              </w:tabs>
              <w:spacing w:after="0"/>
              <w:ind w:firstLine="33"/>
              <w:jc w:val="left"/>
              <w:rPr>
                <w:sz w:val="20"/>
              </w:rPr>
            </w:pPr>
          </w:p>
        </w:tc>
      </w:tr>
      <w:tr w:rsidR="00776CAC" w:rsidRPr="00776CAC" w:rsidTr="00A83228">
        <w:tc>
          <w:tcPr>
            <w:tcW w:w="419" w:type="pct"/>
          </w:tcPr>
          <w:p w:rsidR="00776CAC" w:rsidRPr="00776CAC" w:rsidRDefault="00776CAC" w:rsidP="00776CAC">
            <w:pPr>
              <w:widowControl w:val="0"/>
              <w:tabs>
                <w:tab w:val="left" w:pos="1080"/>
              </w:tabs>
              <w:spacing w:after="0"/>
              <w:ind w:firstLine="33"/>
              <w:jc w:val="left"/>
              <w:rPr>
                <w:sz w:val="20"/>
              </w:rPr>
            </w:pPr>
          </w:p>
        </w:tc>
        <w:tc>
          <w:tcPr>
            <w:tcW w:w="1818" w:type="pct"/>
          </w:tcPr>
          <w:p w:rsidR="00776CAC" w:rsidRPr="00776CAC" w:rsidRDefault="00776CAC" w:rsidP="00776CAC">
            <w:pPr>
              <w:widowControl w:val="0"/>
              <w:tabs>
                <w:tab w:val="left" w:pos="1080"/>
              </w:tabs>
              <w:spacing w:after="0"/>
              <w:ind w:firstLine="33"/>
              <w:jc w:val="left"/>
              <w:rPr>
                <w:sz w:val="20"/>
              </w:rPr>
            </w:pPr>
          </w:p>
        </w:tc>
        <w:tc>
          <w:tcPr>
            <w:tcW w:w="1344" w:type="pct"/>
          </w:tcPr>
          <w:p w:rsidR="00776CAC" w:rsidRPr="00776CAC" w:rsidRDefault="00776CAC" w:rsidP="00776CAC">
            <w:pPr>
              <w:widowControl w:val="0"/>
              <w:tabs>
                <w:tab w:val="left" w:pos="1080"/>
              </w:tabs>
              <w:spacing w:after="0"/>
              <w:ind w:firstLine="33"/>
              <w:jc w:val="left"/>
              <w:rPr>
                <w:sz w:val="20"/>
              </w:rPr>
            </w:pPr>
          </w:p>
        </w:tc>
        <w:tc>
          <w:tcPr>
            <w:tcW w:w="1419" w:type="pct"/>
          </w:tcPr>
          <w:p w:rsidR="00776CAC" w:rsidRPr="00776CAC" w:rsidRDefault="00776CAC" w:rsidP="00776CAC">
            <w:pPr>
              <w:widowControl w:val="0"/>
              <w:tabs>
                <w:tab w:val="left" w:pos="1080"/>
              </w:tabs>
              <w:spacing w:after="0"/>
              <w:ind w:firstLine="33"/>
              <w:jc w:val="left"/>
              <w:rPr>
                <w:sz w:val="20"/>
              </w:rPr>
            </w:pPr>
          </w:p>
        </w:tc>
      </w:tr>
    </w:tbl>
    <w:p w:rsidR="00776CAC" w:rsidRPr="00776CAC" w:rsidRDefault="00776CAC" w:rsidP="00776CAC">
      <w:pPr>
        <w:widowControl w:val="0"/>
        <w:tabs>
          <w:tab w:val="left" w:pos="1080"/>
        </w:tabs>
        <w:spacing w:after="0"/>
        <w:ind w:firstLine="540"/>
        <w:jc w:val="left"/>
      </w:pPr>
    </w:p>
    <w:tbl>
      <w:tblPr>
        <w:tblW w:w="9781" w:type="dxa"/>
        <w:tblInd w:w="108" w:type="dxa"/>
        <w:tblLook w:val="01E0"/>
      </w:tblPr>
      <w:tblGrid>
        <w:gridCol w:w="3960"/>
        <w:gridCol w:w="1002"/>
        <w:gridCol w:w="4819"/>
      </w:tblGrid>
      <w:tr w:rsidR="00776CAC" w:rsidRPr="00776CAC" w:rsidTr="00A83228">
        <w:tc>
          <w:tcPr>
            <w:tcW w:w="3960" w:type="dxa"/>
            <w:tcBorders>
              <w:bottom w:val="single" w:sz="4" w:space="0" w:color="auto"/>
            </w:tcBorders>
          </w:tcPr>
          <w:p w:rsidR="00776CAC" w:rsidRPr="00776CAC" w:rsidRDefault="00776CAC" w:rsidP="00776CAC">
            <w:pPr>
              <w:widowControl w:val="0"/>
              <w:tabs>
                <w:tab w:val="left" w:pos="1080"/>
              </w:tabs>
              <w:spacing w:after="0"/>
              <w:ind w:firstLine="540"/>
              <w:jc w:val="left"/>
              <w:rPr>
                <w:sz w:val="20"/>
              </w:rPr>
            </w:pPr>
          </w:p>
        </w:tc>
        <w:tc>
          <w:tcPr>
            <w:tcW w:w="1002" w:type="dxa"/>
          </w:tcPr>
          <w:p w:rsidR="00776CAC" w:rsidRPr="00776CAC" w:rsidRDefault="00776CAC" w:rsidP="00776CAC">
            <w:pPr>
              <w:widowControl w:val="0"/>
              <w:tabs>
                <w:tab w:val="left" w:pos="1080"/>
              </w:tabs>
              <w:spacing w:after="0"/>
              <w:ind w:firstLine="540"/>
              <w:jc w:val="left"/>
              <w:rPr>
                <w:sz w:val="20"/>
              </w:rPr>
            </w:pPr>
          </w:p>
        </w:tc>
        <w:tc>
          <w:tcPr>
            <w:tcW w:w="4819" w:type="dxa"/>
            <w:tcBorders>
              <w:bottom w:val="single" w:sz="4" w:space="0" w:color="auto"/>
            </w:tcBorders>
          </w:tcPr>
          <w:p w:rsidR="00776CAC" w:rsidRPr="00776CAC" w:rsidRDefault="00776CAC" w:rsidP="00776CAC">
            <w:pPr>
              <w:widowControl w:val="0"/>
              <w:tabs>
                <w:tab w:val="left" w:pos="1080"/>
              </w:tabs>
              <w:spacing w:after="0"/>
              <w:ind w:firstLine="540"/>
              <w:jc w:val="left"/>
              <w:rPr>
                <w:sz w:val="20"/>
              </w:rPr>
            </w:pPr>
          </w:p>
        </w:tc>
      </w:tr>
      <w:tr w:rsidR="00776CAC" w:rsidRPr="00776CAC" w:rsidTr="00A83228">
        <w:tc>
          <w:tcPr>
            <w:tcW w:w="3960" w:type="dxa"/>
            <w:tcBorders>
              <w:top w:val="single" w:sz="4" w:space="0" w:color="auto"/>
            </w:tcBorders>
          </w:tcPr>
          <w:p w:rsidR="00776CAC" w:rsidRPr="00776CAC" w:rsidRDefault="00776CAC" w:rsidP="00776CAC">
            <w:pPr>
              <w:widowControl w:val="0"/>
              <w:tabs>
                <w:tab w:val="left" w:pos="1080"/>
              </w:tabs>
              <w:spacing w:after="0"/>
              <w:jc w:val="left"/>
              <w:rPr>
                <w:sz w:val="20"/>
              </w:rPr>
            </w:pPr>
            <w:r w:rsidRPr="00776CAC">
              <w:rPr>
                <w:sz w:val="20"/>
              </w:rPr>
              <w:t>(подпись уполномоченного представителя)</w:t>
            </w:r>
          </w:p>
        </w:tc>
        <w:tc>
          <w:tcPr>
            <w:tcW w:w="1002" w:type="dxa"/>
          </w:tcPr>
          <w:p w:rsidR="00776CAC" w:rsidRPr="00776CAC" w:rsidRDefault="00776CAC" w:rsidP="00776CAC">
            <w:pPr>
              <w:widowControl w:val="0"/>
              <w:tabs>
                <w:tab w:val="left" w:pos="1080"/>
              </w:tabs>
              <w:spacing w:after="0"/>
              <w:ind w:firstLine="540"/>
              <w:jc w:val="left"/>
              <w:rPr>
                <w:sz w:val="20"/>
              </w:rPr>
            </w:pPr>
          </w:p>
        </w:tc>
        <w:tc>
          <w:tcPr>
            <w:tcW w:w="4819" w:type="dxa"/>
            <w:tcBorders>
              <w:top w:val="single" w:sz="4" w:space="0" w:color="auto"/>
            </w:tcBorders>
          </w:tcPr>
          <w:p w:rsidR="00776CAC" w:rsidRPr="00776CAC" w:rsidRDefault="00776CAC" w:rsidP="00776CAC">
            <w:pPr>
              <w:widowControl w:val="0"/>
              <w:tabs>
                <w:tab w:val="left" w:pos="1080"/>
              </w:tabs>
              <w:spacing w:after="0"/>
              <w:jc w:val="left"/>
              <w:rPr>
                <w:sz w:val="20"/>
              </w:rPr>
            </w:pPr>
            <w:r w:rsidRPr="00776CAC">
              <w:rPr>
                <w:sz w:val="20"/>
              </w:rPr>
              <w:t xml:space="preserve">(фамилия, имя, отчество </w:t>
            </w:r>
            <w:proofErr w:type="gramStart"/>
            <w:r w:rsidRPr="00776CAC">
              <w:rPr>
                <w:sz w:val="20"/>
              </w:rPr>
              <w:t>подписавшего</w:t>
            </w:r>
            <w:proofErr w:type="gramEnd"/>
            <w:r w:rsidRPr="00776CAC">
              <w:rPr>
                <w:sz w:val="20"/>
              </w:rPr>
              <w:t>, должность)</w:t>
            </w:r>
          </w:p>
        </w:tc>
      </w:tr>
    </w:tbl>
    <w:p w:rsidR="00776CAC" w:rsidRPr="00776CAC" w:rsidRDefault="00776CAC" w:rsidP="00776CAC">
      <w:pPr>
        <w:widowControl w:val="0"/>
        <w:tabs>
          <w:tab w:val="left" w:pos="1080"/>
        </w:tabs>
        <w:spacing w:after="0"/>
        <w:ind w:firstLine="540"/>
        <w:jc w:val="left"/>
        <w:rPr>
          <w:b/>
        </w:rPr>
      </w:pPr>
      <w:r w:rsidRPr="00776CAC">
        <w:rPr>
          <w:b/>
        </w:rPr>
        <w:t>М.П.</w:t>
      </w:r>
    </w:p>
    <w:p w:rsidR="00776CAC" w:rsidRPr="00776CAC" w:rsidRDefault="00776CAC" w:rsidP="00776CAC">
      <w:pPr>
        <w:widowControl w:val="0"/>
        <w:tabs>
          <w:tab w:val="left" w:pos="1080"/>
        </w:tabs>
        <w:spacing w:after="0"/>
        <w:ind w:firstLine="540"/>
        <w:jc w:val="left"/>
        <w:rPr>
          <w:b/>
        </w:rPr>
      </w:pPr>
    </w:p>
    <w:p w:rsidR="00776CAC" w:rsidRPr="00776CAC" w:rsidRDefault="00776CAC" w:rsidP="00776CAC">
      <w:pPr>
        <w:widowControl w:val="0"/>
        <w:tabs>
          <w:tab w:val="left" w:pos="1080"/>
        </w:tabs>
        <w:spacing w:after="0"/>
        <w:ind w:firstLine="540"/>
        <w:jc w:val="left"/>
        <w:rPr>
          <w:sz w:val="20"/>
        </w:rPr>
      </w:pPr>
      <w:r w:rsidRPr="00776CAC">
        <w:rPr>
          <w:b/>
          <w:sz w:val="20"/>
        </w:rPr>
        <w:t>Инструкции по заполнению</w:t>
      </w:r>
      <w:r w:rsidRPr="00776CAC">
        <w:rPr>
          <w:sz w:val="20"/>
        </w:rPr>
        <w:t>:</w:t>
      </w:r>
    </w:p>
    <w:p w:rsidR="00776CAC" w:rsidRPr="00776CAC" w:rsidRDefault="00776CAC" w:rsidP="00946A26">
      <w:pPr>
        <w:widowControl w:val="0"/>
        <w:numPr>
          <w:ilvl w:val="0"/>
          <w:numId w:val="34"/>
        </w:numPr>
        <w:tabs>
          <w:tab w:val="num" w:pos="1080"/>
        </w:tabs>
        <w:spacing w:after="0"/>
        <w:ind w:left="0" w:firstLine="600"/>
        <w:jc w:val="left"/>
        <w:rPr>
          <w:sz w:val="20"/>
        </w:rPr>
      </w:pPr>
      <w:r w:rsidRPr="00776CAC">
        <w:rPr>
          <w:sz w:val="20"/>
        </w:rPr>
        <w:t>Данные инструкции не следует воспроизводить в документах, подготовленных Участником.</w:t>
      </w:r>
    </w:p>
    <w:p w:rsidR="00776CAC" w:rsidRPr="00776CAC" w:rsidRDefault="00776CAC" w:rsidP="00946A26">
      <w:pPr>
        <w:widowControl w:val="0"/>
        <w:numPr>
          <w:ilvl w:val="0"/>
          <w:numId w:val="34"/>
        </w:numPr>
        <w:tabs>
          <w:tab w:val="num" w:pos="1080"/>
        </w:tabs>
        <w:spacing w:after="0"/>
        <w:ind w:left="0" w:firstLine="600"/>
        <w:jc w:val="left"/>
        <w:rPr>
          <w:sz w:val="20"/>
        </w:rPr>
      </w:pPr>
      <w:r w:rsidRPr="00776CAC">
        <w:rPr>
          <w:sz w:val="20"/>
        </w:rPr>
        <w:t>Участник закупки приводит номер и дату письма о подаче оферты, приложением к которому является данная справка.</w:t>
      </w:r>
    </w:p>
    <w:p w:rsidR="00776CAC" w:rsidRPr="00776CAC" w:rsidRDefault="00776CAC" w:rsidP="00946A26">
      <w:pPr>
        <w:widowControl w:val="0"/>
        <w:numPr>
          <w:ilvl w:val="0"/>
          <w:numId w:val="34"/>
        </w:numPr>
        <w:tabs>
          <w:tab w:val="num" w:pos="1080"/>
        </w:tabs>
        <w:spacing w:after="0"/>
        <w:ind w:left="0" w:firstLine="600"/>
        <w:jc w:val="left"/>
        <w:rPr>
          <w:sz w:val="20"/>
        </w:rPr>
      </w:pPr>
      <w:r w:rsidRPr="00776CAC">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местонахождения. </w:t>
      </w:r>
      <w:proofErr w:type="gramStart"/>
      <w:r w:rsidRPr="00776CAC">
        <w:rPr>
          <w:sz w:val="20"/>
        </w:rPr>
        <w:t>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776CAC" w:rsidRPr="00776CAC" w:rsidRDefault="00776CAC" w:rsidP="00946A26">
      <w:pPr>
        <w:widowControl w:val="0"/>
        <w:numPr>
          <w:ilvl w:val="0"/>
          <w:numId w:val="34"/>
        </w:numPr>
        <w:tabs>
          <w:tab w:val="num" w:pos="1080"/>
        </w:tabs>
        <w:spacing w:after="0"/>
        <w:ind w:left="0" w:firstLine="600"/>
        <w:jc w:val="left"/>
        <w:rPr>
          <w:sz w:val="20"/>
        </w:rPr>
      </w:pPr>
      <w:r w:rsidRPr="00776CAC">
        <w:rPr>
          <w:sz w:val="20"/>
        </w:rPr>
        <w:t>Участник закупки должен  предоставить данные о своем участии в качестве ответчика, истца за последние три года.</w:t>
      </w:r>
    </w:p>
    <w:p w:rsidR="00776CAC" w:rsidRPr="00776CAC" w:rsidRDefault="00776CAC" w:rsidP="00946A26">
      <w:pPr>
        <w:widowControl w:val="0"/>
        <w:numPr>
          <w:ilvl w:val="0"/>
          <w:numId w:val="34"/>
        </w:numPr>
        <w:tabs>
          <w:tab w:val="num" w:pos="1080"/>
        </w:tabs>
        <w:spacing w:after="0"/>
        <w:ind w:left="0" w:firstLine="600"/>
        <w:jc w:val="left"/>
        <w:rPr>
          <w:sz w:val="20"/>
        </w:rPr>
      </w:pPr>
      <w:r w:rsidRPr="00776CAC">
        <w:rPr>
          <w:sz w:val="20"/>
        </w:rPr>
        <w:t>Если Участник закупки не участвовал в судебных разбирательствах, в таблице пишется «в судебных разбирательствах не участвовал».</w:t>
      </w:r>
    </w:p>
    <w:p w:rsidR="00776CAC" w:rsidRPr="00776CAC" w:rsidRDefault="00776CAC" w:rsidP="00776CAC">
      <w:pPr>
        <w:widowControl w:val="0"/>
        <w:spacing w:after="0"/>
        <w:jc w:val="left"/>
        <w:rPr>
          <w:bCs/>
        </w:rPr>
      </w:pPr>
    </w:p>
    <w:p w:rsidR="00776CAC" w:rsidRPr="00776CAC" w:rsidRDefault="00776CAC" w:rsidP="00776CAC">
      <w:pPr>
        <w:widowControl w:val="0"/>
        <w:spacing w:after="0"/>
        <w:jc w:val="left"/>
        <w:rPr>
          <w:bCs/>
        </w:rPr>
      </w:pPr>
    </w:p>
    <w:p w:rsidR="00776CAC" w:rsidRPr="00776CAC" w:rsidRDefault="00776CAC" w:rsidP="00776CAC">
      <w:pPr>
        <w:widowControl w:val="0"/>
        <w:spacing w:after="0"/>
        <w:jc w:val="left"/>
        <w:rPr>
          <w:bCs/>
        </w:rPr>
      </w:pPr>
    </w:p>
    <w:p w:rsidR="00776CAC" w:rsidRPr="00776CAC" w:rsidRDefault="00776CAC" w:rsidP="00776CAC">
      <w:pPr>
        <w:widowControl w:val="0"/>
        <w:spacing w:after="0"/>
        <w:jc w:val="left"/>
        <w:rPr>
          <w:bCs/>
        </w:rPr>
      </w:pPr>
    </w:p>
    <w:p w:rsidR="00776CAC" w:rsidRPr="00776CAC" w:rsidRDefault="00776CAC" w:rsidP="00776CAC">
      <w:pPr>
        <w:widowControl w:val="0"/>
        <w:spacing w:after="0"/>
        <w:jc w:val="left"/>
        <w:rPr>
          <w:bCs/>
        </w:rPr>
      </w:pPr>
    </w:p>
    <w:p w:rsidR="00776CAC" w:rsidRPr="00776CAC" w:rsidRDefault="00776CAC" w:rsidP="00776CAC">
      <w:pPr>
        <w:widowControl w:val="0"/>
        <w:spacing w:after="0"/>
        <w:jc w:val="left"/>
        <w:rPr>
          <w:bCs/>
        </w:rPr>
      </w:pPr>
    </w:p>
    <w:p w:rsidR="00776CAC" w:rsidRPr="00776CAC" w:rsidRDefault="00776CAC" w:rsidP="00776CAC">
      <w:pPr>
        <w:widowControl w:val="0"/>
        <w:spacing w:after="0"/>
        <w:jc w:val="left"/>
        <w:rPr>
          <w:bCs/>
        </w:rPr>
      </w:pPr>
    </w:p>
    <w:p w:rsidR="00776CAC" w:rsidRPr="00776CAC" w:rsidRDefault="00776CAC" w:rsidP="00776CAC">
      <w:pPr>
        <w:widowControl w:val="0"/>
        <w:spacing w:after="0"/>
        <w:jc w:val="left"/>
        <w:rPr>
          <w:bCs/>
        </w:rPr>
      </w:pPr>
    </w:p>
    <w:p w:rsidR="00776CAC" w:rsidRPr="00776CAC" w:rsidRDefault="00776CAC" w:rsidP="00776CAC">
      <w:pPr>
        <w:widowControl w:val="0"/>
        <w:spacing w:after="0"/>
        <w:jc w:val="left"/>
        <w:rPr>
          <w:bCs/>
        </w:rPr>
      </w:pPr>
    </w:p>
    <w:p w:rsidR="00776CAC" w:rsidRPr="00776CAC" w:rsidRDefault="00776CAC" w:rsidP="00776CAC">
      <w:pPr>
        <w:widowControl w:val="0"/>
        <w:spacing w:after="0"/>
        <w:jc w:val="left"/>
        <w:rPr>
          <w:bCs/>
        </w:rPr>
      </w:pPr>
    </w:p>
    <w:p w:rsidR="00776CAC" w:rsidRPr="00776CAC" w:rsidRDefault="00776CAC" w:rsidP="00776CAC">
      <w:pPr>
        <w:widowControl w:val="0"/>
        <w:spacing w:after="0"/>
        <w:jc w:val="left"/>
        <w:rPr>
          <w:bCs/>
        </w:rPr>
      </w:pPr>
    </w:p>
    <w:p w:rsidR="00776CAC" w:rsidRPr="00776CAC" w:rsidRDefault="00776CAC" w:rsidP="00776CAC">
      <w:pPr>
        <w:widowControl w:val="0"/>
        <w:spacing w:after="0"/>
        <w:jc w:val="left"/>
        <w:rPr>
          <w:bCs/>
        </w:rPr>
      </w:pPr>
    </w:p>
    <w:p w:rsidR="00776CAC" w:rsidRPr="00776CAC" w:rsidRDefault="00776CAC" w:rsidP="00776CAC">
      <w:pPr>
        <w:widowControl w:val="0"/>
        <w:spacing w:after="0"/>
        <w:jc w:val="left"/>
        <w:rPr>
          <w:bCs/>
        </w:rPr>
      </w:pPr>
    </w:p>
    <w:p w:rsidR="00776CAC" w:rsidRPr="00776CAC" w:rsidRDefault="00776CAC" w:rsidP="00776CAC">
      <w:pPr>
        <w:widowControl w:val="0"/>
        <w:spacing w:after="0"/>
        <w:jc w:val="left"/>
        <w:rPr>
          <w:bCs/>
        </w:rPr>
      </w:pPr>
    </w:p>
    <w:p w:rsidR="00776CAC" w:rsidRPr="00776CAC" w:rsidRDefault="00776CAC" w:rsidP="00776CAC">
      <w:pPr>
        <w:widowControl w:val="0"/>
        <w:spacing w:after="0"/>
        <w:jc w:val="left"/>
        <w:rPr>
          <w:bCs/>
        </w:rPr>
      </w:pPr>
    </w:p>
    <w:p w:rsidR="00776CAC" w:rsidRPr="00776CAC" w:rsidRDefault="00776CAC" w:rsidP="00776CAC">
      <w:pPr>
        <w:widowControl w:val="0"/>
        <w:spacing w:after="0"/>
        <w:jc w:val="left"/>
        <w:rPr>
          <w:bCs/>
        </w:rPr>
      </w:pPr>
    </w:p>
    <w:p w:rsidR="00776CAC" w:rsidRPr="00776CAC" w:rsidRDefault="00776CAC" w:rsidP="00776CAC">
      <w:pPr>
        <w:widowControl w:val="0"/>
        <w:spacing w:after="0"/>
        <w:jc w:val="left"/>
        <w:rPr>
          <w:bCs/>
        </w:rPr>
      </w:pPr>
    </w:p>
    <w:p w:rsidR="00776CAC" w:rsidRPr="00776CAC" w:rsidRDefault="00776CAC" w:rsidP="00776CAC">
      <w:pPr>
        <w:widowControl w:val="0"/>
        <w:spacing w:after="0"/>
        <w:jc w:val="left"/>
        <w:rPr>
          <w:bCs/>
        </w:rPr>
      </w:pPr>
    </w:p>
    <w:p w:rsidR="00776CAC" w:rsidRPr="00776CAC" w:rsidRDefault="00776CAC" w:rsidP="00776CAC">
      <w:pPr>
        <w:widowControl w:val="0"/>
        <w:spacing w:after="0"/>
        <w:jc w:val="left"/>
        <w:rPr>
          <w:bCs/>
        </w:rPr>
      </w:pPr>
    </w:p>
    <w:p w:rsidR="00776CAC" w:rsidRPr="00776CAC" w:rsidRDefault="00776CAC" w:rsidP="00776CAC">
      <w:pPr>
        <w:widowControl w:val="0"/>
        <w:spacing w:after="0"/>
        <w:jc w:val="left"/>
        <w:rPr>
          <w:bCs/>
        </w:rPr>
      </w:pPr>
    </w:p>
    <w:p w:rsidR="00776CAC" w:rsidRPr="00776CAC" w:rsidRDefault="00776CAC" w:rsidP="00776CAC">
      <w:pPr>
        <w:widowControl w:val="0"/>
        <w:spacing w:after="0"/>
        <w:jc w:val="left"/>
        <w:rPr>
          <w:bCs/>
        </w:rPr>
      </w:pPr>
    </w:p>
    <w:p w:rsidR="00776CAC" w:rsidRPr="00776CAC" w:rsidRDefault="00776CAC" w:rsidP="00776CAC">
      <w:pPr>
        <w:widowControl w:val="0"/>
        <w:spacing w:after="0"/>
        <w:jc w:val="left"/>
        <w:rPr>
          <w:bCs/>
        </w:rPr>
      </w:pPr>
    </w:p>
    <w:p w:rsidR="00776CAC" w:rsidRPr="008C3ECD" w:rsidRDefault="00776CAC" w:rsidP="00776CAC">
      <w:pPr>
        <w:widowControl w:val="0"/>
        <w:spacing w:after="0"/>
        <w:jc w:val="right"/>
        <w:rPr>
          <w:b/>
          <w:snapToGrid w:val="0"/>
        </w:rPr>
      </w:pPr>
    </w:p>
    <w:p w:rsidR="00776CAC" w:rsidRPr="008C3ECD" w:rsidRDefault="00776CAC" w:rsidP="00776CAC">
      <w:pPr>
        <w:widowControl w:val="0"/>
        <w:spacing w:after="0"/>
        <w:jc w:val="right"/>
        <w:rPr>
          <w:b/>
          <w:snapToGrid w:val="0"/>
        </w:rPr>
      </w:pPr>
    </w:p>
    <w:p w:rsidR="00776CAC" w:rsidRDefault="00776CAC" w:rsidP="00776CAC">
      <w:pPr>
        <w:widowControl w:val="0"/>
        <w:spacing w:after="0"/>
        <w:jc w:val="right"/>
        <w:rPr>
          <w:b/>
          <w:snapToGrid w:val="0"/>
        </w:rPr>
      </w:pPr>
    </w:p>
    <w:p w:rsidR="006A5F97" w:rsidRPr="008C3ECD" w:rsidRDefault="006A5F97" w:rsidP="00776CAC">
      <w:pPr>
        <w:widowControl w:val="0"/>
        <w:spacing w:after="0"/>
        <w:jc w:val="right"/>
        <w:rPr>
          <w:b/>
          <w:snapToGrid w:val="0"/>
        </w:rPr>
      </w:pPr>
    </w:p>
    <w:p w:rsidR="00776CAC" w:rsidRPr="008C3ECD" w:rsidRDefault="00776CAC" w:rsidP="00776CAC">
      <w:pPr>
        <w:widowControl w:val="0"/>
        <w:spacing w:after="0"/>
        <w:jc w:val="right"/>
        <w:rPr>
          <w:b/>
          <w:snapToGrid w:val="0"/>
        </w:rPr>
      </w:pPr>
    </w:p>
    <w:p w:rsidR="00776CAC" w:rsidRPr="00776CAC" w:rsidRDefault="00776CAC" w:rsidP="00776CAC">
      <w:pPr>
        <w:widowControl w:val="0"/>
        <w:spacing w:after="0"/>
        <w:ind w:firstLine="6237"/>
        <w:jc w:val="right"/>
        <w:rPr>
          <w:b/>
          <w:snapToGrid w:val="0"/>
        </w:rPr>
      </w:pPr>
      <w:r w:rsidRPr="00776CAC">
        <w:rPr>
          <w:b/>
          <w:snapToGrid w:val="0"/>
        </w:rPr>
        <w:lastRenderedPageBreak/>
        <w:t>Форма 7</w:t>
      </w:r>
    </w:p>
    <w:p w:rsidR="00776CAC" w:rsidRPr="00776CAC" w:rsidRDefault="00776CAC" w:rsidP="00776CAC">
      <w:pPr>
        <w:widowControl w:val="0"/>
        <w:spacing w:after="0"/>
        <w:jc w:val="right"/>
        <w:rPr>
          <w:bCs/>
          <w:snapToGrid w:val="0"/>
        </w:rPr>
      </w:pPr>
      <w:r w:rsidRPr="00776CAC">
        <w:rPr>
          <w:bCs/>
          <w:snapToGrid w:val="0"/>
        </w:rPr>
        <w:t>Приложение № ___ к предложению на участие</w:t>
      </w:r>
    </w:p>
    <w:p w:rsidR="00776CAC" w:rsidRPr="00776CAC" w:rsidRDefault="00776CAC" w:rsidP="00776CAC">
      <w:pPr>
        <w:widowControl w:val="0"/>
        <w:spacing w:after="0"/>
        <w:jc w:val="right"/>
        <w:rPr>
          <w:bCs/>
          <w:snapToGrid w:val="0"/>
        </w:rPr>
      </w:pPr>
      <w:r w:rsidRPr="00776CAC">
        <w:rPr>
          <w:bCs/>
          <w:snapToGrid w:val="0"/>
        </w:rPr>
        <w:t>от «____»_____________ </w:t>
      </w:r>
      <w:proofErr w:type="gramStart"/>
      <w:r w:rsidRPr="00776CAC">
        <w:rPr>
          <w:bCs/>
          <w:snapToGrid w:val="0"/>
        </w:rPr>
        <w:t>г</w:t>
      </w:r>
      <w:proofErr w:type="gramEnd"/>
      <w:r w:rsidRPr="00776CAC">
        <w:rPr>
          <w:bCs/>
          <w:snapToGrid w:val="0"/>
        </w:rPr>
        <w:t>. №__________</w:t>
      </w:r>
    </w:p>
    <w:p w:rsidR="00776CAC" w:rsidRPr="00776CAC" w:rsidRDefault="00776CAC" w:rsidP="00776CAC">
      <w:pPr>
        <w:widowControl w:val="0"/>
        <w:tabs>
          <w:tab w:val="left" w:pos="1080"/>
        </w:tabs>
        <w:spacing w:after="0"/>
        <w:ind w:firstLine="540"/>
        <w:jc w:val="right"/>
      </w:pPr>
    </w:p>
    <w:p w:rsidR="00776CAC" w:rsidRPr="00776CAC" w:rsidRDefault="00776CAC" w:rsidP="00776CAC">
      <w:pPr>
        <w:widowControl w:val="0"/>
        <w:tabs>
          <w:tab w:val="left" w:pos="1080"/>
        </w:tabs>
        <w:spacing w:after="0"/>
        <w:ind w:firstLine="540"/>
        <w:jc w:val="right"/>
      </w:pPr>
    </w:p>
    <w:p w:rsidR="00776CAC" w:rsidRPr="00776CAC" w:rsidRDefault="00776CAC" w:rsidP="00776CAC">
      <w:pPr>
        <w:widowControl w:val="0"/>
        <w:tabs>
          <w:tab w:val="num" w:pos="1134"/>
        </w:tabs>
        <w:spacing w:after="0"/>
        <w:jc w:val="center"/>
        <w:outlineLvl w:val="1"/>
        <w:rPr>
          <w:b/>
        </w:rPr>
      </w:pPr>
      <w:bookmarkStart w:id="164" w:name="_Toc307936276"/>
      <w:r w:rsidRPr="00776CAC">
        <w:rPr>
          <w:b/>
        </w:rPr>
        <w:t xml:space="preserve">Справка о материально-технических ресурсах </w:t>
      </w:r>
      <w:bookmarkEnd w:id="164"/>
    </w:p>
    <w:p w:rsidR="00776CAC" w:rsidRPr="00776CAC" w:rsidRDefault="00776CAC" w:rsidP="00776CAC">
      <w:pPr>
        <w:widowControl w:val="0"/>
        <w:autoSpaceDE w:val="0"/>
        <w:autoSpaceDN w:val="0"/>
        <w:adjustRightInd w:val="0"/>
        <w:spacing w:after="0"/>
        <w:jc w:val="left"/>
        <w:rPr>
          <w:b/>
        </w:rPr>
      </w:pPr>
    </w:p>
    <w:p w:rsidR="00776CAC" w:rsidRPr="00776CAC" w:rsidRDefault="00776CAC" w:rsidP="00776CAC">
      <w:pPr>
        <w:widowControl w:val="0"/>
        <w:autoSpaceDE w:val="0"/>
        <w:autoSpaceDN w:val="0"/>
        <w:adjustRightInd w:val="0"/>
        <w:spacing w:after="0"/>
        <w:jc w:val="left"/>
        <w:rPr>
          <w:b/>
        </w:rPr>
      </w:pPr>
    </w:p>
    <w:p w:rsidR="00776CAC" w:rsidRPr="00776CAC" w:rsidRDefault="00776CAC" w:rsidP="00776CAC">
      <w:pPr>
        <w:widowControl w:val="0"/>
        <w:tabs>
          <w:tab w:val="left" w:pos="1080"/>
        </w:tabs>
        <w:spacing w:after="0"/>
        <w:ind w:firstLine="540"/>
        <w:jc w:val="left"/>
        <w:rPr>
          <w:b/>
        </w:rPr>
      </w:pPr>
      <w:r w:rsidRPr="00776CAC">
        <w:rPr>
          <w:b/>
        </w:rPr>
        <w:t xml:space="preserve">Способ и наименование закупки </w:t>
      </w:r>
      <w:r w:rsidRPr="00776CAC">
        <w:t xml:space="preserve"> </w:t>
      </w:r>
      <w:r w:rsidRPr="00776CAC">
        <w:rPr>
          <w:b/>
        </w:rPr>
        <w:t xml:space="preserve">______________________________________ </w:t>
      </w:r>
    </w:p>
    <w:p w:rsidR="00776CAC" w:rsidRPr="00776CAC" w:rsidRDefault="00776CAC" w:rsidP="00776CAC">
      <w:pPr>
        <w:widowControl w:val="0"/>
        <w:tabs>
          <w:tab w:val="left" w:pos="1080"/>
        </w:tabs>
        <w:spacing w:after="0"/>
        <w:ind w:firstLine="540"/>
        <w:jc w:val="left"/>
        <w:rPr>
          <w:b/>
        </w:rPr>
      </w:pPr>
    </w:p>
    <w:p w:rsidR="00776CAC" w:rsidRPr="00776CAC" w:rsidRDefault="00776CAC" w:rsidP="00776CAC">
      <w:pPr>
        <w:widowControl w:val="0"/>
        <w:tabs>
          <w:tab w:val="left" w:pos="1080"/>
        </w:tabs>
        <w:spacing w:after="0"/>
        <w:ind w:firstLine="540"/>
        <w:jc w:val="left"/>
        <w:rPr>
          <w:b/>
        </w:rPr>
      </w:pPr>
      <w:r w:rsidRPr="00776CAC">
        <w:rPr>
          <w:b/>
        </w:rPr>
        <w:t xml:space="preserve">Участник закупки (генподрядчик): ________________________________ </w:t>
      </w:r>
    </w:p>
    <w:p w:rsidR="00776CAC" w:rsidRPr="00776CAC" w:rsidRDefault="00776CAC" w:rsidP="00776CAC">
      <w:pPr>
        <w:widowControl w:val="0"/>
        <w:tabs>
          <w:tab w:val="left" w:pos="1080"/>
        </w:tabs>
        <w:spacing w:after="0"/>
        <w:ind w:firstLine="540"/>
        <w:jc w:val="left"/>
      </w:pPr>
    </w:p>
    <w:p w:rsidR="00776CAC" w:rsidRPr="00776CAC" w:rsidRDefault="00776CAC" w:rsidP="00776CAC">
      <w:pPr>
        <w:widowControl w:val="0"/>
        <w:tabs>
          <w:tab w:val="left" w:pos="1080"/>
        </w:tabs>
        <w:spacing w:after="0"/>
        <w:jc w:val="left"/>
        <w:rPr>
          <w:b/>
        </w:rPr>
      </w:pPr>
      <w:r w:rsidRPr="00776CAC">
        <w:rPr>
          <w:b/>
        </w:rPr>
        <w:t>Таблица № 1</w:t>
      </w:r>
    </w:p>
    <w:p w:rsidR="00776CAC" w:rsidRPr="00776CAC" w:rsidRDefault="00776CAC" w:rsidP="00776CAC">
      <w:pPr>
        <w:widowControl w:val="0"/>
        <w:tabs>
          <w:tab w:val="left" w:pos="1080"/>
        </w:tabs>
        <w:spacing w:after="0"/>
        <w:jc w:val="left"/>
        <w:rPr>
          <w:b/>
        </w:rPr>
      </w:pPr>
      <w:r w:rsidRPr="00776CAC">
        <w:rPr>
          <w:b/>
        </w:rPr>
        <w:t>Сводная информация о планируемых к привлечению для выполнения договора МТР (машинах и механизмах)</w:t>
      </w:r>
    </w:p>
    <w:p w:rsidR="00776CAC" w:rsidRPr="00776CAC" w:rsidRDefault="00776CAC" w:rsidP="00776CAC">
      <w:pPr>
        <w:widowControl w:val="0"/>
        <w:tabs>
          <w:tab w:val="left" w:pos="1080"/>
        </w:tabs>
        <w:spacing w:after="0"/>
        <w:jc w:val="lef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2684"/>
        <w:gridCol w:w="845"/>
        <w:gridCol w:w="2542"/>
        <w:gridCol w:w="2150"/>
        <w:gridCol w:w="1695"/>
      </w:tblGrid>
      <w:tr w:rsidR="00776CAC" w:rsidRPr="00776CAC" w:rsidTr="00A83228">
        <w:trPr>
          <w:trHeight w:val="584"/>
        </w:trPr>
        <w:tc>
          <w:tcPr>
            <w:tcW w:w="268" w:type="pct"/>
          </w:tcPr>
          <w:p w:rsidR="00776CAC" w:rsidRPr="00776CAC" w:rsidRDefault="00776CAC" w:rsidP="00776CAC">
            <w:pPr>
              <w:widowControl w:val="0"/>
              <w:tabs>
                <w:tab w:val="left" w:pos="1080"/>
              </w:tabs>
              <w:spacing w:after="0"/>
              <w:jc w:val="left"/>
              <w:rPr>
                <w:sz w:val="20"/>
              </w:rPr>
            </w:pPr>
            <w:r w:rsidRPr="00776CAC">
              <w:rPr>
                <w:sz w:val="20"/>
              </w:rPr>
              <w:t>№ п.п.</w:t>
            </w:r>
          </w:p>
        </w:tc>
        <w:tc>
          <w:tcPr>
            <w:tcW w:w="1281" w:type="pct"/>
            <w:vAlign w:val="center"/>
          </w:tcPr>
          <w:p w:rsidR="00776CAC" w:rsidRPr="00776CAC" w:rsidRDefault="00776CAC" w:rsidP="00776CAC">
            <w:pPr>
              <w:widowControl w:val="0"/>
              <w:tabs>
                <w:tab w:val="left" w:pos="1080"/>
              </w:tabs>
              <w:spacing w:after="0"/>
              <w:ind w:firstLine="540"/>
              <w:jc w:val="left"/>
              <w:rPr>
                <w:sz w:val="20"/>
              </w:rPr>
            </w:pPr>
            <w:r w:rsidRPr="00776CAC">
              <w:rPr>
                <w:sz w:val="20"/>
              </w:rPr>
              <w:t>Наименование машин и механизмов</w:t>
            </w:r>
          </w:p>
        </w:tc>
        <w:tc>
          <w:tcPr>
            <w:tcW w:w="403" w:type="pct"/>
            <w:vAlign w:val="center"/>
          </w:tcPr>
          <w:p w:rsidR="00776CAC" w:rsidRPr="00776CAC" w:rsidRDefault="00776CAC" w:rsidP="00776CAC">
            <w:pPr>
              <w:widowControl w:val="0"/>
              <w:tabs>
                <w:tab w:val="left" w:pos="1080"/>
              </w:tabs>
              <w:spacing w:after="0"/>
              <w:ind w:hanging="1"/>
              <w:jc w:val="left"/>
              <w:rPr>
                <w:sz w:val="20"/>
              </w:rPr>
            </w:pPr>
            <w:r w:rsidRPr="00776CAC">
              <w:rPr>
                <w:sz w:val="20"/>
              </w:rPr>
              <w:t>Кол-во, ед.</w:t>
            </w:r>
          </w:p>
        </w:tc>
        <w:tc>
          <w:tcPr>
            <w:tcW w:w="1213" w:type="pct"/>
          </w:tcPr>
          <w:p w:rsidR="00776CAC" w:rsidRPr="00776CAC" w:rsidRDefault="00776CAC" w:rsidP="00776CAC">
            <w:pPr>
              <w:widowControl w:val="0"/>
              <w:tabs>
                <w:tab w:val="left" w:pos="1080"/>
              </w:tabs>
              <w:spacing w:after="0"/>
              <w:ind w:firstLine="31"/>
              <w:jc w:val="left"/>
              <w:rPr>
                <w:sz w:val="20"/>
              </w:rPr>
            </w:pPr>
            <w:r w:rsidRPr="00776CAC">
              <w:rPr>
                <w:sz w:val="20"/>
              </w:rPr>
              <w:t xml:space="preserve">Право собственности или иное право (хозяйственного ведения, оперативного управления, </w:t>
            </w:r>
            <w:r w:rsidRPr="00776CAC">
              <w:rPr>
                <w:sz w:val="20"/>
              </w:rPr>
              <w:br/>
              <w:t>№ договора аренды в случае аренды МТР), принадлежность (участник, субподрядчик и т.п.)</w:t>
            </w:r>
          </w:p>
        </w:tc>
        <w:tc>
          <w:tcPr>
            <w:tcW w:w="1026" w:type="pct"/>
          </w:tcPr>
          <w:p w:rsidR="00776CAC" w:rsidRPr="00776CAC" w:rsidRDefault="00776CAC" w:rsidP="00776CAC">
            <w:pPr>
              <w:widowControl w:val="0"/>
              <w:tabs>
                <w:tab w:val="left" w:pos="1080"/>
              </w:tabs>
              <w:spacing w:after="0"/>
              <w:ind w:firstLine="540"/>
              <w:jc w:val="left"/>
              <w:rPr>
                <w:sz w:val="20"/>
              </w:rPr>
            </w:pPr>
          </w:p>
          <w:p w:rsidR="00776CAC" w:rsidRPr="00776CAC" w:rsidRDefault="00776CAC" w:rsidP="00776CAC">
            <w:pPr>
              <w:widowControl w:val="0"/>
              <w:tabs>
                <w:tab w:val="left" w:pos="1080"/>
              </w:tabs>
              <w:spacing w:after="0"/>
              <w:jc w:val="left"/>
              <w:rPr>
                <w:sz w:val="20"/>
              </w:rPr>
            </w:pPr>
            <w:r w:rsidRPr="00776CAC">
              <w:rPr>
                <w:sz w:val="20"/>
              </w:rPr>
              <w:t>Фактическое местонахождение</w:t>
            </w:r>
          </w:p>
        </w:tc>
        <w:tc>
          <w:tcPr>
            <w:tcW w:w="809" w:type="pct"/>
            <w:vAlign w:val="center"/>
          </w:tcPr>
          <w:p w:rsidR="00776CAC" w:rsidRPr="00776CAC" w:rsidRDefault="00776CAC" w:rsidP="00776CAC">
            <w:pPr>
              <w:widowControl w:val="0"/>
              <w:tabs>
                <w:tab w:val="left" w:pos="1080"/>
              </w:tabs>
              <w:spacing w:after="0"/>
              <w:ind w:firstLine="45"/>
              <w:jc w:val="left"/>
              <w:rPr>
                <w:sz w:val="20"/>
              </w:rPr>
            </w:pPr>
            <w:r w:rsidRPr="00776CAC">
              <w:rPr>
                <w:sz w:val="20"/>
              </w:rPr>
              <w:t>Основные технические характеристики</w:t>
            </w:r>
          </w:p>
        </w:tc>
      </w:tr>
      <w:tr w:rsidR="00776CAC" w:rsidRPr="00776CAC" w:rsidTr="00A83228">
        <w:trPr>
          <w:trHeight w:hRule="exact" w:val="284"/>
        </w:trPr>
        <w:tc>
          <w:tcPr>
            <w:tcW w:w="268" w:type="pct"/>
          </w:tcPr>
          <w:p w:rsidR="00776CAC" w:rsidRPr="00776CAC" w:rsidRDefault="00776CAC" w:rsidP="00776CAC">
            <w:pPr>
              <w:widowControl w:val="0"/>
              <w:tabs>
                <w:tab w:val="left" w:pos="1080"/>
              </w:tabs>
              <w:spacing w:after="0"/>
              <w:ind w:firstLine="540"/>
              <w:jc w:val="left"/>
              <w:rPr>
                <w:sz w:val="20"/>
              </w:rPr>
            </w:pPr>
            <w:r w:rsidRPr="00776CAC">
              <w:rPr>
                <w:sz w:val="20"/>
              </w:rPr>
              <w:t>1</w:t>
            </w:r>
          </w:p>
        </w:tc>
        <w:tc>
          <w:tcPr>
            <w:tcW w:w="1281" w:type="pct"/>
          </w:tcPr>
          <w:p w:rsidR="00776CAC" w:rsidRPr="00776CAC" w:rsidRDefault="00776CAC" w:rsidP="00776CAC">
            <w:pPr>
              <w:widowControl w:val="0"/>
              <w:tabs>
                <w:tab w:val="left" w:pos="1080"/>
              </w:tabs>
              <w:spacing w:after="0"/>
              <w:ind w:firstLine="540"/>
              <w:jc w:val="left"/>
              <w:rPr>
                <w:sz w:val="20"/>
              </w:rPr>
            </w:pPr>
            <w:r w:rsidRPr="00776CAC">
              <w:rPr>
                <w:sz w:val="20"/>
              </w:rPr>
              <w:t>2</w:t>
            </w:r>
          </w:p>
        </w:tc>
        <w:tc>
          <w:tcPr>
            <w:tcW w:w="403" w:type="pct"/>
          </w:tcPr>
          <w:p w:rsidR="00776CAC" w:rsidRPr="00776CAC" w:rsidRDefault="00776CAC" w:rsidP="00776CAC">
            <w:pPr>
              <w:widowControl w:val="0"/>
              <w:tabs>
                <w:tab w:val="left" w:pos="1080"/>
              </w:tabs>
              <w:spacing w:after="0"/>
              <w:ind w:firstLine="540"/>
              <w:jc w:val="left"/>
              <w:rPr>
                <w:sz w:val="20"/>
              </w:rPr>
            </w:pPr>
            <w:r w:rsidRPr="00776CAC">
              <w:rPr>
                <w:sz w:val="20"/>
              </w:rPr>
              <w:t>3</w:t>
            </w:r>
          </w:p>
        </w:tc>
        <w:tc>
          <w:tcPr>
            <w:tcW w:w="1213" w:type="pct"/>
          </w:tcPr>
          <w:p w:rsidR="00776CAC" w:rsidRPr="00776CAC" w:rsidRDefault="00776CAC" w:rsidP="00776CAC">
            <w:pPr>
              <w:widowControl w:val="0"/>
              <w:tabs>
                <w:tab w:val="left" w:pos="1080"/>
              </w:tabs>
              <w:spacing w:after="0"/>
              <w:ind w:firstLine="540"/>
              <w:jc w:val="left"/>
              <w:rPr>
                <w:sz w:val="20"/>
              </w:rPr>
            </w:pPr>
            <w:r w:rsidRPr="00776CAC">
              <w:rPr>
                <w:sz w:val="20"/>
              </w:rPr>
              <w:t>4</w:t>
            </w:r>
          </w:p>
        </w:tc>
        <w:tc>
          <w:tcPr>
            <w:tcW w:w="1026" w:type="pct"/>
          </w:tcPr>
          <w:p w:rsidR="00776CAC" w:rsidRPr="00776CAC" w:rsidRDefault="00776CAC" w:rsidP="00776CAC">
            <w:pPr>
              <w:widowControl w:val="0"/>
              <w:tabs>
                <w:tab w:val="left" w:pos="1080"/>
              </w:tabs>
              <w:spacing w:after="0"/>
              <w:ind w:firstLine="540"/>
              <w:jc w:val="left"/>
              <w:rPr>
                <w:sz w:val="20"/>
              </w:rPr>
            </w:pPr>
          </w:p>
        </w:tc>
        <w:tc>
          <w:tcPr>
            <w:tcW w:w="809" w:type="pct"/>
          </w:tcPr>
          <w:p w:rsidR="00776CAC" w:rsidRPr="00776CAC" w:rsidRDefault="00776CAC" w:rsidP="00776CAC">
            <w:pPr>
              <w:widowControl w:val="0"/>
              <w:tabs>
                <w:tab w:val="left" w:pos="1080"/>
              </w:tabs>
              <w:spacing w:after="0"/>
              <w:ind w:firstLine="540"/>
              <w:jc w:val="left"/>
              <w:rPr>
                <w:sz w:val="20"/>
              </w:rPr>
            </w:pPr>
            <w:r w:rsidRPr="00776CAC">
              <w:rPr>
                <w:sz w:val="20"/>
              </w:rPr>
              <w:t>5</w:t>
            </w:r>
          </w:p>
        </w:tc>
      </w:tr>
      <w:tr w:rsidR="00776CAC" w:rsidRPr="00776CAC" w:rsidTr="00A83228">
        <w:trPr>
          <w:trHeight w:hRule="exact" w:val="284"/>
        </w:trPr>
        <w:tc>
          <w:tcPr>
            <w:tcW w:w="268" w:type="pct"/>
          </w:tcPr>
          <w:p w:rsidR="00776CAC" w:rsidRPr="00776CAC" w:rsidRDefault="00776CAC" w:rsidP="00776CAC">
            <w:pPr>
              <w:widowControl w:val="0"/>
              <w:tabs>
                <w:tab w:val="left" w:pos="1080"/>
              </w:tabs>
              <w:spacing w:after="0"/>
              <w:ind w:firstLine="540"/>
              <w:jc w:val="left"/>
            </w:pPr>
          </w:p>
        </w:tc>
        <w:tc>
          <w:tcPr>
            <w:tcW w:w="1281" w:type="pct"/>
          </w:tcPr>
          <w:p w:rsidR="00776CAC" w:rsidRPr="00776CAC" w:rsidRDefault="00776CAC" w:rsidP="00776CAC">
            <w:pPr>
              <w:widowControl w:val="0"/>
              <w:tabs>
                <w:tab w:val="left" w:pos="1080"/>
              </w:tabs>
              <w:spacing w:after="0"/>
              <w:ind w:firstLine="540"/>
              <w:jc w:val="left"/>
            </w:pPr>
          </w:p>
        </w:tc>
        <w:tc>
          <w:tcPr>
            <w:tcW w:w="403" w:type="pct"/>
          </w:tcPr>
          <w:p w:rsidR="00776CAC" w:rsidRPr="00776CAC" w:rsidRDefault="00776CAC" w:rsidP="00776CAC">
            <w:pPr>
              <w:widowControl w:val="0"/>
              <w:tabs>
                <w:tab w:val="left" w:pos="1080"/>
              </w:tabs>
              <w:spacing w:after="0"/>
              <w:ind w:firstLine="540"/>
              <w:jc w:val="left"/>
            </w:pPr>
          </w:p>
        </w:tc>
        <w:tc>
          <w:tcPr>
            <w:tcW w:w="1213" w:type="pct"/>
          </w:tcPr>
          <w:p w:rsidR="00776CAC" w:rsidRPr="00776CAC" w:rsidRDefault="00776CAC" w:rsidP="00776CAC">
            <w:pPr>
              <w:widowControl w:val="0"/>
              <w:tabs>
                <w:tab w:val="left" w:pos="1080"/>
              </w:tabs>
              <w:spacing w:after="0"/>
              <w:ind w:firstLine="540"/>
              <w:jc w:val="left"/>
            </w:pPr>
          </w:p>
        </w:tc>
        <w:tc>
          <w:tcPr>
            <w:tcW w:w="1026" w:type="pct"/>
          </w:tcPr>
          <w:p w:rsidR="00776CAC" w:rsidRPr="00776CAC" w:rsidRDefault="00776CAC" w:rsidP="00776CAC">
            <w:pPr>
              <w:widowControl w:val="0"/>
              <w:tabs>
                <w:tab w:val="left" w:pos="1080"/>
              </w:tabs>
              <w:spacing w:after="0"/>
              <w:ind w:firstLine="540"/>
              <w:jc w:val="left"/>
            </w:pPr>
          </w:p>
        </w:tc>
        <w:tc>
          <w:tcPr>
            <w:tcW w:w="809" w:type="pct"/>
          </w:tcPr>
          <w:p w:rsidR="00776CAC" w:rsidRPr="00776CAC" w:rsidRDefault="00776CAC" w:rsidP="00776CAC">
            <w:pPr>
              <w:widowControl w:val="0"/>
              <w:tabs>
                <w:tab w:val="left" w:pos="1080"/>
              </w:tabs>
              <w:spacing w:after="0"/>
              <w:ind w:firstLine="540"/>
              <w:jc w:val="left"/>
            </w:pPr>
          </w:p>
        </w:tc>
      </w:tr>
    </w:tbl>
    <w:p w:rsidR="00776CAC" w:rsidRPr="00776CAC" w:rsidRDefault="00776CAC" w:rsidP="00776CAC">
      <w:pPr>
        <w:widowControl w:val="0"/>
        <w:tabs>
          <w:tab w:val="left" w:pos="1080"/>
        </w:tabs>
        <w:spacing w:after="0"/>
        <w:ind w:firstLine="540"/>
        <w:jc w:val="left"/>
      </w:pPr>
    </w:p>
    <w:p w:rsidR="00776CAC" w:rsidRPr="00776CAC" w:rsidRDefault="00776CAC" w:rsidP="00776CAC">
      <w:pPr>
        <w:widowControl w:val="0"/>
        <w:tabs>
          <w:tab w:val="left" w:pos="1080"/>
        </w:tabs>
        <w:spacing w:after="0"/>
        <w:ind w:firstLine="540"/>
        <w:jc w:val="left"/>
        <w:rPr>
          <w:b/>
        </w:rPr>
      </w:pPr>
      <w:r w:rsidRPr="00776CAC">
        <w:rPr>
          <w:b/>
        </w:rPr>
        <w:t>Инструкции по заполнению Таблицы 1.</w:t>
      </w:r>
    </w:p>
    <w:p w:rsidR="00776CAC" w:rsidRPr="00776CAC" w:rsidRDefault="00776CAC" w:rsidP="00946A26">
      <w:pPr>
        <w:widowControl w:val="0"/>
        <w:numPr>
          <w:ilvl w:val="0"/>
          <w:numId w:val="35"/>
        </w:numPr>
        <w:tabs>
          <w:tab w:val="num" w:pos="1080"/>
        </w:tabs>
        <w:spacing w:after="0"/>
        <w:ind w:left="0" w:firstLine="600"/>
        <w:jc w:val="left"/>
        <w:rPr>
          <w:sz w:val="20"/>
        </w:rPr>
      </w:pPr>
      <w:r w:rsidRPr="00776CAC">
        <w:rPr>
          <w:sz w:val="20"/>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776CAC" w:rsidRPr="00776CAC" w:rsidRDefault="00776CAC" w:rsidP="00776CAC">
      <w:pPr>
        <w:widowControl w:val="0"/>
        <w:tabs>
          <w:tab w:val="num" w:pos="1080"/>
        </w:tabs>
        <w:spacing w:after="0"/>
        <w:rPr>
          <w:sz w:val="20"/>
        </w:rPr>
      </w:pPr>
    </w:p>
    <w:p w:rsidR="00776CAC" w:rsidRPr="00776CAC" w:rsidRDefault="00776CAC" w:rsidP="00776CAC">
      <w:pPr>
        <w:widowControl w:val="0"/>
        <w:tabs>
          <w:tab w:val="left" w:pos="1080"/>
        </w:tabs>
        <w:spacing w:after="0"/>
        <w:jc w:val="left"/>
        <w:rPr>
          <w:b/>
        </w:rPr>
      </w:pPr>
    </w:p>
    <w:p w:rsidR="00776CAC" w:rsidRPr="00776CAC" w:rsidRDefault="00776CAC" w:rsidP="00776CAC">
      <w:pPr>
        <w:widowControl w:val="0"/>
        <w:tabs>
          <w:tab w:val="left" w:pos="1080"/>
        </w:tabs>
        <w:spacing w:after="0"/>
        <w:jc w:val="left"/>
        <w:rPr>
          <w:b/>
        </w:rPr>
      </w:pPr>
    </w:p>
    <w:p w:rsidR="00776CAC" w:rsidRPr="00776CAC" w:rsidRDefault="00776CAC" w:rsidP="00776CAC">
      <w:pPr>
        <w:widowControl w:val="0"/>
        <w:tabs>
          <w:tab w:val="left" w:pos="1080"/>
        </w:tabs>
        <w:spacing w:after="0"/>
        <w:jc w:val="left"/>
        <w:rPr>
          <w:b/>
        </w:rPr>
      </w:pPr>
    </w:p>
    <w:p w:rsidR="00776CAC" w:rsidRPr="00776CAC" w:rsidRDefault="00776CAC" w:rsidP="00776CAC">
      <w:pPr>
        <w:widowControl w:val="0"/>
        <w:tabs>
          <w:tab w:val="left" w:pos="1080"/>
        </w:tabs>
        <w:spacing w:after="0"/>
        <w:jc w:val="left"/>
        <w:rPr>
          <w:b/>
        </w:rPr>
      </w:pPr>
    </w:p>
    <w:p w:rsidR="00776CAC" w:rsidRPr="00776CAC" w:rsidRDefault="00776CAC" w:rsidP="00776CAC">
      <w:pPr>
        <w:widowControl w:val="0"/>
        <w:tabs>
          <w:tab w:val="left" w:pos="1080"/>
        </w:tabs>
        <w:spacing w:after="0"/>
        <w:jc w:val="left"/>
        <w:rPr>
          <w:b/>
        </w:rPr>
      </w:pPr>
    </w:p>
    <w:p w:rsidR="00776CAC" w:rsidRPr="00776CAC" w:rsidRDefault="00776CAC" w:rsidP="00776CAC">
      <w:pPr>
        <w:widowControl w:val="0"/>
        <w:tabs>
          <w:tab w:val="left" w:pos="1080"/>
        </w:tabs>
        <w:spacing w:after="0"/>
        <w:jc w:val="left"/>
        <w:rPr>
          <w:b/>
        </w:rPr>
      </w:pPr>
    </w:p>
    <w:p w:rsidR="00776CAC" w:rsidRPr="00776CAC" w:rsidRDefault="00776CAC" w:rsidP="00776CAC">
      <w:pPr>
        <w:widowControl w:val="0"/>
        <w:tabs>
          <w:tab w:val="left" w:pos="1080"/>
        </w:tabs>
        <w:spacing w:after="0"/>
        <w:jc w:val="left"/>
        <w:rPr>
          <w:b/>
        </w:rPr>
      </w:pPr>
    </w:p>
    <w:p w:rsidR="00776CAC" w:rsidRPr="00776CAC" w:rsidRDefault="00776CAC" w:rsidP="00776CAC">
      <w:pPr>
        <w:widowControl w:val="0"/>
        <w:tabs>
          <w:tab w:val="left" w:pos="1080"/>
        </w:tabs>
        <w:spacing w:after="0"/>
        <w:jc w:val="left"/>
        <w:rPr>
          <w:b/>
        </w:rPr>
      </w:pPr>
    </w:p>
    <w:p w:rsidR="00776CAC" w:rsidRPr="00776CAC" w:rsidRDefault="00776CAC" w:rsidP="00776CAC">
      <w:pPr>
        <w:widowControl w:val="0"/>
        <w:tabs>
          <w:tab w:val="left" w:pos="1080"/>
        </w:tabs>
        <w:spacing w:after="0"/>
        <w:jc w:val="left"/>
        <w:rPr>
          <w:b/>
        </w:rPr>
      </w:pPr>
    </w:p>
    <w:p w:rsidR="00776CAC" w:rsidRPr="00776CAC" w:rsidRDefault="00776CAC" w:rsidP="00776CAC">
      <w:pPr>
        <w:widowControl w:val="0"/>
        <w:tabs>
          <w:tab w:val="left" w:pos="1080"/>
        </w:tabs>
        <w:spacing w:after="0"/>
        <w:jc w:val="left"/>
        <w:rPr>
          <w:b/>
        </w:rPr>
      </w:pPr>
    </w:p>
    <w:p w:rsidR="00776CAC" w:rsidRPr="00776CAC" w:rsidRDefault="00776CAC" w:rsidP="00776CAC">
      <w:pPr>
        <w:widowControl w:val="0"/>
        <w:tabs>
          <w:tab w:val="left" w:pos="1080"/>
        </w:tabs>
        <w:spacing w:after="0"/>
        <w:jc w:val="left"/>
        <w:rPr>
          <w:b/>
        </w:rPr>
      </w:pPr>
    </w:p>
    <w:p w:rsidR="00776CAC" w:rsidRPr="00776CAC" w:rsidRDefault="00776CAC" w:rsidP="00776CAC">
      <w:pPr>
        <w:widowControl w:val="0"/>
        <w:tabs>
          <w:tab w:val="left" w:pos="1080"/>
        </w:tabs>
        <w:spacing w:after="0"/>
        <w:jc w:val="left"/>
        <w:rPr>
          <w:b/>
        </w:rPr>
      </w:pPr>
    </w:p>
    <w:p w:rsidR="00776CAC" w:rsidRPr="00776CAC" w:rsidRDefault="00776CAC" w:rsidP="00776CAC">
      <w:pPr>
        <w:widowControl w:val="0"/>
        <w:tabs>
          <w:tab w:val="left" w:pos="1080"/>
        </w:tabs>
        <w:spacing w:after="0"/>
        <w:jc w:val="left"/>
        <w:rPr>
          <w:b/>
        </w:rPr>
      </w:pPr>
    </w:p>
    <w:p w:rsidR="00776CAC" w:rsidRPr="00776CAC" w:rsidRDefault="00776CAC" w:rsidP="00776CAC">
      <w:pPr>
        <w:widowControl w:val="0"/>
        <w:tabs>
          <w:tab w:val="left" w:pos="1080"/>
        </w:tabs>
        <w:spacing w:after="0"/>
        <w:jc w:val="left"/>
        <w:rPr>
          <w:b/>
        </w:rPr>
      </w:pPr>
    </w:p>
    <w:p w:rsidR="00776CAC" w:rsidRPr="00776CAC" w:rsidRDefault="00776CAC" w:rsidP="00776CAC">
      <w:pPr>
        <w:widowControl w:val="0"/>
        <w:tabs>
          <w:tab w:val="left" w:pos="1080"/>
        </w:tabs>
        <w:spacing w:after="0"/>
        <w:jc w:val="left"/>
        <w:rPr>
          <w:b/>
        </w:rPr>
      </w:pPr>
    </w:p>
    <w:p w:rsidR="00776CAC" w:rsidRPr="00776CAC" w:rsidRDefault="00776CAC" w:rsidP="00776CAC">
      <w:pPr>
        <w:widowControl w:val="0"/>
        <w:tabs>
          <w:tab w:val="left" w:pos="1080"/>
        </w:tabs>
        <w:spacing w:after="0"/>
        <w:jc w:val="left"/>
        <w:rPr>
          <w:b/>
        </w:rPr>
      </w:pPr>
    </w:p>
    <w:p w:rsidR="00776CAC" w:rsidRPr="00776CAC" w:rsidRDefault="00776CAC" w:rsidP="00776CAC">
      <w:pPr>
        <w:widowControl w:val="0"/>
        <w:tabs>
          <w:tab w:val="left" w:pos="1080"/>
        </w:tabs>
        <w:spacing w:after="0"/>
        <w:jc w:val="left"/>
        <w:rPr>
          <w:b/>
        </w:rPr>
      </w:pPr>
    </w:p>
    <w:p w:rsidR="00776CAC" w:rsidRPr="00776CAC" w:rsidRDefault="00776CAC" w:rsidP="00776CAC">
      <w:pPr>
        <w:widowControl w:val="0"/>
        <w:tabs>
          <w:tab w:val="left" w:pos="1080"/>
        </w:tabs>
        <w:spacing w:after="0"/>
        <w:jc w:val="left"/>
        <w:rPr>
          <w:b/>
        </w:rPr>
      </w:pPr>
    </w:p>
    <w:p w:rsidR="00776CAC" w:rsidRPr="00776CAC" w:rsidRDefault="00776CAC" w:rsidP="00776CAC">
      <w:pPr>
        <w:widowControl w:val="0"/>
        <w:tabs>
          <w:tab w:val="left" w:pos="1080"/>
        </w:tabs>
        <w:spacing w:after="0"/>
        <w:jc w:val="left"/>
        <w:rPr>
          <w:b/>
        </w:rPr>
      </w:pPr>
    </w:p>
    <w:p w:rsidR="00776CAC" w:rsidRPr="00776CAC" w:rsidRDefault="00776CAC" w:rsidP="00776CAC">
      <w:pPr>
        <w:widowControl w:val="0"/>
        <w:tabs>
          <w:tab w:val="left" w:pos="1080"/>
        </w:tabs>
        <w:spacing w:after="0"/>
        <w:jc w:val="left"/>
        <w:rPr>
          <w:b/>
        </w:rPr>
      </w:pPr>
    </w:p>
    <w:p w:rsidR="00776CAC" w:rsidRPr="008C3ECD" w:rsidRDefault="00776CAC" w:rsidP="00776CAC">
      <w:pPr>
        <w:widowControl w:val="0"/>
        <w:tabs>
          <w:tab w:val="left" w:pos="1080"/>
        </w:tabs>
        <w:spacing w:after="0"/>
        <w:jc w:val="left"/>
        <w:rPr>
          <w:b/>
        </w:rPr>
      </w:pPr>
    </w:p>
    <w:p w:rsidR="00776CAC" w:rsidRDefault="00776CAC" w:rsidP="00776CAC">
      <w:pPr>
        <w:widowControl w:val="0"/>
        <w:tabs>
          <w:tab w:val="left" w:pos="1080"/>
        </w:tabs>
        <w:spacing w:after="0"/>
        <w:jc w:val="left"/>
        <w:rPr>
          <w:b/>
        </w:rPr>
      </w:pPr>
    </w:p>
    <w:p w:rsidR="006A5F97" w:rsidRPr="008C3ECD" w:rsidRDefault="006A5F97" w:rsidP="00776CAC">
      <w:pPr>
        <w:widowControl w:val="0"/>
        <w:tabs>
          <w:tab w:val="left" w:pos="1080"/>
        </w:tabs>
        <w:spacing w:after="0"/>
        <w:jc w:val="left"/>
        <w:rPr>
          <w:b/>
        </w:rPr>
      </w:pPr>
    </w:p>
    <w:p w:rsidR="00776CAC" w:rsidRPr="00776CAC" w:rsidRDefault="00776CAC" w:rsidP="00776CAC">
      <w:pPr>
        <w:widowControl w:val="0"/>
        <w:tabs>
          <w:tab w:val="left" w:pos="1080"/>
        </w:tabs>
        <w:spacing w:after="0"/>
        <w:jc w:val="left"/>
        <w:rPr>
          <w:b/>
        </w:rPr>
      </w:pPr>
    </w:p>
    <w:p w:rsidR="00776CAC" w:rsidRPr="00776CAC" w:rsidRDefault="00776CAC" w:rsidP="00776CAC">
      <w:pPr>
        <w:widowControl w:val="0"/>
        <w:tabs>
          <w:tab w:val="left" w:pos="1080"/>
        </w:tabs>
        <w:spacing w:after="0"/>
        <w:jc w:val="left"/>
        <w:rPr>
          <w:b/>
        </w:rPr>
      </w:pPr>
      <w:r w:rsidRPr="00776CAC">
        <w:rPr>
          <w:b/>
        </w:rPr>
        <w:t>Таблица 2</w:t>
      </w:r>
    </w:p>
    <w:p w:rsidR="00776CAC" w:rsidRPr="00776CAC" w:rsidRDefault="00776CAC" w:rsidP="00776CAC">
      <w:pPr>
        <w:tabs>
          <w:tab w:val="left" w:pos="1080"/>
        </w:tabs>
        <w:spacing w:after="0"/>
        <w:rPr>
          <w:b/>
        </w:rPr>
      </w:pPr>
      <w:r w:rsidRPr="00776CAC">
        <w:rPr>
          <w:b/>
        </w:rPr>
        <w:t>Сведения о применении МТР (машин и механизмов) по видам выполняемых работ (при предмете договора, связанного с капитальным строительством)</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45"/>
        <w:gridCol w:w="1682"/>
        <w:gridCol w:w="1959"/>
        <w:gridCol w:w="2181"/>
        <w:gridCol w:w="2027"/>
        <w:gridCol w:w="1984"/>
      </w:tblGrid>
      <w:tr w:rsidR="00776CAC" w:rsidRPr="00776CAC" w:rsidTr="00A83228">
        <w:trPr>
          <w:cantSplit/>
          <w:trHeight w:val="794"/>
          <w:tblHeader/>
        </w:trPr>
        <w:tc>
          <w:tcPr>
            <w:tcW w:w="310" w:type="pct"/>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r w:rsidRPr="00776CAC">
              <w:rPr>
                <w:sz w:val="20"/>
              </w:rPr>
              <w:t xml:space="preserve">№ </w:t>
            </w:r>
            <w:proofErr w:type="spellStart"/>
            <w:proofErr w:type="gramStart"/>
            <w:r w:rsidRPr="00776CAC">
              <w:rPr>
                <w:sz w:val="20"/>
              </w:rPr>
              <w:t>п</w:t>
            </w:r>
            <w:proofErr w:type="spellEnd"/>
            <w:proofErr w:type="gramEnd"/>
            <w:r w:rsidRPr="00776CAC">
              <w:rPr>
                <w:sz w:val="20"/>
              </w:rPr>
              <w:t>/</w:t>
            </w:r>
            <w:proofErr w:type="spellStart"/>
            <w:r w:rsidRPr="00776CAC">
              <w:rPr>
                <w:sz w:val="20"/>
              </w:rPr>
              <w:t>п</w:t>
            </w:r>
            <w:proofErr w:type="spellEnd"/>
          </w:p>
        </w:tc>
        <w:tc>
          <w:tcPr>
            <w:tcW w:w="805" w:type="pct"/>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r w:rsidRPr="00776CAC">
              <w:rPr>
                <w:sz w:val="20"/>
              </w:rPr>
              <w:t>Наименование МТР</w:t>
            </w:r>
          </w:p>
        </w:tc>
        <w:tc>
          <w:tcPr>
            <w:tcW w:w="937" w:type="pct"/>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r w:rsidRPr="00776CAC">
              <w:rPr>
                <w:sz w:val="20"/>
              </w:rPr>
              <w:t>Марка</w:t>
            </w:r>
          </w:p>
        </w:tc>
        <w:tc>
          <w:tcPr>
            <w:tcW w:w="1043" w:type="pct"/>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r w:rsidRPr="00776CAC">
              <w:rPr>
                <w:sz w:val="20"/>
              </w:rPr>
              <w:t>Основные технические характеристики</w:t>
            </w:r>
          </w:p>
        </w:tc>
        <w:tc>
          <w:tcPr>
            <w:tcW w:w="956" w:type="pct"/>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r w:rsidRPr="00776CAC">
              <w:rPr>
                <w:sz w:val="20"/>
              </w:rPr>
              <w:t xml:space="preserve">Идентификационные учетные данные МТР (инв. №, № </w:t>
            </w:r>
            <w:proofErr w:type="spellStart"/>
            <w:r w:rsidRPr="00776CAC">
              <w:rPr>
                <w:sz w:val="20"/>
              </w:rPr>
              <w:t>гос</w:t>
            </w:r>
            <w:proofErr w:type="spellEnd"/>
            <w:r w:rsidRPr="00776CAC">
              <w:rPr>
                <w:sz w:val="20"/>
              </w:rPr>
              <w:t>. регистрации и т.п.)</w:t>
            </w:r>
          </w:p>
        </w:tc>
        <w:tc>
          <w:tcPr>
            <w:tcW w:w="949" w:type="pct"/>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r w:rsidRPr="00776CAC">
              <w:rPr>
                <w:sz w:val="20"/>
              </w:rPr>
              <w:t>Предназначение (с точки зрения выполнения Договора)</w:t>
            </w:r>
          </w:p>
        </w:tc>
      </w:tr>
      <w:tr w:rsidR="00776CAC" w:rsidRPr="00776CAC" w:rsidTr="00A83228">
        <w:trPr>
          <w:cantSplit/>
          <w:trHeight w:val="113"/>
        </w:trPr>
        <w:tc>
          <w:tcPr>
            <w:tcW w:w="5000" w:type="pct"/>
            <w:gridSpan w:val="6"/>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r w:rsidRPr="00776CAC">
              <w:rPr>
                <w:sz w:val="20"/>
              </w:rPr>
              <w:t>Глава 1. Подготовительные работы</w:t>
            </w:r>
          </w:p>
        </w:tc>
      </w:tr>
      <w:tr w:rsidR="00776CAC" w:rsidRPr="00776CAC" w:rsidTr="00A83228">
        <w:trPr>
          <w:cantSplit/>
          <w:trHeight w:val="183"/>
        </w:trPr>
        <w:tc>
          <w:tcPr>
            <w:tcW w:w="310" w:type="pct"/>
            <w:tcMar>
              <w:top w:w="57" w:type="dxa"/>
              <w:bottom w:w="57" w:type="dxa"/>
            </w:tcMar>
          </w:tcPr>
          <w:p w:rsidR="00776CAC" w:rsidRPr="00776CAC" w:rsidRDefault="00776CAC" w:rsidP="00776CAC">
            <w:pPr>
              <w:widowControl w:val="0"/>
              <w:tabs>
                <w:tab w:val="left" w:pos="1080"/>
              </w:tabs>
              <w:spacing w:after="0"/>
              <w:ind w:firstLine="33"/>
              <w:jc w:val="left"/>
              <w:rPr>
                <w:sz w:val="20"/>
              </w:rPr>
            </w:pPr>
          </w:p>
        </w:tc>
        <w:tc>
          <w:tcPr>
            <w:tcW w:w="805" w:type="pct"/>
            <w:tcMar>
              <w:top w:w="57" w:type="dxa"/>
              <w:bottom w:w="57" w:type="dxa"/>
            </w:tcMar>
          </w:tcPr>
          <w:p w:rsidR="00776CAC" w:rsidRPr="00776CAC" w:rsidRDefault="00776CAC" w:rsidP="00776CAC">
            <w:pPr>
              <w:widowControl w:val="0"/>
              <w:tabs>
                <w:tab w:val="left" w:pos="1080"/>
              </w:tabs>
              <w:spacing w:after="0"/>
              <w:ind w:firstLine="33"/>
              <w:jc w:val="left"/>
              <w:rPr>
                <w:sz w:val="20"/>
              </w:rPr>
            </w:pPr>
            <w:r w:rsidRPr="00776CAC">
              <w:rPr>
                <w:sz w:val="20"/>
              </w:rPr>
              <w:t xml:space="preserve">Экскаватор* </w:t>
            </w:r>
          </w:p>
        </w:tc>
        <w:tc>
          <w:tcPr>
            <w:tcW w:w="937" w:type="pct"/>
            <w:tcMar>
              <w:top w:w="57" w:type="dxa"/>
              <w:bottom w:w="57" w:type="dxa"/>
            </w:tcMar>
          </w:tcPr>
          <w:p w:rsidR="00776CAC" w:rsidRPr="00776CAC" w:rsidRDefault="00776CAC" w:rsidP="00776CAC">
            <w:pPr>
              <w:widowControl w:val="0"/>
              <w:tabs>
                <w:tab w:val="left" w:pos="1080"/>
              </w:tabs>
              <w:spacing w:after="0"/>
              <w:ind w:firstLine="33"/>
              <w:jc w:val="left"/>
              <w:rPr>
                <w:sz w:val="20"/>
              </w:rPr>
            </w:pPr>
            <w:proofErr w:type="spellStart"/>
            <w:r w:rsidRPr="00776CAC">
              <w:rPr>
                <w:sz w:val="20"/>
              </w:rPr>
              <w:t>Hitachi</w:t>
            </w:r>
            <w:proofErr w:type="spellEnd"/>
            <w:r w:rsidRPr="00776CAC">
              <w:rPr>
                <w:sz w:val="20"/>
              </w:rPr>
              <w:t xml:space="preserve"> ZX-200-3</w:t>
            </w:r>
          </w:p>
        </w:tc>
        <w:tc>
          <w:tcPr>
            <w:tcW w:w="1043" w:type="pct"/>
            <w:tcMar>
              <w:top w:w="57" w:type="dxa"/>
              <w:bottom w:w="57" w:type="dxa"/>
            </w:tcMar>
          </w:tcPr>
          <w:p w:rsidR="00776CAC" w:rsidRPr="00776CAC" w:rsidRDefault="00776CAC" w:rsidP="00776CAC">
            <w:pPr>
              <w:widowControl w:val="0"/>
              <w:tabs>
                <w:tab w:val="left" w:pos="1080"/>
              </w:tabs>
              <w:spacing w:after="0"/>
              <w:ind w:firstLine="33"/>
              <w:jc w:val="left"/>
              <w:rPr>
                <w:sz w:val="20"/>
              </w:rPr>
            </w:pPr>
            <w:r w:rsidRPr="00776CAC">
              <w:rPr>
                <w:sz w:val="20"/>
              </w:rPr>
              <w:t xml:space="preserve">На гусеничном ходу, объем ковша </w:t>
            </w:r>
            <w:smartTag w:uri="urn:schemas-microsoft-com:office:smarttags" w:element="metricconverter">
              <w:smartTagPr>
                <w:attr w:name="ProductID" w:val="1 м3"/>
              </w:smartTagPr>
              <w:r w:rsidRPr="00776CAC">
                <w:rPr>
                  <w:sz w:val="20"/>
                </w:rPr>
                <w:t>1 м3</w:t>
              </w:r>
            </w:smartTag>
          </w:p>
        </w:tc>
        <w:tc>
          <w:tcPr>
            <w:tcW w:w="956" w:type="pct"/>
            <w:tcMar>
              <w:top w:w="57" w:type="dxa"/>
              <w:bottom w:w="57" w:type="dxa"/>
            </w:tcMar>
          </w:tcPr>
          <w:p w:rsidR="00776CAC" w:rsidRPr="00776CAC" w:rsidRDefault="00776CAC" w:rsidP="00776CAC">
            <w:pPr>
              <w:widowControl w:val="0"/>
              <w:tabs>
                <w:tab w:val="left" w:pos="1080"/>
              </w:tabs>
              <w:spacing w:after="0"/>
              <w:ind w:firstLine="33"/>
              <w:jc w:val="left"/>
              <w:rPr>
                <w:sz w:val="20"/>
              </w:rPr>
            </w:pPr>
            <w:r w:rsidRPr="00776CAC">
              <w:rPr>
                <w:sz w:val="20"/>
              </w:rPr>
              <w:t>Инв. № 12345,</w:t>
            </w:r>
          </w:p>
          <w:p w:rsidR="00776CAC" w:rsidRPr="00776CAC" w:rsidRDefault="00776CAC" w:rsidP="00776CAC">
            <w:pPr>
              <w:widowControl w:val="0"/>
              <w:tabs>
                <w:tab w:val="left" w:pos="1080"/>
              </w:tabs>
              <w:spacing w:after="0"/>
              <w:ind w:firstLine="33"/>
              <w:jc w:val="left"/>
              <w:rPr>
                <w:sz w:val="20"/>
              </w:rPr>
            </w:pPr>
            <w:r w:rsidRPr="00776CAC">
              <w:rPr>
                <w:sz w:val="20"/>
              </w:rPr>
              <w:t xml:space="preserve"> </w:t>
            </w:r>
            <w:proofErr w:type="spellStart"/>
            <w:r w:rsidRPr="00776CAC">
              <w:rPr>
                <w:sz w:val="20"/>
              </w:rPr>
              <w:t>гос</w:t>
            </w:r>
            <w:proofErr w:type="spellEnd"/>
            <w:r w:rsidRPr="00776CAC">
              <w:rPr>
                <w:sz w:val="20"/>
              </w:rPr>
              <w:t>. № 7013 АУ77</w:t>
            </w:r>
          </w:p>
        </w:tc>
        <w:tc>
          <w:tcPr>
            <w:tcW w:w="949" w:type="pct"/>
            <w:tcMar>
              <w:top w:w="57" w:type="dxa"/>
              <w:bottom w:w="57" w:type="dxa"/>
            </w:tcMar>
          </w:tcPr>
          <w:p w:rsidR="00776CAC" w:rsidRPr="00776CAC" w:rsidRDefault="00776CAC" w:rsidP="00776CAC">
            <w:pPr>
              <w:widowControl w:val="0"/>
              <w:tabs>
                <w:tab w:val="left" w:pos="1080"/>
              </w:tabs>
              <w:spacing w:after="0"/>
              <w:ind w:firstLine="33"/>
              <w:jc w:val="left"/>
              <w:rPr>
                <w:sz w:val="20"/>
              </w:rPr>
            </w:pPr>
            <w:r w:rsidRPr="00776CAC">
              <w:rPr>
                <w:sz w:val="20"/>
              </w:rPr>
              <w:t>Подготовительные, земляные  работы</w:t>
            </w:r>
          </w:p>
        </w:tc>
      </w:tr>
      <w:tr w:rsidR="00776CAC" w:rsidRPr="00776CAC" w:rsidTr="00A83228">
        <w:trPr>
          <w:cantSplit/>
          <w:trHeight w:val="23"/>
        </w:trPr>
        <w:tc>
          <w:tcPr>
            <w:tcW w:w="310" w:type="pct"/>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r w:rsidRPr="00776CAC">
              <w:rPr>
                <w:sz w:val="20"/>
              </w:rPr>
              <w:t>…</w:t>
            </w:r>
          </w:p>
        </w:tc>
        <w:tc>
          <w:tcPr>
            <w:tcW w:w="805" w:type="pct"/>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p>
        </w:tc>
        <w:tc>
          <w:tcPr>
            <w:tcW w:w="937" w:type="pct"/>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p>
        </w:tc>
        <w:tc>
          <w:tcPr>
            <w:tcW w:w="1043" w:type="pct"/>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p>
        </w:tc>
        <w:tc>
          <w:tcPr>
            <w:tcW w:w="956" w:type="pct"/>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p>
        </w:tc>
        <w:tc>
          <w:tcPr>
            <w:tcW w:w="949" w:type="pct"/>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p>
        </w:tc>
      </w:tr>
      <w:tr w:rsidR="00776CAC" w:rsidRPr="00776CAC" w:rsidTr="00A83228">
        <w:trPr>
          <w:cantSplit/>
          <w:trHeight w:val="113"/>
        </w:trPr>
        <w:tc>
          <w:tcPr>
            <w:tcW w:w="5000" w:type="pct"/>
            <w:gridSpan w:val="6"/>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r w:rsidRPr="00776CAC">
              <w:rPr>
                <w:sz w:val="20"/>
              </w:rPr>
              <w:t>Глава 2. Строительно-монтажные работы по основным объектам строительства</w:t>
            </w:r>
          </w:p>
        </w:tc>
      </w:tr>
      <w:tr w:rsidR="00776CAC" w:rsidRPr="00776CAC" w:rsidTr="00A83228">
        <w:trPr>
          <w:cantSplit/>
          <w:trHeight w:val="113"/>
        </w:trPr>
        <w:tc>
          <w:tcPr>
            <w:tcW w:w="310" w:type="pct"/>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r w:rsidRPr="00776CAC">
              <w:rPr>
                <w:sz w:val="20"/>
              </w:rPr>
              <w:t>1.</w:t>
            </w:r>
          </w:p>
        </w:tc>
        <w:tc>
          <w:tcPr>
            <w:tcW w:w="805" w:type="pct"/>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p>
        </w:tc>
        <w:tc>
          <w:tcPr>
            <w:tcW w:w="937" w:type="pct"/>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p>
        </w:tc>
        <w:tc>
          <w:tcPr>
            <w:tcW w:w="1043" w:type="pct"/>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p>
        </w:tc>
        <w:tc>
          <w:tcPr>
            <w:tcW w:w="956" w:type="pct"/>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p>
        </w:tc>
        <w:tc>
          <w:tcPr>
            <w:tcW w:w="949" w:type="pct"/>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p>
        </w:tc>
      </w:tr>
      <w:tr w:rsidR="00776CAC" w:rsidRPr="00776CAC" w:rsidTr="00A83228">
        <w:trPr>
          <w:cantSplit/>
          <w:trHeight w:val="113"/>
        </w:trPr>
        <w:tc>
          <w:tcPr>
            <w:tcW w:w="310" w:type="pct"/>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r w:rsidRPr="00776CAC">
              <w:rPr>
                <w:sz w:val="20"/>
              </w:rPr>
              <w:t xml:space="preserve">… </w:t>
            </w:r>
          </w:p>
        </w:tc>
        <w:tc>
          <w:tcPr>
            <w:tcW w:w="805" w:type="pct"/>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p>
        </w:tc>
        <w:tc>
          <w:tcPr>
            <w:tcW w:w="937" w:type="pct"/>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p>
        </w:tc>
        <w:tc>
          <w:tcPr>
            <w:tcW w:w="1043" w:type="pct"/>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p>
        </w:tc>
        <w:tc>
          <w:tcPr>
            <w:tcW w:w="956" w:type="pct"/>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p>
        </w:tc>
        <w:tc>
          <w:tcPr>
            <w:tcW w:w="949" w:type="pct"/>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p>
        </w:tc>
      </w:tr>
      <w:tr w:rsidR="00776CAC" w:rsidRPr="00776CAC" w:rsidTr="00A83228">
        <w:trPr>
          <w:cantSplit/>
          <w:trHeight w:val="113"/>
        </w:trPr>
        <w:tc>
          <w:tcPr>
            <w:tcW w:w="5000" w:type="pct"/>
            <w:gridSpan w:val="6"/>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r w:rsidRPr="00776CAC">
              <w:rPr>
                <w:sz w:val="20"/>
              </w:rPr>
              <w:t>Глава ….</w:t>
            </w:r>
          </w:p>
        </w:tc>
      </w:tr>
      <w:tr w:rsidR="00776CAC" w:rsidRPr="00776CAC" w:rsidTr="00A83228">
        <w:trPr>
          <w:cantSplit/>
          <w:trHeight w:val="113"/>
        </w:trPr>
        <w:tc>
          <w:tcPr>
            <w:tcW w:w="310" w:type="pct"/>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p>
        </w:tc>
        <w:tc>
          <w:tcPr>
            <w:tcW w:w="805" w:type="pct"/>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p>
        </w:tc>
        <w:tc>
          <w:tcPr>
            <w:tcW w:w="937" w:type="pct"/>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p>
        </w:tc>
        <w:tc>
          <w:tcPr>
            <w:tcW w:w="1043" w:type="pct"/>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p>
        </w:tc>
        <w:tc>
          <w:tcPr>
            <w:tcW w:w="956" w:type="pct"/>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p>
        </w:tc>
        <w:tc>
          <w:tcPr>
            <w:tcW w:w="949" w:type="pct"/>
            <w:tcMar>
              <w:top w:w="57" w:type="dxa"/>
              <w:bottom w:w="57" w:type="dxa"/>
            </w:tcMar>
            <w:vAlign w:val="center"/>
          </w:tcPr>
          <w:p w:rsidR="00776CAC" w:rsidRPr="00776CAC" w:rsidRDefault="00776CAC" w:rsidP="00776CAC">
            <w:pPr>
              <w:widowControl w:val="0"/>
              <w:tabs>
                <w:tab w:val="left" w:pos="1080"/>
              </w:tabs>
              <w:spacing w:after="0"/>
              <w:ind w:firstLine="33"/>
              <w:jc w:val="left"/>
              <w:rPr>
                <w:sz w:val="20"/>
              </w:rPr>
            </w:pPr>
          </w:p>
        </w:tc>
      </w:tr>
    </w:tbl>
    <w:p w:rsidR="00776CAC" w:rsidRPr="00776CAC" w:rsidRDefault="00776CAC" w:rsidP="00776CAC">
      <w:pPr>
        <w:widowControl w:val="0"/>
        <w:tabs>
          <w:tab w:val="left" w:pos="1080"/>
        </w:tabs>
        <w:spacing w:after="0"/>
        <w:ind w:firstLine="540"/>
        <w:jc w:val="left"/>
      </w:pPr>
      <w:r w:rsidRPr="00776CAC">
        <w:t>*пример заполнения</w:t>
      </w:r>
    </w:p>
    <w:tbl>
      <w:tblPr>
        <w:tblW w:w="9781" w:type="dxa"/>
        <w:tblInd w:w="108" w:type="dxa"/>
        <w:tblLook w:val="01E0"/>
      </w:tblPr>
      <w:tblGrid>
        <w:gridCol w:w="3960"/>
        <w:gridCol w:w="860"/>
        <w:gridCol w:w="4961"/>
      </w:tblGrid>
      <w:tr w:rsidR="00776CAC" w:rsidRPr="00776CAC" w:rsidTr="00A83228">
        <w:tc>
          <w:tcPr>
            <w:tcW w:w="3960" w:type="dxa"/>
            <w:tcBorders>
              <w:bottom w:val="single" w:sz="4" w:space="0" w:color="auto"/>
            </w:tcBorders>
          </w:tcPr>
          <w:p w:rsidR="00776CAC" w:rsidRPr="00776CAC" w:rsidRDefault="00776CAC" w:rsidP="00776CAC">
            <w:pPr>
              <w:widowControl w:val="0"/>
              <w:tabs>
                <w:tab w:val="left" w:pos="1080"/>
              </w:tabs>
              <w:spacing w:after="0"/>
              <w:ind w:firstLine="540"/>
              <w:jc w:val="left"/>
              <w:rPr>
                <w:sz w:val="20"/>
              </w:rPr>
            </w:pPr>
          </w:p>
        </w:tc>
        <w:tc>
          <w:tcPr>
            <w:tcW w:w="860" w:type="dxa"/>
          </w:tcPr>
          <w:p w:rsidR="00776CAC" w:rsidRPr="00776CAC" w:rsidRDefault="00776CAC" w:rsidP="00776CAC">
            <w:pPr>
              <w:widowControl w:val="0"/>
              <w:tabs>
                <w:tab w:val="left" w:pos="1080"/>
              </w:tabs>
              <w:spacing w:after="0"/>
              <w:ind w:firstLine="540"/>
              <w:jc w:val="left"/>
              <w:rPr>
                <w:sz w:val="20"/>
              </w:rPr>
            </w:pPr>
          </w:p>
        </w:tc>
        <w:tc>
          <w:tcPr>
            <w:tcW w:w="4961" w:type="dxa"/>
            <w:tcBorders>
              <w:bottom w:val="single" w:sz="4" w:space="0" w:color="auto"/>
            </w:tcBorders>
          </w:tcPr>
          <w:p w:rsidR="00776CAC" w:rsidRPr="00776CAC" w:rsidRDefault="00776CAC" w:rsidP="00776CAC">
            <w:pPr>
              <w:widowControl w:val="0"/>
              <w:tabs>
                <w:tab w:val="left" w:pos="1080"/>
              </w:tabs>
              <w:spacing w:after="0"/>
              <w:ind w:firstLine="540"/>
              <w:jc w:val="left"/>
              <w:rPr>
                <w:sz w:val="20"/>
              </w:rPr>
            </w:pPr>
          </w:p>
        </w:tc>
      </w:tr>
      <w:tr w:rsidR="00776CAC" w:rsidRPr="00776CAC" w:rsidTr="00A83228">
        <w:tc>
          <w:tcPr>
            <w:tcW w:w="3960" w:type="dxa"/>
            <w:tcBorders>
              <w:top w:val="single" w:sz="4" w:space="0" w:color="auto"/>
            </w:tcBorders>
          </w:tcPr>
          <w:p w:rsidR="00776CAC" w:rsidRPr="00776CAC" w:rsidRDefault="00776CAC" w:rsidP="00776CAC">
            <w:pPr>
              <w:widowControl w:val="0"/>
              <w:tabs>
                <w:tab w:val="left" w:pos="1080"/>
              </w:tabs>
              <w:spacing w:after="0"/>
              <w:jc w:val="left"/>
              <w:rPr>
                <w:sz w:val="20"/>
              </w:rPr>
            </w:pPr>
            <w:r w:rsidRPr="00776CAC">
              <w:rPr>
                <w:sz w:val="20"/>
              </w:rPr>
              <w:t>(подпись уполномоченного представителя)</w:t>
            </w:r>
          </w:p>
        </w:tc>
        <w:tc>
          <w:tcPr>
            <w:tcW w:w="860" w:type="dxa"/>
          </w:tcPr>
          <w:p w:rsidR="00776CAC" w:rsidRPr="00776CAC" w:rsidRDefault="00776CAC" w:rsidP="00776CAC">
            <w:pPr>
              <w:widowControl w:val="0"/>
              <w:tabs>
                <w:tab w:val="left" w:pos="1080"/>
              </w:tabs>
              <w:spacing w:after="0"/>
              <w:ind w:firstLine="540"/>
              <w:jc w:val="left"/>
              <w:rPr>
                <w:sz w:val="20"/>
              </w:rPr>
            </w:pPr>
          </w:p>
        </w:tc>
        <w:tc>
          <w:tcPr>
            <w:tcW w:w="4961" w:type="dxa"/>
            <w:tcBorders>
              <w:top w:val="single" w:sz="4" w:space="0" w:color="auto"/>
            </w:tcBorders>
          </w:tcPr>
          <w:p w:rsidR="00776CAC" w:rsidRPr="00776CAC" w:rsidRDefault="00776CAC" w:rsidP="00776CAC">
            <w:pPr>
              <w:widowControl w:val="0"/>
              <w:tabs>
                <w:tab w:val="left" w:pos="1080"/>
              </w:tabs>
              <w:spacing w:after="0"/>
              <w:jc w:val="left"/>
              <w:rPr>
                <w:sz w:val="20"/>
              </w:rPr>
            </w:pPr>
            <w:r w:rsidRPr="00776CAC">
              <w:rPr>
                <w:sz w:val="20"/>
              </w:rPr>
              <w:t xml:space="preserve">(фамилия, имя, отчество </w:t>
            </w:r>
            <w:proofErr w:type="gramStart"/>
            <w:r w:rsidRPr="00776CAC">
              <w:rPr>
                <w:sz w:val="20"/>
              </w:rPr>
              <w:t>подписавшего</w:t>
            </w:r>
            <w:proofErr w:type="gramEnd"/>
            <w:r w:rsidRPr="00776CAC">
              <w:rPr>
                <w:sz w:val="20"/>
              </w:rPr>
              <w:t>, должность)</w:t>
            </w:r>
          </w:p>
        </w:tc>
      </w:tr>
    </w:tbl>
    <w:p w:rsidR="00776CAC" w:rsidRPr="00776CAC" w:rsidRDefault="00776CAC" w:rsidP="00776CAC">
      <w:pPr>
        <w:widowControl w:val="0"/>
        <w:tabs>
          <w:tab w:val="left" w:pos="1080"/>
        </w:tabs>
        <w:spacing w:after="0"/>
        <w:ind w:firstLine="540"/>
        <w:jc w:val="left"/>
        <w:rPr>
          <w:b/>
        </w:rPr>
      </w:pPr>
      <w:r w:rsidRPr="00776CAC">
        <w:rPr>
          <w:b/>
        </w:rPr>
        <w:t>М.П.</w:t>
      </w:r>
    </w:p>
    <w:p w:rsidR="00776CAC" w:rsidRPr="00776CAC" w:rsidRDefault="00776CAC" w:rsidP="00776CAC">
      <w:pPr>
        <w:widowControl w:val="0"/>
        <w:tabs>
          <w:tab w:val="left" w:pos="1080"/>
        </w:tabs>
        <w:spacing w:after="0"/>
        <w:ind w:firstLine="540"/>
        <w:jc w:val="left"/>
        <w:rPr>
          <w:b/>
        </w:rPr>
      </w:pPr>
    </w:p>
    <w:p w:rsidR="00776CAC" w:rsidRPr="00776CAC" w:rsidRDefault="00776CAC" w:rsidP="00776CAC">
      <w:pPr>
        <w:widowControl w:val="0"/>
        <w:tabs>
          <w:tab w:val="left" w:pos="1080"/>
        </w:tabs>
        <w:spacing w:after="0"/>
        <w:ind w:firstLine="540"/>
        <w:jc w:val="left"/>
        <w:rPr>
          <w:b/>
          <w:sz w:val="20"/>
        </w:rPr>
      </w:pPr>
      <w:r w:rsidRPr="00776CAC">
        <w:rPr>
          <w:b/>
          <w:sz w:val="20"/>
        </w:rPr>
        <w:t>Инструкции по заполнению</w:t>
      </w:r>
    </w:p>
    <w:p w:rsidR="00776CAC" w:rsidRPr="00776CAC" w:rsidRDefault="00776CAC" w:rsidP="00946A26">
      <w:pPr>
        <w:widowControl w:val="0"/>
        <w:numPr>
          <w:ilvl w:val="0"/>
          <w:numId w:val="36"/>
        </w:numPr>
        <w:tabs>
          <w:tab w:val="num" w:pos="1080"/>
        </w:tabs>
        <w:spacing w:after="0"/>
        <w:ind w:left="0" w:firstLine="600"/>
        <w:jc w:val="left"/>
        <w:rPr>
          <w:sz w:val="20"/>
        </w:rPr>
      </w:pPr>
      <w:r w:rsidRPr="00776CAC">
        <w:rPr>
          <w:sz w:val="20"/>
        </w:rPr>
        <w:t>Данные инструкции не следует воспроизводить в документах, подготовленных Участником.</w:t>
      </w:r>
    </w:p>
    <w:p w:rsidR="00776CAC" w:rsidRPr="00776CAC" w:rsidRDefault="00776CAC" w:rsidP="00946A26">
      <w:pPr>
        <w:widowControl w:val="0"/>
        <w:numPr>
          <w:ilvl w:val="0"/>
          <w:numId w:val="36"/>
        </w:numPr>
        <w:tabs>
          <w:tab w:val="num" w:pos="1080"/>
        </w:tabs>
        <w:spacing w:after="0"/>
        <w:ind w:left="0" w:firstLine="600"/>
        <w:jc w:val="left"/>
        <w:rPr>
          <w:sz w:val="20"/>
        </w:rPr>
      </w:pPr>
      <w:r w:rsidRPr="00776CAC">
        <w:rPr>
          <w:sz w:val="20"/>
        </w:rPr>
        <w:t>Участник приводит номер и дату письма о подаче оферты, приложением к которому является данная справка.</w:t>
      </w:r>
    </w:p>
    <w:p w:rsidR="00776CAC" w:rsidRPr="00776CAC" w:rsidRDefault="00776CAC" w:rsidP="00946A26">
      <w:pPr>
        <w:widowControl w:val="0"/>
        <w:numPr>
          <w:ilvl w:val="0"/>
          <w:numId w:val="36"/>
        </w:numPr>
        <w:tabs>
          <w:tab w:val="num" w:pos="1080"/>
        </w:tabs>
        <w:spacing w:after="0"/>
        <w:ind w:left="0" w:firstLine="600"/>
        <w:jc w:val="left"/>
        <w:rPr>
          <w:sz w:val="20"/>
        </w:rPr>
      </w:pPr>
      <w:r w:rsidRPr="00776CAC">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местонахождения. </w:t>
      </w:r>
      <w:proofErr w:type="gramStart"/>
      <w:r w:rsidRPr="00776CAC">
        <w:rPr>
          <w:sz w:val="20"/>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и адреса субподрядчиков (коллективных участников).</w:t>
      </w:r>
      <w:proofErr w:type="gramEnd"/>
    </w:p>
    <w:p w:rsidR="00776CAC" w:rsidRPr="00776CAC" w:rsidRDefault="00776CAC" w:rsidP="00946A26">
      <w:pPr>
        <w:widowControl w:val="0"/>
        <w:numPr>
          <w:ilvl w:val="0"/>
          <w:numId w:val="36"/>
        </w:numPr>
        <w:tabs>
          <w:tab w:val="num" w:pos="1080"/>
        </w:tabs>
        <w:spacing w:after="0"/>
        <w:ind w:left="0" w:firstLine="600"/>
        <w:jc w:val="left"/>
        <w:rPr>
          <w:sz w:val="20"/>
        </w:rPr>
      </w:pPr>
      <w:r w:rsidRPr="00776CAC">
        <w:rPr>
          <w:sz w:val="20"/>
        </w:rPr>
        <w:t xml:space="preserve">В таблице 2 указываются сведения только об основных машинах и механизмах специальных приспособлений и инструментов, которые будут применяться при выполнении работ по договору в зависимости от выполняемых работ, в соответствии со структурой Сводной таблицы стоимости. </w:t>
      </w:r>
    </w:p>
    <w:p w:rsidR="00776CAC" w:rsidRPr="00776CAC" w:rsidRDefault="00776CAC" w:rsidP="00776CAC">
      <w:pPr>
        <w:widowControl w:val="0"/>
        <w:tabs>
          <w:tab w:val="left" w:pos="1080"/>
        </w:tabs>
        <w:spacing w:after="0"/>
        <w:ind w:firstLine="540"/>
        <w:jc w:val="left"/>
        <w:rPr>
          <w:sz w:val="20"/>
        </w:rPr>
      </w:pPr>
    </w:p>
    <w:p w:rsidR="00776CAC" w:rsidRPr="00776CAC" w:rsidRDefault="00776CAC" w:rsidP="00776CAC">
      <w:pPr>
        <w:widowControl w:val="0"/>
        <w:tabs>
          <w:tab w:val="left" w:pos="1080"/>
        </w:tabs>
        <w:spacing w:after="0"/>
        <w:ind w:firstLine="540"/>
        <w:jc w:val="left"/>
        <w:rPr>
          <w:sz w:val="20"/>
        </w:rPr>
      </w:pPr>
    </w:p>
    <w:p w:rsidR="00776CAC" w:rsidRPr="00776CAC" w:rsidRDefault="00776CAC" w:rsidP="00776CAC">
      <w:pPr>
        <w:widowControl w:val="0"/>
        <w:spacing w:after="0"/>
        <w:jc w:val="right"/>
        <w:rPr>
          <w:b/>
          <w:sz w:val="20"/>
        </w:rPr>
      </w:pPr>
    </w:p>
    <w:p w:rsidR="00776CAC" w:rsidRPr="00776CAC" w:rsidRDefault="00776CAC" w:rsidP="00776CAC">
      <w:pPr>
        <w:widowControl w:val="0"/>
        <w:spacing w:after="0"/>
        <w:jc w:val="right"/>
        <w:rPr>
          <w:b/>
          <w:sz w:val="20"/>
        </w:rPr>
      </w:pPr>
    </w:p>
    <w:p w:rsidR="00776CAC" w:rsidRPr="00776CAC" w:rsidRDefault="00776CAC" w:rsidP="00776CAC">
      <w:pPr>
        <w:widowControl w:val="0"/>
        <w:spacing w:after="0"/>
        <w:jc w:val="right"/>
        <w:rPr>
          <w:b/>
          <w:sz w:val="20"/>
        </w:rPr>
      </w:pPr>
    </w:p>
    <w:p w:rsidR="00776CAC" w:rsidRPr="00776CAC" w:rsidRDefault="00776CAC" w:rsidP="00776CAC">
      <w:pPr>
        <w:widowControl w:val="0"/>
        <w:spacing w:after="0"/>
        <w:jc w:val="right"/>
        <w:rPr>
          <w:b/>
          <w:sz w:val="20"/>
        </w:rPr>
      </w:pPr>
    </w:p>
    <w:p w:rsidR="00776CAC" w:rsidRPr="00776CAC" w:rsidRDefault="00776CAC" w:rsidP="00776CAC">
      <w:pPr>
        <w:widowControl w:val="0"/>
        <w:spacing w:after="0"/>
        <w:jc w:val="right"/>
        <w:rPr>
          <w:b/>
          <w:sz w:val="20"/>
        </w:rPr>
      </w:pPr>
    </w:p>
    <w:p w:rsidR="00776CAC" w:rsidRPr="00776CAC" w:rsidRDefault="00776CAC" w:rsidP="00776CAC">
      <w:pPr>
        <w:widowControl w:val="0"/>
        <w:spacing w:after="0"/>
        <w:jc w:val="right"/>
        <w:rPr>
          <w:b/>
          <w:sz w:val="20"/>
        </w:rPr>
      </w:pPr>
    </w:p>
    <w:p w:rsidR="00776CAC" w:rsidRPr="00776CAC" w:rsidRDefault="00776CAC" w:rsidP="00776CAC">
      <w:pPr>
        <w:widowControl w:val="0"/>
        <w:spacing w:after="0"/>
        <w:jc w:val="right"/>
        <w:rPr>
          <w:b/>
          <w:sz w:val="20"/>
        </w:rPr>
      </w:pPr>
    </w:p>
    <w:p w:rsidR="00776CAC" w:rsidRPr="00776CAC" w:rsidRDefault="00776CAC" w:rsidP="00776CAC">
      <w:pPr>
        <w:widowControl w:val="0"/>
        <w:spacing w:after="0"/>
        <w:jc w:val="right"/>
        <w:rPr>
          <w:b/>
          <w:sz w:val="20"/>
        </w:rPr>
      </w:pPr>
    </w:p>
    <w:p w:rsidR="00776CAC" w:rsidRPr="00776CAC" w:rsidRDefault="00776CAC" w:rsidP="00776CAC">
      <w:pPr>
        <w:widowControl w:val="0"/>
        <w:spacing w:after="0"/>
        <w:jc w:val="right"/>
        <w:rPr>
          <w:b/>
          <w:sz w:val="20"/>
        </w:rPr>
      </w:pPr>
    </w:p>
    <w:p w:rsidR="00776CAC" w:rsidRPr="00776CAC" w:rsidRDefault="00776CAC" w:rsidP="00776CAC">
      <w:pPr>
        <w:widowControl w:val="0"/>
        <w:spacing w:after="0"/>
        <w:jc w:val="right"/>
        <w:rPr>
          <w:b/>
          <w:sz w:val="20"/>
        </w:rPr>
      </w:pPr>
    </w:p>
    <w:p w:rsidR="00776CAC" w:rsidRPr="00776CAC" w:rsidRDefault="00776CAC" w:rsidP="00776CAC">
      <w:pPr>
        <w:widowControl w:val="0"/>
        <w:spacing w:after="0"/>
        <w:jc w:val="right"/>
        <w:rPr>
          <w:b/>
          <w:sz w:val="20"/>
        </w:rPr>
      </w:pPr>
    </w:p>
    <w:p w:rsidR="00776CAC" w:rsidRPr="00776CAC" w:rsidRDefault="00776CAC" w:rsidP="00776CAC">
      <w:pPr>
        <w:widowControl w:val="0"/>
        <w:spacing w:after="0"/>
        <w:jc w:val="right"/>
        <w:rPr>
          <w:b/>
          <w:sz w:val="20"/>
        </w:rPr>
      </w:pPr>
    </w:p>
    <w:p w:rsidR="00776CAC" w:rsidRPr="00776CAC" w:rsidRDefault="00776CAC" w:rsidP="00776CAC">
      <w:pPr>
        <w:widowControl w:val="0"/>
        <w:spacing w:after="0"/>
        <w:jc w:val="right"/>
        <w:rPr>
          <w:b/>
          <w:sz w:val="20"/>
        </w:rPr>
      </w:pPr>
    </w:p>
    <w:p w:rsidR="00776CAC" w:rsidRPr="00776CAC" w:rsidRDefault="00776CAC" w:rsidP="00776CAC">
      <w:pPr>
        <w:widowControl w:val="0"/>
        <w:spacing w:after="0"/>
        <w:jc w:val="right"/>
        <w:rPr>
          <w:b/>
          <w:sz w:val="20"/>
        </w:rPr>
      </w:pPr>
    </w:p>
    <w:p w:rsidR="00776CAC" w:rsidRPr="00776CAC" w:rsidRDefault="00776CAC" w:rsidP="00776CAC">
      <w:pPr>
        <w:widowControl w:val="0"/>
        <w:spacing w:after="0"/>
        <w:jc w:val="right"/>
        <w:rPr>
          <w:b/>
          <w:sz w:val="20"/>
        </w:rPr>
      </w:pPr>
    </w:p>
    <w:p w:rsidR="00776CAC" w:rsidRPr="00776CAC" w:rsidRDefault="00776CAC" w:rsidP="00776CAC">
      <w:pPr>
        <w:widowControl w:val="0"/>
        <w:spacing w:after="0"/>
        <w:jc w:val="right"/>
        <w:rPr>
          <w:b/>
          <w:sz w:val="20"/>
        </w:rPr>
      </w:pPr>
    </w:p>
    <w:p w:rsidR="00776CAC" w:rsidRPr="00776CAC" w:rsidRDefault="00776CAC" w:rsidP="00776CAC">
      <w:pPr>
        <w:widowControl w:val="0"/>
        <w:spacing w:after="0"/>
        <w:jc w:val="right"/>
        <w:rPr>
          <w:b/>
          <w:sz w:val="20"/>
        </w:rPr>
      </w:pPr>
    </w:p>
    <w:p w:rsidR="00776CAC" w:rsidRPr="00776CAC" w:rsidRDefault="00776CAC" w:rsidP="00776CAC">
      <w:pPr>
        <w:widowControl w:val="0"/>
        <w:spacing w:after="0"/>
        <w:jc w:val="right"/>
        <w:rPr>
          <w:b/>
          <w:sz w:val="20"/>
        </w:rPr>
      </w:pPr>
    </w:p>
    <w:p w:rsidR="00776CAC" w:rsidRPr="00776CAC" w:rsidRDefault="00776CAC" w:rsidP="00776CAC">
      <w:pPr>
        <w:widowControl w:val="0"/>
        <w:spacing w:after="0"/>
        <w:jc w:val="right"/>
        <w:rPr>
          <w:b/>
          <w:sz w:val="20"/>
        </w:rPr>
      </w:pPr>
    </w:p>
    <w:p w:rsidR="00776CAC" w:rsidRPr="00776CAC" w:rsidRDefault="00776CAC" w:rsidP="00776CAC">
      <w:pPr>
        <w:widowControl w:val="0"/>
        <w:spacing w:after="0"/>
        <w:jc w:val="right"/>
        <w:rPr>
          <w:b/>
          <w:sz w:val="20"/>
        </w:rPr>
      </w:pPr>
    </w:p>
    <w:p w:rsidR="00776CAC" w:rsidRPr="00776CAC" w:rsidRDefault="00776CAC" w:rsidP="00776CAC">
      <w:pPr>
        <w:widowControl w:val="0"/>
        <w:spacing w:after="0"/>
        <w:jc w:val="right"/>
        <w:rPr>
          <w:b/>
          <w:sz w:val="20"/>
        </w:rPr>
      </w:pPr>
    </w:p>
    <w:p w:rsidR="00776CAC" w:rsidRPr="008C3ECD" w:rsidRDefault="00776CAC" w:rsidP="00776CAC">
      <w:pPr>
        <w:widowControl w:val="0"/>
        <w:spacing w:after="0"/>
        <w:jc w:val="right"/>
        <w:rPr>
          <w:b/>
          <w:sz w:val="20"/>
        </w:rPr>
      </w:pPr>
    </w:p>
    <w:p w:rsidR="00776CAC" w:rsidRDefault="00776CAC" w:rsidP="00776CAC">
      <w:pPr>
        <w:widowControl w:val="0"/>
        <w:spacing w:after="0"/>
        <w:jc w:val="right"/>
        <w:rPr>
          <w:b/>
          <w:sz w:val="20"/>
        </w:rPr>
      </w:pPr>
    </w:p>
    <w:p w:rsidR="006971D3" w:rsidRPr="006971D3" w:rsidRDefault="006971D3" w:rsidP="00776CAC">
      <w:pPr>
        <w:widowControl w:val="0"/>
        <w:spacing w:after="0"/>
        <w:jc w:val="right"/>
        <w:rPr>
          <w:b/>
          <w:sz w:val="20"/>
        </w:rPr>
      </w:pPr>
    </w:p>
    <w:p w:rsidR="00776CAC" w:rsidRPr="008C3ECD" w:rsidRDefault="00776CAC" w:rsidP="00776CAC">
      <w:pPr>
        <w:widowControl w:val="0"/>
        <w:spacing w:after="0"/>
        <w:jc w:val="right"/>
        <w:rPr>
          <w:b/>
          <w:sz w:val="20"/>
        </w:rPr>
      </w:pPr>
    </w:p>
    <w:p w:rsidR="00776CAC" w:rsidRPr="00776CAC" w:rsidRDefault="00776CAC" w:rsidP="00776CAC">
      <w:pPr>
        <w:widowControl w:val="0"/>
        <w:tabs>
          <w:tab w:val="left" w:pos="1080"/>
        </w:tabs>
        <w:spacing w:after="0"/>
        <w:ind w:firstLine="5387"/>
        <w:jc w:val="right"/>
        <w:rPr>
          <w:b/>
        </w:rPr>
      </w:pPr>
      <w:r w:rsidRPr="00776CAC">
        <w:rPr>
          <w:b/>
        </w:rPr>
        <w:t>Форма 8</w:t>
      </w:r>
    </w:p>
    <w:p w:rsidR="00776CAC" w:rsidRPr="00776CAC" w:rsidRDefault="00776CAC" w:rsidP="00776CAC">
      <w:pPr>
        <w:widowControl w:val="0"/>
        <w:spacing w:after="0"/>
        <w:jc w:val="right"/>
        <w:rPr>
          <w:bCs/>
          <w:snapToGrid w:val="0"/>
        </w:rPr>
      </w:pPr>
      <w:r w:rsidRPr="00776CAC">
        <w:rPr>
          <w:bCs/>
          <w:snapToGrid w:val="0"/>
        </w:rPr>
        <w:t>Приложение № ___ к предложению на участие</w:t>
      </w:r>
    </w:p>
    <w:p w:rsidR="00776CAC" w:rsidRPr="00776CAC" w:rsidRDefault="00776CAC" w:rsidP="00776CAC">
      <w:pPr>
        <w:widowControl w:val="0"/>
        <w:spacing w:after="0"/>
        <w:jc w:val="right"/>
        <w:rPr>
          <w:bCs/>
          <w:snapToGrid w:val="0"/>
        </w:rPr>
      </w:pPr>
      <w:r w:rsidRPr="00776CAC">
        <w:rPr>
          <w:bCs/>
          <w:snapToGrid w:val="0"/>
        </w:rPr>
        <w:t>от «____»_____________ </w:t>
      </w:r>
      <w:proofErr w:type="gramStart"/>
      <w:r w:rsidRPr="00776CAC">
        <w:rPr>
          <w:bCs/>
          <w:snapToGrid w:val="0"/>
        </w:rPr>
        <w:t>г</w:t>
      </w:r>
      <w:proofErr w:type="gramEnd"/>
      <w:r w:rsidRPr="00776CAC">
        <w:rPr>
          <w:bCs/>
          <w:snapToGrid w:val="0"/>
        </w:rPr>
        <w:t>. №__________</w:t>
      </w:r>
    </w:p>
    <w:p w:rsidR="00776CAC" w:rsidRPr="00776CAC" w:rsidRDefault="00776CAC" w:rsidP="00776CAC">
      <w:pPr>
        <w:widowControl w:val="0"/>
        <w:tabs>
          <w:tab w:val="left" w:pos="1080"/>
        </w:tabs>
        <w:spacing w:after="0"/>
        <w:ind w:firstLine="540"/>
        <w:jc w:val="right"/>
        <w:rPr>
          <w:b/>
        </w:rPr>
      </w:pPr>
    </w:p>
    <w:p w:rsidR="00776CAC" w:rsidRPr="00776CAC" w:rsidRDefault="00776CAC" w:rsidP="00776CAC">
      <w:pPr>
        <w:widowControl w:val="0"/>
        <w:tabs>
          <w:tab w:val="num" w:pos="1134"/>
        </w:tabs>
        <w:spacing w:after="0"/>
        <w:jc w:val="center"/>
        <w:outlineLvl w:val="1"/>
        <w:rPr>
          <w:b/>
        </w:rPr>
      </w:pPr>
      <w:bookmarkStart w:id="165" w:name="_Toc307936277"/>
      <w:r w:rsidRPr="00776CAC">
        <w:rPr>
          <w:b/>
        </w:rPr>
        <w:t xml:space="preserve">Справка о кадровых ресурсах </w:t>
      </w:r>
      <w:bookmarkEnd w:id="165"/>
    </w:p>
    <w:p w:rsidR="00776CAC" w:rsidRPr="00776CAC" w:rsidRDefault="00776CAC" w:rsidP="00776CAC">
      <w:pPr>
        <w:widowControl w:val="0"/>
        <w:autoSpaceDE w:val="0"/>
        <w:autoSpaceDN w:val="0"/>
        <w:adjustRightInd w:val="0"/>
        <w:spacing w:after="0"/>
        <w:jc w:val="center"/>
        <w:rPr>
          <w:b/>
          <w:highlight w:val="magenta"/>
        </w:rPr>
      </w:pPr>
    </w:p>
    <w:p w:rsidR="00776CAC" w:rsidRPr="00776CAC" w:rsidRDefault="00776CAC" w:rsidP="00776CAC">
      <w:pPr>
        <w:widowControl w:val="0"/>
        <w:tabs>
          <w:tab w:val="left" w:pos="1080"/>
        </w:tabs>
        <w:spacing w:after="0"/>
        <w:ind w:firstLine="540"/>
        <w:jc w:val="left"/>
        <w:rPr>
          <w:b/>
        </w:rPr>
      </w:pPr>
      <w:r w:rsidRPr="00776CAC">
        <w:rPr>
          <w:b/>
        </w:rPr>
        <w:t>Способ и наименование закупки</w:t>
      </w:r>
      <w:r w:rsidRPr="00776CAC">
        <w:t xml:space="preserve"> </w:t>
      </w:r>
      <w:r w:rsidRPr="00776CAC">
        <w:rPr>
          <w:b/>
        </w:rPr>
        <w:t xml:space="preserve">______________________________________ </w:t>
      </w:r>
    </w:p>
    <w:p w:rsidR="00776CAC" w:rsidRPr="00776CAC" w:rsidRDefault="00776CAC" w:rsidP="00776CAC">
      <w:pPr>
        <w:widowControl w:val="0"/>
        <w:tabs>
          <w:tab w:val="left" w:pos="1080"/>
        </w:tabs>
        <w:spacing w:after="0"/>
        <w:ind w:firstLine="540"/>
        <w:jc w:val="left"/>
        <w:rPr>
          <w:b/>
        </w:rPr>
      </w:pPr>
    </w:p>
    <w:p w:rsidR="00776CAC" w:rsidRPr="00776CAC" w:rsidRDefault="00776CAC" w:rsidP="00776CAC">
      <w:pPr>
        <w:widowControl w:val="0"/>
        <w:tabs>
          <w:tab w:val="left" w:pos="1080"/>
        </w:tabs>
        <w:spacing w:after="0"/>
        <w:ind w:firstLine="540"/>
        <w:jc w:val="left"/>
        <w:rPr>
          <w:b/>
        </w:rPr>
      </w:pPr>
      <w:r w:rsidRPr="00776CAC" w:rsidDel="004D735C">
        <w:t xml:space="preserve"> </w:t>
      </w:r>
      <w:r w:rsidRPr="00776CAC">
        <w:rPr>
          <w:b/>
        </w:rPr>
        <w:t xml:space="preserve">Участник закупки (генподрядчик): ________________________________ </w:t>
      </w:r>
    </w:p>
    <w:p w:rsidR="00776CAC" w:rsidRPr="00776CAC" w:rsidRDefault="00776CAC" w:rsidP="00776CAC">
      <w:pPr>
        <w:widowControl w:val="0"/>
        <w:tabs>
          <w:tab w:val="left" w:pos="1080"/>
        </w:tabs>
        <w:spacing w:after="0"/>
        <w:ind w:firstLine="540"/>
        <w:jc w:val="left"/>
      </w:pPr>
    </w:p>
    <w:p w:rsidR="00776CAC" w:rsidRPr="00776CAC" w:rsidRDefault="00776CAC" w:rsidP="00776CAC">
      <w:pPr>
        <w:widowControl w:val="0"/>
        <w:tabs>
          <w:tab w:val="left" w:pos="1080"/>
        </w:tabs>
        <w:spacing w:after="0"/>
        <w:rPr>
          <w:b/>
        </w:rPr>
      </w:pPr>
      <w:r w:rsidRPr="00776CAC">
        <w:rPr>
          <w:b/>
        </w:rPr>
        <w:t xml:space="preserve">Таблица 1. Общая штатная численность персонала и суммарная численность персонала, привлекаемого для выполнения работ по </w:t>
      </w:r>
      <w:r w:rsidR="009738A5" w:rsidRPr="00776CAC">
        <w:rPr>
          <w:b/>
        </w:rPr>
        <w:t>договор</w:t>
      </w:r>
      <w:r w:rsidR="009738A5">
        <w:rPr>
          <w:b/>
        </w:rPr>
        <w:t>ам подряда</w:t>
      </w:r>
    </w:p>
    <w:p w:rsidR="00776CAC" w:rsidRPr="00776CAC" w:rsidRDefault="00776CAC" w:rsidP="00776CAC">
      <w:pPr>
        <w:widowControl w:val="0"/>
        <w:tabs>
          <w:tab w:val="left" w:pos="1080"/>
        </w:tabs>
        <w:spacing w:after="0"/>
        <w:ind w:firstLine="540"/>
        <w:jc w:val="left"/>
        <w:rPr>
          <w:sz w:val="20"/>
        </w:rPr>
      </w:pPr>
    </w:p>
    <w:tbl>
      <w:tblPr>
        <w:tblW w:w="5000" w:type="pct"/>
        <w:tblLayout w:type="fixed"/>
        <w:tblLook w:val="00A0"/>
      </w:tblPr>
      <w:tblGrid>
        <w:gridCol w:w="1858"/>
        <w:gridCol w:w="1175"/>
        <w:gridCol w:w="848"/>
        <w:gridCol w:w="849"/>
        <w:gridCol w:w="1176"/>
        <w:gridCol w:w="627"/>
        <w:gridCol w:w="1071"/>
        <w:gridCol w:w="1176"/>
        <w:gridCol w:w="627"/>
        <w:gridCol w:w="1071"/>
      </w:tblGrid>
      <w:tr w:rsidR="00776CAC" w:rsidRPr="00776CAC" w:rsidTr="00A83228">
        <w:trPr>
          <w:trHeight w:val="765"/>
        </w:trPr>
        <w:tc>
          <w:tcPr>
            <w:tcW w:w="887" w:type="pct"/>
            <w:vMerge w:val="restart"/>
            <w:tcBorders>
              <w:top w:val="single" w:sz="8" w:space="0" w:color="auto"/>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r w:rsidRPr="00776CAC">
              <w:rPr>
                <w:bCs/>
                <w:color w:val="000000"/>
                <w:sz w:val="20"/>
              </w:rPr>
              <w:t>Штатный персонал</w:t>
            </w:r>
          </w:p>
        </w:tc>
        <w:tc>
          <w:tcPr>
            <w:tcW w:w="1371" w:type="pct"/>
            <w:gridSpan w:val="3"/>
            <w:tcBorders>
              <w:top w:val="single" w:sz="8" w:space="0" w:color="auto"/>
              <w:left w:val="nil"/>
              <w:bottom w:val="single" w:sz="8" w:space="0" w:color="auto"/>
              <w:right w:val="single" w:sz="8" w:space="0" w:color="000000"/>
            </w:tcBorders>
            <w:vAlign w:val="center"/>
          </w:tcPr>
          <w:p w:rsidR="00776CAC" w:rsidRPr="00776CAC" w:rsidRDefault="00776CAC" w:rsidP="00776CAC">
            <w:pPr>
              <w:spacing w:after="0"/>
              <w:jc w:val="center"/>
              <w:rPr>
                <w:bCs/>
                <w:color w:val="000000"/>
                <w:sz w:val="20"/>
                <w:szCs w:val="20"/>
              </w:rPr>
            </w:pPr>
            <w:r w:rsidRPr="00776CAC">
              <w:rPr>
                <w:bCs/>
                <w:color w:val="000000"/>
                <w:sz w:val="20"/>
              </w:rPr>
              <w:t>Генподрядчик</w:t>
            </w:r>
          </w:p>
        </w:tc>
        <w:tc>
          <w:tcPr>
            <w:tcW w:w="1371" w:type="pct"/>
            <w:gridSpan w:val="3"/>
            <w:tcBorders>
              <w:top w:val="single" w:sz="8" w:space="0" w:color="auto"/>
              <w:left w:val="nil"/>
              <w:bottom w:val="single" w:sz="8" w:space="0" w:color="auto"/>
              <w:right w:val="single" w:sz="8" w:space="0" w:color="000000"/>
            </w:tcBorders>
            <w:vAlign w:val="center"/>
          </w:tcPr>
          <w:p w:rsidR="00776CAC" w:rsidRPr="00776CAC" w:rsidRDefault="00776CAC" w:rsidP="00776CAC">
            <w:pPr>
              <w:spacing w:after="0"/>
              <w:jc w:val="center"/>
              <w:rPr>
                <w:bCs/>
                <w:color w:val="000000"/>
                <w:sz w:val="20"/>
                <w:szCs w:val="20"/>
              </w:rPr>
            </w:pPr>
            <w:r w:rsidRPr="00776CAC">
              <w:rPr>
                <w:bCs/>
                <w:color w:val="000000"/>
                <w:sz w:val="20"/>
              </w:rPr>
              <w:t>Субподрядчик (член коллективного участника) 1</w:t>
            </w:r>
          </w:p>
        </w:tc>
        <w:tc>
          <w:tcPr>
            <w:tcW w:w="1371" w:type="pct"/>
            <w:gridSpan w:val="3"/>
            <w:tcBorders>
              <w:top w:val="single" w:sz="8" w:space="0" w:color="auto"/>
              <w:left w:val="nil"/>
              <w:bottom w:val="single" w:sz="8" w:space="0" w:color="auto"/>
              <w:right w:val="single" w:sz="8" w:space="0" w:color="000000"/>
            </w:tcBorders>
            <w:vAlign w:val="center"/>
          </w:tcPr>
          <w:p w:rsidR="00776CAC" w:rsidRPr="00776CAC" w:rsidRDefault="00776CAC" w:rsidP="00776CAC">
            <w:pPr>
              <w:spacing w:after="0"/>
              <w:jc w:val="center"/>
              <w:rPr>
                <w:bCs/>
                <w:color w:val="000000"/>
                <w:sz w:val="20"/>
                <w:szCs w:val="20"/>
              </w:rPr>
            </w:pPr>
            <w:r w:rsidRPr="00776CAC">
              <w:rPr>
                <w:bCs/>
                <w:color w:val="000000"/>
                <w:sz w:val="20"/>
              </w:rPr>
              <w:t>Субподрядчик (член коллективного участника) 2</w:t>
            </w:r>
          </w:p>
        </w:tc>
      </w:tr>
      <w:tr w:rsidR="00776CAC" w:rsidRPr="00776CAC" w:rsidTr="00A83228">
        <w:trPr>
          <w:trHeight w:val="780"/>
        </w:trPr>
        <w:tc>
          <w:tcPr>
            <w:tcW w:w="887" w:type="pct"/>
            <w:vMerge/>
            <w:tcBorders>
              <w:top w:val="single" w:sz="8" w:space="0" w:color="auto"/>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r w:rsidRPr="00776CAC">
              <w:rPr>
                <w:bCs/>
                <w:color w:val="000000"/>
                <w:sz w:val="20"/>
              </w:rPr>
              <w:t>Общая численность</w:t>
            </w:r>
          </w:p>
        </w:tc>
        <w:tc>
          <w:tcPr>
            <w:tcW w:w="810" w:type="pct"/>
            <w:gridSpan w:val="2"/>
            <w:tcBorders>
              <w:top w:val="single" w:sz="8" w:space="0" w:color="auto"/>
              <w:left w:val="nil"/>
              <w:bottom w:val="single" w:sz="8" w:space="0" w:color="auto"/>
              <w:right w:val="single" w:sz="8" w:space="0" w:color="000000"/>
            </w:tcBorders>
            <w:vAlign w:val="center"/>
          </w:tcPr>
          <w:p w:rsidR="00776CAC" w:rsidRPr="00776CAC" w:rsidRDefault="00776CAC" w:rsidP="00776CAC">
            <w:pPr>
              <w:spacing w:after="0"/>
              <w:jc w:val="center"/>
              <w:rPr>
                <w:bCs/>
                <w:color w:val="000000"/>
                <w:sz w:val="20"/>
                <w:szCs w:val="20"/>
              </w:rPr>
            </w:pPr>
            <w:r w:rsidRPr="00776CAC">
              <w:rPr>
                <w:bCs/>
                <w:color w:val="000000"/>
                <w:sz w:val="20"/>
              </w:rPr>
              <w:t>В т.ч. для работ по данному договору</w:t>
            </w:r>
          </w:p>
        </w:tc>
        <w:tc>
          <w:tcPr>
            <w:tcW w:w="561"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r w:rsidRPr="00776CAC">
              <w:rPr>
                <w:bCs/>
                <w:color w:val="000000"/>
                <w:sz w:val="20"/>
              </w:rPr>
              <w:t>Общая численность</w:t>
            </w:r>
          </w:p>
        </w:tc>
        <w:tc>
          <w:tcPr>
            <w:tcW w:w="810" w:type="pct"/>
            <w:gridSpan w:val="2"/>
            <w:tcBorders>
              <w:top w:val="single" w:sz="8" w:space="0" w:color="auto"/>
              <w:left w:val="nil"/>
              <w:bottom w:val="single" w:sz="8" w:space="0" w:color="auto"/>
              <w:right w:val="single" w:sz="8" w:space="0" w:color="000000"/>
            </w:tcBorders>
            <w:vAlign w:val="center"/>
          </w:tcPr>
          <w:p w:rsidR="00776CAC" w:rsidRPr="00776CAC" w:rsidRDefault="00776CAC" w:rsidP="00776CAC">
            <w:pPr>
              <w:spacing w:after="0"/>
              <w:jc w:val="center"/>
              <w:rPr>
                <w:bCs/>
                <w:color w:val="000000"/>
                <w:sz w:val="20"/>
                <w:szCs w:val="20"/>
              </w:rPr>
            </w:pPr>
            <w:r w:rsidRPr="00776CAC">
              <w:rPr>
                <w:bCs/>
                <w:color w:val="000000"/>
                <w:sz w:val="20"/>
              </w:rPr>
              <w:t>В т.ч. для работ по данному договору</w:t>
            </w:r>
          </w:p>
        </w:tc>
        <w:tc>
          <w:tcPr>
            <w:tcW w:w="561"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r w:rsidRPr="00776CAC">
              <w:rPr>
                <w:bCs/>
                <w:color w:val="000000"/>
                <w:sz w:val="20"/>
              </w:rPr>
              <w:t>Общая численность</w:t>
            </w:r>
          </w:p>
        </w:tc>
        <w:tc>
          <w:tcPr>
            <w:tcW w:w="810" w:type="pct"/>
            <w:gridSpan w:val="2"/>
            <w:tcBorders>
              <w:top w:val="single" w:sz="8" w:space="0" w:color="auto"/>
              <w:left w:val="nil"/>
              <w:bottom w:val="single" w:sz="8" w:space="0" w:color="auto"/>
              <w:right w:val="single" w:sz="8" w:space="0" w:color="000000"/>
            </w:tcBorders>
            <w:vAlign w:val="center"/>
          </w:tcPr>
          <w:p w:rsidR="00776CAC" w:rsidRPr="00776CAC" w:rsidRDefault="00776CAC" w:rsidP="00776CAC">
            <w:pPr>
              <w:spacing w:after="0"/>
              <w:jc w:val="center"/>
              <w:rPr>
                <w:bCs/>
                <w:color w:val="000000"/>
                <w:sz w:val="20"/>
                <w:szCs w:val="20"/>
              </w:rPr>
            </w:pPr>
            <w:r w:rsidRPr="00776CAC">
              <w:rPr>
                <w:bCs/>
                <w:color w:val="000000"/>
                <w:sz w:val="20"/>
              </w:rPr>
              <w:t>В т.ч. для работ по данному договору</w:t>
            </w:r>
          </w:p>
        </w:tc>
      </w:tr>
      <w:tr w:rsidR="00776CAC" w:rsidRPr="00776CAC" w:rsidTr="00A83228">
        <w:trPr>
          <w:trHeight w:val="555"/>
        </w:trPr>
        <w:tc>
          <w:tcPr>
            <w:tcW w:w="887" w:type="pct"/>
            <w:vMerge/>
            <w:tcBorders>
              <w:top w:val="single" w:sz="8" w:space="0" w:color="auto"/>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r w:rsidRPr="00776CAC">
              <w:rPr>
                <w:bCs/>
                <w:color w:val="000000"/>
                <w:sz w:val="20"/>
                <w:szCs w:val="20"/>
              </w:rPr>
              <w:t>ФИО</w:t>
            </w: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r w:rsidRPr="00776CAC">
              <w:rPr>
                <w:bCs/>
                <w:color w:val="000000"/>
                <w:sz w:val="20"/>
                <w:szCs w:val="20"/>
              </w:rPr>
              <w:t>Должность</w:t>
            </w: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r w:rsidRPr="00776CAC">
              <w:rPr>
                <w:bCs/>
                <w:color w:val="000000"/>
                <w:sz w:val="20"/>
                <w:szCs w:val="20"/>
              </w:rPr>
              <w:t>ФИО</w:t>
            </w: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r w:rsidRPr="00776CAC">
              <w:rPr>
                <w:bCs/>
                <w:color w:val="000000"/>
                <w:sz w:val="20"/>
                <w:szCs w:val="20"/>
              </w:rPr>
              <w:t>Должность</w:t>
            </w: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r w:rsidRPr="00776CAC">
              <w:rPr>
                <w:bCs/>
                <w:color w:val="000000"/>
                <w:sz w:val="20"/>
                <w:szCs w:val="20"/>
              </w:rPr>
              <w:t>ФИО</w:t>
            </w: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r w:rsidRPr="00776CAC">
              <w:rPr>
                <w:bCs/>
                <w:color w:val="000000"/>
                <w:sz w:val="20"/>
                <w:szCs w:val="20"/>
              </w:rPr>
              <w:t>Должность</w:t>
            </w:r>
          </w:p>
        </w:tc>
      </w:tr>
      <w:tr w:rsidR="00776CAC" w:rsidRPr="00776CAC" w:rsidTr="00A83228">
        <w:trPr>
          <w:trHeight w:val="315"/>
        </w:trPr>
        <w:tc>
          <w:tcPr>
            <w:tcW w:w="887"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roofErr w:type="gramStart"/>
            <w:r w:rsidRPr="00776CAC">
              <w:rPr>
                <w:bCs/>
                <w:color w:val="000000"/>
                <w:sz w:val="20"/>
              </w:rPr>
              <w:t>Руководящий</w:t>
            </w:r>
            <w:proofErr w:type="gramEnd"/>
            <w:r w:rsidRPr="00776CAC">
              <w:rPr>
                <w:bCs/>
                <w:color w:val="000000"/>
                <w:sz w:val="20"/>
              </w:rPr>
              <w:t>, чел.</w:t>
            </w:r>
          </w:p>
        </w:tc>
        <w:tc>
          <w:tcPr>
            <w:tcW w:w="561"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roofErr w:type="gramStart"/>
            <w:r w:rsidRPr="00776CAC">
              <w:rPr>
                <w:bCs/>
                <w:color w:val="000000"/>
                <w:sz w:val="20"/>
              </w:rPr>
              <w:t>Инженерно-технический</w:t>
            </w:r>
            <w:proofErr w:type="gramEnd"/>
            <w:r w:rsidRPr="00776CAC">
              <w:rPr>
                <w:bCs/>
                <w:color w:val="000000"/>
                <w:sz w:val="20"/>
              </w:rPr>
              <w:t>, чел.</w:t>
            </w:r>
          </w:p>
        </w:tc>
        <w:tc>
          <w:tcPr>
            <w:tcW w:w="561"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r w:rsidRPr="00776CAC">
              <w:rPr>
                <w:bCs/>
                <w:color w:val="000000"/>
                <w:sz w:val="20"/>
              </w:rPr>
              <w:t>Рабочие и специалисты,  в т.ч.:</w:t>
            </w:r>
          </w:p>
        </w:tc>
        <w:tc>
          <w:tcPr>
            <w:tcW w:w="561"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795"/>
        </w:trPr>
        <w:tc>
          <w:tcPr>
            <w:tcW w:w="887"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r w:rsidRPr="00776CAC">
              <w:rPr>
                <w:bCs/>
                <w:color w:val="000000"/>
                <w:sz w:val="20"/>
              </w:rPr>
              <w:t>Рабочие строительных специальностей 3- 6 разрядов, чел.</w:t>
            </w:r>
          </w:p>
        </w:tc>
        <w:tc>
          <w:tcPr>
            <w:tcW w:w="561"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540"/>
        </w:trPr>
        <w:tc>
          <w:tcPr>
            <w:tcW w:w="887"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roofErr w:type="spellStart"/>
            <w:r w:rsidRPr="00776CAC">
              <w:rPr>
                <w:bCs/>
                <w:color w:val="000000"/>
                <w:sz w:val="20"/>
              </w:rPr>
              <w:t>Электромонтажники-линейщики</w:t>
            </w:r>
            <w:proofErr w:type="spellEnd"/>
            <w:r w:rsidRPr="00776CAC">
              <w:rPr>
                <w:bCs/>
                <w:color w:val="000000"/>
                <w:sz w:val="20"/>
              </w:rPr>
              <w:t>, чел.</w:t>
            </w:r>
          </w:p>
        </w:tc>
        <w:tc>
          <w:tcPr>
            <w:tcW w:w="561"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795"/>
        </w:trPr>
        <w:tc>
          <w:tcPr>
            <w:tcW w:w="887"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r w:rsidRPr="00776CAC">
              <w:rPr>
                <w:bCs/>
                <w:color w:val="000000"/>
                <w:sz w:val="20"/>
              </w:rPr>
              <w:lastRenderedPageBreak/>
              <w:t>Электромонтажники основного электротехнического оборудования, чел.</w:t>
            </w:r>
          </w:p>
        </w:tc>
        <w:tc>
          <w:tcPr>
            <w:tcW w:w="561"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1050"/>
        </w:trPr>
        <w:tc>
          <w:tcPr>
            <w:tcW w:w="887"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r w:rsidRPr="00776CAC">
              <w:rPr>
                <w:bCs/>
                <w:color w:val="000000"/>
                <w:sz w:val="20"/>
              </w:rPr>
              <w:t xml:space="preserve">Электромонтажники оборудования вторичных коммутаций, в т.ч. </w:t>
            </w:r>
            <w:proofErr w:type="spellStart"/>
            <w:r w:rsidRPr="00776CAC">
              <w:rPr>
                <w:bCs/>
                <w:color w:val="000000"/>
                <w:sz w:val="20"/>
              </w:rPr>
              <w:t>релейщики</w:t>
            </w:r>
            <w:proofErr w:type="spellEnd"/>
            <w:r w:rsidRPr="00776CAC">
              <w:rPr>
                <w:bCs/>
                <w:color w:val="000000"/>
                <w:sz w:val="20"/>
              </w:rPr>
              <w:t xml:space="preserve"> и т.п., чел.</w:t>
            </w:r>
          </w:p>
        </w:tc>
        <w:tc>
          <w:tcPr>
            <w:tcW w:w="561"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540"/>
        </w:trPr>
        <w:tc>
          <w:tcPr>
            <w:tcW w:w="887"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r w:rsidRPr="00776CAC">
              <w:rPr>
                <w:bCs/>
                <w:color w:val="000000"/>
                <w:sz w:val="20"/>
              </w:rPr>
              <w:t>Наладчики, инженеры-наладчики, чел</w:t>
            </w:r>
          </w:p>
        </w:tc>
        <w:tc>
          <w:tcPr>
            <w:tcW w:w="561"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r w:rsidRPr="00776CAC">
              <w:rPr>
                <w:bCs/>
                <w:color w:val="000000"/>
                <w:sz w:val="20"/>
              </w:rPr>
              <w:t>Прочие специальности</w:t>
            </w:r>
          </w:p>
        </w:tc>
        <w:tc>
          <w:tcPr>
            <w:tcW w:w="561"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val="restart"/>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vMerge/>
            <w:tcBorders>
              <w:top w:val="nil"/>
              <w:left w:val="single" w:sz="8" w:space="0" w:color="auto"/>
              <w:bottom w:val="single" w:sz="8" w:space="0" w:color="000000"/>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r w:rsidR="00776CAC" w:rsidRPr="00776CAC" w:rsidTr="00A83228">
        <w:trPr>
          <w:trHeight w:val="315"/>
        </w:trPr>
        <w:tc>
          <w:tcPr>
            <w:tcW w:w="887" w:type="pct"/>
            <w:tcBorders>
              <w:top w:val="nil"/>
              <w:left w:val="single" w:sz="8" w:space="0" w:color="auto"/>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r w:rsidRPr="00776CAC">
              <w:rPr>
                <w:bCs/>
                <w:color w:val="000000"/>
                <w:sz w:val="20"/>
              </w:rPr>
              <w:t>ИТОГО:</w:t>
            </w:r>
          </w:p>
        </w:tc>
        <w:tc>
          <w:tcPr>
            <w:tcW w:w="56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405"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6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299"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c>
          <w:tcPr>
            <w:tcW w:w="511" w:type="pct"/>
            <w:tcBorders>
              <w:top w:val="nil"/>
              <w:left w:val="nil"/>
              <w:bottom w:val="single" w:sz="8" w:space="0" w:color="auto"/>
              <w:right w:val="single" w:sz="8" w:space="0" w:color="auto"/>
            </w:tcBorders>
            <w:vAlign w:val="center"/>
          </w:tcPr>
          <w:p w:rsidR="00776CAC" w:rsidRPr="00776CAC" w:rsidRDefault="00776CAC" w:rsidP="00776CAC">
            <w:pPr>
              <w:spacing w:after="0"/>
              <w:jc w:val="center"/>
              <w:rPr>
                <w:bCs/>
                <w:color w:val="000000"/>
                <w:sz w:val="20"/>
                <w:szCs w:val="20"/>
              </w:rPr>
            </w:pPr>
          </w:p>
        </w:tc>
      </w:tr>
    </w:tbl>
    <w:p w:rsidR="00776CAC" w:rsidRPr="00776CAC" w:rsidRDefault="00776CAC" w:rsidP="00776CAC">
      <w:pPr>
        <w:widowControl w:val="0"/>
        <w:tabs>
          <w:tab w:val="left" w:pos="1080"/>
        </w:tabs>
        <w:spacing w:after="0"/>
        <w:ind w:firstLine="540"/>
        <w:jc w:val="left"/>
        <w:rPr>
          <w:sz w:val="20"/>
        </w:rPr>
      </w:pPr>
    </w:p>
    <w:p w:rsidR="00776CAC" w:rsidRPr="00776CAC" w:rsidRDefault="00776CAC" w:rsidP="00776CAC">
      <w:pPr>
        <w:widowControl w:val="0"/>
        <w:tabs>
          <w:tab w:val="left" w:pos="1080"/>
        </w:tabs>
        <w:spacing w:after="0"/>
        <w:ind w:firstLine="540"/>
        <w:jc w:val="left"/>
        <w:rPr>
          <w:sz w:val="20"/>
        </w:rPr>
      </w:pPr>
    </w:p>
    <w:p w:rsidR="00776CAC" w:rsidRPr="00776CAC" w:rsidRDefault="00776CAC" w:rsidP="00776CAC">
      <w:pPr>
        <w:widowControl w:val="0"/>
        <w:tabs>
          <w:tab w:val="left" w:pos="1080"/>
        </w:tabs>
        <w:spacing w:after="0"/>
        <w:ind w:firstLine="540"/>
        <w:jc w:val="left"/>
        <w:rPr>
          <w:sz w:val="20"/>
        </w:rPr>
      </w:pPr>
      <w:r w:rsidRPr="00776CAC">
        <w:rPr>
          <w:sz w:val="20"/>
        </w:rPr>
        <w:t>*В Таблице 1 необходимо указать общее количество имеющегося у Участника персонала согласно штатному расписанию, а также общее количество штатного персонала, планируемого к привлечению для выполнения работ по</w:t>
      </w:r>
      <w:r w:rsidR="00993EBE">
        <w:rPr>
          <w:sz w:val="20"/>
        </w:rPr>
        <w:t xml:space="preserve"> договорам подряда</w:t>
      </w:r>
      <w:r w:rsidRPr="00776CAC">
        <w:rPr>
          <w:sz w:val="20"/>
        </w:rPr>
        <w:t>.</w:t>
      </w:r>
    </w:p>
    <w:p w:rsidR="00776CAC" w:rsidRPr="00776CAC" w:rsidRDefault="00776CAC" w:rsidP="00776CAC">
      <w:pPr>
        <w:widowControl w:val="0"/>
        <w:tabs>
          <w:tab w:val="left" w:pos="1080"/>
        </w:tabs>
        <w:spacing w:after="0"/>
        <w:ind w:firstLine="540"/>
        <w:jc w:val="left"/>
        <w:rPr>
          <w:sz w:val="20"/>
        </w:rPr>
      </w:pPr>
    </w:p>
    <w:p w:rsidR="00776CAC" w:rsidRPr="00776CAC" w:rsidRDefault="00776CAC" w:rsidP="00776CAC">
      <w:pPr>
        <w:widowControl w:val="0"/>
        <w:tabs>
          <w:tab w:val="left" w:pos="1080"/>
        </w:tabs>
        <w:spacing w:after="0"/>
        <w:ind w:firstLine="540"/>
        <w:jc w:val="left"/>
        <w:rPr>
          <w:sz w:val="20"/>
        </w:rPr>
      </w:pPr>
    </w:p>
    <w:p w:rsidR="00776CAC" w:rsidRPr="00776CAC" w:rsidRDefault="00776CAC" w:rsidP="00776CAC">
      <w:pPr>
        <w:widowControl w:val="0"/>
        <w:tabs>
          <w:tab w:val="left" w:pos="1080"/>
        </w:tabs>
        <w:spacing w:after="0"/>
        <w:ind w:firstLine="540"/>
        <w:jc w:val="left"/>
        <w:rPr>
          <w:sz w:val="20"/>
        </w:rPr>
      </w:pPr>
    </w:p>
    <w:p w:rsidR="00776CAC" w:rsidRPr="00776CAC" w:rsidRDefault="00776CAC" w:rsidP="00776CAC">
      <w:pPr>
        <w:widowControl w:val="0"/>
        <w:tabs>
          <w:tab w:val="left" w:pos="1080"/>
        </w:tabs>
        <w:spacing w:after="0"/>
        <w:ind w:firstLine="540"/>
        <w:jc w:val="left"/>
        <w:rPr>
          <w:sz w:val="20"/>
        </w:rPr>
      </w:pPr>
    </w:p>
    <w:p w:rsidR="00776CAC" w:rsidRPr="00776CAC" w:rsidRDefault="00776CAC" w:rsidP="00776CAC">
      <w:pPr>
        <w:widowControl w:val="0"/>
        <w:tabs>
          <w:tab w:val="left" w:pos="1080"/>
        </w:tabs>
        <w:spacing w:after="0"/>
        <w:ind w:firstLine="540"/>
        <w:jc w:val="left"/>
        <w:rPr>
          <w:sz w:val="20"/>
        </w:rPr>
      </w:pPr>
    </w:p>
    <w:p w:rsidR="00776CAC" w:rsidRPr="00776CAC" w:rsidRDefault="00776CAC" w:rsidP="00776CAC">
      <w:pPr>
        <w:widowControl w:val="0"/>
        <w:tabs>
          <w:tab w:val="left" w:pos="1080"/>
        </w:tabs>
        <w:spacing w:after="0"/>
        <w:ind w:firstLine="540"/>
        <w:jc w:val="left"/>
        <w:rPr>
          <w:sz w:val="20"/>
        </w:rPr>
      </w:pPr>
    </w:p>
    <w:p w:rsidR="00776CAC" w:rsidRPr="00776CAC" w:rsidRDefault="00776CAC" w:rsidP="00776CAC">
      <w:pPr>
        <w:widowControl w:val="0"/>
        <w:tabs>
          <w:tab w:val="left" w:pos="1080"/>
        </w:tabs>
        <w:spacing w:after="0"/>
        <w:ind w:firstLine="540"/>
        <w:jc w:val="left"/>
        <w:rPr>
          <w:sz w:val="20"/>
        </w:rPr>
      </w:pPr>
    </w:p>
    <w:p w:rsidR="00776CAC" w:rsidRPr="00776CAC" w:rsidRDefault="00776CAC" w:rsidP="00776CAC">
      <w:pPr>
        <w:widowControl w:val="0"/>
        <w:tabs>
          <w:tab w:val="left" w:pos="1080"/>
        </w:tabs>
        <w:spacing w:after="0"/>
        <w:ind w:firstLine="540"/>
        <w:jc w:val="left"/>
        <w:rPr>
          <w:sz w:val="20"/>
        </w:rPr>
      </w:pPr>
    </w:p>
    <w:p w:rsidR="00776CAC" w:rsidRPr="00776CAC" w:rsidRDefault="00776CAC" w:rsidP="00776CAC">
      <w:pPr>
        <w:widowControl w:val="0"/>
        <w:tabs>
          <w:tab w:val="left" w:pos="1080"/>
        </w:tabs>
        <w:spacing w:after="0"/>
        <w:ind w:firstLine="540"/>
        <w:jc w:val="left"/>
        <w:rPr>
          <w:sz w:val="20"/>
        </w:rPr>
      </w:pPr>
    </w:p>
    <w:p w:rsidR="00776CAC" w:rsidRPr="00776CAC" w:rsidRDefault="00776CAC" w:rsidP="00776CAC">
      <w:pPr>
        <w:widowControl w:val="0"/>
        <w:tabs>
          <w:tab w:val="left" w:pos="1080"/>
        </w:tabs>
        <w:spacing w:after="0"/>
        <w:ind w:firstLine="540"/>
        <w:jc w:val="left"/>
        <w:rPr>
          <w:sz w:val="20"/>
        </w:rPr>
      </w:pPr>
    </w:p>
    <w:p w:rsidR="00776CAC" w:rsidRPr="00776CAC" w:rsidRDefault="00776CAC" w:rsidP="00776CAC">
      <w:pPr>
        <w:widowControl w:val="0"/>
        <w:tabs>
          <w:tab w:val="left" w:pos="1080"/>
        </w:tabs>
        <w:spacing w:after="0"/>
        <w:ind w:firstLine="540"/>
        <w:jc w:val="left"/>
        <w:rPr>
          <w:sz w:val="20"/>
        </w:rPr>
      </w:pPr>
    </w:p>
    <w:p w:rsidR="00776CAC" w:rsidRPr="00776CAC" w:rsidRDefault="00776CAC" w:rsidP="00776CAC">
      <w:pPr>
        <w:widowControl w:val="0"/>
        <w:tabs>
          <w:tab w:val="left" w:pos="1080"/>
        </w:tabs>
        <w:spacing w:after="0"/>
        <w:ind w:firstLine="540"/>
        <w:jc w:val="left"/>
        <w:rPr>
          <w:sz w:val="20"/>
        </w:rPr>
      </w:pPr>
    </w:p>
    <w:p w:rsidR="00776CAC" w:rsidRPr="00776CAC" w:rsidRDefault="00776CAC" w:rsidP="00776CAC">
      <w:pPr>
        <w:widowControl w:val="0"/>
        <w:tabs>
          <w:tab w:val="left" w:pos="1080"/>
        </w:tabs>
        <w:spacing w:after="0"/>
        <w:ind w:firstLine="540"/>
        <w:jc w:val="left"/>
        <w:rPr>
          <w:sz w:val="20"/>
        </w:rPr>
      </w:pPr>
    </w:p>
    <w:p w:rsidR="00776CAC" w:rsidRPr="00776CAC" w:rsidRDefault="00776CAC" w:rsidP="00776CAC">
      <w:pPr>
        <w:widowControl w:val="0"/>
        <w:tabs>
          <w:tab w:val="left" w:pos="1080"/>
        </w:tabs>
        <w:spacing w:after="0"/>
        <w:ind w:firstLine="540"/>
        <w:jc w:val="left"/>
        <w:rPr>
          <w:sz w:val="20"/>
        </w:rPr>
      </w:pPr>
    </w:p>
    <w:p w:rsidR="00776CAC" w:rsidRPr="00776CAC" w:rsidRDefault="00776CAC" w:rsidP="00776CAC">
      <w:pPr>
        <w:widowControl w:val="0"/>
        <w:tabs>
          <w:tab w:val="left" w:pos="1080"/>
        </w:tabs>
        <w:spacing w:after="0"/>
        <w:ind w:firstLine="540"/>
        <w:jc w:val="left"/>
        <w:rPr>
          <w:sz w:val="20"/>
        </w:rPr>
      </w:pPr>
    </w:p>
    <w:p w:rsidR="00776CAC" w:rsidRPr="00776CAC" w:rsidRDefault="00776CAC" w:rsidP="00776CAC">
      <w:pPr>
        <w:widowControl w:val="0"/>
        <w:tabs>
          <w:tab w:val="left" w:pos="1080"/>
        </w:tabs>
        <w:spacing w:after="0"/>
        <w:ind w:firstLine="540"/>
        <w:jc w:val="left"/>
        <w:rPr>
          <w:sz w:val="20"/>
        </w:rPr>
      </w:pPr>
    </w:p>
    <w:p w:rsidR="00776CAC" w:rsidRPr="00776CAC" w:rsidRDefault="00776CAC" w:rsidP="00776CAC">
      <w:pPr>
        <w:widowControl w:val="0"/>
        <w:tabs>
          <w:tab w:val="left" w:pos="1080"/>
        </w:tabs>
        <w:spacing w:after="0"/>
        <w:ind w:firstLine="540"/>
        <w:jc w:val="left"/>
        <w:rPr>
          <w:sz w:val="20"/>
        </w:rPr>
      </w:pPr>
    </w:p>
    <w:p w:rsidR="00776CAC" w:rsidRPr="00776CAC" w:rsidRDefault="00776CAC" w:rsidP="00776CAC">
      <w:pPr>
        <w:widowControl w:val="0"/>
        <w:tabs>
          <w:tab w:val="left" w:pos="1080"/>
        </w:tabs>
        <w:spacing w:after="0"/>
        <w:ind w:firstLine="540"/>
        <w:jc w:val="left"/>
        <w:rPr>
          <w:sz w:val="20"/>
        </w:rPr>
      </w:pPr>
    </w:p>
    <w:p w:rsidR="00776CAC" w:rsidRPr="00776CAC" w:rsidRDefault="00776CAC" w:rsidP="00776CAC">
      <w:pPr>
        <w:widowControl w:val="0"/>
        <w:tabs>
          <w:tab w:val="left" w:pos="1080"/>
        </w:tabs>
        <w:spacing w:after="0"/>
        <w:ind w:firstLine="540"/>
        <w:jc w:val="left"/>
        <w:rPr>
          <w:sz w:val="20"/>
        </w:rPr>
      </w:pPr>
    </w:p>
    <w:p w:rsidR="00776CAC" w:rsidRPr="00776CAC" w:rsidRDefault="00776CAC" w:rsidP="00776CAC">
      <w:pPr>
        <w:widowControl w:val="0"/>
        <w:tabs>
          <w:tab w:val="left" w:pos="1080"/>
        </w:tabs>
        <w:spacing w:after="0"/>
        <w:ind w:firstLine="540"/>
        <w:jc w:val="left"/>
        <w:rPr>
          <w:sz w:val="20"/>
        </w:rPr>
      </w:pPr>
    </w:p>
    <w:p w:rsidR="00776CAC" w:rsidRPr="00776CAC" w:rsidRDefault="00776CAC" w:rsidP="00776CAC">
      <w:pPr>
        <w:widowControl w:val="0"/>
        <w:tabs>
          <w:tab w:val="left" w:pos="1080"/>
        </w:tabs>
        <w:spacing w:after="0"/>
        <w:ind w:firstLine="540"/>
        <w:jc w:val="left"/>
        <w:rPr>
          <w:sz w:val="20"/>
        </w:rPr>
      </w:pPr>
    </w:p>
    <w:p w:rsidR="00776CAC" w:rsidRPr="00776CAC" w:rsidRDefault="00776CAC" w:rsidP="00776CAC">
      <w:pPr>
        <w:widowControl w:val="0"/>
        <w:tabs>
          <w:tab w:val="left" w:pos="1080"/>
        </w:tabs>
        <w:spacing w:after="0"/>
        <w:ind w:firstLine="540"/>
        <w:jc w:val="left"/>
        <w:rPr>
          <w:sz w:val="20"/>
        </w:rPr>
      </w:pPr>
    </w:p>
    <w:p w:rsidR="00776CAC" w:rsidRPr="008C3ECD" w:rsidRDefault="00776CAC" w:rsidP="00776CAC">
      <w:pPr>
        <w:widowControl w:val="0"/>
        <w:tabs>
          <w:tab w:val="left" w:pos="1080"/>
        </w:tabs>
        <w:spacing w:after="0"/>
        <w:ind w:firstLine="540"/>
        <w:jc w:val="left"/>
        <w:rPr>
          <w:sz w:val="20"/>
        </w:rPr>
      </w:pPr>
    </w:p>
    <w:p w:rsidR="00776CAC" w:rsidRPr="008C3ECD" w:rsidRDefault="00776CAC" w:rsidP="00776CAC">
      <w:pPr>
        <w:widowControl w:val="0"/>
        <w:tabs>
          <w:tab w:val="left" w:pos="1080"/>
        </w:tabs>
        <w:spacing w:after="0"/>
        <w:ind w:firstLine="540"/>
        <w:jc w:val="left"/>
        <w:rPr>
          <w:sz w:val="20"/>
        </w:rPr>
      </w:pPr>
    </w:p>
    <w:p w:rsidR="00776CAC" w:rsidRPr="00776CAC" w:rsidRDefault="00776CAC" w:rsidP="00776CAC">
      <w:pPr>
        <w:widowControl w:val="0"/>
        <w:tabs>
          <w:tab w:val="left" w:pos="1080"/>
        </w:tabs>
        <w:spacing w:after="0"/>
        <w:rPr>
          <w:b/>
        </w:rPr>
      </w:pPr>
      <w:r w:rsidRPr="00776CAC">
        <w:rPr>
          <w:b/>
        </w:rPr>
        <w:t>Таблица 2. Основной персонал рабочих специальностей, привлекаемый для выполнения работ по договор</w:t>
      </w:r>
      <w:r w:rsidR="009738A5">
        <w:rPr>
          <w:b/>
        </w:rPr>
        <w:t>ам подряда</w:t>
      </w:r>
      <w:r w:rsidRPr="00776CAC">
        <w:rPr>
          <w:b/>
        </w:rPr>
        <w:t>, по видам выполняемых работ (при предмете договора, связанного с капитальным строительством)</w:t>
      </w:r>
    </w:p>
    <w:p w:rsidR="00776CAC" w:rsidRPr="00776CAC" w:rsidRDefault="00776CAC" w:rsidP="00776CAC">
      <w:pPr>
        <w:widowControl w:val="0"/>
        <w:tabs>
          <w:tab w:val="left" w:pos="1080"/>
        </w:tabs>
        <w:spacing w:after="0"/>
        <w:rPr>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76"/>
        <w:gridCol w:w="2477"/>
        <w:gridCol w:w="1653"/>
        <w:gridCol w:w="1134"/>
        <w:gridCol w:w="2217"/>
        <w:gridCol w:w="2521"/>
      </w:tblGrid>
      <w:tr w:rsidR="00776CAC" w:rsidRPr="00776CAC" w:rsidTr="00A83228">
        <w:trPr>
          <w:trHeight w:val="551"/>
          <w:tblHeader/>
        </w:trPr>
        <w:tc>
          <w:tcPr>
            <w:tcW w:w="227"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w:t>
            </w:r>
          </w:p>
        </w:tc>
        <w:tc>
          <w:tcPr>
            <w:tcW w:w="1182"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Работы</w:t>
            </w:r>
          </w:p>
        </w:tc>
        <w:tc>
          <w:tcPr>
            <w:tcW w:w="789"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Персонал, (специальность, разряд)</w:t>
            </w:r>
          </w:p>
        </w:tc>
        <w:tc>
          <w:tcPr>
            <w:tcW w:w="541"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Кол-во, чел.</w:t>
            </w:r>
          </w:p>
        </w:tc>
        <w:tc>
          <w:tcPr>
            <w:tcW w:w="1058"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Принадлежность персонала (генподрядчик, субподрядчик, член коллективного участника)</w:t>
            </w:r>
          </w:p>
        </w:tc>
        <w:tc>
          <w:tcPr>
            <w:tcW w:w="1204"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Примечания</w:t>
            </w:r>
          </w:p>
        </w:tc>
      </w:tr>
      <w:tr w:rsidR="00776CAC" w:rsidRPr="00776CAC" w:rsidTr="00A83228">
        <w:trPr>
          <w:trHeight w:val="227"/>
        </w:trPr>
        <w:tc>
          <w:tcPr>
            <w:tcW w:w="5000" w:type="pct"/>
            <w:gridSpan w:val="6"/>
            <w:vAlign w:val="center"/>
          </w:tcPr>
          <w:p w:rsidR="00776CAC" w:rsidRPr="00776CAC" w:rsidRDefault="00776CAC" w:rsidP="00776CAC">
            <w:pPr>
              <w:widowControl w:val="0"/>
              <w:tabs>
                <w:tab w:val="left" w:pos="1080"/>
              </w:tabs>
              <w:spacing w:after="0"/>
              <w:ind w:firstLine="33"/>
              <w:jc w:val="left"/>
              <w:rPr>
                <w:sz w:val="20"/>
              </w:rPr>
            </w:pPr>
            <w:r w:rsidRPr="00776CAC">
              <w:rPr>
                <w:sz w:val="20"/>
              </w:rPr>
              <w:t>Глава 1. Подготовительные работы</w:t>
            </w:r>
          </w:p>
        </w:tc>
      </w:tr>
      <w:tr w:rsidR="00776CAC" w:rsidRPr="00776CAC" w:rsidTr="00A83228">
        <w:trPr>
          <w:trHeight w:val="227"/>
        </w:trPr>
        <w:tc>
          <w:tcPr>
            <w:tcW w:w="227" w:type="pct"/>
            <w:vAlign w:val="center"/>
          </w:tcPr>
          <w:p w:rsidR="00776CAC" w:rsidRPr="00776CAC" w:rsidRDefault="00776CAC" w:rsidP="00776CAC">
            <w:pPr>
              <w:widowControl w:val="0"/>
              <w:tabs>
                <w:tab w:val="left" w:pos="1080"/>
              </w:tabs>
              <w:spacing w:after="0"/>
              <w:ind w:firstLine="33"/>
              <w:jc w:val="left"/>
              <w:rPr>
                <w:sz w:val="20"/>
              </w:rPr>
            </w:pPr>
          </w:p>
        </w:tc>
        <w:tc>
          <w:tcPr>
            <w:tcW w:w="1182" w:type="pct"/>
            <w:vAlign w:val="center"/>
          </w:tcPr>
          <w:p w:rsidR="00776CAC" w:rsidRPr="00776CAC" w:rsidRDefault="00776CAC" w:rsidP="00776CAC">
            <w:pPr>
              <w:widowControl w:val="0"/>
              <w:tabs>
                <w:tab w:val="left" w:pos="1080"/>
              </w:tabs>
              <w:spacing w:after="0"/>
              <w:ind w:firstLine="33"/>
              <w:jc w:val="left"/>
              <w:rPr>
                <w:sz w:val="20"/>
              </w:rPr>
            </w:pPr>
          </w:p>
        </w:tc>
        <w:tc>
          <w:tcPr>
            <w:tcW w:w="789" w:type="pct"/>
            <w:vAlign w:val="center"/>
          </w:tcPr>
          <w:p w:rsidR="00776CAC" w:rsidRPr="00776CAC" w:rsidRDefault="00776CAC" w:rsidP="00776CAC">
            <w:pPr>
              <w:widowControl w:val="0"/>
              <w:tabs>
                <w:tab w:val="left" w:pos="1080"/>
              </w:tabs>
              <w:spacing w:after="0"/>
              <w:ind w:firstLine="33"/>
              <w:jc w:val="left"/>
              <w:rPr>
                <w:sz w:val="20"/>
              </w:rPr>
            </w:pPr>
          </w:p>
        </w:tc>
        <w:tc>
          <w:tcPr>
            <w:tcW w:w="541" w:type="pct"/>
            <w:vAlign w:val="center"/>
          </w:tcPr>
          <w:p w:rsidR="00776CAC" w:rsidRPr="00776CAC" w:rsidRDefault="00776CAC" w:rsidP="00776CAC">
            <w:pPr>
              <w:widowControl w:val="0"/>
              <w:tabs>
                <w:tab w:val="left" w:pos="1080"/>
              </w:tabs>
              <w:spacing w:after="0"/>
              <w:ind w:firstLine="33"/>
              <w:jc w:val="left"/>
              <w:rPr>
                <w:sz w:val="20"/>
              </w:rPr>
            </w:pPr>
          </w:p>
        </w:tc>
        <w:tc>
          <w:tcPr>
            <w:tcW w:w="1058" w:type="pct"/>
            <w:vAlign w:val="center"/>
          </w:tcPr>
          <w:p w:rsidR="00776CAC" w:rsidRPr="00776CAC" w:rsidRDefault="00776CAC" w:rsidP="00776CAC">
            <w:pPr>
              <w:widowControl w:val="0"/>
              <w:tabs>
                <w:tab w:val="left" w:pos="1080"/>
              </w:tabs>
              <w:spacing w:after="0"/>
              <w:ind w:firstLine="33"/>
              <w:jc w:val="left"/>
              <w:rPr>
                <w:sz w:val="20"/>
              </w:rPr>
            </w:pPr>
          </w:p>
        </w:tc>
        <w:tc>
          <w:tcPr>
            <w:tcW w:w="1204" w:type="pct"/>
            <w:vAlign w:val="center"/>
          </w:tcPr>
          <w:p w:rsidR="00776CAC" w:rsidRPr="00776CAC" w:rsidRDefault="00776CAC" w:rsidP="00776CAC">
            <w:pPr>
              <w:widowControl w:val="0"/>
              <w:tabs>
                <w:tab w:val="left" w:pos="1080"/>
              </w:tabs>
              <w:spacing w:after="0"/>
              <w:ind w:firstLine="33"/>
              <w:jc w:val="left"/>
              <w:rPr>
                <w:sz w:val="20"/>
              </w:rPr>
            </w:pPr>
          </w:p>
        </w:tc>
      </w:tr>
      <w:tr w:rsidR="00776CAC" w:rsidRPr="00776CAC" w:rsidTr="00A83228">
        <w:trPr>
          <w:trHeight w:val="227"/>
        </w:trPr>
        <w:tc>
          <w:tcPr>
            <w:tcW w:w="227" w:type="pct"/>
            <w:vAlign w:val="center"/>
          </w:tcPr>
          <w:p w:rsidR="00776CAC" w:rsidRPr="00776CAC" w:rsidRDefault="00776CAC" w:rsidP="00776CAC">
            <w:pPr>
              <w:widowControl w:val="0"/>
              <w:tabs>
                <w:tab w:val="left" w:pos="1080"/>
              </w:tabs>
              <w:spacing w:after="0"/>
              <w:ind w:firstLine="33"/>
              <w:jc w:val="left"/>
              <w:rPr>
                <w:sz w:val="20"/>
              </w:rPr>
            </w:pPr>
          </w:p>
        </w:tc>
        <w:tc>
          <w:tcPr>
            <w:tcW w:w="1182" w:type="pct"/>
            <w:vAlign w:val="center"/>
          </w:tcPr>
          <w:p w:rsidR="00776CAC" w:rsidRPr="00776CAC" w:rsidRDefault="00776CAC" w:rsidP="00776CAC">
            <w:pPr>
              <w:widowControl w:val="0"/>
              <w:tabs>
                <w:tab w:val="left" w:pos="1080"/>
              </w:tabs>
              <w:spacing w:after="0"/>
              <w:ind w:firstLine="33"/>
              <w:jc w:val="left"/>
              <w:rPr>
                <w:sz w:val="20"/>
              </w:rPr>
            </w:pPr>
          </w:p>
        </w:tc>
        <w:tc>
          <w:tcPr>
            <w:tcW w:w="789" w:type="pct"/>
            <w:vAlign w:val="center"/>
          </w:tcPr>
          <w:p w:rsidR="00776CAC" w:rsidRPr="00776CAC" w:rsidRDefault="00776CAC" w:rsidP="00776CAC">
            <w:pPr>
              <w:widowControl w:val="0"/>
              <w:tabs>
                <w:tab w:val="left" w:pos="1080"/>
              </w:tabs>
              <w:spacing w:after="0"/>
              <w:ind w:firstLine="33"/>
              <w:jc w:val="left"/>
              <w:rPr>
                <w:sz w:val="20"/>
              </w:rPr>
            </w:pPr>
          </w:p>
        </w:tc>
        <w:tc>
          <w:tcPr>
            <w:tcW w:w="541" w:type="pct"/>
            <w:vAlign w:val="center"/>
          </w:tcPr>
          <w:p w:rsidR="00776CAC" w:rsidRPr="00776CAC" w:rsidRDefault="00776CAC" w:rsidP="00776CAC">
            <w:pPr>
              <w:widowControl w:val="0"/>
              <w:tabs>
                <w:tab w:val="left" w:pos="1080"/>
              </w:tabs>
              <w:spacing w:after="0"/>
              <w:ind w:firstLine="33"/>
              <w:jc w:val="left"/>
              <w:rPr>
                <w:sz w:val="20"/>
              </w:rPr>
            </w:pPr>
          </w:p>
        </w:tc>
        <w:tc>
          <w:tcPr>
            <w:tcW w:w="1058" w:type="pct"/>
            <w:vAlign w:val="center"/>
          </w:tcPr>
          <w:p w:rsidR="00776CAC" w:rsidRPr="00776CAC" w:rsidRDefault="00776CAC" w:rsidP="00776CAC">
            <w:pPr>
              <w:widowControl w:val="0"/>
              <w:tabs>
                <w:tab w:val="left" w:pos="1080"/>
              </w:tabs>
              <w:spacing w:after="0"/>
              <w:ind w:firstLine="33"/>
              <w:jc w:val="left"/>
              <w:rPr>
                <w:sz w:val="20"/>
              </w:rPr>
            </w:pPr>
          </w:p>
        </w:tc>
        <w:tc>
          <w:tcPr>
            <w:tcW w:w="1204" w:type="pct"/>
            <w:vAlign w:val="center"/>
          </w:tcPr>
          <w:p w:rsidR="00776CAC" w:rsidRPr="00776CAC" w:rsidRDefault="00776CAC" w:rsidP="00776CAC">
            <w:pPr>
              <w:widowControl w:val="0"/>
              <w:tabs>
                <w:tab w:val="left" w:pos="1080"/>
              </w:tabs>
              <w:spacing w:after="0"/>
              <w:ind w:firstLine="33"/>
              <w:jc w:val="left"/>
              <w:rPr>
                <w:sz w:val="20"/>
              </w:rPr>
            </w:pPr>
          </w:p>
        </w:tc>
      </w:tr>
      <w:tr w:rsidR="00776CAC" w:rsidRPr="00776CAC" w:rsidTr="00A83228">
        <w:trPr>
          <w:trHeight w:val="227"/>
        </w:trPr>
        <w:tc>
          <w:tcPr>
            <w:tcW w:w="5000" w:type="pct"/>
            <w:gridSpan w:val="6"/>
            <w:vAlign w:val="center"/>
          </w:tcPr>
          <w:p w:rsidR="00776CAC" w:rsidRPr="00776CAC" w:rsidRDefault="00776CAC" w:rsidP="00776CAC">
            <w:pPr>
              <w:widowControl w:val="0"/>
              <w:tabs>
                <w:tab w:val="left" w:pos="1080"/>
              </w:tabs>
              <w:spacing w:after="0"/>
              <w:ind w:firstLine="33"/>
              <w:jc w:val="left"/>
              <w:rPr>
                <w:sz w:val="20"/>
              </w:rPr>
            </w:pPr>
            <w:r w:rsidRPr="00776CAC">
              <w:rPr>
                <w:sz w:val="20"/>
              </w:rPr>
              <w:t>Глава 2. Основные объекты строительства.</w:t>
            </w:r>
          </w:p>
        </w:tc>
      </w:tr>
      <w:tr w:rsidR="00776CAC" w:rsidRPr="00776CAC" w:rsidTr="00A83228">
        <w:trPr>
          <w:trHeight w:val="227"/>
        </w:trPr>
        <w:tc>
          <w:tcPr>
            <w:tcW w:w="227"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1.</w:t>
            </w:r>
          </w:p>
        </w:tc>
        <w:tc>
          <w:tcPr>
            <w:tcW w:w="1182" w:type="pct"/>
            <w:vAlign w:val="center"/>
          </w:tcPr>
          <w:p w:rsidR="00776CAC" w:rsidRPr="00776CAC" w:rsidRDefault="00776CAC" w:rsidP="00776CAC">
            <w:pPr>
              <w:widowControl w:val="0"/>
              <w:tabs>
                <w:tab w:val="left" w:pos="1080"/>
              </w:tabs>
              <w:spacing w:after="0"/>
              <w:ind w:firstLine="33"/>
              <w:jc w:val="left"/>
              <w:rPr>
                <w:sz w:val="20"/>
              </w:rPr>
            </w:pPr>
          </w:p>
        </w:tc>
        <w:tc>
          <w:tcPr>
            <w:tcW w:w="789" w:type="pct"/>
            <w:vAlign w:val="center"/>
          </w:tcPr>
          <w:p w:rsidR="00776CAC" w:rsidRPr="00776CAC" w:rsidRDefault="00776CAC" w:rsidP="00776CAC">
            <w:pPr>
              <w:widowControl w:val="0"/>
              <w:tabs>
                <w:tab w:val="left" w:pos="1080"/>
              </w:tabs>
              <w:spacing w:after="0"/>
              <w:ind w:firstLine="33"/>
              <w:jc w:val="left"/>
              <w:rPr>
                <w:sz w:val="20"/>
              </w:rPr>
            </w:pPr>
          </w:p>
        </w:tc>
        <w:tc>
          <w:tcPr>
            <w:tcW w:w="541" w:type="pct"/>
            <w:vAlign w:val="center"/>
          </w:tcPr>
          <w:p w:rsidR="00776CAC" w:rsidRPr="00776CAC" w:rsidRDefault="00776CAC" w:rsidP="00776CAC">
            <w:pPr>
              <w:widowControl w:val="0"/>
              <w:tabs>
                <w:tab w:val="left" w:pos="1080"/>
              </w:tabs>
              <w:spacing w:after="0"/>
              <w:ind w:firstLine="33"/>
              <w:jc w:val="left"/>
              <w:rPr>
                <w:sz w:val="20"/>
              </w:rPr>
            </w:pPr>
          </w:p>
        </w:tc>
        <w:tc>
          <w:tcPr>
            <w:tcW w:w="1058" w:type="pct"/>
            <w:vAlign w:val="center"/>
          </w:tcPr>
          <w:p w:rsidR="00776CAC" w:rsidRPr="00776CAC" w:rsidRDefault="00776CAC" w:rsidP="00776CAC">
            <w:pPr>
              <w:widowControl w:val="0"/>
              <w:tabs>
                <w:tab w:val="left" w:pos="1080"/>
              </w:tabs>
              <w:spacing w:after="0"/>
              <w:ind w:firstLine="33"/>
              <w:jc w:val="left"/>
              <w:rPr>
                <w:sz w:val="20"/>
              </w:rPr>
            </w:pPr>
          </w:p>
        </w:tc>
        <w:tc>
          <w:tcPr>
            <w:tcW w:w="1204" w:type="pct"/>
            <w:vAlign w:val="center"/>
          </w:tcPr>
          <w:p w:rsidR="00776CAC" w:rsidRPr="00776CAC" w:rsidRDefault="00776CAC" w:rsidP="00776CAC">
            <w:pPr>
              <w:widowControl w:val="0"/>
              <w:tabs>
                <w:tab w:val="left" w:pos="1080"/>
              </w:tabs>
              <w:spacing w:after="0"/>
              <w:ind w:firstLine="33"/>
              <w:jc w:val="left"/>
              <w:rPr>
                <w:sz w:val="20"/>
              </w:rPr>
            </w:pPr>
          </w:p>
        </w:tc>
      </w:tr>
      <w:tr w:rsidR="00776CAC" w:rsidRPr="00776CAC" w:rsidTr="00A83228">
        <w:trPr>
          <w:trHeight w:val="227"/>
        </w:trPr>
        <w:tc>
          <w:tcPr>
            <w:tcW w:w="227"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2.</w:t>
            </w:r>
          </w:p>
        </w:tc>
        <w:tc>
          <w:tcPr>
            <w:tcW w:w="1182" w:type="pct"/>
            <w:vAlign w:val="center"/>
          </w:tcPr>
          <w:p w:rsidR="00776CAC" w:rsidRPr="00776CAC" w:rsidRDefault="00776CAC" w:rsidP="00776CAC">
            <w:pPr>
              <w:widowControl w:val="0"/>
              <w:tabs>
                <w:tab w:val="left" w:pos="1080"/>
              </w:tabs>
              <w:spacing w:after="0"/>
              <w:ind w:firstLine="33"/>
              <w:jc w:val="left"/>
              <w:rPr>
                <w:sz w:val="20"/>
              </w:rPr>
            </w:pPr>
          </w:p>
        </w:tc>
        <w:tc>
          <w:tcPr>
            <w:tcW w:w="789" w:type="pct"/>
            <w:vAlign w:val="center"/>
          </w:tcPr>
          <w:p w:rsidR="00776CAC" w:rsidRPr="00776CAC" w:rsidRDefault="00776CAC" w:rsidP="00776CAC">
            <w:pPr>
              <w:widowControl w:val="0"/>
              <w:tabs>
                <w:tab w:val="left" w:pos="1080"/>
              </w:tabs>
              <w:spacing w:after="0"/>
              <w:ind w:firstLine="33"/>
              <w:jc w:val="left"/>
              <w:rPr>
                <w:sz w:val="20"/>
              </w:rPr>
            </w:pPr>
          </w:p>
        </w:tc>
        <w:tc>
          <w:tcPr>
            <w:tcW w:w="541" w:type="pct"/>
            <w:vAlign w:val="center"/>
          </w:tcPr>
          <w:p w:rsidR="00776CAC" w:rsidRPr="00776CAC" w:rsidRDefault="00776CAC" w:rsidP="00776CAC">
            <w:pPr>
              <w:widowControl w:val="0"/>
              <w:tabs>
                <w:tab w:val="left" w:pos="1080"/>
              </w:tabs>
              <w:spacing w:after="0"/>
              <w:ind w:firstLine="33"/>
              <w:jc w:val="left"/>
              <w:rPr>
                <w:sz w:val="20"/>
              </w:rPr>
            </w:pPr>
          </w:p>
        </w:tc>
        <w:tc>
          <w:tcPr>
            <w:tcW w:w="1058" w:type="pct"/>
            <w:vAlign w:val="center"/>
          </w:tcPr>
          <w:p w:rsidR="00776CAC" w:rsidRPr="00776CAC" w:rsidRDefault="00776CAC" w:rsidP="00776CAC">
            <w:pPr>
              <w:widowControl w:val="0"/>
              <w:tabs>
                <w:tab w:val="left" w:pos="1080"/>
              </w:tabs>
              <w:spacing w:after="0"/>
              <w:ind w:firstLine="33"/>
              <w:jc w:val="left"/>
              <w:rPr>
                <w:sz w:val="20"/>
              </w:rPr>
            </w:pPr>
          </w:p>
        </w:tc>
        <w:tc>
          <w:tcPr>
            <w:tcW w:w="1204" w:type="pct"/>
            <w:vAlign w:val="center"/>
          </w:tcPr>
          <w:p w:rsidR="00776CAC" w:rsidRPr="00776CAC" w:rsidRDefault="00776CAC" w:rsidP="00776CAC">
            <w:pPr>
              <w:widowControl w:val="0"/>
              <w:tabs>
                <w:tab w:val="left" w:pos="1080"/>
              </w:tabs>
              <w:spacing w:after="0"/>
              <w:ind w:firstLine="33"/>
              <w:jc w:val="left"/>
              <w:rPr>
                <w:sz w:val="20"/>
              </w:rPr>
            </w:pPr>
          </w:p>
        </w:tc>
      </w:tr>
      <w:tr w:rsidR="00776CAC" w:rsidRPr="00776CAC" w:rsidTr="00A83228">
        <w:trPr>
          <w:trHeight w:val="227"/>
        </w:trPr>
        <w:tc>
          <w:tcPr>
            <w:tcW w:w="5000" w:type="pct"/>
            <w:gridSpan w:val="6"/>
            <w:vAlign w:val="center"/>
          </w:tcPr>
          <w:p w:rsidR="00776CAC" w:rsidRPr="00776CAC" w:rsidRDefault="00776CAC" w:rsidP="00776CAC">
            <w:pPr>
              <w:widowControl w:val="0"/>
              <w:tabs>
                <w:tab w:val="left" w:pos="1080"/>
              </w:tabs>
              <w:spacing w:after="0"/>
              <w:ind w:firstLine="33"/>
              <w:jc w:val="left"/>
              <w:rPr>
                <w:sz w:val="20"/>
              </w:rPr>
            </w:pPr>
            <w:r w:rsidRPr="00776CAC">
              <w:rPr>
                <w:sz w:val="20"/>
              </w:rPr>
              <w:t>Глава …</w:t>
            </w:r>
          </w:p>
        </w:tc>
      </w:tr>
      <w:tr w:rsidR="00776CAC" w:rsidRPr="00776CAC" w:rsidTr="00A83228">
        <w:trPr>
          <w:trHeight w:val="227"/>
        </w:trPr>
        <w:tc>
          <w:tcPr>
            <w:tcW w:w="227" w:type="pct"/>
            <w:vAlign w:val="center"/>
          </w:tcPr>
          <w:p w:rsidR="00776CAC" w:rsidRPr="00776CAC" w:rsidRDefault="00776CAC" w:rsidP="00776CAC">
            <w:pPr>
              <w:widowControl w:val="0"/>
              <w:tabs>
                <w:tab w:val="left" w:pos="1080"/>
              </w:tabs>
              <w:spacing w:after="0"/>
              <w:ind w:firstLine="33"/>
              <w:jc w:val="left"/>
              <w:rPr>
                <w:sz w:val="20"/>
              </w:rPr>
            </w:pPr>
          </w:p>
        </w:tc>
        <w:tc>
          <w:tcPr>
            <w:tcW w:w="1182" w:type="pct"/>
            <w:vAlign w:val="center"/>
          </w:tcPr>
          <w:p w:rsidR="00776CAC" w:rsidRPr="00776CAC" w:rsidRDefault="00776CAC" w:rsidP="00776CAC">
            <w:pPr>
              <w:widowControl w:val="0"/>
              <w:tabs>
                <w:tab w:val="left" w:pos="1080"/>
              </w:tabs>
              <w:spacing w:after="0"/>
              <w:ind w:firstLine="33"/>
              <w:jc w:val="left"/>
              <w:rPr>
                <w:sz w:val="20"/>
              </w:rPr>
            </w:pPr>
          </w:p>
        </w:tc>
        <w:tc>
          <w:tcPr>
            <w:tcW w:w="789" w:type="pct"/>
            <w:vAlign w:val="center"/>
          </w:tcPr>
          <w:p w:rsidR="00776CAC" w:rsidRPr="00776CAC" w:rsidRDefault="00776CAC" w:rsidP="00776CAC">
            <w:pPr>
              <w:widowControl w:val="0"/>
              <w:tabs>
                <w:tab w:val="left" w:pos="1080"/>
              </w:tabs>
              <w:spacing w:after="0"/>
              <w:ind w:firstLine="33"/>
              <w:jc w:val="left"/>
              <w:rPr>
                <w:sz w:val="20"/>
              </w:rPr>
            </w:pPr>
          </w:p>
        </w:tc>
        <w:tc>
          <w:tcPr>
            <w:tcW w:w="541" w:type="pct"/>
            <w:vAlign w:val="center"/>
          </w:tcPr>
          <w:p w:rsidR="00776CAC" w:rsidRPr="00776CAC" w:rsidRDefault="00776CAC" w:rsidP="00776CAC">
            <w:pPr>
              <w:widowControl w:val="0"/>
              <w:tabs>
                <w:tab w:val="left" w:pos="1080"/>
              </w:tabs>
              <w:spacing w:after="0"/>
              <w:ind w:firstLine="33"/>
              <w:jc w:val="left"/>
              <w:rPr>
                <w:sz w:val="20"/>
              </w:rPr>
            </w:pPr>
          </w:p>
        </w:tc>
        <w:tc>
          <w:tcPr>
            <w:tcW w:w="1058" w:type="pct"/>
            <w:vAlign w:val="center"/>
          </w:tcPr>
          <w:p w:rsidR="00776CAC" w:rsidRPr="00776CAC" w:rsidRDefault="00776CAC" w:rsidP="00776CAC">
            <w:pPr>
              <w:widowControl w:val="0"/>
              <w:tabs>
                <w:tab w:val="left" w:pos="1080"/>
              </w:tabs>
              <w:spacing w:after="0"/>
              <w:ind w:firstLine="33"/>
              <w:jc w:val="left"/>
              <w:rPr>
                <w:sz w:val="20"/>
              </w:rPr>
            </w:pPr>
          </w:p>
        </w:tc>
        <w:tc>
          <w:tcPr>
            <w:tcW w:w="1204" w:type="pct"/>
            <w:vAlign w:val="center"/>
          </w:tcPr>
          <w:p w:rsidR="00776CAC" w:rsidRPr="00776CAC" w:rsidRDefault="00776CAC" w:rsidP="00776CAC">
            <w:pPr>
              <w:widowControl w:val="0"/>
              <w:tabs>
                <w:tab w:val="left" w:pos="1080"/>
              </w:tabs>
              <w:spacing w:after="0"/>
              <w:ind w:firstLine="33"/>
              <w:jc w:val="left"/>
              <w:rPr>
                <w:sz w:val="20"/>
              </w:rPr>
            </w:pPr>
          </w:p>
        </w:tc>
      </w:tr>
      <w:tr w:rsidR="00776CAC" w:rsidRPr="00776CAC" w:rsidTr="00A83228">
        <w:trPr>
          <w:trHeight w:val="227"/>
        </w:trPr>
        <w:tc>
          <w:tcPr>
            <w:tcW w:w="227" w:type="pct"/>
            <w:vAlign w:val="center"/>
          </w:tcPr>
          <w:p w:rsidR="00776CAC" w:rsidRPr="00776CAC" w:rsidRDefault="00776CAC" w:rsidP="00776CAC">
            <w:pPr>
              <w:widowControl w:val="0"/>
              <w:tabs>
                <w:tab w:val="left" w:pos="1080"/>
              </w:tabs>
              <w:spacing w:after="0"/>
              <w:ind w:firstLine="33"/>
              <w:jc w:val="left"/>
              <w:rPr>
                <w:sz w:val="20"/>
              </w:rPr>
            </w:pPr>
          </w:p>
        </w:tc>
        <w:tc>
          <w:tcPr>
            <w:tcW w:w="1182" w:type="pct"/>
            <w:vAlign w:val="center"/>
          </w:tcPr>
          <w:p w:rsidR="00776CAC" w:rsidRPr="00776CAC" w:rsidRDefault="00776CAC" w:rsidP="00776CAC">
            <w:pPr>
              <w:widowControl w:val="0"/>
              <w:tabs>
                <w:tab w:val="left" w:pos="1080"/>
              </w:tabs>
              <w:spacing w:after="0"/>
              <w:ind w:firstLine="33"/>
              <w:jc w:val="left"/>
              <w:rPr>
                <w:sz w:val="20"/>
              </w:rPr>
            </w:pPr>
          </w:p>
        </w:tc>
        <w:tc>
          <w:tcPr>
            <w:tcW w:w="789" w:type="pct"/>
            <w:vAlign w:val="center"/>
          </w:tcPr>
          <w:p w:rsidR="00776CAC" w:rsidRPr="00776CAC" w:rsidRDefault="00776CAC" w:rsidP="00776CAC">
            <w:pPr>
              <w:widowControl w:val="0"/>
              <w:tabs>
                <w:tab w:val="left" w:pos="1080"/>
              </w:tabs>
              <w:spacing w:after="0"/>
              <w:ind w:firstLine="33"/>
              <w:jc w:val="left"/>
              <w:rPr>
                <w:sz w:val="20"/>
              </w:rPr>
            </w:pPr>
          </w:p>
        </w:tc>
        <w:tc>
          <w:tcPr>
            <w:tcW w:w="541" w:type="pct"/>
            <w:vAlign w:val="center"/>
          </w:tcPr>
          <w:p w:rsidR="00776CAC" w:rsidRPr="00776CAC" w:rsidRDefault="00776CAC" w:rsidP="00776CAC">
            <w:pPr>
              <w:widowControl w:val="0"/>
              <w:tabs>
                <w:tab w:val="left" w:pos="1080"/>
              </w:tabs>
              <w:spacing w:after="0"/>
              <w:ind w:firstLine="33"/>
              <w:jc w:val="left"/>
              <w:rPr>
                <w:sz w:val="20"/>
              </w:rPr>
            </w:pPr>
          </w:p>
        </w:tc>
        <w:tc>
          <w:tcPr>
            <w:tcW w:w="1058" w:type="pct"/>
            <w:vAlign w:val="center"/>
          </w:tcPr>
          <w:p w:rsidR="00776CAC" w:rsidRPr="00776CAC" w:rsidRDefault="00776CAC" w:rsidP="00776CAC">
            <w:pPr>
              <w:widowControl w:val="0"/>
              <w:tabs>
                <w:tab w:val="left" w:pos="1080"/>
              </w:tabs>
              <w:spacing w:after="0"/>
              <w:ind w:firstLine="33"/>
              <w:jc w:val="left"/>
              <w:rPr>
                <w:sz w:val="20"/>
              </w:rPr>
            </w:pPr>
          </w:p>
        </w:tc>
        <w:tc>
          <w:tcPr>
            <w:tcW w:w="1204" w:type="pct"/>
            <w:vAlign w:val="center"/>
          </w:tcPr>
          <w:p w:rsidR="00776CAC" w:rsidRPr="00776CAC" w:rsidRDefault="00776CAC" w:rsidP="00776CAC">
            <w:pPr>
              <w:widowControl w:val="0"/>
              <w:tabs>
                <w:tab w:val="left" w:pos="1080"/>
              </w:tabs>
              <w:spacing w:after="0"/>
              <w:ind w:firstLine="33"/>
              <w:jc w:val="left"/>
              <w:rPr>
                <w:sz w:val="20"/>
              </w:rPr>
            </w:pPr>
          </w:p>
        </w:tc>
      </w:tr>
    </w:tbl>
    <w:p w:rsidR="00776CAC" w:rsidRPr="00776CAC" w:rsidRDefault="00776CAC" w:rsidP="00776CAC">
      <w:pPr>
        <w:widowControl w:val="0"/>
        <w:tabs>
          <w:tab w:val="left" w:pos="1080"/>
        </w:tabs>
        <w:spacing w:after="0"/>
        <w:ind w:firstLine="709"/>
        <w:jc w:val="left"/>
        <w:rPr>
          <w:sz w:val="20"/>
        </w:rPr>
      </w:pPr>
    </w:p>
    <w:p w:rsidR="00776CAC" w:rsidRPr="00776CAC" w:rsidRDefault="00776CAC" w:rsidP="00776CAC">
      <w:pPr>
        <w:widowControl w:val="0"/>
        <w:tabs>
          <w:tab w:val="left" w:pos="1080"/>
        </w:tabs>
        <w:spacing w:after="0"/>
        <w:ind w:firstLine="709"/>
        <w:jc w:val="left"/>
        <w:rPr>
          <w:sz w:val="20"/>
        </w:rPr>
      </w:pPr>
      <w:r w:rsidRPr="00776CAC">
        <w:rPr>
          <w:sz w:val="20"/>
        </w:rPr>
        <w:t xml:space="preserve">* В таблице 2 указываются сведения </w:t>
      </w:r>
      <w:r w:rsidRPr="00776CAC">
        <w:rPr>
          <w:b/>
          <w:sz w:val="20"/>
        </w:rPr>
        <w:t>только о персонале основных специальностей, привлекаемом для выполнения работ согласно договор</w:t>
      </w:r>
      <w:r w:rsidR="007E39EA">
        <w:rPr>
          <w:b/>
          <w:sz w:val="20"/>
        </w:rPr>
        <w:t>ам подряда</w:t>
      </w:r>
      <w:r w:rsidRPr="00776CAC">
        <w:rPr>
          <w:sz w:val="20"/>
        </w:rPr>
        <w:t xml:space="preserve">. При этом в зависимости от типа объекта и необходимости привлечения персонала определенной специальности, в </w:t>
      </w:r>
      <w:r w:rsidRPr="00776CAC">
        <w:rPr>
          <w:b/>
          <w:sz w:val="20"/>
        </w:rPr>
        <w:t>обязательном</w:t>
      </w:r>
      <w:r w:rsidRPr="00776CAC">
        <w:rPr>
          <w:sz w:val="20"/>
        </w:rPr>
        <w:t xml:space="preserve"> порядке указываются сведения о наличии следующего персонала: </w:t>
      </w:r>
    </w:p>
    <w:p w:rsidR="00776CAC" w:rsidRPr="00776CAC" w:rsidRDefault="00776CAC" w:rsidP="00946A26">
      <w:pPr>
        <w:widowControl w:val="0"/>
        <w:numPr>
          <w:ilvl w:val="0"/>
          <w:numId w:val="37"/>
        </w:numPr>
        <w:tabs>
          <w:tab w:val="left" w:pos="1080"/>
        </w:tabs>
        <w:spacing w:after="0"/>
        <w:ind w:left="0" w:firstLine="709"/>
        <w:jc w:val="left"/>
        <w:rPr>
          <w:b/>
          <w:sz w:val="20"/>
        </w:rPr>
      </w:pPr>
      <w:r w:rsidRPr="00776CAC">
        <w:rPr>
          <w:b/>
          <w:sz w:val="20"/>
        </w:rPr>
        <w:t>Рабочие строительных специальностей 3- 6 разрядов;</w:t>
      </w:r>
    </w:p>
    <w:p w:rsidR="00776CAC" w:rsidRPr="00776CAC" w:rsidRDefault="00776CAC" w:rsidP="00946A26">
      <w:pPr>
        <w:widowControl w:val="0"/>
        <w:numPr>
          <w:ilvl w:val="0"/>
          <w:numId w:val="37"/>
        </w:numPr>
        <w:tabs>
          <w:tab w:val="left" w:pos="1080"/>
        </w:tabs>
        <w:spacing w:after="0"/>
        <w:ind w:left="0" w:firstLine="709"/>
        <w:jc w:val="left"/>
        <w:rPr>
          <w:b/>
          <w:sz w:val="20"/>
        </w:rPr>
      </w:pPr>
      <w:proofErr w:type="spellStart"/>
      <w:r w:rsidRPr="00776CAC">
        <w:rPr>
          <w:b/>
          <w:sz w:val="20"/>
        </w:rPr>
        <w:t>Электромонтажники-линейщики</w:t>
      </w:r>
      <w:proofErr w:type="spellEnd"/>
      <w:r w:rsidRPr="00776CAC">
        <w:rPr>
          <w:b/>
          <w:sz w:val="20"/>
        </w:rPr>
        <w:t>;</w:t>
      </w:r>
    </w:p>
    <w:p w:rsidR="00776CAC" w:rsidRPr="00776CAC" w:rsidRDefault="00776CAC" w:rsidP="00946A26">
      <w:pPr>
        <w:widowControl w:val="0"/>
        <w:numPr>
          <w:ilvl w:val="0"/>
          <w:numId w:val="37"/>
        </w:numPr>
        <w:tabs>
          <w:tab w:val="left" w:pos="1080"/>
        </w:tabs>
        <w:spacing w:after="0"/>
        <w:ind w:left="0" w:firstLine="709"/>
        <w:jc w:val="left"/>
        <w:rPr>
          <w:b/>
          <w:sz w:val="20"/>
        </w:rPr>
      </w:pPr>
      <w:r w:rsidRPr="00776CAC">
        <w:rPr>
          <w:b/>
          <w:sz w:val="20"/>
        </w:rPr>
        <w:t>Электромонтажники основного электротехнического оборудования;</w:t>
      </w:r>
    </w:p>
    <w:p w:rsidR="00776CAC" w:rsidRPr="00776CAC" w:rsidRDefault="00776CAC" w:rsidP="00946A26">
      <w:pPr>
        <w:widowControl w:val="0"/>
        <w:numPr>
          <w:ilvl w:val="0"/>
          <w:numId w:val="37"/>
        </w:numPr>
        <w:tabs>
          <w:tab w:val="left" w:pos="1080"/>
        </w:tabs>
        <w:spacing w:after="0"/>
        <w:ind w:left="0" w:firstLine="709"/>
        <w:jc w:val="left"/>
        <w:rPr>
          <w:b/>
          <w:sz w:val="20"/>
        </w:rPr>
      </w:pPr>
      <w:r w:rsidRPr="00776CAC">
        <w:rPr>
          <w:b/>
          <w:sz w:val="20"/>
        </w:rPr>
        <w:t>Электромонтажники оборудования вторичных коммутаций;</w:t>
      </w:r>
    </w:p>
    <w:p w:rsidR="00776CAC" w:rsidRPr="00776CAC" w:rsidRDefault="00776CAC" w:rsidP="00946A26">
      <w:pPr>
        <w:widowControl w:val="0"/>
        <w:numPr>
          <w:ilvl w:val="0"/>
          <w:numId w:val="37"/>
        </w:numPr>
        <w:tabs>
          <w:tab w:val="left" w:pos="1080"/>
        </w:tabs>
        <w:spacing w:after="0"/>
        <w:ind w:left="0" w:firstLine="709"/>
        <w:jc w:val="left"/>
        <w:rPr>
          <w:b/>
          <w:sz w:val="20"/>
        </w:rPr>
      </w:pPr>
      <w:r w:rsidRPr="00776CAC">
        <w:rPr>
          <w:b/>
          <w:sz w:val="20"/>
        </w:rPr>
        <w:t>Наладчики, инженеры-наладчики.</w:t>
      </w:r>
    </w:p>
    <w:p w:rsidR="00776CAC" w:rsidRPr="00776CAC" w:rsidRDefault="00776CAC" w:rsidP="00776CAC">
      <w:pPr>
        <w:widowControl w:val="0"/>
        <w:tabs>
          <w:tab w:val="left" w:pos="1080"/>
        </w:tabs>
        <w:spacing w:after="0"/>
        <w:ind w:firstLine="709"/>
        <w:jc w:val="left"/>
        <w:rPr>
          <w:sz w:val="20"/>
        </w:rPr>
      </w:pPr>
      <w:r w:rsidRPr="00776CAC">
        <w:rPr>
          <w:sz w:val="20"/>
        </w:rPr>
        <w:t xml:space="preserve">Кроме указанных, участник вправе указать персонал иных специальностей, которые, по его мнению, необходимы для выполнения работ </w:t>
      </w:r>
      <w:proofErr w:type="gramStart"/>
      <w:r w:rsidR="007E39EA">
        <w:rPr>
          <w:sz w:val="20"/>
        </w:rPr>
        <w:t>согласно</w:t>
      </w:r>
      <w:proofErr w:type="gramEnd"/>
      <w:r w:rsidR="007E39EA">
        <w:rPr>
          <w:sz w:val="20"/>
        </w:rPr>
        <w:t xml:space="preserve"> Технического задания</w:t>
      </w:r>
      <w:r w:rsidRPr="00776CAC">
        <w:rPr>
          <w:sz w:val="20"/>
        </w:rPr>
        <w:t>, указав предназначение привлекаемого персонала с точки зрения выполнения работ. Обязательным является указание принадлежности с учетом распределения выполнения объемов работ.</w:t>
      </w:r>
    </w:p>
    <w:p w:rsidR="00776CAC" w:rsidRPr="00776CAC" w:rsidRDefault="00776CAC" w:rsidP="00776CAC">
      <w:pPr>
        <w:widowControl w:val="0"/>
        <w:tabs>
          <w:tab w:val="left" w:pos="1080"/>
        </w:tabs>
        <w:spacing w:after="0"/>
        <w:ind w:firstLine="540"/>
        <w:jc w:val="left"/>
        <w:rPr>
          <w:sz w:val="20"/>
        </w:rPr>
      </w:pPr>
    </w:p>
    <w:p w:rsidR="00776CAC" w:rsidRPr="00776CAC" w:rsidRDefault="00776CAC" w:rsidP="00776CAC">
      <w:pPr>
        <w:widowControl w:val="0"/>
        <w:tabs>
          <w:tab w:val="left" w:pos="1080"/>
        </w:tabs>
        <w:spacing w:after="0"/>
        <w:ind w:firstLine="540"/>
        <w:jc w:val="left"/>
        <w:rPr>
          <w:sz w:val="20"/>
        </w:rPr>
      </w:pPr>
    </w:p>
    <w:p w:rsidR="00776CAC" w:rsidRPr="00776CAC" w:rsidRDefault="00776CAC" w:rsidP="00776CAC">
      <w:pPr>
        <w:widowControl w:val="0"/>
        <w:tabs>
          <w:tab w:val="left" w:pos="1080"/>
        </w:tabs>
        <w:spacing w:after="0"/>
        <w:jc w:val="left"/>
        <w:rPr>
          <w:b/>
        </w:rPr>
      </w:pPr>
      <w:r w:rsidRPr="00776CAC">
        <w:rPr>
          <w:b/>
        </w:rPr>
        <w:t>Таблица 3. Сведения о персонале, привлекаемом для выполнения пуско-наладочных работ (при предмете договора, связанного с капитальным строительством)</w:t>
      </w:r>
    </w:p>
    <w:p w:rsidR="00776CAC" w:rsidRPr="00776CAC" w:rsidRDefault="00776CAC" w:rsidP="00776CAC">
      <w:pPr>
        <w:widowControl w:val="0"/>
        <w:tabs>
          <w:tab w:val="left" w:pos="1080"/>
        </w:tabs>
        <w:spacing w:after="0"/>
        <w:jc w:val="left"/>
        <w:rPr>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27"/>
        <w:gridCol w:w="2090"/>
        <w:gridCol w:w="2541"/>
        <w:gridCol w:w="1564"/>
        <w:gridCol w:w="1843"/>
        <w:gridCol w:w="2013"/>
      </w:tblGrid>
      <w:tr w:rsidR="00776CAC" w:rsidRPr="00776CAC" w:rsidTr="00A83228">
        <w:trPr>
          <w:trHeight w:val="551"/>
          <w:tblHeader/>
        </w:trPr>
        <w:tc>
          <w:tcPr>
            <w:tcW w:w="215"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w:t>
            </w:r>
          </w:p>
        </w:tc>
        <w:tc>
          <w:tcPr>
            <w:tcW w:w="1009"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Фамилия, имя, отчество специалиста</w:t>
            </w:r>
          </w:p>
        </w:tc>
        <w:tc>
          <w:tcPr>
            <w:tcW w:w="1224"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Образование (какое учебное заведение окончил, год окончания, специальность)</w:t>
            </w:r>
          </w:p>
        </w:tc>
        <w:tc>
          <w:tcPr>
            <w:tcW w:w="688"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Специальность, должность</w:t>
            </w:r>
          </w:p>
        </w:tc>
        <w:tc>
          <w:tcPr>
            <w:tcW w:w="891"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Стаж работы в данной или аналогичной должности, лет</w:t>
            </w:r>
          </w:p>
        </w:tc>
        <w:tc>
          <w:tcPr>
            <w:tcW w:w="972"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Принадлежность персонала (генподрядчик, субподрядчик, член коллективного участника)</w:t>
            </w:r>
          </w:p>
        </w:tc>
      </w:tr>
      <w:tr w:rsidR="00776CAC" w:rsidRPr="00776CAC" w:rsidTr="00A83228">
        <w:trPr>
          <w:trHeight w:val="227"/>
        </w:trPr>
        <w:tc>
          <w:tcPr>
            <w:tcW w:w="215" w:type="pct"/>
            <w:vAlign w:val="center"/>
          </w:tcPr>
          <w:p w:rsidR="00776CAC" w:rsidRPr="00776CAC" w:rsidRDefault="00776CAC" w:rsidP="00776CAC">
            <w:pPr>
              <w:widowControl w:val="0"/>
              <w:tabs>
                <w:tab w:val="left" w:pos="1080"/>
              </w:tabs>
              <w:spacing w:after="0"/>
              <w:ind w:firstLine="33"/>
              <w:jc w:val="left"/>
              <w:rPr>
                <w:sz w:val="20"/>
              </w:rPr>
            </w:pPr>
          </w:p>
        </w:tc>
        <w:tc>
          <w:tcPr>
            <w:tcW w:w="1009" w:type="pct"/>
            <w:vAlign w:val="center"/>
          </w:tcPr>
          <w:p w:rsidR="00776CAC" w:rsidRPr="00776CAC" w:rsidRDefault="00776CAC" w:rsidP="00776CAC">
            <w:pPr>
              <w:widowControl w:val="0"/>
              <w:tabs>
                <w:tab w:val="left" w:pos="1080"/>
              </w:tabs>
              <w:spacing w:after="0"/>
              <w:ind w:firstLine="33"/>
              <w:jc w:val="left"/>
              <w:rPr>
                <w:sz w:val="20"/>
              </w:rPr>
            </w:pPr>
          </w:p>
        </w:tc>
        <w:tc>
          <w:tcPr>
            <w:tcW w:w="1224" w:type="pct"/>
            <w:vAlign w:val="center"/>
          </w:tcPr>
          <w:p w:rsidR="00776CAC" w:rsidRPr="00776CAC" w:rsidRDefault="00776CAC" w:rsidP="00776CAC">
            <w:pPr>
              <w:widowControl w:val="0"/>
              <w:tabs>
                <w:tab w:val="left" w:pos="1080"/>
              </w:tabs>
              <w:spacing w:after="0"/>
              <w:ind w:firstLine="33"/>
              <w:jc w:val="left"/>
              <w:rPr>
                <w:sz w:val="20"/>
              </w:rPr>
            </w:pPr>
          </w:p>
        </w:tc>
        <w:tc>
          <w:tcPr>
            <w:tcW w:w="688" w:type="pct"/>
            <w:vAlign w:val="center"/>
          </w:tcPr>
          <w:p w:rsidR="00776CAC" w:rsidRPr="00776CAC" w:rsidRDefault="00776CAC" w:rsidP="00776CAC">
            <w:pPr>
              <w:widowControl w:val="0"/>
              <w:tabs>
                <w:tab w:val="left" w:pos="1080"/>
              </w:tabs>
              <w:spacing w:after="0"/>
              <w:ind w:firstLine="33"/>
              <w:jc w:val="left"/>
              <w:rPr>
                <w:sz w:val="20"/>
              </w:rPr>
            </w:pPr>
          </w:p>
        </w:tc>
        <w:tc>
          <w:tcPr>
            <w:tcW w:w="891" w:type="pct"/>
            <w:vAlign w:val="center"/>
          </w:tcPr>
          <w:p w:rsidR="00776CAC" w:rsidRPr="00776CAC" w:rsidRDefault="00776CAC" w:rsidP="00776CAC">
            <w:pPr>
              <w:widowControl w:val="0"/>
              <w:tabs>
                <w:tab w:val="left" w:pos="1080"/>
              </w:tabs>
              <w:spacing w:after="0"/>
              <w:ind w:firstLine="33"/>
              <w:jc w:val="left"/>
              <w:rPr>
                <w:sz w:val="20"/>
              </w:rPr>
            </w:pPr>
          </w:p>
        </w:tc>
        <w:tc>
          <w:tcPr>
            <w:tcW w:w="972" w:type="pct"/>
            <w:vAlign w:val="center"/>
          </w:tcPr>
          <w:p w:rsidR="00776CAC" w:rsidRPr="00776CAC" w:rsidRDefault="00776CAC" w:rsidP="00776CAC">
            <w:pPr>
              <w:widowControl w:val="0"/>
              <w:tabs>
                <w:tab w:val="left" w:pos="1080"/>
              </w:tabs>
              <w:spacing w:after="0"/>
              <w:ind w:firstLine="33"/>
              <w:jc w:val="left"/>
              <w:rPr>
                <w:sz w:val="20"/>
              </w:rPr>
            </w:pPr>
          </w:p>
        </w:tc>
      </w:tr>
      <w:tr w:rsidR="00776CAC" w:rsidRPr="00776CAC" w:rsidTr="00A83228">
        <w:trPr>
          <w:trHeight w:val="227"/>
        </w:trPr>
        <w:tc>
          <w:tcPr>
            <w:tcW w:w="215" w:type="pct"/>
            <w:vAlign w:val="center"/>
          </w:tcPr>
          <w:p w:rsidR="00776CAC" w:rsidRPr="00776CAC" w:rsidRDefault="00776CAC" w:rsidP="00776CAC">
            <w:pPr>
              <w:widowControl w:val="0"/>
              <w:tabs>
                <w:tab w:val="left" w:pos="1080"/>
              </w:tabs>
              <w:spacing w:after="0"/>
              <w:ind w:firstLine="33"/>
              <w:jc w:val="left"/>
              <w:rPr>
                <w:sz w:val="20"/>
              </w:rPr>
            </w:pPr>
          </w:p>
        </w:tc>
        <w:tc>
          <w:tcPr>
            <w:tcW w:w="1009" w:type="pct"/>
            <w:vAlign w:val="center"/>
          </w:tcPr>
          <w:p w:rsidR="00776CAC" w:rsidRPr="00776CAC" w:rsidRDefault="00776CAC" w:rsidP="00776CAC">
            <w:pPr>
              <w:widowControl w:val="0"/>
              <w:tabs>
                <w:tab w:val="left" w:pos="1080"/>
              </w:tabs>
              <w:spacing w:after="0"/>
              <w:ind w:firstLine="33"/>
              <w:jc w:val="left"/>
              <w:rPr>
                <w:sz w:val="20"/>
              </w:rPr>
            </w:pPr>
          </w:p>
        </w:tc>
        <w:tc>
          <w:tcPr>
            <w:tcW w:w="1224" w:type="pct"/>
            <w:vAlign w:val="center"/>
          </w:tcPr>
          <w:p w:rsidR="00776CAC" w:rsidRPr="00776CAC" w:rsidRDefault="00776CAC" w:rsidP="00776CAC">
            <w:pPr>
              <w:widowControl w:val="0"/>
              <w:tabs>
                <w:tab w:val="left" w:pos="1080"/>
              </w:tabs>
              <w:spacing w:after="0"/>
              <w:ind w:firstLine="33"/>
              <w:jc w:val="left"/>
              <w:rPr>
                <w:sz w:val="20"/>
              </w:rPr>
            </w:pPr>
          </w:p>
        </w:tc>
        <w:tc>
          <w:tcPr>
            <w:tcW w:w="688" w:type="pct"/>
            <w:vAlign w:val="center"/>
          </w:tcPr>
          <w:p w:rsidR="00776CAC" w:rsidRPr="00776CAC" w:rsidRDefault="00776CAC" w:rsidP="00776CAC">
            <w:pPr>
              <w:widowControl w:val="0"/>
              <w:tabs>
                <w:tab w:val="left" w:pos="1080"/>
              </w:tabs>
              <w:spacing w:after="0"/>
              <w:ind w:firstLine="33"/>
              <w:jc w:val="left"/>
              <w:rPr>
                <w:sz w:val="20"/>
              </w:rPr>
            </w:pPr>
          </w:p>
        </w:tc>
        <w:tc>
          <w:tcPr>
            <w:tcW w:w="891" w:type="pct"/>
            <w:vAlign w:val="center"/>
          </w:tcPr>
          <w:p w:rsidR="00776CAC" w:rsidRPr="00776CAC" w:rsidRDefault="00776CAC" w:rsidP="00776CAC">
            <w:pPr>
              <w:widowControl w:val="0"/>
              <w:tabs>
                <w:tab w:val="left" w:pos="1080"/>
              </w:tabs>
              <w:spacing w:after="0"/>
              <w:ind w:firstLine="33"/>
              <w:jc w:val="left"/>
              <w:rPr>
                <w:sz w:val="20"/>
              </w:rPr>
            </w:pPr>
          </w:p>
        </w:tc>
        <w:tc>
          <w:tcPr>
            <w:tcW w:w="972" w:type="pct"/>
            <w:vAlign w:val="center"/>
          </w:tcPr>
          <w:p w:rsidR="00776CAC" w:rsidRPr="00776CAC" w:rsidRDefault="00776CAC" w:rsidP="00776CAC">
            <w:pPr>
              <w:widowControl w:val="0"/>
              <w:tabs>
                <w:tab w:val="left" w:pos="1080"/>
              </w:tabs>
              <w:spacing w:after="0"/>
              <w:ind w:firstLine="33"/>
              <w:jc w:val="left"/>
              <w:rPr>
                <w:sz w:val="20"/>
              </w:rPr>
            </w:pPr>
          </w:p>
        </w:tc>
      </w:tr>
      <w:tr w:rsidR="00776CAC" w:rsidRPr="00776CAC" w:rsidTr="00A83228">
        <w:trPr>
          <w:trHeight w:val="227"/>
        </w:trPr>
        <w:tc>
          <w:tcPr>
            <w:tcW w:w="215" w:type="pct"/>
            <w:vAlign w:val="center"/>
          </w:tcPr>
          <w:p w:rsidR="00776CAC" w:rsidRPr="00776CAC" w:rsidRDefault="00776CAC" w:rsidP="00776CAC">
            <w:pPr>
              <w:widowControl w:val="0"/>
              <w:tabs>
                <w:tab w:val="left" w:pos="1080"/>
              </w:tabs>
              <w:spacing w:after="0"/>
              <w:ind w:firstLine="33"/>
              <w:jc w:val="left"/>
              <w:rPr>
                <w:sz w:val="20"/>
              </w:rPr>
            </w:pPr>
          </w:p>
        </w:tc>
        <w:tc>
          <w:tcPr>
            <w:tcW w:w="1009" w:type="pct"/>
            <w:vAlign w:val="center"/>
          </w:tcPr>
          <w:p w:rsidR="00776CAC" w:rsidRPr="00776CAC" w:rsidRDefault="00776CAC" w:rsidP="00776CAC">
            <w:pPr>
              <w:widowControl w:val="0"/>
              <w:tabs>
                <w:tab w:val="left" w:pos="1080"/>
              </w:tabs>
              <w:spacing w:after="0"/>
              <w:ind w:firstLine="33"/>
              <w:jc w:val="left"/>
              <w:rPr>
                <w:sz w:val="20"/>
              </w:rPr>
            </w:pPr>
          </w:p>
        </w:tc>
        <w:tc>
          <w:tcPr>
            <w:tcW w:w="1224" w:type="pct"/>
            <w:vAlign w:val="center"/>
          </w:tcPr>
          <w:p w:rsidR="00776CAC" w:rsidRPr="00776CAC" w:rsidRDefault="00776CAC" w:rsidP="00776CAC">
            <w:pPr>
              <w:widowControl w:val="0"/>
              <w:tabs>
                <w:tab w:val="left" w:pos="1080"/>
              </w:tabs>
              <w:spacing w:after="0"/>
              <w:ind w:firstLine="33"/>
              <w:jc w:val="left"/>
              <w:rPr>
                <w:sz w:val="20"/>
              </w:rPr>
            </w:pPr>
          </w:p>
        </w:tc>
        <w:tc>
          <w:tcPr>
            <w:tcW w:w="688" w:type="pct"/>
            <w:vAlign w:val="center"/>
          </w:tcPr>
          <w:p w:rsidR="00776CAC" w:rsidRPr="00776CAC" w:rsidRDefault="00776CAC" w:rsidP="00776CAC">
            <w:pPr>
              <w:widowControl w:val="0"/>
              <w:tabs>
                <w:tab w:val="left" w:pos="1080"/>
              </w:tabs>
              <w:spacing w:after="0"/>
              <w:ind w:firstLine="33"/>
              <w:jc w:val="left"/>
              <w:rPr>
                <w:sz w:val="20"/>
              </w:rPr>
            </w:pPr>
          </w:p>
        </w:tc>
        <w:tc>
          <w:tcPr>
            <w:tcW w:w="891" w:type="pct"/>
            <w:vAlign w:val="center"/>
          </w:tcPr>
          <w:p w:rsidR="00776CAC" w:rsidRPr="00776CAC" w:rsidRDefault="00776CAC" w:rsidP="00776CAC">
            <w:pPr>
              <w:widowControl w:val="0"/>
              <w:tabs>
                <w:tab w:val="left" w:pos="1080"/>
              </w:tabs>
              <w:spacing w:after="0"/>
              <w:ind w:firstLine="33"/>
              <w:jc w:val="left"/>
              <w:rPr>
                <w:sz w:val="20"/>
              </w:rPr>
            </w:pPr>
          </w:p>
        </w:tc>
        <w:tc>
          <w:tcPr>
            <w:tcW w:w="972" w:type="pct"/>
            <w:vAlign w:val="center"/>
          </w:tcPr>
          <w:p w:rsidR="00776CAC" w:rsidRPr="00776CAC" w:rsidRDefault="00776CAC" w:rsidP="00776CAC">
            <w:pPr>
              <w:widowControl w:val="0"/>
              <w:tabs>
                <w:tab w:val="left" w:pos="1080"/>
              </w:tabs>
              <w:spacing w:after="0"/>
              <w:ind w:firstLine="33"/>
              <w:jc w:val="left"/>
              <w:rPr>
                <w:sz w:val="20"/>
              </w:rPr>
            </w:pPr>
          </w:p>
        </w:tc>
      </w:tr>
      <w:tr w:rsidR="00776CAC" w:rsidRPr="00776CAC" w:rsidTr="00A83228">
        <w:trPr>
          <w:trHeight w:val="227"/>
        </w:trPr>
        <w:tc>
          <w:tcPr>
            <w:tcW w:w="215" w:type="pct"/>
            <w:vAlign w:val="center"/>
          </w:tcPr>
          <w:p w:rsidR="00776CAC" w:rsidRPr="00776CAC" w:rsidRDefault="00776CAC" w:rsidP="00776CAC">
            <w:pPr>
              <w:widowControl w:val="0"/>
              <w:tabs>
                <w:tab w:val="left" w:pos="1080"/>
              </w:tabs>
              <w:spacing w:after="0"/>
              <w:ind w:firstLine="33"/>
              <w:jc w:val="left"/>
              <w:rPr>
                <w:sz w:val="20"/>
              </w:rPr>
            </w:pPr>
          </w:p>
        </w:tc>
        <w:tc>
          <w:tcPr>
            <w:tcW w:w="1009" w:type="pct"/>
            <w:vAlign w:val="center"/>
          </w:tcPr>
          <w:p w:rsidR="00776CAC" w:rsidRPr="00776CAC" w:rsidRDefault="00776CAC" w:rsidP="00776CAC">
            <w:pPr>
              <w:widowControl w:val="0"/>
              <w:tabs>
                <w:tab w:val="left" w:pos="1080"/>
              </w:tabs>
              <w:spacing w:after="0"/>
              <w:ind w:firstLine="33"/>
              <w:jc w:val="left"/>
              <w:rPr>
                <w:sz w:val="20"/>
              </w:rPr>
            </w:pPr>
          </w:p>
        </w:tc>
        <w:tc>
          <w:tcPr>
            <w:tcW w:w="1224" w:type="pct"/>
            <w:vAlign w:val="center"/>
          </w:tcPr>
          <w:p w:rsidR="00776CAC" w:rsidRPr="00776CAC" w:rsidRDefault="00776CAC" w:rsidP="00776CAC">
            <w:pPr>
              <w:widowControl w:val="0"/>
              <w:tabs>
                <w:tab w:val="left" w:pos="1080"/>
              </w:tabs>
              <w:spacing w:after="0"/>
              <w:ind w:firstLine="33"/>
              <w:jc w:val="left"/>
              <w:rPr>
                <w:sz w:val="20"/>
              </w:rPr>
            </w:pPr>
          </w:p>
        </w:tc>
        <w:tc>
          <w:tcPr>
            <w:tcW w:w="688" w:type="pct"/>
            <w:vAlign w:val="center"/>
          </w:tcPr>
          <w:p w:rsidR="00776CAC" w:rsidRPr="00776CAC" w:rsidRDefault="00776CAC" w:rsidP="00776CAC">
            <w:pPr>
              <w:widowControl w:val="0"/>
              <w:tabs>
                <w:tab w:val="left" w:pos="1080"/>
              </w:tabs>
              <w:spacing w:after="0"/>
              <w:ind w:firstLine="33"/>
              <w:jc w:val="left"/>
              <w:rPr>
                <w:sz w:val="20"/>
              </w:rPr>
            </w:pPr>
          </w:p>
        </w:tc>
        <w:tc>
          <w:tcPr>
            <w:tcW w:w="891" w:type="pct"/>
            <w:vAlign w:val="center"/>
          </w:tcPr>
          <w:p w:rsidR="00776CAC" w:rsidRPr="00776CAC" w:rsidRDefault="00776CAC" w:rsidP="00776CAC">
            <w:pPr>
              <w:widowControl w:val="0"/>
              <w:tabs>
                <w:tab w:val="left" w:pos="1080"/>
              </w:tabs>
              <w:spacing w:after="0"/>
              <w:ind w:firstLine="33"/>
              <w:jc w:val="left"/>
              <w:rPr>
                <w:sz w:val="20"/>
              </w:rPr>
            </w:pPr>
          </w:p>
        </w:tc>
        <w:tc>
          <w:tcPr>
            <w:tcW w:w="972" w:type="pct"/>
            <w:vAlign w:val="center"/>
          </w:tcPr>
          <w:p w:rsidR="00776CAC" w:rsidRPr="00776CAC" w:rsidRDefault="00776CAC" w:rsidP="00776CAC">
            <w:pPr>
              <w:widowControl w:val="0"/>
              <w:tabs>
                <w:tab w:val="left" w:pos="1080"/>
              </w:tabs>
              <w:spacing w:after="0"/>
              <w:ind w:firstLine="33"/>
              <w:jc w:val="left"/>
              <w:rPr>
                <w:sz w:val="20"/>
              </w:rPr>
            </w:pPr>
          </w:p>
        </w:tc>
      </w:tr>
    </w:tbl>
    <w:p w:rsidR="00776CAC" w:rsidRPr="00776CAC" w:rsidRDefault="00776CAC" w:rsidP="00776CAC">
      <w:pPr>
        <w:widowControl w:val="0"/>
        <w:tabs>
          <w:tab w:val="left" w:pos="1080"/>
        </w:tabs>
        <w:spacing w:after="0"/>
        <w:ind w:firstLine="540"/>
        <w:jc w:val="left"/>
      </w:pPr>
    </w:p>
    <w:p w:rsidR="00776CAC" w:rsidRPr="00776CAC" w:rsidRDefault="00776CAC" w:rsidP="00776CAC">
      <w:pPr>
        <w:widowControl w:val="0"/>
        <w:tabs>
          <w:tab w:val="left" w:pos="1080"/>
        </w:tabs>
        <w:spacing w:after="0"/>
        <w:ind w:firstLine="540"/>
        <w:jc w:val="left"/>
      </w:pPr>
    </w:p>
    <w:p w:rsidR="00776CAC" w:rsidRPr="00776CAC" w:rsidRDefault="00776CAC" w:rsidP="00776CAC">
      <w:pPr>
        <w:widowControl w:val="0"/>
        <w:tabs>
          <w:tab w:val="left" w:pos="1080"/>
        </w:tabs>
        <w:spacing w:after="0"/>
        <w:ind w:firstLine="540"/>
        <w:jc w:val="left"/>
      </w:pPr>
    </w:p>
    <w:p w:rsidR="00776CAC" w:rsidRPr="00776CAC" w:rsidRDefault="00776CAC" w:rsidP="00776CAC">
      <w:pPr>
        <w:widowControl w:val="0"/>
        <w:tabs>
          <w:tab w:val="left" w:pos="1080"/>
        </w:tabs>
        <w:spacing w:after="0"/>
        <w:ind w:firstLine="540"/>
        <w:jc w:val="left"/>
      </w:pPr>
    </w:p>
    <w:p w:rsidR="00776CAC" w:rsidRPr="00776CAC" w:rsidRDefault="00776CAC" w:rsidP="00776CAC">
      <w:pPr>
        <w:widowControl w:val="0"/>
        <w:tabs>
          <w:tab w:val="left" w:pos="1080"/>
        </w:tabs>
        <w:spacing w:after="0"/>
        <w:ind w:firstLine="540"/>
        <w:jc w:val="left"/>
      </w:pPr>
    </w:p>
    <w:p w:rsidR="00776CAC" w:rsidRPr="00776CAC" w:rsidRDefault="00776CAC" w:rsidP="00776CAC">
      <w:pPr>
        <w:widowControl w:val="0"/>
        <w:tabs>
          <w:tab w:val="left" w:pos="1080"/>
        </w:tabs>
        <w:spacing w:after="0"/>
        <w:ind w:firstLine="540"/>
        <w:jc w:val="left"/>
      </w:pPr>
    </w:p>
    <w:p w:rsidR="00776CAC" w:rsidRPr="00776CAC" w:rsidRDefault="00776CAC" w:rsidP="00776CAC">
      <w:pPr>
        <w:widowControl w:val="0"/>
        <w:tabs>
          <w:tab w:val="left" w:pos="1080"/>
        </w:tabs>
        <w:spacing w:after="0"/>
        <w:ind w:firstLine="540"/>
        <w:jc w:val="left"/>
      </w:pPr>
    </w:p>
    <w:p w:rsidR="00776CAC" w:rsidRPr="00776CAC" w:rsidRDefault="00776CAC" w:rsidP="00776CAC">
      <w:pPr>
        <w:widowControl w:val="0"/>
        <w:tabs>
          <w:tab w:val="left" w:pos="1080"/>
        </w:tabs>
        <w:spacing w:after="0"/>
        <w:ind w:firstLine="540"/>
        <w:jc w:val="left"/>
      </w:pPr>
    </w:p>
    <w:p w:rsidR="00776CAC" w:rsidRPr="00776CAC" w:rsidRDefault="00776CAC" w:rsidP="00776CAC">
      <w:pPr>
        <w:widowControl w:val="0"/>
        <w:tabs>
          <w:tab w:val="left" w:pos="1080"/>
        </w:tabs>
        <w:spacing w:after="0"/>
        <w:ind w:firstLine="540"/>
        <w:jc w:val="left"/>
      </w:pPr>
    </w:p>
    <w:p w:rsidR="00776CAC" w:rsidRPr="00776CAC" w:rsidRDefault="00776CAC" w:rsidP="00776CAC">
      <w:pPr>
        <w:widowControl w:val="0"/>
        <w:tabs>
          <w:tab w:val="left" w:pos="1080"/>
        </w:tabs>
        <w:spacing w:after="0"/>
        <w:ind w:firstLine="540"/>
        <w:jc w:val="left"/>
      </w:pPr>
    </w:p>
    <w:p w:rsidR="00776CAC" w:rsidRPr="008C3ECD" w:rsidRDefault="00776CAC" w:rsidP="00776CAC">
      <w:pPr>
        <w:widowControl w:val="0"/>
        <w:tabs>
          <w:tab w:val="left" w:pos="1080"/>
        </w:tabs>
        <w:spacing w:after="0"/>
        <w:ind w:firstLine="540"/>
        <w:jc w:val="left"/>
      </w:pPr>
    </w:p>
    <w:p w:rsidR="00776CAC" w:rsidRPr="008C3ECD" w:rsidRDefault="00776CAC" w:rsidP="00776CAC">
      <w:pPr>
        <w:widowControl w:val="0"/>
        <w:tabs>
          <w:tab w:val="left" w:pos="1080"/>
        </w:tabs>
        <w:spacing w:after="0"/>
        <w:ind w:firstLine="540"/>
        <w:jc w:val="left"/>
      </w:pPr>
    </w:p>
    <w:p w:rsidR="00776CAC" w:rsidRPr="00776CAC" w:rsidRDefault="00776CAC" w:rsidP="00776CAC">
      <w:pPr>
        <w:widowControl w:val="0"/>
        <w:tabs>
          <w:tab w:val="left" w:pos="1080"/>
        </w:tabs>
        <w:spacing w:after="0"/>
        <w:rPr>
          <w:b/>
        </w:rPr>
      </w:pPr>
      <w:r w:rsidRPr="00776CAC">
        <w:rPr>
          <w:b/>
        </w:rPr>
        <w:lastRenderedPageBreak/>
        <w:t>Таблица 4. Сведения о персонале, привлекаемом для выполнения проектных работ (разработки проектной и рабочей документации) (при предмете договора, связанного с капитальным строительством)</w:t>
      </w:r>
    </w:p>
    <w:p w:rsidR="00776CAC" w:rsidRPr="00776CAC" w:rsidRDefault="00776CAC" w:rsidP="00776CAC">
      <w:pPr>
        <w:widowControl w:val="0"/>
        <w:tabs>
          <w:tab w:val="left" w:pos="1080"/>
        </w:tabs>
        <w:spacing w:after="0"/>
        <w:rPr>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28"/>
        <w:gridCol w:w="2082"/>
        <w:gridCol w:w="2556"/>
        <w:gridCol w:w="1564"/>
        <w:gridCol w:w="1843"/>
        <w:gridCol w:w="2005"/>
      </w:tblGrid>
      <w:tr w:rsidR="00776CAC" w:rsidRPr="00776CAC" w:rsidTr="00A83228">
        <w:trPr>
          <w:trHeight w:val="551"/>
          <w:tblHeader/>
        </w:trPr>
        <w:tc>
          <w:tcPr>
            <w:tcW w:w="216"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w:t>
            </w:r>
          </w:p>
        </w:tc>
        <w:tc>
          <w:tcPr>
            <w:tcW w:w="1005"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Фамилия, имя, отчество специалиста</w:t>
            </w:r>
          </w:p>
        </w:tc>
        <w:tc>
          <w:tcPr>
            <w:tcW w:w="1231"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Образование (какое учебное заведение окончил, год окончания, специальность)</w:t>
            </w:r>
          </w:p>
        </w:tc>
        <w:tc>
          <w:tcPr>
            <w:tcW w:w="688"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Специальность, должность</w:t>
            </w:r>
          </w:p>
        </w:tc>
        <w:tc>
          <w:tcPr>
            <w:tcW w:w="891"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Стаж работы в данной или аналогичной должности, лет</w:t>
            </w:r>
          </w:p>
        </w:tc>
        <w:tc>
          <w:tcPr>
            <w:tcW w:w="968" w:type="pct"/>
            <w:vAlign w:val="center"/>
          </w:tcPr>
          <w:p w:rsidR="00776CAC" w:rsidRPr="00776CAC" w:rsidRDefault="00776CAC" w:rsidP="00776CAC">
            <w:pPr>
              <w:widowControl w:val="0"/>
              <w:tabs>
                <w:tab w:val="left" w:pos="1080"/>
              </w:tabs>
              <w:spacing w:after="0"/>
              <w:ind w:firstLine="33"/>
              <w:jc w:val="left"/>
              <w:rPr>
                <w:sz w:val="20"/>
              </w:rPr>
            </w:pPr>
            <w:r w:rsidRPr="00776CAC">
              <w:rPr>
                <w:sz w:val="20"/>
              </w:rPr>
              <w:t>Принадлежность персонала (генподрядчик, субподрядчик, член коллективного участника)</w:t>
            </w:r>
          </w:p>
        </w:tc>
      </w:tr>
      <w:tr w:rsidR="00776CAC" w:rsidRPr="00776CAC" w:rsidTr="00A83228">
        <w:trPr>
          <w:trHeight w:val="65"/>
        </w:trPr>
        <w:tc>
          <w:tcPr>
            <w:tcW w:w="216" w:type="pct"/>
            <w:vAlign w:val="center"/>
          </w:tcPr>
          <w:p w:rsidR="00776CAC" w:rsidRPr="00776CAC" w:rsidRDefault="00776CAC" w:rsidP="00776CAC">
            <w:pPr>
              <w:widowControl w:val="0"/>
              <w:tabs>
                <w:tab w:val="left" w:pos="1080"/>
              </w:tabs>
              <w:spacing w:after="0"/>
              <w:ind w:firstLine="33"/>
              <w:jc w:val="left"/>
              <w:rPr>
                <w:sz w:val="20"/>
              </w:rPr>
            </w:pPr>
          </w:p>
        </w:tc>
        <w:tc>
          <w:tcPr>
            <w:tcW w:w="1005" w:type="pct"/>
            <w:vAlign w:val="center"/>
          </w:tcPr>
          <w:p w:rsidR="00776CAC" w:rsidRPr="00776CAC" w:rsidRDefault="00776CAC" w:rsidP="00776CAC">
            <w:pPr>
              <w:widowControl w:val="0"/>
              <w:tabs>
                <w:tab w:val="left" w:pos="1080"/>
              </w:tabs>
              <w:spacing w:after="0"/>
              <w:ind w:firstLine="33"/>
              <w:jc w:val="left"/>
              <w:rPr>
                <w:sz w:val="20"/>
              </w:rPr>
            </w:pPr>
          </w:p>
        </w:tc>
        <w:tc>
          <w:tcPr>
            <w:tcW w:w="1231" w:type="pct"/>
            <w:vAlign w:val="center"/>
          </w:tcPr>
          <w:p w:rsidR="00776CAC" w:rsidRPr="00776CAC" w:rsidRDefault="00776CAC" w:rsidP="00776CAC">
            <w:pPr>
              <w:widowControl w:val="0"/>
              <w:tabs>
                <w:tab w:val="left" w:pos="1080"/>
              </w:tabs>
              <w:spacing w:after="0"/>
              <w:ind w:firstLine="33"/>
              <w:jc w:val="left"/>
              <w:rPr>
                <w:sz w:val="20"/>
              </w:rPr>
            </w:pPr>
          </w:p>
        </w:tc>
        <w:tc>
          <w:tcPr>
            <w:tcW w:w="688" w:type="pct"/>
            <w:vAlign w:val="center"/>
          </w:tcPr>
          <w:p w:rsidR="00776CAC" w:rsidRPr="00776CAC" w:rsidRDefault="00776CAC" w:rsidP="00776CAC">
            <w:pPr>
              <w:widowControl w:val="0"/>
              <w:tabs>
                <w:tab w:val="left" w:pos="1080"/>
              </w:tabs>
              <w:spacing w:after="0"/>
              <w:ind w:firstLine="33"/>
              <w:jc w:val="left"/>
              <w:rPr>
                <w:sz w:val="20"/>
              </w:rPr>
            </w:pPr>
          </w:p>
        </w:tc>
        <w:tc>
          <w:tcPr>
            <w:tcW w:w="891" w:type="pct"/>
            <w:vAlign w:val="center"/>
          </w:tcPr>
          <w:p w:rsidR="00776CAC" w:rsidRPr="00776CAC" w:rsidRDefault="00776CAC" w:rsidP="00776CAC">
            <w:pPr>
              <w:widowControl w:val="0"/>
              <w:tabs>
                <w:tab w:val="left" w:pos="1080"/>
              </w:tabs>
              <w:spacing w:after="0"/>
              <w:ind w:firstLine="33"/>
              <w:jc w:val="left"/>
              <w:rPr>
                <w:sz w:val="20"/>
              </w:rPr>
            </w:pPr>
          </w:p>
        </w:tc>
        <w:tc>
          <w:tcPr>
            <w:tcW w:w="968" w:type="pct"/>
            <w:vAlign w:val="center"/>
          </w:tcPr>
          <w:p w:rsidR="00776CAC" w:rsidRPr="00776CAC" w:rsidRDefault="00776CAC" w:rsidP="00776CAC">
            <w:pPr>
              <w:widowControl w:val="0"/>
              <w:tabs>
                <w:tab w:val="left" w:pos="1080"/>
              </w:tabs>
              <w:spacing w:after="0"/>
              <w:ind w:firstLine="33"/>
              <w:jc w:val="left"/>
              <w:rPr>
                <w:sz w:val="20"/>
              </w:rPr>
            </w:pPr>
          </w:p>
        </w:tc>
      </w:tr>
      <w:tr w:rsidR="00776CAC" w:rsidRPr="00776CAC" w:rsidTr="00A83228">
        <w:trPr>
          <w:trHeight w:val="227"/>
        </w:trPr>
        <w:tc>
          <w:tcPr>
            <w:tcW w:w="216" w:type="pct"/>
            <w:vAlign w:val="center"/>
          </w:tcPr>
          <w:p w:rsidR="00776CAC" w:rsidRPr="00776CAC" w:rsidRDefault="00776CAC" w:rsidP="00776CAC">
            <w:pPr>
              <w:widowControl w:val="0"/>
              <w:tabs>
                <w:tab w:val="left" w:pos="1080"/>
              </w:tabs>
              <w:spacing w:after="0"/>
              <w:ind w:firstLine="33"/>
              <w:jc w:val="left"/>
              <w:rPr>
                <w:sz w:val="20"/>
              </w:rPr>
            </w:pPr>
          </w:p>
        </w:tc>
        <w:tc>
          <w:tcPr>
            <w:tcW w:w="1005" w:type="pct"/>
            <w:vAlign w:val="center"/>
          </w:tcPr>
          <w:p w:rsidR="00776CAC" w:rsidRPr="00776CAC" w:rsidRDefault="00776CAC" w:rsidP="00776CAC">
            <w:pPr>
              <w:widowControl w:val="0"/>
              <w:tabs>
                <w:tab w:val="left" w:pos="1080"/>
              </w:tabs>
              <w:spacing w:after="0"/>
              <w:ind w:firstLine="33"/>
              <w:jc w:val="left"/>
              <w:rPr>
                <w:sz w:val="20"/>
              </w:rPr>
            </w:pPr>
          </w:p>
        </w:tc>
        <w:tc>
          <w:tcPr>
            <w:tcW w:w="1231" w:type="pct"/>
            <w:vAlign w:val="center"/>
          </w:tcPr>
          <w:p w:rsidR="00776CAC" w:rsidRPr="00776CAC" w:rsidRDefault="00776CAC" w:rsidP="00776CAC">
            <w:pPr>
              <w:widowControl w:val="0"/>
              <w:tabs>
                <w:tab w:val="left" w:pos="1080"/>
              </w:tabs>
              <w:spacing w:after="0"/>
              <w:ind w:firstLine="33"/>
              <w:jc w:val="left"/>
              <w:rPr>
                <w:sz w:val="20"/>
              </w:rPr>
            </w:pPr>
          </w:p>
        </w:tc>
        <w:tc>
          <w:tcPr>
            <w:tcW w:w="688" w:type="pct"/>
            <w:vAlign w:val="center"/>
          </w:tcPr>
          <w:p w:rsidR="00776CAC" w:rsidRPr="00776CAC" w:rsidRDefault="00776CAC" w:rsidP="00776CAC">
            <w:pPr>
              <w:widowControl w:val="0"/>
              <w:tabs>
                <w:tab w:val="left" w:pos="1080"/>
              </w:tabs>
              <w:spacing w:after="0"/>
              <w:ind w:firstLine="33"/>
              <w:jc w:val="left"/>
              <w:rPr>
                <w:sz w:val="20"/>
              </w:rPr>
            </w:pPr>
          </w:p>
        </w:tc>
        <w:tc>
          <w:tcPr>
            <w:tcW w:w="891" w:type="pct"/>
            <w:vAlign w:val="center"/>
          </w:tcPr>
          <w:p w:rsidR="00776CAC" w:rsidRPr="00776CAC" w:rsidRDefault="00776CAC" w:rsidP="00776CAC">
            <w:pPr>
              <w:widowControl w:val="0"/>
              <w:tabs>
                <w:tab w:val="left" w:pos="1080"/>
              </w:tabs>
              <w:spacing w:after="0"/>
              <w:ind w:firstLine="33"/>
              <w:jc w:val="left"/>
              <w:rPr>
                <w:sz w:val="20"/>
              </w:rPr>
            </w:pPr>
          </w:p>
        </w:tc>
        <w:tc>
          <w:tcPr>
            <w:tcW w:w="968" w:type="pct"/>
            <w:vAlign w:val="center"/>
          </w:tcPr>
          <w:p w:rsidR="00776CAC" w:rsidRPr="00776CAC" w:rsidRDefault="00776CAC" w:rsidP="00776CAC">
            <w:pPr>
              <w:widowControl w:val="0"/>
              <w:tabs>
                <w:tab w:val="left" w:pos="1080"/>
              </w:tabs>
              <w:spacing w:after="0"/>
              <w:ind w:firstLine="33"/>
              <w:jc w:val="left"/>
              <w:rPr>
                <w:sz w:val="20"/>
              </w:rPr>
            </w:pPr>
          </w:p>
        </w:tc>
      </w:tr>
      <w:tr w:rsidR="00776CAC" w:rsidRPr="00776CAC" w:rsidTr="00A83228">
        <w:trPr>
          <w:trHeight w:val="365"/>
        </w:trPr>
        <w:tc>
          <w:tcPr>
            <w:tcW w:w="216" w:type="pct"/>
            <w:vAlign w:val="center"/>
          </w:tcPr>
          <w:p w:rsidR="00776CAC" w:rsidRPr="00776CAC" w:rsidRDefault="00776CAC" w:rsidP="00776CAC">
            <w:pPr>
              <w:widowControl w:val="0"/>
              <w:tabs>
                <w:tab w:val="left" w:pos="1080"/>
              </w:tabs>
              <w:spacing w:after="0"/>
              <w:ind w:firstLine="33"/>
              <w:jc w:val="left"/>
              <w:rPr>
                <w:sz w:val="20"/>
              </w:rPr>
            </w:pPr>
          </w:p>
        </w:tc>
        <w:tc>
          <w:tcPr>
            <w:tcW w:w="1005" w:type="pct"/>
            <w:vAlign w:val="center"/>
          </w:tcPr>
          <w:p w:rsidR="00776CAC" w:rsidRPr="00776CAC" w:rsidRDefault="00776CAC" w:rsidP="00776CAC">
            <w:pPr>
              <w:widowControl w:val="0"/>
              <w:tabs>
                <w:tab w:val="left" w:pos="1080"/>
              </w:tabs>
              <w:spacing w:after="0"/>
              <w:ind w:firstLine="33"/>
              <w:jc w:val="left"/>
              <w:rPr>
                <w:sz w:val="20"/>
              </w:rPr>
            </w:pPr>
          </w:p>
        </w:tc>
        <w:tc>
          <w:tcPr>
            <w:tcW w:w="1231" w:type="pct"/>
            <w:vAlign w:val="center"/>
          </w:tcPr>
          <w:p w:rsidR="00776CAC" w:rsidRPr="00776CAC" w:rsidRDefault="00776CAC" w:rsidP="00776CAC">
            <w:pPr>
              <w:widowControl w:val="0"/>
              <w:tabs>
                <w:tab w:val="left" w:pos="1080"/>
              </w:tabs>
              <w:spacing w:after="0"/>
              <w:ind w:firstLine="33"/>
              <w:jc w:val="left"/>
              <w:rPr>
                <w:sz w:val="20"/>
              </w:rPr>
            </w:pPr>
          </w:p>
        </w:tc>
        <w:tc>
          <w:tcPr>
            <w:tcW w:w="688" w:type="pct"/>
            <w:vAlign w:val="center"/>
          </w:tcPr>
          <w:p w:rsidR="00776CAC" w:rsidRPr="00776CAC" w:rsidRDefault="00776CAC" w:rsidP="00776CAC">
            <w:pPr>
              <w:widowControl w:val="0"/>
              <w:tabs>
                <w:tab w:val="left" w:pos="1080"/>
              </w:tabs>
              <w:spacing w:after="0"/>
              <w:ind w:firstLine="33"/>
              <w:jc w:val="left"/>
              <w:rPr>
                <w:sz w:val="20"/>
              </w:rPr>
            </w:pPr>
          </w:p>
        </w:tc>
        <w:tc>
          <w:tcPr>
            <w:tcW w:w="891" w:type="pct"/>
            <w:vAlign w:val="center"/>
          </w:tcPr>
          <w:p w:rsidR="00776CAC" w:rsidRPr="00776CAC" w:rsidRDefault="00776CAC" w:rsidP="00776CAC">
            <w:pPr>
              <w:widowControl w:val="0"/>
              <w:tabs>
                <w:tab w:val="left" w:pos="1080"/>
              </w:tabs>
              <w:spacing w:after="0"/>
              <w:ind w:firstLine="33"/>
              <w:jc w:val="left"/>
              <w:rPr>
                <w:sz w:val="20"/>
              </w:rPr>
            </w:pPr>
          </w:p>
        </w:tc>
        <w:tc>
          <w:tcPr>
            <w:tcW w:w="968" w:type="pct"/>
            <w:vAlign w:val="center"/>
          </w:tcPr>
          <w:p w:rsidR="00776CAC" w:rsidRPr="00776CAC" w:rsidRDefault="00776CAC" w:rsidP="00776CAC">
            <w:pPr>
              <w:widowControl w:val="0"/>
              <w:tabs>
                <w:tab w:val="left" w:pos="1080"/>
              </w:tabs>
              <w:spacing w:after="0"/>
              <w:ind w:firstLine="33"/>
              <w:jc w:val="left"/>
              <w:rPr>
                <w:sz w:val="20"/>
              </w:rPr>
            </w:pPr>
          </w:p>
        </w:tc>
      </w:tr>
      <w:tr w:rsidR="00776CAC" w:rsidRPr="00776CAC" w:rsidTr="00A83228">
        <w:trPr>
          <w:trHeight w:val="227"/>
        </w:trPr>
        <w:tc>
          <w:tcPr>
            <w:tcW w:w="216" w:type="pct"/>
            <w:vAlign w:val="center"/>
          </w:tcPr>
          <w:p w:rsidR="00776CAC" w:rsidRPr="00776CAC" w:rsidRDefault="00776CAC" w:rsidP="00776CAC">
            <w:pPr>
              <w:widowControl w:val="0"/>
              <w:tabs>
                <w:tab w:val="left" w:pos="1080"/>
              </w:tabs>
              <w:spacing w:after="0"/>
              <w:ind w:firstLine="33"/>
              <w:jc w:val="left"/>
              <w:rPr>
                <w:sz w:val="20"/>
              </w:rPr>
            </w:pPr>
          </w:p>
        </w:tc>
        <w:tc>
          <w:tcPr>
            <w:tcW w:w="1005" w:type="pct"/>
            <w:vAlign w:val="center"/>
          </w:tcPr>
          <w:p w:rsidR="00776CAC" w:rsidRPr="00776CAC" w:rsidRDefault="00776CAC" w:rsidP="00776CAC">
            <w:pPr>
              <w:widowControl w:val="0"/>
              <w:tabs>
                <w:tab w:val="left" w:pos="1080"/>
              </w:tabs>
              <w:spacing w:after="0"/>
              <w:ind w:firstLine="33"/>
              <w:jc w:val="left"/>
              <w:rPr>
                <w:sz w:val="20"/>
              </w:rPr>
            </w:pPr>
          </w:p>
        </w:tc>
        <w:tc>
          <w:tcPr>
            <w:tcW w:w="1231" w:type="pct"/>
            <w:vAlign w:val="center"/>
          </w:tcPr>
          <w:p w:rsidR="00776CAC" w:rsidRPr="00776CAC" w:rsidRDefault="00776CAC" w:rsidP="00776CAC">
            <w:pPr>
              <w:widowControl w:val="0"/>
              <w:tabs>
                <w:tab w:val="left" w:pos="1080"/>
              </w:tabs>
              <w:spacing w:after="0"/>
              <w:ind w:firstLine="33"/>
              <w:jc w:val="left"/>
              <w:rPr>
                <w:sz w:val="20"/>
              </w:rPr>
            </w:pPr>
          </w:p>
        </w:tc>
        <w:tc>
          <w:tcPr>
            <w:tcW w:w="688" w:type="pct"/>
            <w:vAlign w:val="center"/>
          </w:tcPr>
          <w:p w:rsidR="00776CAC" w:rsidRPr="00776CAC" w:rsidRDefault="00776CAC" w:rsidP="00776CAC">
            <w:pPr>
              <w:widowControl w:val="0"/>
              <w:tabs>
                <w:tab w:val="left" w:pos="1080"/>
              </w:tabs>
              <w:spacing w:after="0"/>
              <w:ind w:firstLine="33"/>
              <w:jc w:val="left"/>
              <w:rPr>
                <w:sz w:val="20"/>
              </w:rPr>
            </w:pPr>
          </w:p>
        </w:tc>
        <w:tc>
          <w:tcPr>
            <w:tcW w:w="891" w:type="pct"/>
            <w:vAlign w:val="center"/>
          </w:tcPr>
          <w:p w:rsidR="00776CAC" w:rsidRPr="00776CAC" w:rsidRDefault="00776CAC" w:rsidP="00776CAC">
            <w:pPr>
              <w:widowControl w:val="0"/>
              <w:tabs>
                <w:tab w:val="left" w:pos="1080"/>
              </w:tabs>
              <w:spacing w:after="0"/>
              <w:ind w:firstLine="33"/>
              <w:jc w:val="left"/>
              <w:rPr>
                <w:sz w:val="20"/>
              </w:rPr>
            </w:pPr>
          </w:p>
        </w:tc>
        <w:tc>
          <w:tcPr>
            <w:tcW w:w="968" w:type="pct"/>
            <w:vAlign w:val="center"/>
          </w:tcPr>
          <w:p w:rsidR="00776CAC" w:rsidRPr="00776CAC" w:rsidRDefault="00776CAC" w:rsidP="00776CAC">
            <w:pPr>
              <w:widowControl w:val="0"/>
              <w:tabs>
                <w:tab w:val="left" w:pos="1080"/>
              </w:tabs>
              <w:spacing w:after="0"/>
              <w:ind w:firstLine="33"/>
              <w:jc w:val="left"/>
              <w:rPr>
                <w:sz w:val="20"/>
              </w:rPr>
            </w:pPr>
          </w:p>
        </w:tc>
      </w:tr>
    </w:tbl>
    <w:p w:rsidR="00776CAC" w:rsidRPr="00776CAC" w:rsidRDefault="00776CAC" w:rsidP="00776CAC">
      <w:pPr>
        <w:widowControl w:val="0"/>
        <w:tabs>
          <w:tab w:val="left" w:pos="1080"/>
        </w:tabs>
        <w:spacing w:after="0"/>
        <w:ind w:firstLine="540"/>
        <w:jc w:val="left"/>
      </w:pPr>
    </w:p>
    <w:tbl>
      <w:tblPr>
        <w:tblW w:w="0" w:type="auto"/>
        <w:tblInd w:w="828" w:type="dxa"/>
        <w:tblLook w:val="01E0"/>
      </w:tblPr>
      <w:tblGrid>
        <w:gridCol w:w="4057"/>
        <w:gridCol w:w="1280"/>
        <w:gridCol w:w="4313"/>
      </w:tblGrid>
      <w:tr w:rsidR="00776CAC" w:rsidRPr="00776CAC" w:rsidTr="00A83228">
        <w:tc>
          <w:tcPr>
            <w:tcW w:w="4800" w:type="dxa"/>
            <w:tcBorders>
              <w:bottom w:val="single" w:sz="4" w:space="0" w:color="auto"/>
            </w:tcBorders>
          </w:tcPr>
          <w:p w:rsidR="00776CAC" w:rsidRPr="00776CAC" w:rsidRDefault="00776CAC" w:rsidP="00776CAC">
            <w:pPr>
              <w:widowControl w:val="0"/>
              <w:tabs>
                <w:tab w:val="left" w:pos="1080"/>
              </w:tabs>
              <w:spacing w:after="0"/>
              <w:ind w:firstLine="540"/>
              <w:jc w:val="left"/>
              <w:rPr>
                <w:sz w:val="20"/>
              </w:rPr>
            </w:pPr>
          </w:p>
        </w:tc>
        <w:tc>
          <w:tcPr>
            <w:tcW w:w="1620" w:type="dxa"/>
          </w:tcPr>
          <w:p w:rsidR="00776CAC" w:rsidRPr="00776CAC" w:rsidRDefault="00776CAC" w:rsidP="00776CAC">
            <w:pPr>
              <w:widowControl w:val="0"/>
              <w:tabs>
                <w:tab w:val="left" w:pos="1080"/>
              </w:tabs>
              <w:spacing w:after="0"/>
              <w:ind w:firstLine="540"/>
              <w:jc w:val="left"/>
              <w:rPr>
                <w:sz w:val="20"/>
              </w:rPr>
            </w:pPr>
          </w:p>
        </w:tc>
        <w:tc>
          <w:tcPr>
            <w:tcW w:w="5220" w:type="dxa"/>
            <w:tcBorders>
              <w:bottom w:val="single" w:sz="4" w:space="0" w:color="auto"/>
            </w:tcBorders>
          </w:tcPr>
          <w:p w:rsidR="00776CAC" w:rsidRPr="00776CAC" w:rsidRDefault="00776CAC" w:rsidP="00776CAC">
            <w:pPr>
              <w:widowControl w:val="0"/>
              <w:tabs>
                <w:tab w:val="left" w:pos="1080"/>
              </w:tabs>
              <w:spacing w:after="0"/>
              <w:ind w:firstLine="540"/>
              <w:jc w:val="left"/>
              <w:rPr>
                <w:sz w:val="20"/>
              </w:rPr>
            </w:pPr>
          </w:p>
        </w:tc>
      </w:tr>
      <w:tr w:rsidR="00776CAC" w:rsidRPr="00776CAC" w:rsidTr="00A83228">
        <w:tc>
          <w:tcPr>
            <w:tcW w:w="4800" w:type="dxa"/>
            <w:tcBorders>
              <w:top w:val="single" w:sz="4" w:space="0" w:color="auto"/>
            </w:tcBorders>
          </w:tcPr>
          <w:p w:rsidR="00776CAC" w:rsidRPr="00776CAC" w:rsidRDefault="00776CAC" w:rsidP="00776CAC">
            <w:pPr>
              <w:widowControl w:val="0"/>
              <w:tabs>
                <w:tab w:val="left" w:pos="1080"/>
              </w:tabs>
              <w:spacing w:after="0"/>
              <w:ind w:firstLine="540"/>
              <w:jc w:val="left"/>
              <w:rPr>
                <w:sz w:val="20"/>
              </w:rPr>
            </w:pPr>
            <w:r w:rsidRPr="00776CAC">
              <w:rPr>
                <w:sz w:val="20"/>
              </w:rPr>
              <w:t>(подпись уполномоченного представителя)</w:t>
            </w:r>
          </w:p>
        </w:tc>
        <w:tc>
          <w:tcPr>
            <w:tcW w:w="1620" w:type="dxa"/>
          </w:tcPr>
          <w:p w:rsidR="00776CAC" w:rsidRPr="00776CAC" w:rsidRDefault="00776CAC" w:rsidP="00776CAC">
            <w:pPr>
              <w:widowControl w:val="0"/>
              <w:tabs>
                <w:tab w:val="left" w:pos="1080"/>
              </w:tabs>
              <w:spacing w:after="0"/>
              <w:ind w:firstLine="540"/>
              <w:jc w:val="left"/>
              <w:rPr>
                <w:sz w:val="20"/>
              </w:rPr>
            </w:pPr>
          </w:p>
        </w:tc>
        <w:tc>
          <w:tcPr>
            <w:tcW w:w="5220" w:type="dxa"/>
            <w:tcBorders>
              <w:top w:val="single" w:sz="4" w:space="0" w:color="auto"/>
            </w:tcBorders>
          </w:tcPr>
          <w:p w:rsidR="00776CAC" w:rsidRPr="00776CAC" w:rsidRDefault="00776CAC" w:rsidP="00776CAC">
            <w:pPr>
              <w:widowControl w:val="0"/>
              <w:tabs>
                <w:tab w:val="left" w:pos="1080"/>
              </w:tabs>
              <w:spacing w:after="0"/>
              <w:ind w:firstLine="540"/>
              <w:jc w:val="left"/>
              <w:rPr>
                <w:sz w:val="20"/>
              </w:rPr>
            </w:pPr>
            <w:r w:rsidRPr="00776CAC">
              <w:rPr>
                <w:sz w:val="20"/>
              </w:rPr>
              <w:t xml:space="preserve">(фамилия, имя, отчество </w:t>
            </w:r>
            <w:proofErr w:type="gramStart"/>
            <w:r w:rsidRPr="00776CAC">
              <w:rPr>
                <w:sz w:val="20"/>
              </w:rPr>
              <w:t>подписавшего</w:t>
            </w:r>
            <w:proofErr w:type="gramEnd"/>
            <w:r w:rsidRPr="00776CAC">
              <w:rPr>
                <w:sz w:val="20"/>
              </w:rPr>
              <w:t>, должность)</w:t>
            </w:r>
          </w:p>
        </w:tc>
      </w:tr>
    </w:tbl>
    <w:p w:rsidR="00776CAC" w:rsidRPr="00776CAC" w:rsidRDefault="00776CAC" w:rsidP="00776CAC">
      <w:pPr>
        <w:widowControl w:val="0"/>
        <w:tabs>
          <w:tab w:val="left" w:pos="1080"/>
        </w:tabs>
        <w:spacing w:after="0"/>
        <w:ind w:firstLine="540"/>
        <w:jc w:val="left"/>
        <w:rPr>
          <w:b/>
        </w:rPr>
      </w:pPr>
      <w:r w:rsidRPr="00776CAC">
        <w:rPr>
          <w:b/>
        </w:rPr>
        <w:t>М. П.</w:t>
      </w:r>
    </w:p>
    <w:p w:rsidR="00776CAC" w:rsidRPr="00776CAC" w:rsidRDefault="00776CAC" w:rsidP="00776CAC">
      <w:pPr>
        <w:widowControl w:val="0"/>
        <w:tabs>
          <w:tab w:val="left" w:pos="1080"/>
        </w:tabs>
        <w:spacing w:after="0"/>
        <w:ind w:firstLine="540"/>
        <w:jc w:val="left"/>
        <w:rPr>
          <w:b/>
        </w:rPr>
      </w:pPr>
    </w:p>
    <w:p w:rsidR="00776CAC" w:rsidRPr="00776CAC" w:rsidRDefault="00776CAC" w:rsidP="00776CAC">
      <w:pPr>
        <w:widowControl w:val="0"/>
        <w:tabs>
          <w:tab w:val="left" w:pos="1080"/>
        </w:tabs>
        <w:spacing w:after="0"/>
        <w:ind w:firstLine="540"/>
        <w:jc w:val="left"/>
        <w:rPr>
          <w:b/>
          <w:sz w:val="20"/>
        </w:rPr>
      </w:pPr>
      <w:r w:rsidRPr="00776CAC">
        <w:rPr>
          <w:b/>
          <w:sz w:val="20"/>
        </w:rPr>
        <w:t>Инструкции по заполнению</w:t>
      </w:r>
    </w:p>
    <w:p w:rsidR="00776CAC" w:rsidRPr="00776CAC" w:rsidRDefault="00776CAC" w:rsidP="00946A26">
      <w:pPr>
        <w:widowControl w:val="0"/>
        <w:numPr>
          <w:ilvl w:val="0"/>
          <w:numId w:val="38"/>
        </w:numPr>
        <w:tabs>
          <w:tab w:val="num" w:pos="1080"/>
        </w:tabs>
        <w:spacing w:after="0"/>
        <w:ind w:left="0" w:firstLine="720"/>
        <w:jc w:val="left"/>
        <w:rPr>
          <w:sz w:val="20"/>
        </w:rPr>
      </w:pPr>
      <w:r w:rsidRPr="00776CAC">
        <w:rPr>
          <w:sz w:val="20"/>
        </w:rPr>
        <w:t>Данные инструкции не следует воспроизводить в документах, подготовленных Участником закупки.</w:t>
      </w:r>
    </w:p>
    <w:p w:rsidR="00776CAC" w:rsidRPr="00776CAC" w:rsidRDefault="00776CAC" w:rsidP="00946A26">
      <w:pPr>
        <w:widowControl w:val="0"/>
        <w:numPr>
          <w:ilvl w:val="0"/>
          <w:numId w:val="38"/>
        </w:numPr>
        <w:tabs>
          <w:tab w:val="num" w:pos="1080"/>
        </w:tabs>
        <w:spacing w:after="0"/>
        <w:ind w:left="0" w:firstLine="720"/>
        <w:jc w:val="left"/>
        <w:rPr>
          <w:sz w:val="20"/>
        </w:rPr>
      </w:pPr>
      <w:r w:rsidRPr="00776CAC">
        <w:rPr>
          <w:sz w:val="20"/>
        </w:rPr>
        <w:t>Участник закупки приводит номер и дату письма о подаче оферты, приложением к которому является данная справка.</w:t>
      </w:r>
    </w:p>
    <w:p w:rsidR="00776CAC" w:rsidRPr="00776CAC" w:rsidRDefault="00776CAC" w:rsidP="00946A26">
      <w:pPr>
        <w:widowControl w:val="0"/>
        <w:numPr>
          <w:ilvl w:val="0"/>
          <w:numId w:val="38"/>
        </w:numPr>
        <w:tabs>
          <w:tab w:val="num" w:pos="1080"/>
        </w:tabs>
        <w:spacing w:after="0"/>
        <w:ind w:left="0" w:firstLine="720"/>
        <w:jc w:val="left"/>
        <w:rPr>
          <w:sz w:val="20"/>
        </w:rPr>
      </w:pPr>
      <w:r w:rsidRPr="00776CAC">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местонахождения. </w:t>
      </w:r>
      <w:proofErr w:type="gramStart"/>
      <w:r w:rsidRPr="00776CAC">
        <w:rPr>
          <w:sz w:val="20"/>
        </w:rPr>
        <w:t>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наименования (в т.ч. организационно-правовую форму – для юридических лиц, адреса регистрации – для физических лиц) и адреса субподрядчиков (коллективных участников).</w:t>
      </w:r>
      <w:proofErr w:type="gramEnd"/>
    </w:p>
    <w:p w:rsidR="00776CAC" w:rsidRPr="00776CAC" w:rsidRDefault="00776CAC" w:rsidP="00946A26">
      <w:pPr>
        <w:widowControl w:val="0"/>
        <w:numPr>
          <w:ilvl w:val="0"/>
          <w:numId w:val="38"/>
        </w:numPr>
        <w:tabs>
          <w:tab w:val="num" w:pos="1080"/>
        </w:tabs>
        <w:spacing w:after="0"/>
        <w:ind w:left="0" w:firstLine="720"/>
        <w:jc w:val="left"/>
        <w:rPr>
          <w:sz w:val="20"/>
        </w:rPr>
      </w:pPr>
      <w:r w:rsidRPr="00776CAC">
        <w:rPr>
          <w:sz w:val="20"/>
        </w:rPr>
        <w:t>В случае наличия в предмете закупки требуемых работ, заполняются таблицы 3, 4. При отсутствии данного вида работ в таблице приводятся слова «не требуется».</w:t>
      </w:r>
    </w:p>
    <w:p w:rsidR="001769B7" w:rsidRPr="001769B7" w:rsidRDefault="001769B7" w:rsidP="001769B7">
      <w:pPr>
        <w:jc w:val="center"/>
      </w:pPr>
    </w:p>
    <w:p w:rsidR="00567DA9" w:rsidRDefault="00567DA9">
      <w:pPr>
        <w:spacing w:after="0"/>
        <w:jc w:val="left"/>
        <w:rPr>
          <w:b/>
          <w:szCs w:val="28"/>
        </w:rPr>
      </w:pPr>
      <w:r>
        <w:rPr>
          <w:b/>
          <w:szCs w:val="28"/>
        </w:rPr>
        <w:br w:type="page"/>
      </w:r>
    </w:p>
    <w:p w:rsidR="00136693" w:rsidRPr="00567DA9" w:rsidRDefault="00567DA9" w:rsidP="00946A26">
      <w:pPr>
        <w:pStyle w:val="afffff5"/>
        <w:numPr>
          <w:ilvl w:val="0"/>
          <w:numId w:val="24"/>
        </w:numPr>
        <w:suppressAutoHyphens/>
        <w:jc w:val="center"/>
        <w:rPr>
          <w:b/>
          <w:szCs w:val="28"/>
          <w:lang w:val="en-US"/>
        </w:rPr>
      </w:pPr>
      <w:r>
        <w:rPr>
          <w:b/>
          <w:szCs w:val="28"/>
        </w:rPr>
        <w:lastRenderedPageBreak/>
        <w:t>ПРОЕКТ РАМОЧНОГО СОГЛАШЕНИЯ</w:t>
      </w:r>
    </w:p>
    <w:p w:rsidR="00567DA9" w:rsidRDefault="00567DA9" w:rsidP="00567DA9">
      <w:pPr>
        <w:pStyle w:val="afffff5"/>
        <w:suppressAutoHyphens/>
        <w:ind w:left="747"/>
        <w:rPr>
          <w:b/>
          <w:szCs w:val="28"/>
        </w:rPr>
      </w:pPr>
    </w:p>
    <w:p w:rsidR="00567DA9" w:rsidRDefault="00567DA9" w:rsidP="00567DA9">
      <w:pPr>
        <w:keepNext/>
        <w:keepLines/>
        <w:tabs>
          <w:tab w:val="left" w:pos="567"/>
        </w:tabs>
        <w:suppressAutoHyphens/>
        <w:autoSpaceDE w:val="0"/>
        <w:autoSpaceDN w:val="0"/>
        <w:adjustRightInd w:val="0"/>
        <w:jc w:val="center"/>
        <w:textAlignment w:val="baseline"/>
        <w:outlineLvl w:val="1"/>
        <w:rPr>
          <w:b/>
          <w:sz w:val="23"/>
          <w:szCs w:val="23"/>
        </w:rPr>
      </w:pPr>
      <w:r>
        <w:rPr>
          <w:b/>
          <w:sz w:val="23"/>
          <w:szCs w:val="23"/>
        </w:rPr>
        <w:t>РАМОЧНОЕ СОГЛАШЕНИЕ</w:t>
      </w:r>
    </w:p>
    <w:p w:rsidR="00567DA9" w:rsidRPr="003B6A71" w:rsidRDefault="00567DA9" w:rsidP="00567DA9">
      <w:pPr>
        <w:pStyle w:val="afffffff7"/>
        <w:keepNext w:val="0"/>
        <w:keepLines w:val="0"/>
        <w:suppressAutoHyphens w:val="0"/>
        <w:spacing w:before="0" w:after="0" w:line="360" w:lineRule="auto"/>
      </w:pPr>
      <w:r w:rsidRPr="003B6A71">
        <w:t>(без фиксации цены)</w:t>
      </w:r>
    </w:p>
    <w:p w:rsidR="00567DA9" w:rsidRPr="00B9638B" w:rsidRDefault="00567DA9" w:rsidP="00567DA9">
      <w:pPr>
        <w:keepNext/>
        <w:keepLines/>
        <w:tabs>
          <w:tab w:val="left" w:pos="567"/>
        </w:tabs>
        <w:suppressAutoHyphens/>
        <w:autoSpaceDE w:val="0"/>
        <w:autoSpaceDN w:val="0"/>
        <w:adjustRightInd w:val="0"/>
        <w:jc w:val="center"/>
        <w:textAlignment w:val="baseline"/>
        <w:outlineLvl w:val="1"/>
      </w:pPr>
    </w:p>
    <w:p w:rsidR="00567DA9" w:rsidRPr="00B9638B" w:rsidRDefault="00567DA9" w:rsidP="00567DA9">
      <w:r w:rsidRPr="00B9638B">
        <w:t xml:space="preserve">          г. Севастополь                                                             </w:t>
      </w:r>
      <w:r>
        <w:t xml:space="preserve">            «___» _________ 2020</w:t>
      </w:r>
      <w:r w:rsidRPr="00B9638B">
        <w:t>г.</w:t>
      </w:r>
    </w:p>
    <w:p w:rsidR="00567DA9" w:rsidRPr="00B9638B" w:rsidRDefault="00567DA9" w:rsidP="00567DA9">
      <w:pPr>
        <w:tabs>
          <w:tab w:val="right" w:pos="9360"/>
        </w:tabs>
        <w:rPr>
          <w:bCs/>
        </w:rPr>
      </w:pPr>
    </w:p>
    <w:p w:rsidR="00567DA9" w:rsidRPr="00B9638B" w:rsidRDefault="00567DA9" w:rsidP="00567DA9">
      <w:pPr>
        <w:widowControl w:val="0"/>
        <w:overflowPunct w:val="0"/>
        <w:autoSpaceDE w:val="0"/>
        <w:autoSpaceDN w:val="0"/>
        <w:adjustRightInd w:val="0"/>
        <w:ind w:firstLine="709"/>
        <w:textAlignment w:val="baseline"/>
      </w:pPr>
      <w:r w:rsidRPr="00B9638B">
        <w:t xml:space="preserve">Общество с ограниченной  ответственностью «СЕВАСТОПОЛЬЭНЕРГО», в лице Генерального директора  </w:t>
      </w:r>
      <w:proofErr w:type="spellStart"/>
      <w:r w:rsidRPr="00B9638B">
        <w:t>Дуравкина</w:t>
      </w:r>
      <w:proofErr w:type="spellEnd"/>
      <w:r w:rsidRPr="00B9638B">
        <w:t xml:space="preserve"> Игоря Петровича, действующего на основании Устава, именуемое в дальнейшем «Заказчик», с одной стороны, и  </w:t>
      </w:r>
    </w:p>
    <w:p w:rsidR="00567DA9" w:rsidRPr="004372BF" w:rsidRDefault="00567DA9" w:rsidP="00567DA9">
      <w:pPr>
        <w:widowControl w:val="0"/>
        <w:rPr>
          <w:sz w:val="36"/>
          <w:szCs w:val="36"/>
        </w:rPr>
      </w:pPr>
      <w:r w:rsidRPr="00B9638B">
        <w:t xml:space="preserve">__________________________________, в лице ___________________, действующего на основании __________________, именуемое в дальнейшем «Подрядчик», с другой стороны, при совместном упоминании именуемые «Стороны», по результатам проведенного </w:t>
      </w:r>
      <w:r w:rsidRPr="006971D3">
        <w:t xml:space="preserve">Заказчиком </w:t>
      </w:r>
      <w:r w:rsidRPr="006971D3">
        <w:rPr>
          <w:color w:val="000000"/>
        </w:rPr>
        <w:t>предварительного квалификационного отбора</w:t>
      </w:r>
      <w:r w:rsidRPr="006971D3">
        <w:t xml:space="preserve"> с целью проведения дополнительного отбора подрядчиков для заключения рамочных соглашений на  Выполнение проектно-изыскательских, строительно-монтажных, ремонтных, строительных, ремонтно-восстановительных и пусконаладочных работ, с использованием материалов и оборудования по объектам распределительных сетей </w:t>
      </w:r>
      <w:proofErr w:type="gramStart"/>
      <w:r w:rsidRPr="006971D3">
        <w:t>ВЛ</w:t>
      </w:r>
      <w:proofErr w:type="gramEnd"/>
      <w:r w:rsidRPr="006971D3">
        <w:t>, КЛ 0,4/6/10/35/110 кВ для нужд ООО «СЕВАСТОПОЛЬЭНЕРГО» на основании протокола  заседания Комиссии по закупкам от «___»________2020г. №_____ по подведению итогов предварительного</w:t>
      </w:r>
      <w:r>
        <w:t xml:space="preserve"> квалификационного отбора, </w:t>
      </w:r>
      <w:r w:rsidRPr="003B6A71">
        <w:t>заключили настоящее Рамочное соглашение (далее по тексту – Соглашение) о нижеследующем:</w:t>
      </w:r>
    </w:p>
    <w:p w:rsidR="00567DA9" w:rsidRPr="003B6A71" w:rsidRDefault="00567DA9" w:rsidP="00567DA9">
      <w:pPr>
        <w:pStyle w:val="af5"/>
      </w:pPr>
    </w:p>
    <w:p w:rsidR="00567DA9" w:rsidRPr="003B6A71" w:rsidRDefault="00567DA9" w:rsidP="00567DA9">
      <w:pPr>
        <w:pStyle w:val="afffffff6"/>
        <w:ind w:left="454" w:firstLine="0"/>
        <w:jc w:val="center"/>
        <w:rPr>
          <w:b/>
        </w:rPr>
      </w:pPr>
      <w:r w:rsidRPr="003B6A71">
        <w:rPr>
          <w:b/>
        </w:rPr>
        <w:t>ТЕРМИНЫ И ОПРЕДЕЛЕНИЯ</w:t>
      </w:r>
    </w:p>
    <w:p w:rsidR="00567DA9" w:rsidRPr="003B6A71" w:rsidRDefault="00567DA9" w:rsidP="00567DA9">
      <w:pPr>
        <w:ind w:firstLine="709"/>
        <w:jc w:val="center"/>
        <w:rPr>
          <w:b/>
        </w:rPr>
      </w:pPr>
    </w:p>
    <w:p w:rsidR="00567DA9" w:rsidRPr="003B6A71" w:rsidRDefault="00567DA9" w:rsidP="00946A26">
      <w:pPr>
        <w:numPr>
          <w:ilvl w:val="1"/>
          <w:numId w:val="39"/>
        </w:numPr>
        <w:tabs>
          <w:tab w:val="clear" w:pos="1440"/>
          <w:tab w:val="num" w:pos="0"/>
          <w:tab w:val="left" w:pos="1260"/>
        </w:tabs>
        <w:autoSpaceDE w:val="0"/>
        <w:autoSpaceDN w:val="0"/>
        <w:adjustRightInd w:val="0"/>
        <w:spacing w:after="0"/>
        <w:ind w:left="0" w:firstLine="720"/>
      </w:pPr>
      <w:r w:rsidRPr="003B6A71">
        <w:t>Все термины и терминологические словосочетания, употребляемые в тексте настоящего Соглашения, имеют такое значение, которое придано им по тексту п. 1.1 настоящего Соглашения и изложено ниже.</w:t>
      </w:r>
      <w:bookmarkStart w:id="166" w:name="_Ref93147758"/>
    </w:p>
    <w:bookmarkEnd w:id="166"/>
    <w:p w:rsidR="00567DA9" w:rsidRPr="003B6A71" w:rsidRDefault="00567DA9" w:rsidP="00567DA9">
      <w:pPr>
        <w:ind w:firstLine="720"/>
      </w:pPr>
      <w:r w:rsidRPr="003B6A71">
        <w:t>«Заказчик»</w:t>
      </w:r>
      <w:r w:rsidRPr="003B6A71">
        <w:rPr>
          <w:b/>
        </w:rPr>
        <w:t xml:space="preserve"> - </w:t>
      </w:r>
      <w:r w:rsidRPr="003B6A71">
        <w:t>юридическое лицо, в интересах и за счет средств которого осуществляются закупки.</w:t>
      </w:r>
    </w:p>
    <w:p w:rsidR="00567DA9" w:rsidRPr="003B6A71" w:rsidRDefault="00567DA9" w:rsidP="00567DA9">
      <w:pPr>
        <w:ind w:firstLine="720"/>
      </w:pPr>
      <w:r w:rsidRPr="003B6A71">
        <w:t>«Подрядчик»</w:t>
      </w:r>
      <w:r w:rsidRPr="003B6A71">
        <w:rPr>
          <w:b/>
        </w:rPr>
        <w:t xml:space="preserve"> - </w:t>
      </w:r>
      <w:r w:rsidRPr="003B6A71">
        <w:t>юридическое или физическое лицо, или объединение этих лиц, способное на законных основаниях выполнить требуемые подрядные работы.</w:t>
      </w:r>
    </w:p>
    <w:p w:rsidR="00567DA9" w:rsidRPr="003B6A71" w:rsidRDefault="00567DA9" w:rsidP="00567DA9">
      <w:pPr>
        <w:ind w:firstLine="720"/>
      </w:pPr>
      <w:r w:rsidRPr="003B6A71">
        <w:t>«</w:t>
      </w:r>
      <w:r>
        <w:t>Закупочная</w:t>
      </w:r>
      <w:r w:rsidRPr="003B6A71">
        <w:t xml:space="preserve"> документация»</w:t>
      </w:r>
      <w:r w:rsidRPr="003B6A71">
        <w:rPr>
          <w:b/>
        </w:rPr>
        <w:t xml:space="preserve"> - </w:t>
      </w:r>
      <w:r w:rsidRPr="003B6A71">
        <w:t>комплект документов, содержащий всю необходимую и достаточную информацию о предмете закупки (конкретном объекте), условиях ее проведения и рассматриваемый, как неотъемлемое приложение к документу, объявляющему о начале процедур.</w:t>
      </w:r>
    </w:p>
    <w:p w:rsidR="00567DA9" w:rsidRPr="003B6A71" w:rsidRDefault="00567DA9" w:rsidP="00567DA9">
      <w:pPr>
        <w:pStyle w:val="afffffff6"/>
        <w:ind w:firstLine="720"/>
        <w:jc w:val="left"/>
        <w:rPr>
          <w:b/>
        </w:rPr>
      </w:pPr>
    </w:p>
    <w:p w:rsidR="00567DA9" w:rsidRPr="003B6A71" w:rsidRDefault="00567DA9" w:rsidP="00567DA9">
      <w:pPr>
        <w:pStyle w:val="afffffff6"/>
        <w:ind w:firstLine="720"/>
        <w:jc w:val="center"/>
        <w:rPr>
          <w:b/>
        </w:rPr>
      </w:pPr>
      <w:r w:rsidRPr="003B6A71">
        <w:rPr>
          <w:b/>
        </w:rPr>
        <w:t>ПРЕДМЕТ СОГЛАШЕНИЯ</w:t>
      </w:r>
    </w:p>
    <w:p w:rsidR="00567DA9" w:rsidRPr="009C7672" w:rsidRDefault="00567DA9" w:rsidP="00567DA9">
      <w:pPr>
        <w:pStyle w:val="afffffff6"/>
        <w:ind w:firstLine="720"/>
        <w:rPr>
          <w:color w:val="FF0000"/>
          <w:highlight w:val="yellow"/>
        </w:rPr>
      </w:pPr>
    </w:p>
    <w:p w:rsidR="00567DA9" w:rsidRPr="00417AFE" w:rsidRDefault="00567DA9" w:rsidP="00567DA9">
      <w:pPr>
        <w:pStyle w:val="afffffff6"/>
        <w:ind w:firstLine="720"/>
      </w:pPr>
      <w:r w:rsidRPr="00417AFE">
        <w:t xml:space="preserve">2.1. Стороны выражают намерение в случае определения Подрядчика победителем запросов цен, организуемых Заказчиком в период </w:t>
      </w:r>
      <w:proofErr w:type="gramStart"/>
      <w:r w:rsidRPr="00417AFE">
        <w:t xml:space="preserve">с </w:t>
      </w:r>
      <w:r w:rsidR="00417AFE" w:rsidRPr="00417AFE">
        <w:t>даты заключения</w:t>
      </w:r>
      <w:proofErr w:type="gramEnd"/>
      <w:r w:rsidR="00417AFE" w:rsidRPr="00417AFE">
        <w:t xml:space="preserve"> настоящего соглашения</w:t>
      </w:r>
      <w:r w:rsidRPr="00417AFE">
        <w:t xml:space="preserve"> по «31» декабря 2022г., совершить ряд юридически значимых действий и сделок, направленных на удовлетворение потребностей Заказчика в подрядных работах.</w:t>
      </w:r>
    </w:p>
    <w:p w:rsidR="00567DA9" w:rsidRPr="00291467" w:rsidRDefault="00567DA9" w:rsidP="00567DA9">
      <w:pPr>
        <w:pStyle w:val="afffffff6"/>
        <w:ind w:firstLine="720"/>
      </w:pPr>
      <w:r w:rsidRPr="00291467">
        <w:t>2.2. Заказчик обязуется в течение периода, установленного в п. 2.1 настоящего Соглашения, приглашать Подрядчика, наряду с другими лицами, с которыми заключено аналогичное рамочное соглашение, к участию в закупках подрядных работ по объектам строительства, проводимых способом – запросом цен</w:t>
      </w:r>
      <w:r>
        <w:t xml:space="preserve"> с ограниченным участием</w:t>
      </w:r>
      <w:r w:rsidRPr="00291467">
        <w:t>. Сроки</w:t>
      </w:r>
      <w:r w:rsidR="00BA732D">
        <w:t xml:space="preserve"> и порядок</w:t>
      </w:r>
      <w:r w:rsidRPr="00291467">
        <w:t xml:space="preserve"> проведения такой процедуры определяются </w:t>
      </w:r>
      <w:r w:rsidR="00BA732D">
        <w:t>З</w:t>
      </w:r>
      <w:r w:rsidRPr="00291467">
        <w:t>аказчиком.</w:t>
      </w:r>
    </w:p>
    <w:p w:rsidR="00567DA9" w:rsidRPr="003B6A71" w:rsidRDefault="00567DA9" w:rsidP="00567DA9">
      <w:pPr>
        <w:pStyle w:val="afffffff6"/>
        <w:ind w:firstLine="720"/>
      </w:pPr>
      <w:r w:rsidRPr="00291467">
        <w:t xml:space="preserve"> 2.3. Подрядчик обязуется в течение периода, установленного в п. 2.1 настоящего Соглашения, принимать участие в проводимых Заказчиком запросах цен</w:t>
      </w:r>
      <w:r>
        <w:t xml:space="preserve"> с ограниченным участием</w:t>
      </w:r>
      <w:r w:rsidRPr="00291467">
        <w:t xml:space="preserve"> (в том числе –</w:t>
      </w:r>
      <w:r w:rsidRPr="003B6A71">
        <w:t xml:space="preserve"> </w:t>
      </w:r>
      <w:r w:rsidRPr="00291467">
        <w:t>представлять свое предложение в порядке и на условиях, определенных документацией по запросу цен</w:t>
      </w:r>
      <w:r>
        <w:t xml:space="preserve"> с ограниченным участием</w:t>
      </w:r>
      <w:r w:rsidRPr="00291467">
        <w:t>), если он будет приглашен к данному запросу.</w:t>
      </w:r>
    </w:p>
    <w:p w:rsidR="00567DA9" w:rsidRPr="00F73C40" w:rsidRDefault="00567DA9" w:rsidP="00567DA9">
      <w:pPr>
        <w:pStyle w:val="afffffff6"/>
        <w:ind w:firstLine="720"/>
      </w:pPr>
      <w:r w:rsidRPr="00F73C40">
        <w:lastRenderedPageBreak/>
        <w:t>Цены, которые предложит Подрядчик в запросе цен</w:t>
      </w:r>
      <w:r>
        <w:t xml:space="preserve"> с ограниченным участием</w:t>
      </w:r>
      <w:r w:rsidRPr="00F73C40">
        <w:t>, должны быть посчитаны по расценкам, не выше предельных.</w:t>
      </w:r>
    </w:p>
    <w:p w:rsidR="00567DA9" w:rsidRDefault="00567DA9" w:rsidP="00567DA9">
      <w:pPr>
        <w:pStyle w:val="afffffff6"/>
        <w:ind w:firstLine="720"/>
      </w:pPr>
      <w:r w:rsidRPr="003B6A71">
        <w:t>2.4. В случае отказа Подрядчика от участия в запросе цен</w:t>
      </w:r>
      <w:r>
        <w:t xml:space="preserve"> с ограниченным участием</w:t>
      </w:r>
      <w:r w:rsidRPr="003B6A71">
        <w:t xml:space="preserve">, а также непредставления своего </w:t>
      </w:r>
      <w:r w:rsidRPr="00F73C40">
        <w:t>предложения либо превышения предельных расценок, Заказчик вправе не приглашать Подрядчика к участию в последующих запросах цен</w:t>
      </w:r>
      <w:r>
        <w:t xml:space="preserve"> с ограниченным участием</w:t>
      </w:r>
      <w:r w:rsidRPr="00F73C40">
        <w:t xml:space="preserve"> и  освобождается</w:t>
      </w:r>
      <w:r w:rsidRPr="003B6A71">
        <w:t xml:space="preserve"> от своего обязательства, установленного п. 2.2 настоящего Соглашения.</w:t>
      </w:r>
    </w:p>
    <w:p w:rsidR="00567DA9" w:rsidRPr="00E2043E" w:rsidRDefault="00567DA9" w:rsidP="00567DA9">
      <w:pPr>
        <w:pStyle w:val="afffffff6"/>
        <w:ind w:firstLine="720"/>
      </w:pPr>
      <w:r w:rsidRPr="003B6A71">
        <w:t xml:space="preserve">2.5. </w:t>
      </w:r>
      <w:r w:rsidRPr="00E2043E">
        <w:t xml:space="preserve">Заказчик имеет право не приглашать участника к участию в запросе цен с ограниченным участием, если будет установлено, что участник перестал соответствовать требованиям к подрядной организации, изложенным в закупочной  документации </w:t>
      </w:r>
      <w:r w:rsidRPr="00E2043E">
        <w:rPr>
          <w:color w:val="000000"/>
        </w:rPr>
        <w:t>предварительного квалификационного отбора</w:t>
      </w:r>
      <w:r w:rsidRPr="00E2043E">
        <w:t xml:space="preserve"> на Выполнение проектно-изыскательских, строительно-монтажных, ремонтных, строительных, ремонтно-восстановительных и пусконаладочных работ, с использованием материалов и оборудования по объектам распределительных сетей </w:t>
      </w:r>
      <w:proofErr w:type="gramStart"/>
      <w:r w:rsidRPr="00E2043E">
        <w:t>ВЛ</w:t>
      </w:r>
      <w:proofErr w:type="gramEnd"/>
      <w:r w:rsidRPr="00E2043E">
        <w:t xml:space="preserve">, КЛ 0,4/6/10/35/110 кВ,  в т.ч. приобрел отрицательный опыт. </w:t>
      </w:r>
    </w:p>
    <w:p w:rsidR="00567DA9" w:rsidRPr="003B6A71" w:rsidRDefault="00567DA9" w:rsidP="00567DA9">
      <w:pPr>
        <w:pStyle w:val="afffffff6"/>
        <w:ind w:firstLine="720"/>
      </w:pPr>
      <w:r w:rsidRPr="00E2043E">
        <w:t>Под отрицательным опытом понимается:</w:t>
      </w:r>
    </w:p>
    <w:p w:rsidR="00567DA9" w:rsidRPr="003B6A71" w:rsidRDefault="00567DA9" w:rsidP="00567DA9">
      <w:pPr>
        <w:pStyle w:val="Times12"/>
        <w:ind w:firstLine="0"/>
        <w:rPr>
          <w:szCs w:val="24"/>
        </w:rPr>
      </w:pPr>
      <w:r w:rsidRPr="003B6A71">
        <w:rPr>
          <w:szCs w:val="24"/>
        </w:rPr>
        <w:t xml:space="preserve">а)   наличие существенных замечаний Заказчика по составу и качеству выполнению работ, </w:t>
      </w:r>
      <w:r>
        <w:rPr>
          <w:szCs w:val="24"/>
        </w:rPr>
        <w:t xml:space="preserve">систематическая (два и более раза) либо существенная </w:t>
      </w:r>
      <w:r w:rsidRPr="003B6A71">
        <w:rPr>
          <w:szCs w:val="24"/>
        </w:rPr>
        <w:t xml:space="preserve">задержка устранения дефектов в работах и конструкциях (оборудовании, материалах, сетях и т.п.) и/или  задержка возмещения расходов Заказчика на устранение указанных дефектов; </w:t>
      </w:r>
    </w:p>
    <w:p w:rsidR="00567DA9" w:rsidRDefault="00567DA9" w:rsidP="00567DA9">
      <w:pPr>
        <w:pStyle w:val="Times12"/>
        <w:ind w:firstLine="0"/>
        <w:rPr>
          <w:szCs w:val="24"/>
        </w:rPr>
      </w:pPr>
      <w:r>
        <w:rPr>
          <w:szCs w:val="24"/>
        </w:rPr>
        <w:t xml:space="preserve">б) </w:t>
      </w:r>
      <w:r w:rsidRPr="003B6A71">
        <w:rPr>
          <w:szCs w:val="24"/>
        </w:rPr>
        <w:t>несоблюдение сроков окончания работ и сдачи результата работ Заказчику, предусмотренных договором подряда;</w:t>
      </w:r>
    </w:p>
    <w:p w:rsidR="00567DA9" w:rsidRPr="00DF0C6C" w:rsidRDefault="00567DA9" w:rsidP="00567DA9">
      <w:pPr>
        <w:pStyle w:val="afffffff6"/>
        <w:ind w:firstLine="0"/>
      </w:pPr>
      <w:r w:rsidRPr="003B6A71">
        <w:t xml:space="preserve">в) </w:t>
      </w:r>
      <w:r>
        <w:t>допущение Подрядчиком нарушений техники безопасности и охраны труда, квалифицируемое условиями заключенных договоров подряда, как «Серьезное» и «Очень серьезное»</w:t>
      </w:r>
    </w:p>
    <w:p w:rsidR="00567DA9" w:rsidRPr="00943B74" w:rsidRDefault="00567DA9" w:rsidP="00567DA9">
      <w:pPr>
        <w:pStyle w:val="afffffff6"/>
        <w:ind w:firstLine="0"/>
      </w:pPr>
      <w:r>
        <w:t>г</w:t>
      </w:r>
      <w:r w:rsidRPr="007D7F80">
        <w:t>)</w:t>
      </w:r>
      <w:r>
        <w:t xml:space="preserve"> иные существенные нарушения условий договоров подряда.</w:t>
      </w:r>
    </w:p>
    <w:p w:rsidR="00567DA9" w:rsidRDefault="00567DA9" w:rsidP="00567DA9">
      <w:pPr>
        <w:pStyle w:val="afffffff6"/>
        <w:ind w:firstLine="720"/>
      </w:pPr>
      <w:proofErr w:type="gramStart"/>
      <w:r>
        <w:t>2.6 Стороны приходят к соглашению о том, что, если в результате запроса цен с ограниченным участием, предложение Подрядчика будет признано лучшим среди остальных предложений, Подрядчик обязуется заключить с  Заказчиком договор на выполнение работ, являющихся предметом соответствующего запроса цен с ограниченным участием (далее по тексту – Договор), в соответствии с условиями закупочной процедуры.</w:t>
      </w:r>
      <w:proofErr w:type="gramEnd"/>
    </w:p>
    <w:p w:rsidR="00567DA9" w:rsidRDefault="00567DA9" w:rsidP="00567DA9">
      <w:pPr>
        <w:pStyle w:val="afffffff6"/>
        <w:ind w:firstLine="720"/>
      </w:pPr>
      <w:r>
        <w:t xml:space="preserve">2.7. </w:t>
      </w:r>
      <w:r w:rsidRPr="00B745DE">
        <w:t>Стороны согласны с тем, что заключаемый в результате запроса цен</w:t>
      </w:r>
      <w:r>
        <w:t xml:space="preserve"> с ограниченным участием </w:t>
      </w:r>
      <w:r w:rsidRPr="00B745DE">
        <w:t xml:space="preserve"> Договор будет заключен Подрядчиком по форме, указываемой Заказчиком при проведении соответствующего запроса цен</w:t>
      </w:r>
      <w:r>
        <w:t xml:space="preserve"> с ограниченным участием</w:t>
      </w:r>
      <w:r w:rsidRPr="00B745DE">
        <w:t xml:space="preserve">. </w:t>
      </w:r>
    </w:p>
    <w:p w:rsidR="00567DA9" w:rsidRDefault="00567DA9" w:rsidP="00567DA9">
      <w:pPr>
        <w:pStyle w:val="afffffff6"/>
        <w:jc w:val="left"/>
      </w:pPr>
    </w:p>
    <w:p w:rsidR="00567DA9" w:rsidRDefault="00567DA9" w:rsidP="00567DA9">
      <w:pPr>
        <w:pStyle w:val="afffffff6"/>
        <w:ind w:firstLine="0"/>
        <w:jc w:val="center"/>
        <w:rPr>
          <w:b/>
        </w:rPr>
      </w:pPr>
      <w:r>
        <w:rPr>
          <w:b/>
        </w:rPr>
        <w:t xml:space="preserve">               П</w:t>
      </w:r>
      <w:r w:rsidRPr="003B6A71">
        <w:rPr>
          <w:b/>
        </w:rPr>
        <w:t>РОЧИЕ УСЛОВИЯ</w:t>
      </w:r>
    </w:p>
    <w:p w:rsidR="00567DA9" w:rsidRPr="003B6A71" w:rsidRDefault="00567DA9" w:rsidP="00567DA9">
      <w:pPr>
        <w:pStyle w:val="afffffff6"/>
        <w:ind w:firstLine="0"/>
        <w:jc w:val="center"/>
        <w:rPr>
          <w:b/>
        </w:rPr>
      </w:pPr>
    </w:p>
    <w:p w:rsidR="00567DA9" w:rsidRPr="00FD0122" w:rsidRDefault="00567DA9" w:rsidP="00567DA9">
      <w:pPr>
        <w:pStyle w:val="afffffff6"/>
        <w:ind w:firstLine="720"/>
      </w:pPr>
      <w:r w:rsidRPr="00FD0122">
        <w:t>3.1. Объемы, номенклатура работ, услуг, поставок и временные сроки в рамках каждого Договора, заключаемого на основании п. 2.6 настоящего Соглашения, определяются Заказчиком самостоятельно в документации по запросу цен</w:t>
      </w:r>
      <w:r>
        <w:t xml:space="preserve"> с ограниченным участием</w:t>
      </w:r>
      <w:r w:rsidRPr="00FD0122">
        <w:t>.</w:t>
      </w:r>
    </w:p>
    <w:p w:rsidR="00567DA9" w:rsidRPr="0076784C" w:rsidRDefault="00567DA9" w:rsidP="00567DA9">
      <w:pPr>
        <w:pStyle w:val="afffffff6"/>
        <w:ind w:firstLine="720"/>
      </w:pPr>
      <w:r>
        <w:t>3.2</w:t>
      </w:r>
      <w:r w:rsidRPr="00FD0122">
        <w:t>.</w:t>
      </w:r>
      <w:r w:rsidRPr="00FD0122">
        <w:rPr>
          <w:bCs/>
        </w:rPr>
        <w:t>.</w:t>
      </w:r>
      <w:r w:rsidRPr="00FD0122">
        <w:t xml:space="preserve">Все споры и/или разногласия, которые могут возникнуть из настоящего Соглашения или в связи с ним, будут разрешаться путем переговоров между Сторонами. Претензия направляется контрагенту по настоящему Соглашению с приложением документов, подтверждающих заявленные требования. </w:t>
      </w:r>
      <w:r w:rsidRPr="0076784C">
        <w:rPr>
          <w:rStyle w:val="FontStyle90"/>
          <w:sz w:val="24"/>
          <w:szCs w:val="24"/>
        </w:rPr>
        <w:t xml:space="preserve">Спор по иску Заказчика  может быть передан на разрешение арбитражного суда. </w:t>
      </w:r>
      <w:r w:rsidRPr="0076784C">
        <w:t xml:space="preserve">Спор подлежит разрешению в </w:t>
      </w:r>
      <w:r w:rsidRPr="0076784C">
        <w:rPr>
          <w:rStyle w:val="FontStyle90"/>
          <w:sz w:val="24"/>
          <w:szCs w:val="24"/>
        </w:rPr>
        <w:t xml:space="preserve">Арбитражном суде </w:t>
      </w:r>
      <w:proofErr w:type="gramStart"/>
      <w:r w:rsidRPr="0076784C">
        <w:rPr>
          <w:rStyle w:val="FontStyle90"/>
          <w:sz w:val="24"/>
          <w:szCs w:val="24"/>
        </w:rPr>
        <w:t>г</w:t>
      </w:r>
      <w:proofErr w:type="gramEnd"/>
      <w:r w:rsidRPr="0076784C">
        <w:rPr>
          <w:rStyle w:val="FontStyle90"/>
          <w:sz w:val="24"/>
          <w:szCs w:val="24"/>
        </w:rPr>
        <w:t>.</w:t>
      </w:r>
      <w:r w:rsidR="00E2043E">
        <w:rPr>
          <w:rStyle w:val="FontStyle90"/>
          <w:sz w:val="24"/>
          <w:szCs w:val="24"/>
        </w:rPr>
        <w:t xml:space="preserve"> </w:t>
      </w:r>
      <w:r w:rsidRPr="0076784C">
        <w:rPr>
          <w:rStyle w:val="FontStyle90"/>
          <w:sz w:val="24"/>
          <w:szCs w:val="24"/>
        </w:rPr>
        <w:t xml:space="preserve">Севастополя </w:t>
      </w:r>
      <w:r w:rsidRPr="0076784C">
        <w:t xml:space="preserve">в соответствии с действующим законодательством Российской Федерации. </w:t>
      </w:r>
    </w:p>
    <w:p w:rsidR="00567DA9" w:rsidRDefault="00567DA9" w:rsidP="00567DA9">
      <w:pPr>
        <w:pStyle w:val="afffffff6"/>
        <w:ind w:firstLine="720"/>
      </w:pPr>
      <w:r>
        <w:rPr>
          <w:bCs/>
        </w:rPr>
        <w:t>3.3.</w:t>
      </w:r>
      <w:r w:rsidRPr="008F293E">
        <w:t xml:space="preserve"> </w:t>
      </w:r>
      <w:proofErr w:type="gramStart"/>
      <w:r w:rsidRPr="0029666E">
        <w:t xml:space="preserve">Подрядчик обязуется предоставлять Заказчику информацию об изменении состава (по сравнению с существовавшим на дату заключения настоящего </w:t>
      </w:r>
      <w:r w:rsidR="00E2043E">
        <w:t>соглашения</w:t>
      </w:r>
      <w:r w:rsidRPr="0029666E">
        <w:t>) собственников Подрядчика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Подрядчика; информацию о составе собственников (состав участников;</w:t>
      </w:r>
      <w:proofErr w:type="gramEnd"/>
      <w:r w:rsidRPr="0029666E">
        <w:t xml:space="preserve"> в отношении участников, являющихся юридическими лицами – состава их участников и т.д.) привлекаемых Субподрядчиков. Информация предоставляется </w:t>
      </w:r>
      <w:r>
        <w:t xml:space="preserve">не </w:t>
      </w:r>
      <w:r w:rsidRPr="00EA4BF7">
        <w:t xml:space="preserve">позднее 3-х календарных дней </w:t>
      </w:r>
      <w:proofErr w:type="gramStart"/>
      <w:r w:rsidRPr="00EA4BF7">
        <w:t>с даты наступления</w:t>
      </w:r>
      <w:proofErr w:type="gramEnd"/>
      <w:r w:rsidRPr="0029666E">
        <w:t xml:space="preserve"> соответствующего события (юридического факта)</w:t>
      </w:r>
      <w:r w:rsidRPr="007A4E08">
        <w:t xml:space="preserve"> </w:t>
      </w:r>
      <w:r w:rsidRPr="00C11601">
        <w:t>(включая изменения в составе собственников Субподрядчика</w:t>
      </w:r>
      <w:r w:rsidRPr="007A4E08">
        <w:t>)</w:t>
      </w:r>
      <w:r w:rsidRPr="0029666E">
        <w:t>,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r>
        <w:t>.</w:t>
      </w:r>
    </w:p>
    <w:p w:rsidR="00567DA9" w:rsidRPr="003B6A71" w:rsidRDefault="00567DA9" w:rsidP="00567DA9">
      <w:pPr>
        <w:pStyle w:val="afffffff6"/>
        <w:ind w:firstLine="720"/>
      </w:pPr>
      <w:r>
        <w:lastRenderedPageBreak/>
        <w:t xml:space="preserve">3.4. </w:t>
      </w:r>
      <w:r w:rsidRPr="00BE2469">
        <w:rPr>
          <w:bCs/>
        </w:rPr>
        <w:t>В случае не исполнения Подрядчиком обяз</w:t>
      </w:r>
      <w:r>
        <w:rPr>
          <w:bCs/>
        </w:rPr>
        <w:t xml:space="preserve">анности, установленной п.3.3. </w:t>
      </w:r>
      <w:r w:rsidRPr="00BE2469">
        <w:rPr>
          <w:bCs/>
        </w:rPr>
        <w:t xml:space="preserve">настоящего </w:t>
      </w:r>
      <w:r w:rsidRPr="00E975E5">
        <w:rPr>
          <w:bCs/>
          <w:color w:val="000000"/>
        </w:rPr>
        <w:t>Соглашения,</w:t>
      </w:r>
      <w:r w:rsidRPr="00BE2469">
        <w:rPr>
          <w:bCs/>
        </w:rPr>
        <w:t xml:space="preserve"> Заказчик вправе в одностороннем порядке отказаться о</w:t>
      </w:r>
      <w:r>
        <w:rPr>
          <w:bCs/>
        </w:rPr>
        <w:t xml:space="preserve">т исполнения настоящего </w:t>
      </w:r>
      <w:r w:rsidRPr="00E975E5">
        <w:rPr>
          <w:bCs/>
          <w:color w:val="000000"/>
        </w:rPr>
        <w:t>Соглашения</w:t>
      </w:r>
      <w:r>
        <w:rPr>
          <w:bCs/>
          <w:color w:val="000000"/>
        </w:rPr>
        <w:t>.</w:t>
      </w:r>
    </w:p>
    <w:p w:rsidR="00567DA9" w:rsidRDefault="00567DA9" w:rsidP="00567DA9">
      <w:pPr>
        <w:pStyle w:val="afffffff6"/>
        <w:ind w:firstLine="720"/>
      </w:pPr>
      <w:r>
        <w:t>3.5</w:t>
      </w:r>
      <w:r w:rsidRPr="003B6A71">
        <w:t>. Все изменения и дополнения к настоящему Соглашению возможны и действительны только в случае, если они совершены в письменной форме и подписаны полномочным представителем каждой из Сторон.</w:t>
      </w:r>
    </w:p>
    <w:p w:rsidR="00567DA9" w:rsidRPr="003B6A71" w:rsidRDefault="00567DA9" w:rsidP="00567DA9">
      <w:pPr>
        <w:pStyle w:val="afffffff6"/>
        <w:ind w:firstLine="720"/>
      </w:pPr>
      <w:r w:rsidRPr="003B6A71">
        <w:t>3.</w:t>
      </w:r>
      <w:r>
        <w:t>6</w:t>
      </w:r>
      <w:r w:rsidRPr="003B6A71">
        <w:t>. Уступка прав требования по настоящему Соглашению без письменного согласования Сторон не допускается.</w:t>
      </w:r>
    </w:p>
    <w:p w:rsidR="00567DA9" w:rsidRDefault="00567DA9" w:rsidP="00567DA9">
      <w:pPr>
        <w:pStyle w:val="afffffff6"/>
        <w:ind w:firstLine="720"/>
      </w:pPr>
      <w:r>
        <w:t>3</w:t>
      </w:r>
      <w:r w:rsidRPr="003B6A71">
        <w:t>.</w:t>
      </w:r>
      <w:r>
        <w:t>7</w:t>
      </w:r>
      <w:r w:rsidRPr="006A189F">
        <w:t xml:space="preserve"> </w:t>
      </w:r>
      <w:r w:rsidRPr="003B6A71">
        <w:t xml:space="preserve">Настоящее Соглашение составлено в </w:t>
      </w:r>
      <w:r>
        <w:t>двух</w:t>
      </w:r>
      <w:r w:rsidRPr="003B6A71">
        <w:t xml:space="preserve"> подлинных экземплярах, имеющих одинаковую юридическую силу</w:t>
      </w:r>
      <w:r>
        <w:t>, по одному для каждой из Сторон.</w:t>
      </w:r>
    </w:p>
    <w:p w:rsidR="00567DA9" w:rsidRPr="00C61B98" w:rsidRDefault="00567DA9" w:rsidP="00567DA9">
      <w:pPr>
        <w:pStyle w:val="afffffff6"/>
        <w:ind w:firstLine="720"/>
      </w:pPr>
      <w:r>
        <w:t>3.8</w:t>
      </w:r>
      <w:r w:rsidRPr="009773E1">
        <w:t>. Настоящее Соглашение вступает в силу с момента подписания обеими Сторонами и действует до исполнения сторонами всех обязательств по нему.</w:t>
      </w:r>
      <w:r w:rsidRPr="00C61B98">
        <w:t xml:space="preserve"> </w:t>
      </w:r>
    </w:p>
    <w:p w:rsidR="00567DA9" w:rsidRDefault="00567DA9" w:rsidP="00567DA9">
      <w:pPr>
        <w:pStyle w:val="afffffff6"/>
        <w:ind w:left="708" w:firstLine="0"/>
      </w:pPr>
    </w:p>
    <w:p w:rsidR="00567DA9" w:rsidRPr="003362E4" w:rsidRDefault="00567DA9" w:rsidP="00567DA9">
      <w:pPr>
        <w:pStyle w:val="afffffff9"/>
        <w:tabs>
          <w:tab w:val="left" w:pos="567"/>
          <w:tab w:val="left" w:pos="1276"/>
          <w:tab w:val="left" w:pos="1560"/>
        </w:tabs>
        <w:ind w:right="-2" w:firstLine="567"/>
        <w:rPr>
          <w:rFonts w:eastAsia="SimSun"/>
          <w:b w:val="0"/>
        </w:rPr>
      </w:pPr>
    </w:p>
    <w:p w:rsidR="00567DA9" w:rsidRDefault="00567DA9" w:rsidP="00567DA9">
      <w:pPr>
        <w:pStyle w:val="afffffff7"/>
        <w:keepNext w:val="0"/>
        <w:keepLines w:val="0"/>
        <w:suppressAutoHyphens w:val="0"/>
        <w:spacing w:before="0" w:after="0"/>
        <w:ind w:firstLine="720"/>
      </w:pPr>
      <w:bookmarkStart w:id="167" w:name="_Toc234915851"/>
      <w:bookmarkStart w:id="168" w:name="_Toc251241842"/>
      <w:bookmarkStart w:id="169" w:name="_Toc251257851"/>
      <w:bookmarkStart w:id="170" w:name="_Toc251335074"/>
      <w:bookmarkStart w:id="171" w:name="_Toc251747765"/>
      <w:bookmarkStart w:id="172" w:name="_Toc254171763"/>
      <w:r w:rsidRPr="003B6A71">
        <w:t>АДРЕСА И РЕКВИЗИТЫ СТОРОН</w:t>
      </w:r>
      <w:bookmarkEnd w:id="167"/>
      <w:bookmarkEnd w:id="168"/>
      <w:bookmarkEnd w:id="169"/>
      <w:bookmarkEnd w:id="170"/>
      <w:bookmarkEnd w:id="171"/>
      <w:bookmarkEnd w:id="172"/>
    </w:p>
    <w:p w:rsidR="00567DA9" w:rsidRDefault="00567DA9" w:rsidP="00567DA9">
      <w:pPr>
        <w:pStyle w:val="afffffff7"/>
        <w:keepNext w:val="0"/>
        <w:keepLines w:val="0"/>
        <w:suppressAutoHyphens w:val="0"/>
        <w:spacing w:before="0" w:after="0"/>
        <w:ind w:firstLine="720"/>
      </w:pPr>
    </w:p>
    <w:tbl>
      <w:tblPr>
        <w:tblW w:w="9571" w:type="dxa"/>
        <w:tblLook w:val="01E0"/>
      </w:tblPr>
      <w:tblGrid>
        <w:gridCol w:w="4807"/>
        <w:gridCol w:w="4764"/>
      </w:tblGrid>
      <w:tr w:rsidR="00567DA9" w:rsidRPr="00673AC2" w:rsidTr="007B68D1">
        <w:tc>
          <w:tcPr>
            <w:tcW w:w="4807" w:type="dxa"/>
          </w:tcPr>
          <w:p w:rsidR="00567DA9" w:rsidRPr="00A54CDA" w:rsidRDefault="00567DA9" w:rsidP="007B68D1">
            <w:pPr>
              <w:widowControl w:val="0"/>
              <w:tabs>
                <w:tab w:val="center" w:pos="9214"/>
              </w:tabs>
              <w:autoSpaceDE w:val="0"/>
              <w:autoSpaceDN w:val="0"/>
              <w:adjustRightInd w:val="0"/>
              <w:rPr>
                <w:b/>
              </w:rPr>
            </w:pPr>
            <w:r w:rsidRPr="00A54CDA">
              <w:rPr>
                <w:b/>
              </w:rPr>
              <w:t>Заказчик:</w:t>
            </w:r>
          </w:p>
          <w:p w:rsidR="00567DA9" w:rsidRPr="00A54CDA" w:rsidRDefault="00567DA9" w:rsidP="007B68D1">
            <w:pPr>
              <w:widowControl w:val="0"/>
              <w:tabs>
                <w:tab w:val="left" w:pos="3238"/>
              </w:tabs>
              <w:autoSpaceDE w:val="0"/>
              <w:autoSpaceDN w:val="0"/>
              <w:adjustRightInd w:val="0"/>
              <w:ind w:right="338"/>
              <w:rPr>
                <w:rFonts w:ascii="Arial" w:hAnsi="Arial" w:cs="Arial"/>
              </w:rPr>
            </w:pPr>
          </w:p>
        </w:tc>
        <w:tc>
          <w:tcPr>
            <w:tcW w:w="4764" w:type="dxa"/>
          </w:tcPr>
          <w:p w:rsidR="00567DA9" w:rsidRPr="00A16363" w:rsidRDefault="00567DA9" w:rsidP="007B68D1">
            <w:pPr>
              <w:widowControl w:val="0"/>
              <w:autoSpaceDE w:val="0"/>
              <w:autoSpaceDN w:val="0"/>
              <w:adjustRightInd w:val="0"/>
            </w:pPr>
            <w:r w:rsidRPr="00A16363">
              <w:rPr>
                <w:b/>
              </w:rPr>
              <w:t>Подрядчик:</w:t>
            </w:r>
          </w:p>
          <w:p w:rsidR="00567DA9" w:rsidRPr="00673AC2" w:rsidRDefault="00567DA9" w:rsidP="007B68D1">
            <w:pPr>
              <w:ind w:right="-6"/>
            </w:pPr>
          </w:p>
        </w:tc>
      </w:tr>
      <w:tr w:rsidR="00567DA9" w:rsidRPr="00A54CDA" w:rsidTr="007B68D1">
        <w:tc>
          <w:tcPr>
            <w:tcW w:w="9571" w:type="dxa"/>
            <w:gridSpan w:val="2"/>
          </w:tcPr>
          <w:p w:rsidR="00567DA9" w:rsidRPr="00A54CDA" w:rsidRDefault="00567DA9" w:rsidP="007B68D1">
            <w:pPr>
              <w:widowControl w:val="0"/>
              <w:tabs>
                <w:tab w:val="left" w:pos="3238"/>
              </w:tabs>
              <w:autoSpaceDE w:val="0"/>
              <w:autoSpaceDN w:val="0"/>
              <w:adjustRightInd w:val="0"/>
              <w:spacing w:before="120" w:after="120"/>
              <w:jc w:val="center"/>
              <w:rPr>
                <w:b/>
              </w:rPr>
            </w:pPr>
            <w:r w:rsidRPr="00A54CDA">
              <w:rPr>
                <w:b/>
              </w:rPr>
              <w:t>Подписи сторон</w:t>
            </w:r>
          </w:p>
        </w:tc>
      </w:tr>
      <w:tr w:rsidR="00567DA9" w:rsidRPr="00A54CDA" w:rsidTr="007B68D1">
        <w:tc>
          <w:tcPr>
            <w:tcW w:w="4807" w:type="dxa"/>
          </w:tcPr>
          <w:p w:rsidR="00567DA9" w:rsidRPr="00575691" w:rsidRDefault="00567DA9" w:rsidP="007B68D1">
            <w:pPr>
              <w:ind w:right="338"/>
              <w:rPr>
                <w:bCs/>
              </w:rPr>
            </w:pPr>
          </w:p>
          <w:p w:rsidR="00567DA9" w:rsidRPr="00575691" w:rsidRDefault="00567DA9" w:rsidP="007B68D1">
            <w:pPr>
              <w:ind w:right="338"/>
              <w:rPr>
                <w:bCs/>
              </w:rPr>
            </w:pPr>
          </w:p>
          <w:p w:rsidR="00567DA9" w:rsidRPr="00575691" w:rsidRDefault="00567DA9" w:rsidP="007B68D1">
            <w:pPr>
              <w:widowControl w:val="0"/>
              <w:shd w:val="clear" w:color="auto" w:fill="FFFFFF"/>
              <w:autoSpaceDE w:val="0"/>
              <w:autoSpaceDN w:val="0"/>
              <w:adjustRightInd w:val="0"/>
              <w:ind w:right="338"/>
              <w:rPr>
                <w:bCs/>
              </w:rPr>
            </w:pPr>
            <w:r>
              <w:rPr>
                <w:bCs/>
              </w:rPr>
              <w:t>___________________</w:t>
            </w:r>
          </w:p>
          <w:p w:rsidR="00567DA9" w:rsidRPr="00A54CDA" w:rsidRDefault="00567DA9" w:rsidP="007B68D1">
            <w:pPr>
              <w:widowControl w:val="0"/>
              <w:tabs>
                <w:tab w:val="center" w:pos="9214"/>
              </w:tabs>
              <w:ind w:right="338"/>
              <w:rPr>
                <w:b/>
              </w:rPr>
            </w:pPr>
            <w:r w:rsidRPr="00A54CDA">
              <w:rPr>
                <w:bCs/>
              </w:rPr>
              <w:t>М.П.</w:t>
            </w:r>
          </w:p>
        </w:tc>
        <w:tc>
          <w:tcPr>
            <w:tcW w:w="4764" w:type="dxa"/>
          </w:tcPr>
          <w:p w:rsidR="00567DA9" w:rsidRDefault="00567DA9" w:rsidP="007B68D1">
            <w:pPr>
              <w:spacing w:line="264" w:lineRule="auto"/>
            </w:pPr>
          </w:p>
          <w:p w:rsidR="00567DA9" w:rsidRDefault="00567DA9" w:rsidP="007B68D1">
            <w:pPr>
              <w:spacing w:line="264" w:lineRule="auto"/>
            </w:pPr>
          </w:p>
          <w:p w:rsidR="00567DA9" w:rsidRPr="00C03C18" w:rsidRDefault="00567DA9" w:rsidP="007B68D1">
            <w:pPr>
              <w:spacing w:line="264" w:lineRule="auto"/>
              <w:rPr>
                <w:b/>
                <w:bCs/>
              </w:rPr>
            </w:pPr>
            <w:r w:rsidRPr="00C03C18">
              <w:t xml:space="preserve">_______________ </w:t>
            </w:r>
          </w:p>
          <w:p w:rsidR="00567DA9" w:rsidRPr="00A54CDA" w:rsidRDefault="00567DA9" w:rsidP="007B68D1">
            <w:pPr>
              <w:widowControl w:val="0"/>
              <w:tabs>
                <w:tab w:val="left" w:pos="3238"/>
              </w:tabs>
              <w:autoSpaceDE w:val="0"/>
              <w:autoSpaceDN w:val="0"/>
              <w:adjustRightInd w:val="0"/>
              <w:rPr>
                <w:rFonts w:ascii="Arial" w:hAnsi="Arial" w:cs="Arial"/>
              </w:rPr>
            </w:pPr>
            <w:r>
              <w:t xml:space="preserve">         </w:t>
            </w:r>
            <w:r w:rsidRPr="00C03C18">
              <w:t>М.П.</w:t>
            </w:r>
          </w:p>
        </w:tc>
      </w:tr>
    </w:tbl>
    <w:p w:rsidR="00567DA9" w:rsidRPr="003B6A71" w:rsidRDefault="00567DA9" w:rsidP="00567DA9">
      <w:pPr>
        <w:pStyle w:val="afffffff7"/>
        <w:keepNext w:val="0"/>
        <w:keepLines w:val="0"/>
        <w:suppressAutoHyphens w:val="0"/>
        <w:spacing w:before="0" w:after="0"/>
        <w:ind w:firstLine="720"/>
      </w:pPr>
    </w:p>
    <w:p w:rsidR="00567DA9" w:rsidRPr="00D654F1" w:rsidRDefault="00567DA9" w:rsidP="00567DA9">
      <w:pPr>
        <w:widowControl w:val="0"/>
        <w:overflowPunct w:val="0"/>
        <w:autoSpaceDE w:val="0"/>
        <w:autoSpaceDN w:val="0"/>
        <w:adjustRightInd w:val="0"/>
        <w:ind w:firstLine="709"/>
        <w:textAlignment w:val="baseline"/>
        <w:rPr>
          <w:sz w:val="23"/>
          <w:szCs w:val="23"/>
        </w:rPr>
      </w:pPr>
    </w:p>
    <w:p w:rsidR="00567DA9" w:rsidRDefault="00567DA9" w:rsidP="00567DA9">
      <w:pPr>
        <w:tabs>
          <w:tab w:val="left" w:pos="284"/>
          <w:tab w:val="left" w:pos="567"/>
        </w:tabs>
        <w:ind w:left="-142"/>
        <w:contextualSpacing/>
        <w:rPr>
          <w:lang w:val="uk-UA"/>
        </w:rPr>
      </w:pPr>
      <w:r w:rsidRPr="00D654F1">
        <w:rPr>
          <w:lang w:val="uk-UA"/>
        </w:rPr>
        <w:t>___________ /_________/</w:t>
      </w:r>
      <w:r w:rsidRPr="00D654F1">
        <w:rPr>
          <w:lang w:val="uk-UA"/>
        </w:rPr>
        <w:tab/>
      </w:r>
      <w:r w:rsidRPr="00D654F1">
        <w:rPr>
          <w:lang w:val="uk-UA"/>
        </w:rPr>
        <w:tab/>
      </w:r>
      <w:r w:rsidRPr="00D654F1">
        <w:rPr>
          <w:lang w:val="uk-UA"/>
        </w:rPr>
        <w:tab/>
      </w:r>
      <w:r w:rsidRPr="00D654F1">
        <w:rPr>
          <w:lang w:val="uk-UA"/>
        </w:rPr>
        <w:tab/>
        <w:t>___________ /_________/</w:t>
      </w:r>
    </w:p>
    <w:p w:rsidR="00567DA9" w:rsidRDefault="00567DA9" w:rsidP="00567DA9"/>
    <w:p w:rsidR="00567DA9" w:rsidRPr="00567DA9" w:rsidRDefault="00567DA9" w:rsidP="00567DA9">
      <w:pPr>
        <w:pStyle w:val="afffff5"/>
        <w:suppressAutoHyphens/>
        <w:ind w:left="747"/>
        <w:rPr>
          <w:b/>
          <w:szCs w:val="28"/>
          <w:lang w:val="en-US"/>
        </w:rPr>
      </w:pPr>
    </w:p>
    <w:sectPr w:rsidR="00567DA9" w:rsidRPr="00567DA9" w:rsidSect="00375E8B">
      <w:footerReference w:type="default" r:id="rId19"/>
      <w:pgSz w:w="11906" w:h="16838"/>
      <w:pgMar w:top="568" w:right="567" w:bottom="284" w:left="1077" w:header="709" w:footer="2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4B0" w:rsidRDefault="004F44B0">
      <w:r>
        <w:separator/>
      </w:r>
    </w:p>
    <w:p w:rsidR="004F44B0" w:rsidRDefault="004F44B0"/>
  </w:endnote>
  <w:endnote w:type="continuationSeparator" w:id="0">
    <w:p w:rsidR="004F44B0" w:rsidRDefault="004F44B0">
      <w:r>
        <w:continuationSeparator/>
      </w:r>
    </w:p>
    <w:p w:rsidR="004F44B0" w:rsidRDefault="004F44B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odoni">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5716"/>
      <w:docPartObj>
        <w:docPartGallery w:val="Page Numbers (Bottom of Page)"/>
        <w:docPartUnique/>
      </w:docPartObj>
    </w:sdtPr>
    <w:sdtContent>
      <w:p w:rsidR="007B68D1" w:rsidRDefault="00D41E76">
        <w:pPr>
          <w:pStyle w:val="aff"/>
          <w:jc w:val="center"/>
        </w:pPr>
        <w:fldSimple w:instr=" PAGE   \* MERGEFORMAT ">
          <w:r w:rsidR="002F55AB">
            <w:rPr>
              <w:noProof/>
            </w:rPr>
            <w:t>41</w:t>
          </w:r>
        </w:fldSimple>
      </w:p>
    </w:sdtContent>
  </w:sdt>
  <w:p w:rsidR="007B68D1" w:rsidRDefault="007B68D1">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8D1" w:rsidRDefault="00D41E76">
    <w:pPr>
      <w:pStyle w:val="aff"/>
      <w:jc w:val="center"/>
    </w:pPr>
    <w:fldSimple w:instr=" PAGE   \* MERGEFORMAT ">
      <w:r w:rsidR="002F55AB">
        <w:rPr>
          <w:noProof/>
        </w:rPr>
        <w:t>51</w:t>
      </w:r>
    </w:fldSimple>
  </w:p>
  <w:p w:rsidR="007B68D1" w:rsidRDefault="007B68D1" w:rsidP="009D7B1F">
    <w:pPr>
      <w:pStyle w:val="aff"/>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4B0" w:rsidRDefault="004F44B0">
      <w:r>
        <w:separator/>
      </w:r>
    </w:p>
    <w:p w:rsidR="004F44B0" w:rsidRDefault="004F44B0"/>
  </w:footnote>
  <w:footnote w:type="continuationSeparator" w:id="0">
    <w:p w:rsidR="004F44B0" w:rsidRDefault="004F44B0">
      <w:r>
        <w:continuationSeparator/>
      </w:r>
    </w:p>
    <w:p w:rsidR="004F44B0" w:rsidRDefault="004F44B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8D1" w:rsidRDefault="00D41E76">
    <w:pPr>
      <w:pStyle w:val="af8"/>
      <w:framePr w:wrap="around" w:vAnchor="text" w:hAnchor="margin" w:xAlign="center" w:y="1"/>
      <w:rPr>
        <w:rStyle w:val="afe"/>
      </w:rPr>
    </w:pPr>
    <w:r>
      <w:rPr>
        <w:rStyle w:val="afe"/>
      </w:rPr>
      <w:fldChar w:fldCharType="begin"/>
    </w:r>
    <w:r w:rsidR="007B68D1">
      <w:rPr>
        <w:rStyle w:val="afe"/>
      </w:rPr>
      <w:instrText xml:space="preserve">PAGE  </w:instrText>
    </w:r>
    <w:r>
      <w:rPr>
        <w:rStyle w:val="afe"/>
      </w:rPr>
      <w:fldChar w:fldCharType="end"/>
    </w:r>
  </w:p>
  <w:p w:rsidR="007B68D1" w:rsidRDefault="007B68D1">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1"/>
    <w:multiLevelType w:val="singleLevel"/>
    <w:tmpl w:val="4174928A"/>
    <w:name w:val="WW8Num45"/>
    <w:lvl w:ilvl="0">
      <w:start w:val="1"/>
      <w:numFmt w:val="russianLower"/>
      <w:lvlText w:val="%1)"/>
      <w:lvlJc w:val="left"/>
      <w:pPr>
        <w:ind w:left="1996" w:hanging="360"/>
      </w:pPr>
      <w:rPr>
        <w:rFonts w:cs="Times New Roman" w:hint="default"/>
      </w:rPr>
    </w:lvl>
  </w:abstractNum>
  <w:abstractNum w:abstractNumId="1">
    <w:nsid w:val="00000046"/>
    <w:multiLevelType w:val="multilevel"/>
    <w:tmpl w:val="F2BE1846"/>
    <w:lvl w:ilvl="0">
      <w:start w:val="1"/>
      <w:numFmt w:val="decimal"/>
      <w:lvlText w:val=" %1 "/>
      <w:lvlJc w:val="left"/>
      <w:pPr>
        <w:tabs>
          <w:tab w:val="num" w:pos="360"/>
        </w:tabs>
        <w:ind w:left="360" w:hanging="360"/>
      </w:pPr>
      <w:rPr>
        <w:rFonts w:cs="Times New Roman" w:hint="default"/>
      </w:rPr>
    </w:lvl>
    <w:lvl w:ilvl="1">
      <w:start w:val="1"/>
      <w:numFmt w:val="decimal"/>
      <w:lvlText w:val=" %1.%2 "/>
      <w:lvlJc w:val="left"/>
      <w:pPr>
        <w:tabs>
          <w:tab w:val="num" w:pos="792"/>
        </w:tabs>
        <w:ind w:left="792" w:hanging="432"/>
      </w:pPr>
      <w:rPr>
        <w:rFonts w:cs="Times New Roman" w:hint="default"/>
      </w:rPr>
    </w:lvl>
    <w:lvl w:ilvl="2">
      <w:start w:val="1"/>
      <w:numFmt w:val="decimal"/>
      <w:lvlText w:val=" %2.2.%3 "/>
      <w:lvlJc w:val="left"/>
      <w:pPr>
        <w:tabs>
          <w:tab w:val="num" w:pos="1072"/>
        </w:tabs>
        <w:ind w:left="1072" w:hanging="504"/>
      </w:pPr>
      <w:rPr>
        <w:rFonts w:cs="Times New Roman" w:hint="default"/>
        <w:sz w:val="24"/>
        <w:szCs w:val="24"/>
      </w:rPr>
    </w:lvl>
    <w:lvl w:ilvl="3">
      <w:start w:val="1"/>
      <w:numFmt w:val="decimal"/>
      <w:lvlText w:val=" %1.%2.%3.%4 "/>
      <w:lvlJc w:val="left"/>
      <w:pPr>
        <w:tabs>
          <w:tab w:val="num" w:pos="1800"/>
        </w:tabs>
        <w:ind w:left="1728" w:hanging="648"/>
      </w:pPr>
      <w:rPr>
        <w:rFonts w:cs="Times New Roman" w:hint="default"/>
      </w:rPr>
    </w:lvl>
    <w:lvl w:ilvl="4">
      <w:start w:val="1"/>
      <w:numFmt w:val="decimal"/>
      <w:lvlText w:val=" %1.%2.%3.%4.%5 "/>
      <w:lvlJc w:val="left"/>
      <w:pPr>
        <w:tabs>
          <w:tab w:val="num" w:pos="2520"/>
        </w:tabs>
        <w:ind w:left="2232" w:hanging="792"/>
      </w:pPr>
      <w:rPr>
        <w:rFonts w:cs="Times New Roman" w:hint="default"/>
      </w:rPr>
    </w:lvl>
    <w:lvl w:ilvl="5">
      <w:start w:val="1"/>
      <w:numFmt w:val="decimal"/>
      <w:lvlText w:val=" %1.%2.%3.%4.%5.%6 "/>
      <w:lvlJc w:val="left"/>
      <w:pPr>
        <w:tabs>
          <w:tab w:val="num" w:pos="2880"/>
        </w:tabs>
        <w:ind w:left="2736" w:hanging="936"/>
      </w:pPr>
      <w:rPr>
        <w:rFonts w:cs="Times New Roman" w:hint="default"/>
      </w:rPr>
    </w:lvl>
    <w:lvl w:ilvl="6">
      <w:start w:val="1"/>
      <w:numFmt w:val="decimal"/>
      <w:lvlText w:val=" %1.%2.%3.%4.%5.%6.%7 "/>
      <w:lvlJc w:val="left"/>
      <w:pPr>
        <w:tabs>
          <w:tab w:val="num" w:pos="3600"/>
        </w:tabs>
        <w:ind w:left="3240" w:hanging="1080"/>
      </w:pPr>
      <w:rPr>
        <w:rFonts w:cs="Times New Roman" w:hint="default"/>
      </w:rPr>
    </w:lvl>
    <w:lvl w:ilvl="7">
      <w:start w:val="1"/>
      <w:numFmt w:val="decimal"/>
      <w:lvlText w:val=" %1.%2.%3.%4.%5.%6.%7.%8 "/>
      <w:lvlJc w:val="left"/>
      <w:pPr>
        <w:tabs>
          <w:tab w:val="num" w:pos="3960"/>
        </w:tabs>
        <w:ind w:left="3744" w:hanging="1224"/>
      </w:pPr>
      <w:rPr>
        <w:rFonts w:cs="Times New Roman" w:hint="default"/>
      </w:rPr>
    </w:lvl>
    <w:lvl w:ilvl="8">
      <w:start w:val="1"/>
      <w:numFmt w:val="decimal"/>
      <w:lvlText w:val=" %1.%2.%3.%4.%5.%6.%7.%8.%9 "/>
      <w:lvlJc w:val="left"/>
      <w:pPr>
        <w:tabs>
          <w:tab w:val="num" w:pos="4680"/>
        </w:tabs>
        <w:ind w:left="4320" w:hanging="1440"/>
      </w:pPr>
      <w:rPr>
        <w:rFonts w:cs="Times New Roman" w:hint="default"/>
      </w:rPr>
    </w:lvl>
  </w:abstractNum>
  <w:abstractNum w:abstractNumId="2">
    <w:nsid w:val="042069CE"/>
    <w:multiLevelType w:val="hybridMultilevel"/>
    <w:tmpl w:val="A6A202FA"/>
    <w:name w:val="WW8Num71"/>
    <w:lvl w:ilvl="0" w:tplc="CBD67DD4">
      <w:start w:val="1"/>
      <w:numFmt w:val="decimal"/>
      <w:lvlText w:val="%1."/>
      <w:lvlJc w:val="left"/>
      <w:pPr>
        <w:tabs>
          <w:tab w:val="num" w:pos="720"/>
        </w:tabs>
        <w:ind w:left="720" w:hanging="360"/>
      </w:pPr>
      <w:rPr>
        <w:rFonts w:cs="Times New Roman" w:hint="default"/>
      </w:rPr>
    </w:lvl>
    <w:lvl w:ilvl="1" w:tplc="99AE17CA" w:tentative="1">
      <w:start w:val="1"/>
      <w:numFmt w:val="lowerLetter"/>
      <w:lvlText w:val="%2."/>
      <w:lvlJc w:val="left"/>
      <w:pPr>
        <w:tabs>
          <w:tab w:val="num" w:pos="1440"/>
        </w:tabs>
        <w:ind w:left="1440" w:hanging="360"/>
      </w:pPr>
      <w:rPr>
        <w:rFonts w:cs="Times New Roman"/>
      </w:rPr>
    </w:lvl>
    <w:lvl w:ilvl="2" w:tplc="11A2B448" w:tentative="1">
      <w:start w:val="1"/>
      <w:numFmt w:val="lowerRoman"/>
      <w:lvlText w:val="%3."/>
      <w:lvlJc w:val="right"/>
      <w:pPr>
        <w:tabs>
          <w:tab w:val="num" w:pos="2160"/>
        </w:tabs>
        <w:ind w:left="2160" w:hanging="180"/>
      </w:pPr>
      <w:rPr>
        <w:rFonts w:cs="Times New Roman"/>
      </w:rPr>
    </w:lvl>
    <w:lvl w:ilvl="3" w:tplc="D6F03954" w:tentative="1">
      <w:start w:val="1"/>
      <w:numFmt w:val="decimal"/>
      <w:lvlText w:val="%4."/>
      <w:lvlJc w:val="left"/>
      <w:pPr>
        <w:tabs>
          <w:tab w:val="num" w:pos="2880"/>
        </w:tabs>
        <w:ind w:left="2880" w:hanging="360"/>
      </w:pPr>
      <w:rPr>
        <w:rFonts w:cs="Times New Roman"/>
      </w:rPr>
    </w:lvl>
    <w:lvl w:ilvl="4" w:tplc="9C3C5696" w:tentative="1">
      <w:start w:val="1"/>
      <w:numFmt w:val="lowerLetter"/>
      <w:lvlText w:val="%5."/>
      <w:lvlJc w:val="left"/>
      <w:pPr>
        <w:tabs>
          <w:tab w:val="num" w:pos="3600"/>
        </w:tabs>
        <w:ind w:left="3600" w:hanging="360"/>
      </w:pPr>
      <w:rPr>
        <w:rFonts w:cs="Times New Roman"/>
      </w:rPr>
    </w:lvl>
    <w:lvl w:ilvl="5" w:tplc="132E0906" w:tentative="1">
      <w:start w:val="1"/>
      <w:numFmt w:val="lowerRoman"/>
      <w:lvlText w:val="%6."/>
      <w:lvlJc w:val="right"/>
      <w:pPr>
        <w:tabs>
          <w:tab w:val="num" w:pos="4320"/>
        </w:tabs>
        <w:ind w:left="4320" w:hanging="180"/>
      </w:pPr>
      <w:rPr>
        <w:rFonts w:cs="Times New Roman"/>
      </w:rPr>
    </w:lvl>
    <w:lvl w:ilvl="6" w:tplc="7D3E4AAE" w:tentative="1">
      <w:start w:val="1"/>
      <w:numFmt w:val="decimal"/>
      <w:lvlText w:val="%7."/>
      <w:lvlJc w:val="left"/>
      <w:pPr>
        <w:tabs>
          <w:tab w:val="num" w:pos="5040"/>
        </w:tabs>
        <w:ind w:left="5040" w:hanging="360"/>
      </w:pPr>
      <w:rPr>
        <w:rFonts w:cs="Times New Roman"/>
      </w:rPr>
    </w:lvl>
    <w:lvl w:ilvl="7" w:tplc="58C027B4" w:tentative="1">
      <w:start w:val="1"/>
      <w:numFmt w:val="lowerLetter"/>
      <w:lvlText w:val="%8."/>
      <w:lvlJc w:val="left"/>
      <w:pPr>
        <w:tabs>
          <w:tab w:val="num" w:pos="5760"/>
        </w:tabs>
        <w:ind w:left="5760" w:hanging="360"/>
      </w:pPr>
      <w:rPr>
        <w:rFonts w:cs="Times New Roman"/>
      </w:rPr>
    </w:lvl>
    <w:lvl w:ilvl="8" w:tplc="7218612C" w:tentative="1">
      <w:start w:val="1"/>
      <w:numFmt w:val="lowerRoman"/>
      <w:lvlText w:val="%9."/>
      <w:lvlJc w:val="right"/>
      <w:pPr>
        <w:tabs>
          <w:tab w:val="num" w:pos="6480"/>
        </w:tabs>
        <w:ind w:left="6480" w:hanging="180"/>
      </w:pPr>
      <w:rPr>
        <w:rFonts w:cs="Times New Roman"/>
      </w:rPr>
    </w:lvl>
  </w:abstractNum>
  <w:abstractNum w:abstractNumId="3">
    <w:nsid w:val="04573238"/>
    <w:multiLevelType w:val="multilevel"/>
    <w:tmpl w:val="A574CA14"/>
    <w:name w:val="WW8Num66"/>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2127"/>
        </w:tabs>
        <w:ind w:left="2127" w:hanging="1134"/>
      </w:pPr>
      <w:rPr>
        <w:rFonts w:cs="Times New Roman" w:hint="default"/>
        <w:b w:val="0"/>
        <w:i w:val="0"/>
        <w:color w:val="auto"/>
      </w:rPr>
    </w:lvl>
    <w:lvl w:ilvl="3">
      <w:start w:val="1"/>
      <w:numFmt w:val="decimal"/>
      <w:lvlText w:val="%1.%2.%3.%4"/>
      <w:lvlJc w:val="left"/>
      <w:pPr>
        <w:tabs>
          <w:tab w:val="num" w:pos="1134"/>
        </w:tabs>
        <w:ind w:left="1134" w:hanging="1134"/>
      </w:pPr>
      <w:rPr>
        <w:rFonts w:cs="Times New Roman" w:hint="default"/>
        <w:b w:val="0"/>
        <w:i w:val="0"/>
        <w:color w:val="auto"/>
      </w:rPr>
    </w:lvl>
    <w:lvl w:ilvl="4">
      <w:start w:val="1"/>
      <w:numFmt w:val="russianLow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nsid w:val="046C57B5"/>
    <w:multiLevelType w:val="multilevel"/>
    <w:tmpl w:val="66CE7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084D2B5A"/>
    <w:multiLevelType w:val="multilevel"/>
    <w:tmpl w:val="8A6CD0EE"/>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6865122"/>
    <w:multiLevelType w:val="hybridMultilevel"/>
    <w:tmpl w:val="D8220D42"/>
    <w:lvl w:ilvl="0" w:tplc="015A4230">
      <w:start w:val="1"/>
      <w:numFmt w:val="lowerLetter"/>
      <w:lvlText w:val="%1)"/>
      <w:lvlJc w:val="left"/>
      <w:pPr>
        <w:ind w:left="720" w:hanging="360"/>
      </w:pPr>
      <w:rPr>
        <w:rFonts w:cs="Times New Roman"/>
      </w:rPr>
    </w:lvl>
    <w:lvl w:ilvl="1" w:tplc="04190003">
      <w:start w:val="1"/>
      <w:numFmt w:val="decimal"/>
      <w:lvlText w:val="%2)"/>
      <w:lvlJc w:val="left"/>
      <w:pPr>
        <w:tabs>
          <w:tab w:val="num" w:pos="1440"/>
        </w:tabs>
        <w:ind w:left="1440" w:hanging="360"/>
      </w:pPr>
      <w:rPr>
        <w:rFonts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7">
    <w:nsid w:val="184307D6"/>
    <w:multiLevelType w:val="multilevel"/>
    <w:tmpl w:val="A392B034"/>
    <w:lvl w:ilvl="0">
      <w:start w:val="1"/>
      <w:numFmt w:val="russianLower"/>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A9755A7"/>
    <w:multiLevelType w:val="hybridMultilevel"/>
    <w:tmpl w:val="7B500EF4"/>
    <w:lvl w:ilvl="0" w:tplc="E5E40D1E">
      <w:start w:val="1"/>
      <w:numFmt w:val="decimal"/>
      <w:lvlText w:val="%1)"/>
      <w:lvlJc w:val="left"/>
      <w:pPr>
        <w:ind w:left="1260" w:hanging="360"/>
      </w:pPr>
      <w:rPr>
        <w:rFonts w:cs="Times New Roman"/>
      </w:rPr>
    </w:lvl>
    <w:lvl w:ilvl="1" w:tplc="BD248484" w:tentative="1">
      <w:start w:val="1"/>
      <w:numFmt w:val="lowerLetter"/>
      <w:lvlText w:val="%2."/>
      <w:lvlJc w:val="left"/>
      <w:pPr>
        <w:ind w:left="1980" w:hanging="360"/>
      </w:pPr>
      <w:rPr>
        <w:rFonts w:cs="Times New Roman"/>
      </w:rPr>
    </w:lvl>
    <w:lvl w:ilvl="2" w:tplc="31F6F204" w:tentative="1">
      <w:start w:val="1"/>
      <w:numFmt w:val="lowerRoman"/>
      <w:lvlText w:val="%3."/>
      <w:lvlJc w:val="right"/>
      <w:pPr>
        <w:ind w:left="2700" w:hanging="180"/>
      </w:pPr>
      <w:rPr>
        <w:rFonts w:cs="Times New Roman"/>
      </w:rPr>
    </w:lvl>
    <w:lvl w:ilvl="3" w:tplc="1F4E7EDA" w:tentative="1">
      <w:start w:val="1"/>
      <w:numFmt w:val="decimal"/>
      <w:lvlText w:val="%4."/>
      <w:lvlJc w:val="left"/>
      <w:pPr>
        <w:ind w:left="3420" w:hanging="360"/>
      </w:pPr>
      <w:rPr>
        <w:rFonts w:cs="Times New Roman"/>
      </w:rPr>
    </w:lvl>
    <w:lvl w:ilvl="4" w:tplc="E6DC4BF4" w:tentative="1">
      <w:start w:val="1"/>
      <w:numFmt w:val="lowerLetter"/>
      <w:lvlText w:val="%5."/>
      <w:lvlJc w:val="left"/>
      <w:pPr>
        <w:ind w:left="4140" w:hanging="360"/>
      </w:pPr>
      <w:rPr>
        <w:rFonts w:cs="Times New Roman"/>
      </w:rPr>
    </w:lvl>
    <w:lvl w:ilvl="5" w:tplc="1CECFF80" w:tentative="1">
      <w:start w:val="1"/>
      <w:numFmt w:val="lowerRoman"/>
      <w:lvlText w:val="%6."/>
      <w:lvlJc w:val="right"/>
      <w:pPr>
        <w:ind w:left="4860" w:hanging="180"/>
      </w:pPr>
      <w:rPr>
        <w:rFonts w:cs="Times New Roman"/>
      </w:rPr>
    </w:lvl>
    <w:lvl w:ilvl="6" w:tplc="7332C2BA" w:tentative="1">
      <w:start w:val="1"/>
      <w:numFmt w:val="decimal"/>
      <w:lvlText w:val="%7."/>
      <w:lvlJc w:val="left"/>
      <w:pPr>
        <w:ind w:left="5580" w:hanging="360"/>
      </w:pPr>
      <w:rPr>
        <w:rFonts w:cs="Times New Roman"/>
      </w:rPr>
    </w:lvl>
    <w:lvl w:ilvl="7" w:tplc="0A443CA8" w:tentative="1">
      <w:start w:val="1"/>
      <w:numFmt w:val="lowerLetter"/>
      <w:lvlText w:val="%8."/>
      <w:lvlJc w:val="left"/>
      <w:pPr>
        <w:ind w:left="6300" w:hanging="360"/>
      </w:pPr>
      <w:rPr>
        <w:rFonts w:cs="Times New Roman"/>
      </w:rPr>
    </w:lvl>
    <w:lvl w:ilvl="8" w:tplc="4288DDE0" w:tentative="1">
      <w:start w:val="1"/>
      <w:numFmt w:val="lowerRoman"/>
      <w:lvlText w:val="%9."/>
      <w:lvlJc w:val="right"/>
      <w:pPr>
        <w:ind w:left="7020" w:hanging="180"/>
      </w:pPr>
      <w:rPr>
        <w:rFonts w:cs="Times New Roman"/>
      </w:rPr>
    </w:lvl>
  </w:abstractNum>
  <w:abstractNum w:abstractNumId="9">
    <w:nsid w:val="1AA907D2"/>
    <w:multiLevelType w:val="hybridMultilevel"/>
    <w:tmpl w:val="837C9AB4"/>
    <w:lvl w:ilvl="0" w:tplc="0419000F">
      <w:start w:val="2"/>
      <w:numFmt w:val="upperRoman"/>
      <w:lvlText w:val="%1."/>
      <w:lvlJc w:val="right"/>
      <w:pPr>
        <w:tabs>
          <w:tab w:val="num" w:pos="747"/>
        </w:tabs>
        <w:ind w:left="747" w:hanging="180"/>
      </w:pPr>
      <w:rPr>
        <w:rFonts w:hint="default"/>
        <w:sz w:val="24"/>
        <w:szCs w:val="24"/>
      </w:rPr>
    </w:lvl>
    <w:lvl w:ilvl="1" w:tplc="E32A52F4"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7E04D5"/>
    <w:multiLevelType w:val="singleLevel"/>
    <w:tmpl w:val="D34A6FD8"/>
    <w:lvl w:ilvl="0">
      <w:start w:val="1"/>
      <w:numFmt w:val="decimal"/>
      <w:pStyle w:val="3"/>
      <w:lvlText w:val="%1."/>
      <w:lvlJc w:val="left"/>
      <w:pPr>
        <w:tabs>
          <w:tab w:val="num" w:pos="360"/>
        </w:tabs>
        <w:ind w:left="360" w:hanging="360"/>
      </w:pPr>
    </w:lvl>
  </w:abstractNum>
  <w:abstractNum w:abstractNumId="12">
    <w:nsid w:val="202E3437"/>
    <w:multiLevelType w:val="multilevel"/>
    <w:tmpl w:val="AFFCD806"/>
    <w:lvl w:ilvl="0">
      <w:start w:val="1"/>
      <w:numFmt w:val="decimal"/>
      <w:pStyle w:val="a1"/>
      <w:lvlText w:val="%1."/>
      <w:lvlJc w:val="left"/>
      <w:pPr>
        <w:tabs>
          <w:tab w:val="num" w:pos="420"/>
        </w:tabs>
        <w:ind w:left="420" w:hanging="420"/>
      </w:pPr>
      <w:rPr>
        <w:rFonts w:cs="Times New Roman"/>
      </w:rPr>
    </w:lvl>
    <w:lvl w:ilvl="1">
      <w:start w:val="1"/>
      <w:numFmt w:val="decimal"/>
      <w:pStyle w:val="1"/>
      <w:lvlText w:val="%1.%2."/>
      <w:lvlJc w:val="left"/>
      <w:pPr>
        <w:tabs>
          <w:tab w:val="num" w:pos="1271"/>
        </w:tabs>
        <w:ind w:left="1271" w:hanging="420"/>
      </w:pPr>
      <w:rPr>
        <w:rFonts w:cs="Times New Roman"/>
      </w:rPr>
    </w:lvl>
    <w:lvl w:ilvl="2">
      <w:start w:val="1"/>
      <w:numFmt w:val="decimal"/>
      <w:pStyle w:val="11"/>
      <w:lvlText w:val="%1.%2.%3."/>
      <w:lvlJc w:val="left"/>
      <w:pPr>
        <w:tabs>
          <w:tab w:val="num" w:pos="720"/>
        </w:tabs>
        <w:ind w:left="720" w:hanging="720"/>
      </w:pPr>
      <w:rPr>
        <w:rFonts w:cs="Times New Roman"/>
      </w:rPr>
    </w:lvl>
    <w:lvl w:ilvl="3">
      <w:start w:val="1"/>
      <w:numFmt w:val="decimal"/>
      <w:pStyle w:val="111"/>
      <w:lvlText w:val="%1.%2.%3.%4."/>
      <w:lvlJc w:val="left"/>
      <w:pPr>
        <w:tabs>
          <w:tab w:val="num" w:pos="720"/>
        </w:tabs>
        <w:ind w:left="720" w:hanging="720"/>
      </w:pPr>
      <w:rPr>
        <w:rFonts w:cs="Times New Roman"/>
      </w:rPr>
    </w:lvl>
    <w:lvl w:ilvl="4">
      <w:start w:val="1"/>
      <w:numFmt w:val="decimal"/>
      <w:pStyle w:val="1111"/>
      <w:lvlText w:val="%1.%2.%3.%4.%5."/>
      <w:lvlJc w:val="left"/>
      <w:pPr>
        <w:tabs>
          <w:tab w:val="num" w:pos="1080"/>
        </w:tabs>
        <w:ind w:left="1080" w:hanging="1080"/>
      </w:pPr>
      <w:rPr>
        <w:rFonts w:cs="Times New Roman"/>
      </w:rPr>
    </w:lvl>
    <w:lvl w:ilvl="5">
      <w:start w:val="1"/>
      <w:numFmt w:val="decimal"/>
      <w:pStyle w:val="11111"/>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2939308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637"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CE6D73"/>
    <w:multiLevelType w:val="multilevel"/>
    <w:tmpl w:val="008407DE"/>
    <w:lvl w:ilvl="0">
      <w:start w:val="1"/>
      <w:numFmt w:val="decimal"/>
      <w:lvlText w:val="%1."/>
      <w:lvlJc w:val="left"/>
      <w:pPr>
        <w:ind w:left="585" w:hanging="585"/>
      </w:pPr>
      <w:rPr>
        <w:rFonts w:hint="default"/>
      </w:rPr>
    </w:lvl>
    <w:lvl w:ilvl="1">
      <w:start w:val="3"/>
      <w:numFmt w:val="decimal"/>
      <w:lvlText w:val="%1.%2."/>
      <w:lvlJc w:val="left"/>
      <w:pPr>
        <w:ind w:left="862"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5">
    <w:nsid w:val="2DFB3AD7"/>
    <w:multiLevelType w:val="multilevel"/>
    <w:tmpl w:val="1EC23918"/>
    <w:lvl w:ilvl="0">
      <w:start w:val="1"/>
      <w:numFmt w:val="decimal"/>
      <w:lvlText w:val="%1."/>
      <w:lvlJc w:val="left"/>
      <w:pPr>
        <w:tabs>
          <w:tab w:val="num" w:pos="390"/>
        </w:tabs>
        <w:ind w:left="390" w:hanging="39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6">
    <w:nsid w:val="2E553833"/>
    <w:multiLevelType w:val="multilevel"/>
    <w:tmpl w:val="57ACBA92"/>
    <w:lvl w:ilvl="0">
      <w:start w:val="1"/>
      <w:numFmt w:val="decimal"/>
      <w:lvlText w:val="%1"/>
      <w:lvlJc w:val="left"/>
      <w:pPr>
        <w:tabs>
          <w:tab w:val="num" w:pos="435"/>
        </w:tabs>
        <w:ind w:left="435" w:hanging="435"/>
      </w:pPr>
      <w:rPr>
        <w:rFonts w:hint="default"/>
        <w:b/>
      </w:rPr>
    </w:lvl>
    <w:lvl w:ilvl="1">
      <w:start w:val="1"/>
      <w:numFmt w:val="bullet"/>
      <w:lvlText w:val=""/>
      <w:lvlJc w:val="left"/>
      <w:pPr>
        <w:tabs>
          <w:tab w:val="num" w:pos="283"/>
        </w:tabs>
        <w:ind w:left="283" w:hanging="283"/>
      </w:pPr>
      <w:rPr>
        <w:rFonts w:ascii="Symbol" w:hAnsi="Symbol" w:hint="default"/>
        <w:b/>
      </w:rPr>
    </w:lvl>
    <w:lvl w:ilvl="2">
      <w:start w:val="1"/>
      <w:numFmt w:val="bullet"/>
      <w:pStyle w:val="phList"/>
      <w:lvlText w:val=""/>
      <w:lvlJc w:val="left"/>
      <w:pPr>
        <w:tabs>
          <w:tab w:val="num" w:pos="283"/>
        </w:tabs>
        <w:ind w:left="283" w:hanging="283"/>
      </w:pPr>
      <w:rPr>
        <w:rFonts w:ascii="Symbol" w:hAnsi="Symbol"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3255C1A"/>
    <w:multiLevelType w:val="hybridMultilevel"/>
    <w:tmpl w:val="1C6A5054"/>
    <w:lvl w:ilvl="0" w:tplc="028E3E70">
      <w:start w:val="1"/>
      <w:numFmt w:val="russianLower"/>
      <w:lvlText w:val="%1)"/>
      <w:lvlJc w:val="left"/>
      <w:pPr>
        <w:ind w:left="1429" w:hanging="360"/>
      </w:pPr>
      <w:rPr>
        <w:rFonts w:cs="Times New Roman" w:hint="default"/>
      </w:rPr>
    </w:lvl>
    <w:lvl w:ilvl="1" w:tplc="AC42F348" w:tentative="1">
      <w:start w:val="1"/>
      <w:numFmt w:val="lowerLetter"/>
      <w:lvlText w:val="%2."/>
      <w:lvlJc w:val="left"/>
      <w:pPr>
        <w:ind w:left="2149" w:hanging="360"/>
      </w:pPr>
    </w:lvl>
    <w:lvl w:ilvl="2" w:tplc="A3E88EC2" w:tentative="1">
      <w:start w:val="1"/>
      <w:numFmt w:val="lowerRoman"/>
      <w:lvlText w:val="%3."/>
      <w:lvlJc w:val="right"/>
      <w:pPr>
        <w:ind w:left="2869" w:hanging="180"/>
      </w:pPr>
    </w:lvl>
    <w:lvl w:ilvl="3" w:tplc="0980AD88" w:tentative="1">
      <w:start w:val="1"/>
      <w:numFmt w:val="decimal"/>
      <w:lvlText w:val="%4."/>
      <w:lvlJc w:val="left"/>
      <w:pPr>
        <w:ind w:left="3589" w:hanging="360"/>
      </w:pPr>
    </w:lvl>
    <w:lvl w:ilvl="4" w:tplc="BF9C3F68" w:tentative="1">
      <w:start w:val="1"/>
      <w:numFmt w:val="lowerLetter"/>
      <w:lvlText w:val="%5."/>
      <w:lvlJc w:val="left"/>
      <w:pPr>
        <w:ind w:left="4309" w:hanging="360"/>
      </w:pPr>
    </w:lvl>
    <w:lvl w:ilvl="5" w:tplc="0C62786A" w:tentative="1">
      <w:start w:val="1"/>
      <w:numFmt w:val="lowerRoman"/>
      <w:lvlText w:val="%6."/>
      <w:lvlJc w:val="right"/>
      <w:pPr>
        <w:ind w:left="5029" w:hanging="180"/>
      </w:pPr>
    </w:lvl>
    <w:lvl w:ilvl="6" w:tplc="13F645DA" w:tentative="1">
      <w:start w:val="1"/>
      <w:numFmt w:val="decimal"/>
      <w:lvlText w:val="%7."/>
      <w:lvlJc w:val="left"/>
      <w:pPr>
        <w:ind w:left="5749" w:hanging="360"/>
      </w:pPr>
    </w:lvl>
    <w:lvl w:ilvl="7" w:tplc="306868E6" w:tentative="1">
      <w:start w:val="1"/>
      <w:numFmt w:val="lowerLetter"/>
      <w:lvlText w:val="%8."/>
      <w:lvlJc w:val="left"/>
      <w:pPr>
        <w:ind w:left="6469" w:hanging="360"/>
      </w:pPr>
    </w:lvl>
    <w:lvl w:ilvl="8" w:tplc="C728C068" w:tentative="1">
      <w:start w:val="1"/>
      <w:numFmt w:val="lowerRoman"/>
      <w:lvlText w:val="%9."/>
      <w:lvlJc w:val="right"/>
      <w:pPr>
        <w:ind w:left="7189" w:hanging="180"/>
      </w:pPr>
    </w:lvl>
  </w:abstractNum>
  <w:abstractNum w:abstractNumId="18">
    <w:nsid w:val="385B3DA5"/>
    <w:multiLevelType w:val="hybridMultilevel"/>
    <w:tmpl w:val="5B8C6958"/>
    <w:lvl w:ilvl="0" w:tplc="F5C4FE5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F5C63E3"/>
    <w:multiLevelType w:val="hybridMultilevel"/>
    <w:tmpl w:val="7840A140"/>
    <w:lvl w:ilvl="0" w:tplc="E3EE9F5C">
      <w:start w:val="1"/>
      <w:numFmt w:val="decimal"/>
      <w:lvlText w:val="%1."/>
      <w:lvlJc w:val="left"/>
      <w:pPr>
        <w:tabs>
          <w:tab w:val="num" w:pos="720"/>
        </w:tabs>
        <w:ind w:left="720" w:hanging="360"/>
      </w:pPr>
      <w:rPr>
        <w:rFonts w:hint="default"/>
      </w:rPr>
    </w:lvl>
    <w:lvl w:ilvl="1" w:tplc="E858F870">
      <w:start w:val="1"/>
      <w:numFmt w:val="bullet"/>
      <w:lvlText w:val=""/>
      <w:lvlJc w:val="left"/>
      <w:pPr>
        <w:tabs>
          <w:tab w:val="num" w:pos="360"/>
        </w:tabs>
        <w:ind w:left="360" w:hanging="360"/>
      </w:pPr>
      <w:rPr>
        <w:rFonts w:ascii="Symbol" w:hAnsi="Symbol" w:hint="default"/>
      </w:rPr>
    </w:lvl>
    <w:lvl w:ilvl="2" w:tplc="6512C260">
      <w:numFmt w:val="none"/>
      <w:lvlText w:val=""/>
      <w:lvlJc w:val="left"/>
      <w:pPr>
        <w:tabs>
          <w:tab w:val="num" w:pos="360"/>
        </w:tabs>
      </w:pPr>
    </w:lvl>
    <w:lvl w:ilvl="3" w:tplc="7250CAB0">
      <w:numFmt w:val="none"/>
      <w:lvlText w:val=""/>
      <w:lvlJc w:val="left"/>
      <w:pPr>
        <w:tabs>
          <w:tab w:val="num" w:pos="360"/>
        </w:tabs>
      </w:pPr>
    </w:lvl>
    <w:lvl w:ilvl="4" w:tplc="62E44E1E">
      <w:numFmt w:val="none"/>
      <w:lvlText w:val=""/>
      <w:lvlJc w:val="left"/>
      <w:pPr>
        <w:tabs>
          <w:tab w:val="num" w:pos="360"/>
        </w:tabs>
      </w:pPr>
    </w:lvl>
    <w:lvl w:ilvl="5" w:tplc="6568D77A">
      <w:numFmt w:val="none"/>
      <w:lvlText w:val=""/>
      <w:lvlJc w:val="left"/>
      <w:pPr>
        <w:tabs>
          <w:tab w:val="num" w:pos="360"/>
        </w:tabs>
      </w:pPr>
    </w:lvl>
    <w:lvl w:ilvl="6" w:tplc="E4C26B52">
      <w:numFmt w:val="none"/>
      <w:lvlText w:val=""/>
      <w:lvlJc w:val="left"/>
      <w:pPr>
        <w:tabs>
          <w:tab w:val="num" w:pos="360"/>
        </w:tabs>
      </w:pPr>
    </w:lvl>
    <w:lvl w:ilvl="7" w:tplc="80EC63AC">
      <w:numFmt w:val="none"/>
      <w:lvlText w:val=""/>
      <w:lvlJc w:val="left"/>
      <w:pPr>
        <w:tabs>
          <w:tab w:val="num" w:pos="360"/>
        </w:tabs>
      </w:pPr>
    </w:lvl>
    <w:lvl w:ilvl="8" w:tplc="5D8C3F9E">
      <w:numFmt w:val="none"/>
      <w:lvlText w:val=""/>
      <w:lvlJc w:val="left"/>
      <w:pPr>
        <w:tabs>
          <w:tab w:val="num" w:pos="360"/>
        </w:tabs>
      </w:pPr>
    </w:lvl>
  </w:abstractNum>
  <w:abstractNum w:abstractNumId="20">
    <w:nsid w:val="428A68E4"/>
    <w:multiLevelType w:val="hybridMultilevel"/>
    <w:tmpl w:val="92F0A29C"/>
    <w:lvl w:ilvl="0" w:tplc="0419000F">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1">
    <w:nsid w:val="43A00A77"/>
    <w:multiLevelType w:val="hybridMultilevel"/>
    <w:tmpl w:val="4A121960"/>
    <w:lvl w:ilvl="0" w:tplc="60868696">
      <w:start w:val="4"/>
      <w:numFmt w:val="upperRoman"/>
      <w:lvlText w:val="%1."/>
      <w:lvlJc w:val="right"/>
      <w:pPr>
        <w:tabs>
          <w:tab w:val="num" w:pos="747"/>
        </w:tabs>
        <w:ind w:left="747" w:hanging="18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A84B5E"/>
    <w:multiLevelType w:val="multilevel"/>
    <w:tmpl w:val="E514C156"/>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5"/>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4CFB75F2"/>
    <w:multiLevelType w:val="hybridMultilevel"/>
    <w:tmpl w:val="09E85730"/>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395034"/>
    <w:multiLevelType w:val="multilevel"/>
    <w:tmpl w:val="0E261C64"/>
    <w:lvl w:ilvl="0">
      <w:start w:val="3"/>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firstLine="0"/>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04945D7"/>
    <w:multiLevelType w:val="hybridMultilevel"/>
    <w:tmpl w:val="0E843D58"/>
    <w:lvl w:ilvl="0" w:tplc="1FFA3458">
      <w:start w:val="1"/>
      <w:numFmt w:val="russianLower"/>
      <w:lvlText w:val="%1)"/>
      <w:lvlJc w:val="left"/>
      <w:pPr>
        <w:ind w:left="1440" w:hanging="360"/>
      </w:pPr>
      <w:rPr>
        <w:rFonts w:cs="Times New Roman" w:hint="default"/>
      </w:rPr>
    </w:lvl>
    <w:lvl w:ilvl="1" w:tplc="6C7C595C" w:tentative="1">
      <w:start w:val="1"/>
      <w:numFmt w:val="lowerLetter"/>
      <w:lvlText w:val="%2."/>
      <w:lvlJc w:val="left"/>
      <w:pPr>
        <w:ind w:left="2160" w:hanging="360"/>
      </w:pPr>
    </w:lvl>
    <w:lvl w:ilvl="2" w:tplc="97F623F2" w:tentative="1">
      <w:start w:val="1"/>
      <w:numFmt w:val="lowerRoman"/>
      <w:lvlText w:val="%3."/>
      <w:lvlJc w:val="right"/>
      <w:pPr>
        <w:ind w:left="2880" w:hanging="180"/>
      </w:pPr>
    </w:lvl>
    <w:lvl w:ilvl="3" w:tplc="56DA84D8" w:tentative="1">
      <w:start w:val="1"/>
      <w:numFmt w:val="decimal"/>
      <w:lvlText w:val="%4."/>
      <w:lvlJc w:val="left"/>
      <w:pPr>
        <w:ind w:left="3600" w:hanging="360"/>
      </w:pPr>
    </w:lvl>
    <w:lvl w:ilvl="4" w:tplc="D2129068" w:tentative="1">
      <w:start w:val="1"/>
      <w:numFmt w:val="lowerLetter"/>
      <w:lvlText w:val="%5."/>
      <w:lvlJc w:val="left"/>
      <w:pPr>
        <w:ind w:left="4320" w:hanging="360"/>
      </w:pPr>
    </w:lvl>
    <w:lvl w:ilvl="5" w:tplc="52B41E9C" w:tentative="1">
      <w:start w:val="1"/>
      <w:numFmt w:val="lowerRoman"/>
      <w:lvlText w:val="%6."/>
      <w:lvlJc w:val="right"/>
      <w:pPr>
        <w:ind w:left="5040" w:hanging="180"/>
      </w:pPr>
    </w:lvl>
    <w:lvl w:ilvl="6" w:tplc="AA507290" w:tentative="1">
      <w:start w:val="1"/>
      <w:numFmt w:val="decimal"/>
      <w:lvlText w:val="%7."/>
      <w:lvlJc w:val="left"/>
      <w:pPr>
        <w:ind w:left="5760" w:hanging="360"/>
      </w:pPr>
    </w:lvl>
    <w:lvl w:ilvl="7" w:tplc="74DEFBBA" w:tentative="1">
      <w:start w:val="1"/>
      <w:numFmt w:val="lowerLetter"/>
      <w:lvlText w:val="%8."/>
      <w:lvlJc w:val="left"/>
      <w:pPr>
        <w:ind w:left="6480" w:hanging="360"/>
      </w:pPr>
    </w:lvl>
    <w:lvl w:ilvl="8" w:tplc="C5EC8F16" w:tentative="1">
      <w:start w:val="1"/>
      <w:numFmt w:val="lowerRoman"/>
      <w:lvlText w:val="%9."/>
      <w:lvlJc w:val="right"/>
      <w:pPr>
        <w:ind w:left="7200" w:hanging="180"/>
      </w:pPr>
    </w:lvl>
  </w:abstractNum>
  <w:abstractNum w:abstractNumId="28">
    <w:nsid w:val="516900E9"/>
    <w:multiLevelType w:val="hybridMultilevel"/>
    <w:tmpl w:val="344A6E2C"/>
    <w:lvl w:ilvl="0" w:tplc="E858F87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571331D7"/>
    <w:multiLevelType w:val="hybridMultilevel"/>
    <w:tmpl w:val="A9A6D204"/>
    <w:lvl w:ilvl="0" w:tplc="6ABAD6C0">
      <w:start w:val="1"/>
      <w:numFmt w:val="decimal"/>
      <w:lvlText w:val="%1."/>
      <w:lvlJc w:val="left"/>
      <w:pPr>
        <w:tabs>
          <w:tab w:val="num" w:pos="1260"/>
        </w:tabs>
        <w:ind w:left="1260" w:hanging="360"/>
      </w:pPr>
      <w:rPr>
        <w:rFonts w:cs="Times New Roman" w:hint="default"/>
      </w:rPr>
    </w:lvl>
    <w:lvl w:ilvl="1" w:tplc="0BA04916">
      <w:start w:val="1"/>
      <w:numFmt w:val="lowerLetter"/>
      <w:lvlText w:val="%2."/>
      <w:lvlJc w:val="left"/>
      <w:pPr>
        <w:tabs>
          <w:tab w:val="num" w:pos="1980"/>
        </w:tabs>
        <w:ind w:left="1980" w:hanging="360"/>
      </w:pPr>
      <w:rPr>
        <w:rFonts w:cs="Times New Roman"/>
      </w:rPr>
    </w:lvl>
    <w:lvl w:ilvl="2" w:tplc="4D24E052" w:tentative="1">
      <w:start w:val="1"/>
      <w:numFmt w:val="lowerRoman"/>
      <w:lvlText w:val="%3."/>
      <w:lvlJc w:val="right"/>
      <w:pPr>
        <w:tabs>
          <w:tab w:val="num" w:pos="2700"/>
        </w:tabs>
        <w:ind w:left="2700" w:hanging="180"/>
      </w:pPr>
      <w:rPr>
        <w:rFonts w:cs="Times New Roman"/>
      </w:rPr>
    </w:lvl>
    <w:lvl w:ilvl="3" w:tplc="3FDC432A" w:tentative="1">
      <w:start w:val="1"/>
      <w:numFmt w:val="decimal"/>
      <w:lvlText w:val="%4."/>
      <w:lvlJc w:val="left"/>
      <w:pPr>
        <w:tabs>
          <w:tab w:val="num" w:pos="3420"/>
        </w:tabs>
        <w:ind w:left="3420" w:hanging="360"/>
      </w:pPr>
      <w:rPr>
        <w:rFonts w:cs="Times New Roman"/>
      </w:rPr>
    </w:lvl>
    <w:lvl w:ilvl="4" w:tplc="10A01F9E" w:tentative="1">
      <w:start w:val="1"/>
      <w:numFmt w:val="lowerLetter"/>
      <w:lvlText w:val="%5."/>
      <w:lvlJc w:val="left"/>
      <w:pPr>
        <w:tabs>
          <w:tab w:val="num" w:pos="4140"/>
        </w:tabs>
        <w:ind w:left="4140" w:hanging="360"/>
      </w:pPr>
      <w:rPr>
        <w:rFonts w:cs="Times New Roman"/>
      </w:rPr>
    </w:lvl>
    <w:lvl w:ilvl="5" w:tplc="46361020" w:tentative="1">
      <w:start w:val="1"/>
      <w:numFmt w:val="lowerRoman"/>
      <w:lvlText w:val="%6."/>
      <w:lvlJc w:val="right"/>
      <w:pPr>
        <w:tabs>
          <w:tab w:val="num" w:pos="4860"/>
        </w:tabs>
        <w:ind w:left="4860" w:hanging="180"/>
      </w:pPr>
      <w:rPr>
        <w:rFonts w:cs="Times New Roman"/>
      </w:rPr>
    </w:lvl>
    <w:lvl w:ilvl="6" w:tplc="0D1C511C" w:tentative="1">
      <w:start w:val="1"/>
      <w:numFmt w:val="decimal"/>
      <w:lvlText w:val="%7."/>
      <w:lvlJc w:val="left"/>
      <w:pPr>
        <w:tabs>
          <w:tab w:val="num" w:pos="5580"/>
        </w:tabs>
        <w:ind w:left="5580" w:hanging="360"/>
      </w:pPr>
      <w:rPr>
        <w:rFonts w:cs="Times New Roman"/>
      </w:rPr>
    </w:lvl>
    <w:lvl w:ilvl="7" w:tplc="181E9A3E" w:tentative="1">
      <w:start w:val="1"/>
      <w:numFmt w:val="lowerLetter"/>
      <w:lvlText w:val="%8."/>
      <w:lvlJc w:val="left"/>
      <w:pPr>
        <w:tabs>
          <w:tab w:val="num" w:pos="6300"/>
        </w:tabs>
        <w:ind w:left="6300" w:hanging="360"/>
      </w:pPr>
      <w:rPr>
        <w:rFonts w:cs="Times New Roman"/>
      </w:rPr>
    </w:lvl>
    <w:lvl w:ilvl="8" w:tplc="DA800C88" w:tentative="1">
      <w:start w:val="1"/>
      <w:numFmt w:val="lowerRoman"/>
      <w:lvlText w:val="%9."/>
      <w:lvlJc w:val="right"/>
      <w:pPr>
        <w:tabs>
          <w:tab w:val="num" w:pos="7020"/>
        </w:tabs>
        <w:ind w:left="7020" w:hanging="180"/>
      </w:pPr>
      <w:rPr>
        <w:rFonts w:cs="Times New Roman"/>
      </w:rPr>
    </w:lvl>
  </w:abstractNum>
  <w:abstractNum w:abstractNumId="30">
    <w:nsid w:val="5DCB0E0C"/>
    <w:multiLevelType w:val="hybridMultilevel"/>
    <w:tmpl w:val="90BABC4C"/>
    <w:lvl w:ilvl="0" w:tplc="14B6E3FC">
      <w:start w:val="1"/>
      <w:numFmt w:val="russianLower"/>
      <w:lvlText w:val="%1)"/>
      <w:lvlJc w:val="left"/>
      <w:pPr>
        <w:ind w:left="927" w:hanging="360"/>
      </w:pPr>
      <w:rPr>
        <w:rFonts w:cs="Times New Roman" w:hint="default"/>
        <w:b w:val="0"/>
      </w:rPr>
    </w:lvl>
    <w:lvl w:ilvl="1" w:tplc="D8AA9484" w:tentative="1">
      <w:start w:val="1"/>
      <w:numFmt w:val="lowerLetter"/>
      <w:lvlText w:val="%2."/>
      <w:lvlJc w:val="left"/>
      <w:pPr>
        <w:ind w:left="1440" w:hanging="360"/>
      </w:pPr>
      <w:rPr>
        <w:rFonts w:cs="Times New Roman"/>
      </w:rPr>
    </w:lvl>
    <w:lvl w:ilvl="2" w:tplc="F34A22E2" w:tentative="1">
      <w:start w:val="1"/>
      <w:numFmt w:val="lowerRoman"/>
      <w:lvlText w:val="%3."/>
      <w:lvlJc w:val="right"/>
      <w:pPr>
        <w:ind w:left="2160" w:hanging="180"/>
      </w:pPr>
      <w:rPr>
        <w:rFonts w:cs="Times New Roman"/>
      </w:rPr>
    </w:lvl>
    <w:lvl w:ilvl="3" w:tplc="7BB07EF0" w:tentative="1">
      <w:start w:val="1"/>
      <w:numFmt w:val="decimal"/>
      <w:lvlText w:val="%4."/>
      <w:lvlJc w:val="left"/>
      <w:pPr>
        <w:ind w:left="2880" w:hanging="360"/>
      </w:pPr>
      <w:rPr>
        <w:rFonts w:cs="Times New Roman"/>
      </w:rPr>
    </w:lvl>
    <w:lvl w:ilvl="4" w:tplc="2C3ED16A" w:tentative="1">
      <w:start w:val="1"/>
      <w:numFmt w:val="lowerLetter"/>
      <w:lvlText w:val="%5."/>
      <w:lvlJc w:val="left"/>
      <w:pPr>
        <w:ind w:left="3600" w:hanging="360"/>
      </w:pPr>
      <w:rPr>
        <w:rFonts w:cs="Times New Roman"/>
      </w:rPr>
    </w:lvl>
    <w:lvl w:ilvl="5" w:tplc="74D0BFE4" w:tentative="1">
      <w:start w:val="1"/>
      <w:numFmt w:val="lowerRoman"/>
      <w:lvlText w:val="%6."/>
      <w:lvlJc w:val="right"/>
      <w:pPr>
        <w:ind w:left="4320" w:hanging="180"/>
      </w:pPr>
      <w:rPr>
        <w:rFonts w:cs="Times New Roman"/>
      </w:rPr>
    </w:lvl>
    <w:lvl w:ilvl="6" w:tplc="35E62E66" w:tentative="1">
      <w:start w:val="1"/>
      <w:numFmt w:val="decimal"/>
      <w:lvlText w:val="%7."/>
      <w:lvlJc w:val="left"/>
      <w:pPr>
        <w:ind w:left="5040" w:hanging="360"/>
      </w:pPr>
      <w:rPr>
        <w:rFonts w:cs="Times New Roman"/>
      </w:rPr>
    </w:lvl>
    <w:lvl w:ilvl="7" w:tplc="8A40235A" w:tentative="1">
      <w:start w:val="1"/>
      <w:numFmt w:val="lowerLetter"/>
      <w:lvlText w:val="%8."/>
      <w:lvlJc w:val="left"/>
      <w:pPr>
        <w:ind w:left="5760" w:hanging="360"/>
      </w:pPr>
      <w:rPr>
        <w:rFonts w:cs="Times New Roman"/>
      </w:rPr>
    </w:lvl>
    <w:lvl w:ilvl="8" w:tplc="88A47084" w:tentative="1">
      <w:start w:val="1"/>
      <w:numFmt w:val="lowerRoman"/>
      <w:lvlText w:val="%9."/>
      <w:lvlJc w:val="right"/>
      <w:pPr>
        <w:ind w:left="6480" w:hanging="180"/>
      </w:pPr>
      <w:rPr>
        <w:rFonts w:cs="Times New Roman"/>
      </w:rPr>
    </w:lvl>
  </w:abstractNum>
  <w:abstractNum w:abstractNumId="31">
    <w:nsid w:val="5F3E0E38"/>
    <w:multiLevelType w:val="hybridMultilevel"/>
    <w:tmpl w:val="5F16534E"/>
    <w:lvl w:ilvl="0" w:tplc="7F10FAB2">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32">
    <w:nsid w:val="62FF29E9"/>
    <w:multiLevelType w:val="multilevel"/>
    <w:tmpl w:val="0450EE5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67614C06"/>
    <w:multiLevelType w:val="multilevel"/>
    <w:tmpl w:val="FFDAEE9A"/>
    <w:styleLink w:val="111111"/>
    <w:lvl w:ilvl="0">
      <w:start w:val="1"/>
      <w:numFmt w:val="decimal"/>
      <w:lvlText w:val="%1."/>
      <w:lvlJc w:val="center"/>
      <w:pPr>
        <w:tabs>
          <w:tab w:val="num" w:pos="0"/>
        </w:tabs>
        <w:ind w:left="0" w:firstLine="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985"/>
        </w:tabs>
        <w:ind w:left="1985" w:hanging="851"/>
      </w:pPr>
      <w:rPr>
        <w:rFonts w:hint="default"/>
      </w:rPr>
    </w:lvl>
    <w:lvl w:ilvl="4">
      <w:start w:val="1"/>
      <w:numFmt w:val="decimal"/>
      <w:lvlText w:val="%1.%2.%3.%4.%5."/>
      <w:lvlJc w:val="left"/>
      <w:pPr>
        <w:tabs>
          <w:tab w:val="num" w:pos="2268"/>
        </w:tabs>
        <w:ind w:left="2268"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3402"/>
        </w:tabs>
        <w:ind w:left="2835" w:hanging="1134"/>
      </w:pPr>
      <w:rPr>
        <w:rFonts w:hint="default"/>
      </w:rPr>
    </w:lvl>
    <w:lvl w:ilvl="7">
      <w:start w:val="1"/>
      <w:numFmt w:val="decimal"/>
      <w:lvlText w:val="%1.%2.%3.%4.%5.%6.%7.%8."/>
      <w:lvlJc w:val="left"/>
      <w:pPr>
        <w:tabs>
          <w:tab w:val="num" w:pos="3969"/>
        </w:tabs>
        <w:ind w:left="3402" w:hanging="1134"/>
      </w:pPr>
      <w:rPr>
        <w:rFonts w:hint="default"/>
      </w:rPr>
    </w:lvl>
    <w:lvl w:ilvl="8">
      <w:start w:val="1"/>
      <w:numFmt w:val="decimal"/>
      <w:lvlText w:val="%1.%2.%3.%4.%5.%6.%7.%8.%9."/>
      <w:lvlJc w:val="left"/>
      <w:pPr>
        <w:tabs>
          <w:tab w:val="num" w:pos="4536"/>
        </w:tabs>
        <w:ind w:left="3969" w:hanging="1701"/>
      </w:pPr>
      <w:rPr>
        <w:rFonts w:hint="default"/>
      </w:rPr>
    </w:lvl>
  </w:abstractNum>
  <w:abstractNum w:abstractNumId="34">
    <w:nsid w:val="67AD1F3E"/>
    <w:multiLevelType w:val="hybridMultilevel"/>
    <w:tmpl w:val="6F78D5C6"/>
    <w:lvl w:ilvl="0" w:tplc="644AC234">
      <w:start w:val="1"/>
      <w:numFmt w:val="decimal"/>
      <w:lvlText w:val="%1."/>
      <w:lvlJc w:val="left"/>
      <w:pPr>
        <w:ind w:left="786" w:hanging="360"/>
      </w:pPr>
      <w:rPr>
        <w:rFonts w:ascii="Times New Roman" w:hAnsi="Times New Roman" w:cs="Times New Roman" w:hint="default"/>
        <w:b w:val="0"/>
        <w:i w:val="0"/>
        <w:color w:val="auto"/>
        <w:sz w:val="24"/>
        <w:szCs w:val="24"/>
      </w:rPr>
    </w:lvl>
    <w:lvl w:ilvl="1" w:tplc="E14CB16E" w:tentative="1">
      <w:start w:val="1"/>
      <w:numFmt w:val="lowerLetter"/>
      <w:lvlText w:val="%2."/>
      <w:lvlJc w:val="left"/>
      <w:pPr>
        <w:ind w:left="1800" w:hanging="360"/>
      </w:pPr>
    </w:lvl>
    <w:lvl w:ilvl="2" w:tplc="61E62E54" w:tentative="1">
      <w:start w:val="1"/>
      <w:numFmt w:val="lowerRoman"/>
      <w:lvlText w:val="%3."/>
      <w:lvlJc w:val="right"/>
      <w:pPr>
        <w:ind w:left="2520" w:hanging="180"/>
      </w:pPr>
    </w:lvl>
    <w:lvl w:ilvl="3" w:tplc="BDF8827E" w:tentative="1">
      <w:start w:val="1"/>
      <w:numFmt w:val="decimal"/>
      <w:lvlText w:val="%4."/>
      <w:lvlJc w:val="left"/>
      <w:pPr>
        <w:ind w:left="3240" w:hanging="360"/>
      </w:pPr>
    </w:lvl>
    <w:lvl w:ilvl="4" w:tplc="C4C6573A" w:tentative="1">
      <w:start w:val="1"/>
      <w:numFmt w:val="lowerLetter"/>
      <w:lvlText w:val="%5."/>
      <w:lvlJc w:val="left"/>
      <w:pPr>
        <w:ind w:left="3960" w:hanging="360"/>
      </w:pPr>
    </w:lvl>
    <w:lvl w:ilvl="5" w:tplc="B6929EDC" w:tentative="1">
      <w:start w:val="1"/>
      <w:numFmt w:val="lowerRoman"/>
      <w:lvlText w:val="%6."/>
      <w:lvlJc w:val="right"/>
      <w:pPr>
        <w:ind w:left="4680" w:hanging="180"/>
      </w:pPr>
    </w:lvl>
    <w:lvl w:ilvl="6" w:tplc="05DE9918" w:tentative="1">
      <w:start w:val="1"/>
      <w:numFmt w:val="decimal"/>
      <w:lvlText w:val="%7."/>
      <w:lvlJc w:val="left"/>
      <w:pPr>
        <w:ind w:left="5400" w:hanging="360"/>
      </w:pPr>
    </w:lvl>
    <w:lvl w:ilvl="7" w:tplc="AA540560" w:tentative="1">
      <w:start w:val="1"/>
      <w:numFmt w:val="lowerLetter"/>
      <w:lvlText w:val="%8."/>
      <w:lvlJc w:val="left"/>
      <w:pPr>
        <w:ind w:left="6120" w:hanging="360"/>
      </w:pPr>
    </w:lvl>
    <w:lvl w:ilvl="8" w:tplc="B0D0BE2C" w:tentative="1">
      <w:start w:val="1"/>
      <w:numFmt w:val="lowerRoman"/>
      <w:lvlText w:val="%9."/>
      <w:lvlJc w:val="right"/>
      <w:pPr>
        <w:ind w:left="6840" w:hanging="180"/>
      </w:pPr>
    </w:lvl>
  </w:abstractNum>
  <w:abstractNum w:abstractNumId="35">
    <w:nsid w:val="68C05052"/>
    <w:multiLevelType w:val="hybridMultilevel"/>
    <w:tmpl w:val="64661C9E"/>
    <w:lvl w:ilvl="0" w:tplc="04190011">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6">
    <w:nsid w:val="6CF70BC1"/>
    <w:multiLevelType w:val="multilevel"/>
    <w:tmpl w:val="EB605EC0"/>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1A0521F"/>
    <w:multiLevelType w:val="hybridMultilevel"/>
    <w:tmpl w:val="30B86986"/>
    <w:lvl w:ilvl="0" w:tplc="9F949E0C">
      <w:start w:val="1"/>
      <w:numFmt w:val="decimal"/>
      <w:lvlText w:val="%1)"/>
      <w:lvlJc w:val="left"/>
      <w:pPr>
        <w:ind w:left="1260" w:hanging="360"/>
      </w:pPr>
      <w:rPr>
        <w:rFonts w:cs="Times New Roman"/>
      </w:rPr>
    </w:lvl>
    <w:lvl w:ilvl="1" w:tplc="A198B550">
      <w:start w:val="1"/>
      <w:numFmt w:val="decimal"/>
      <w:lvlText w:val="%2."/>
      <w:lvlJc w:val="left"/>
      <w:pPr>
        <w:tabs>
          <w:tab w:val="num" w:pos="2160"/>
        </w:tabs>
        <w:ind w:left="2160" w:hanging="540"/>
      </w:pPr>
      <w:rPr>
        <w:rFonts w:cs="Times New Roman" w:hint="default"/>
      </w:rPr>
    </w:lvl>
    <w:lvl w:ilvl="2" w:tplc="50C29520">
      <w:start w:val="1"/>
      <w:numFmt w:val="decimal"/>
      <w:lvlText w:val="%3)."/>
      <w:lvlJc w:val="left"/>
      <w:pPr>
        <w:tabs>
          <w:tab w:val="num" w:pos="1134"/>
        </w:tabs>
        <w:ind w:left="851"/>
      </w:pPr>
      <w:rPr>
        <w:rFonts w:cs="Times New Roman" w:hint="default"/>
      </w:rPr>
    </w:lvl>
    <w:lvl w:ilvl="3" w:tplc="5300AEA8" w:tentative="1">
      <w:start w:val="1"/>
      <w:numFmt w:val="decimal"/>
      <w:lvlText w:val="%4."/>
      <w:lvlJc w:val="left"/>
      <w:pPr>
        <w:ind w:left="3420" w:hanging="360"/>
      </w:pPr>
      <w:rPr>
        <w:rFonts w:cs="Times New Roman"/>
      </w:rPr>
    </w:lvl>
    <w:lvl w:ilvl="4" w:tplc="0A8844C4" w:tentative="1">
      <w:start w:val="1"/>
      <w:numFmt w:val="lowerLetter"/>
      <w:lvlText w:val="%5."/>
      <w:lvlJc w:val="left"/>
      <w:pPr>
        <w:ind w:left="4140" w:hanging="360"/>
      </w:pPr>
      <w:rPr>
        <w:rFonts w:cs="Times New Roman"/>
      </w:rPr>
    </w:lvl>
    <w:lvl w:ilvl="5" w:tplc="8F4E4338" w:tentative="1">
      <w:start w:val="1"/>
      <w:numFmt w:val="lowerRoman"/>
      <w:lvlText w:val="%6."/>
      <w:lvlJc w:val="right"/>
      <w:pPr>
        <w:ind w:left="4860" w:hanging="180"/>
      </w:pPr>
      <w:rPr>
        <w:rFonts w:cs="Times New Roman"/>
      </w:rPr>
    </w:lvl>
    <w:lvl w:ilvl="6" w:tplc="13388B26" w:tentative="1">
      <w:start w:val="1"/>
      <w:numFmt w:val="decimal"/>
      <w:lvlText w:val="%7."/>
      <w:lvlJc w:val="left"/>
      <w:pPr>
        <w:ind w:left="5580" w:hanging="360"/>
      </w:pPr>
      <w:rPr>
        <w:rFonts w:cs="Times New Roman"/>
      </w:rPr>
    </w:lvl>
    <w:lvl w:ilvl="7" w:tplc="A3A47862" w:tentative="1">
      <w:start w:val="1"/>
      <w:numFmt w:val="lowerLetter"/>
      <w:lvlText w:val="%8."/>
      <w:lvlJc w:val="left"/>
      <w:pPr>
        <w:ind w:left="6300" w:hanging="360"/>
      </w:pPr>
      <w:rPr>
        <w:rFonts w:cs="Times New Roman"/>
      </w:rPr>
    </w:lvl>
    <w:lvl w:ilvl="8" w:tplc="B022B3AE" w:tentative="1">
      <w:start w:val="1"/>
      <w:numFmt w:val="lowerRoman"/>
      <w:lvlText w:val="%9."/>
      <w:lvlJc w:val="right"/>
      <w:pPr>
        <w:ind w:left="7020" w:hanging="180"/>
      </w:pPr>
      <w:rPr>
        <w:rFonts w:cs="Times New Roman"/>
      </w:rPr>
    </w:lvl>
  </w:abstractNum>
  <w:abstractNum w:abstractNumId="3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6BC508D"/>
    <w:multiLevelType w:val="multilevel"/>
    <w:tmpl w:val="F6E8A972"/>
    <w:lvl w:ilvl="0">
      <w:start w:val="1"/>
      <w:numFmt w:val="decimal"/>
      <w:pStyle w:val="12"/>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20"/>
      <w:lvlText w:val="%1.%2"/>
      <w:lvlJc w:val="left"/>
      <w:pPr>
        <w:tabs>
          <w:tab w:val="num" w:pos="4680"/>
        </w:tabs>
        <w:ind w:left="0" w:firstLine="567"/>
      </w:pPr>
      <w:rPr>
        <w:rFonts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1"/>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5"/>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40">
    <w:nsid w:val="77B078DD"/>
    <w:multiLevelType w:val="hybridMultilevel"/>
    <w:tmpl w:val="0562DB5E"/>
    <w:lvl w:ilvl="0" w:tplc="04190011">
      <w:start w:val="1"/>
      <w:numFmt w:val="decimal"/>
      <w:lvlText w:val="%1."/>
      <w:lvlJc w:val="left"/>
      <w:pPr>
        <w:tabs>
          <w:tab w:val="num" w:pos="1260"/>
        </w:tabs>
        <w:ind w:left="1260" w:hanging="360"/>
      </w:pPr>
      <w:rPr>
        <w:rFonts w:cs="Times New Roman" w:hint="default"/>
      </w:rPr>
    </w:lvl>
    <w:lvl w:ilvl="1" w:tplc="062AF01E" w:tentative="1">
      <w:start w:val="1"/>
      <w:numFmt w:val="lowerLetter"/>
      <w:lvlText w:val="%2."/>
      <w:lvlJc w:val="left"/>
      <w:pPr>
        <w:tabs>
          <w:tab w:val="num" w:pos="1980"/>
        </w:tabs>
        <w:ind w:left="1980" w:hanging="360"/>
      </w:pPr>
      <w:rPr>
        <w:rFonts w:cs="Times New Roman"/>
      </w:rPr>
    </w:lvl>
    <w:lvl w:ilvl="2" w:tplc="7F10FAB2"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1">
    <w:nsid w:val="794E04BE"/>
    <w:multiLevelType w:val="hybridMultilevel"/>
    <w:tmpl w:val="115C34EC"/>
    <w:lvl w:ilvl="0" w:tplc="911C518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B484F0D"/>
    <w:multiLevelType w:val="hybridMultilevel"/>
    <w:tmpl w:val="D2185E74"/>
    <w:lvl w:ilvl="0" w:tplc="7BB2F3E6">
      <w:start w:val="1"/>
      <w:numFmt w:val="russianLower"/>
      <w:lvlText w:val="%1)"/>
      <w:lvlJc w:val="left"/>
      <w:pPr>
        <w:ind w:left="1152" w:hanging="360"/>
      </w:pPr>
      <w:rPr>
        <w:rFonts w:cs="Times New Roman" w:hint="default"/>
      </w:rPr>
    </w:lvl>
    <w:lvl w:ilvl="1" w:tplc="7974D226" w:tentative="1">
      <w:start w:val="1"/>
      <w:numFmt w:val="lowerLetter"/>
      <w:lvlText w:val="%2."/>
      <w:lvlJc w:val="left"/>
      <w:pPr>
        <w:ind w:left="1872" w:hanging="360"/>
      </w:pPr>
    </w:lvl>
    <w:lvl w:ilvl="2" w:tplc="B5D8BE5E" w:tentative="1">
      <w:start w:val="1"/>
      <w:numFmt w:val="lowerRoman"/>
      <w:lvlText w:val="%3."/>
      <w:lvlJc w:val="right"/>
      <w:pPr>
        <w:ind w:left="2592" w:hanging="180"/>
      </w:pPr>
    </w:lvl>
    <w:lvl w:ilvl="3" w:tplc="B3C8B5B0" w:tentative="1">
      <w:start w:val="1"/>
      <w:numFmt w:val="decimal"/>
      <w:lvlText w:val="%4."/>
      <w:lvlJc w:val="left"/>
      <w:pPr>
        <w:ind w:left="3312" w:hanging="360"/>
      </w:pPr>
    </w:lvl>
    <w:lvl w:ilvl="4" w:tplc="93382E62" w:tentative="1">
      <w:start w:val="1"/>
      <w:numFmt w:val="lowerLetter"/>
      <w:lvlText w:val="%5."/>
      <w:lvlJc w:val="left"/>
      <w:pPr>
        <w:ind w:left="4032" w:hanging="360"/>
      </w:pPr>
    </w:lvl>
    <w:lvl w:ilvl="5" w:tplc="B93CCA96" w:tentative="1">
      <w:start w:val="1"/>
      <w:numFmt w:val="lowerRoman"/>
      <w:lvlText w:val="%6."/>
      <w:lvlJc w:val="right"/>
      <w:pPr>
        <w:ind w:left="4752" w:hanging="180"/>
      </w:pPr>
    </w:lvl>
    <w:lvl w:ilvl="6" w:tplc="61742174" w:tentative="1">
      <w:start w:val="1"/>
      <w:numFmt w:val="decimal"/>
      <w:lvlText w:val="%7."/>
      <w:lvlJc w:val="left"/>
      <w:pPr>
        <w:ind w:left="5472" w:hanging="360"/>
      </w:pPr>
    </w:lvl>
    <w:lvl w:ilvl="7" w:tplc="AE4E5344" w:tentative="1">
      <w:start w:val="1"/>
      <w:numFmt w:val="lowerLetter"/>
      <w:lvlText w:val="%8."/>
      <w:lvlJc w:val="left"/>
      <w:pPr>
        <w:ind w:left="6192" w:hanging="360"/>
      </w:pPr>
    </w:lvl>
    <w:lvl w:ilvl="8" w:tplc="C8367D06" w:tentative="1">
      <w:start w:val="1"/>
      <w:numFmt w:val="lowerRoman"/>
      <w:lvlText w:val="%9."/>
      <w:lvlJc w:val="right"/>
      <w:pPr>
        <w:ind w:left="6912" w:hanging="180"/>
      </w:pPr>
    </w:lvl>
  </w:abstractNum>
  <w:abstractNum w:abstractNumId="43">
    <w:nsid w:val="7D2E22A8"/>
    <w:multiLevelType w:val="hybridMultilevel"/>
    <w:tmpl w:val="838C3804"/>
    <w:lvl w:ilvl="0" w:tplc="3C9CA0B2">
      <w:start w:val="1"/>
      <w:numFmt w:val="bullet"/>
      <w:lvlText w:val=""/>
      <w:lvlJc w:val="left"/>
      <w:pPr>
        <w:ind w:left="1287" w:hanging="360"/>
      </w:pPr>
      <w:rPr>
        <w:rFonts w:ascii="Symbol" w:hAnsi="Symbol" w:hint="default"/>
      </w:rPr>
    </w:lvl>
    <w:lvl w:ilvl="1" w:tplc="764E1CA6">
      <w:start w:val="1"/>
      <w:numFmt w:val="bullet"/>
      <w:lvlText w:val="o"/>
      <w:lvlJc w:val="left"/>
      <w:pPr>
        <w:ind w:left="2007" w:hanging="360"/>
      </w:pPr>
      <w:rPr>
        <w:rFonts w:ascii="Courier New" w:hAnsi="Courier New" w:hint="default"/>
      </w:rPr>
    </w:lvl>
    <w:lvl w:ilvl="2" w:tplc="5FD859BC" w:tentative="1">
      <w:start w:val="1"/>
      <w:numFmt w:val="bullet"/>
      <w:lvlText w:val=""/>
      <w:lvlJc w:val="left"/>
      <w:pPr>
        <w:ind w:left="2727" w:hanging="360"/>
      </w:pPr>
      <w:rPr>
        <w:rFonts w:ascii="Wingdings" w:hAnsi="Wingdings" w:hint="default"/>
      </w:rPr>
    </w:lvl>
    <w:lvl w:ilvl="3" w:tplc="F69C7066" w:tentative="1">
      <w:start w:val="1"/>
      <w:numFmt w:val="bullet"/>
      <w:lvlText w:val=""/>
      <w:lvlJc w:val="left"/>
      <w:pPr>
        <w:ind w:left="3447" w:hanging="360"/>
      </w:pPr>
      <w:rPr>
        <w:rFonts w:ascii="Symbol" w:hAnsi="Symbol" w:hint="default"/>
      </w:rPr>
    </w:lvl>
    <w:lvl w:ilvl="4" w:tplc="6CD0D37A" w:tentative="1">
      <w:start w:val="1"/>
      <w:numFmt w:val="bullet"/>
      <w:lvlText w:val="o"/>
      <w:lvlJc w:val="left"/>
      <w:pPr>
        <w:ind w:left="4167" w:hanging="360"/>
      </w:pPr>
      <w:rPr>
        <w:rFonts w:ascii="Courier New" w:hAnsi="Courier New" w:hint="default"/>
      </w:rPr>
    </w:lvl>
    <w:lvl w:ilvl="5" w:tplc="8CC6F81C" w:tentative="1">
      <w:start w:val="1"/>
      <w:numFmt w:val="bullet"/>
      <w:lvlText w:val=""/>
      <w:lvlJc w:val="left"/>
      <w:pPr>
        <w:ind w:left="4887" w:hanging="360"/>
      </w:pPr>
      <w:rPr>
        <w:rFonts w:ascii="Wingdings" w:hAnsi="Wingdings" w:hint="default"/>
      </w:rPr>
    </w:lvl>
    <w:lvl w:ilvl="6" w:tplc="E8EE7BBE" w:tentative="1">
      <w:start w:val="1"/>
      <w:numFmt w:val="bullet"/>
      <w:lvlText w:val=""/>
      <w:lvlJc w:val="left"/>
      <w:pPr>
        <w:ind w:left="5607" w:hanging="360"/>
      </w:pPr>
      <w:rPr>
        <w:rFonts w:ascii="Symbol" w:hAnsi="Symbol" w:hint="default"/>
      </w:rPr>
    </w:lvl>
    <w:lvl w:ilvl="7" w:tplc="C284D2C6" w:tentative="1">
      <w:start w:val="1"/>
      <w:numFmt w:val="bullet"/>
      <w:lvlText w:val="o"/>
      <w:lvlJc w:val="left"/>
      <w:pPr>
        <w:ind w:left="6327" w:hanging="360"/>
      </w:pPr>
      <w:rPr>
        <w:rFonts w:ascii="Courier New" w:hAnsi="Courier New" w:hint="default"/>
      </w:rPr>
    </w:lvl>
    <w:lvl w:ilvl="8" w:tplc="A192FAA2" w:tentative="1">
      <w:start w:val="1"/>
      <w:numFmt w:val="bullet"/>
      <w:lvlText w:val=""/>
      <w:lvlJc w:val="left"/>
      <w:pPr>
        <w:ind w:left="7047" w:hanging="360"/>
      </w:pPr>
      <w:rPr>
        <w:rFonts w:ascii="Wingdings" w:hAnsi="Wingdings" w:hint="default"/>
      </w:rPr>
    </w:lvl>
  </w:abstractNum>
  <w:num w:numId="1">
    <w:abstractNumId w:val="26"/>
  </w:num>
  <w:num w:numId="2">
    <w:abstractNumId w:val="38"/>
  </w:num>
  <w:num w:numId="3">
    <w:abstractNumId w:val="11"/>
  </w:num>
  <w:num w:numId="4">
    <w:abstractNumId w:val="10"/>
  </w:num>
  <w:num w:numId="5">
    <w:abstractNumId w:val="36"/>
  </w:num>
  <w:num w:numId="6">
    <w:abstractNumId w:val="23"/>
  </w:num>
  <w:num w:numId="7">
    <w:abstractNumId w:val="34"/>
  </w:num>
  <w:num w:numId="8">
    <w:abstractNumId w:val="4"/>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7"/>
  </w:num>
  <w:num w:numId="12">
    <w:abstractNumId w:val="42"/>
  </w:num>
  <w:num w:numId="13">
    <w:abstractNumId w:val="7"/>
  </w:num>
  <w:num w:numId="14">
    <w:abstractNumId w:val="1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2"/>
  </w:num>
  <w:num w:numId="18">
    <w:abstractNumId w:val="1"/>
  </w:num>
  <w:num w:numId="19">
    <w:abstractNumId w:val="14"/>
  </w:num>
  <w:num w:numId="20">
    <w:abstractNumId w:val="5"/>
  </w:num>
  <w:num w:numId="21">
    <w:abstractNumId w:val="6"/>
  </w:num>
  <w:num w:numId="22">
    <w:abstractNumId w:val="30"/>
  </w:num>
  <w:num w:numId="23">
    <w:abstractNumId w:val="9"/>
  </w:num>
  <w:num w:numId="24">
    <w:abstractNumId w:val="21"/>
  </w:num>
  <w:num w:numId="25">
    <w:abstractNumId w:val="33"/>
  </w:num>
  <w:num w:numId="26">
    <w:abstractNumId w:val="37"/>
  </w:num>
  <w:num w:numId="27">
    <w:abstractNumId w:val="31"/>
  </w:num>
  <w:num w:numId="28">
    <w:abstractNumId w:val="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1"/>
  </w:num>
  <w:num w:numId="32">
    <w:abstractNumId w:val="3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9"/>
  </w:num>
  <w:num w:numId="35">
    <w:abstractNumId w:val="35"/>
  </w:num>
  <w:num w:numId="36">
    <w:abstractNumId w:val="40"/>
  </w:num>
  <w:num w:numId="37">
    <w:abstractNumId w:val="43"/>
  </w:num>
  <w:num w:numId="38">
    <w:abstractNumId w:val="2"/>
  </w:num>
  <w:num w:numId="39">
    <w:abstractNumId w:val="15"/>
  </w:num>
  <w:num w:numId="40">
    <w:abstractNumId w:val="24"/>
  </w:num>
  <w:num w:numId="41">
    <w:abstractNumId w:val="19"/>
  </w:num>
  <w:num w:numId="42">
    <w:abstractNumId w:val="28"/>
  </w:num>
  <w:num w:numId="43">
    <w:abstractNumId w:val="13"/>
  </w:num>
  <w:num w:numId="44">
    <w:abstractNumId w:val="3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hdrShapeDefaults>
    <o:shapedefaults v:ext="edit" spidmax="48129"/>
  </w:hdrShapeDefaults>
  <w:footnotePr>
    <w:footnote w:id="-1"/>
    <w:footnote w:id="0"/>
  </w:footnotePr>
  <w:endnotePr>
    <w:endnote w:id="-1"/>
    <w:endnote w:id="0"/>
  </w:endnotePr>
  <w:compat/>
  <w:rsids>
    <w:rsidRoot w:val="000F790B"/>
    <w:rsid w:val="000002FB"/>
    <w:rsid w:val="00000889"/>
    <w:rsid w:val="00000A28"/>
    <w:rsid w:val="0000261F"/>
    <w:rsid w:val="000028FB"/>
    <w:rsid w:val="00004EEF"/>
    <w:rsid w:val="00005092"/>
    <w:rsid w:val="000076B1"/>
    <w:rsid w:val="0001035A"/>
    <w:rsid w:val="00010C24"/>
    <w:rsid w:val="00010F6D"/>
    <w:rsid w:val="0001174F"/>
    <w:rsid w:val="00011FEC"/>
    <w:rsid w:val="00012941"/>
    <w:rsid w:val="00012D43"/>
    <w:rsid w:val="00014754"/>
    <w:rsid w:val="0001476A"/>
    <w:rsid w:val="00014ABC"/>
    <w:rsid w:val="00015D0A"/>
    <w:rsid w:val="00015EAB"/>
    <w:rsid w:val="00015FAC"/>
    <w:rsid w:val="00017771"/>
    <w:rsid w:val="00020759"/>
    <w:rsid w:val="00020973"/>
    <w:rsid w:val="00020C30"/>
    <w:rsid w:val="00021791"/>
    <w:rsid w:val="00023D4F"/>
    <w:rsid w:val="000243FF"/>
    <w:rsid w:val="0002469A"/>
    <w:rsid w:val="00025CED"/>
    <w:rsid w:val="00025E6A"/>
    <w:rsid w:val="00025E6F"/>
    <w:rsid w:val="00026316"/>
    <w:rsid w:val="00027C3D"/>
    <w:rsid w:val="00030A00"/>
    <w:rsid w:val="0003165A"/>
    <w:rsid w:val="0003185F"/>
    <w:rsid w:val="00031D66"/>
    <w:rsid w:val="0003247C"/>
    <w:rsid w:val="00032F4A"/>
    <w:rsid w:val="00033132"/>
    <w:rsid w:val="00033EB5"/>
    <w:rsid w:val="000342FD"/>
    <w:rsid w:val="00035B02"/>
    <w:rsid w:val="00035EE7"/>
    <w:rsid w:val="00037AEF"/>
    <w:rsid w:val="00040780"/>
    <w:rsid w:val="000441E2"/>
    <w:rsid w:val="000445C1"/>
    <w:rsid w:val="00044CE7"/>
    <w:rsid w:val="00044F6F"/>
    <w:rsid w:val="000460A4"/>
    <w:rsid w:val="000463E3"/>
    <w:rsid w:val="00046877"/>
    <w:rsid w:val="0004785E"/>
    <w:rsid w:val="0005023C"/>
    <w:rsid w:val="000509DD"/>
    <w:rsid w:val="00051CCB"/>
    <w:rsid w:val="00051CFE"/>
    <w:rsid w:val="000522BA"/>
    <w:rsid w:val="0005270A"/>
    <w:rsid w:val="0005292A"/>
    <w:rsid w:val="000537CE"/>
    <w:rsid w:val="000548BD"/>
    <w:rsid w:val="00055447"/>
    <w:rsid w:val="00055790"/>
    <w:rsid w:val="00055C51"/>
    <w:rsid w:val="0005646C"/>
    <w:rsid w:val="00056F17"/>
    <w:rsid w:val="00057E8A"/>
    <w:rsid w:val="00057E8D"/>
    <w:rsid w:val="00060896"/>
    <w:rsid w:val="00061578"/>
    <w:rsid w:val="00061E24"/>
    <w:rsid w:val="0006345E"/>
    <w:rsid w:val="00063C5F"/>
    <w:rsid w:val="00063E4D"/>
    <w:rsid w:val="00063F36"/>
    <w:rsid w:val="00065578"/>
    <w:rsid w:val="00065AF0"/>
    <w:rsid w:val="0006690C"/>
    <w:rsid w:val="00067F6C"/>
    <w:rsid w:val="0007029E"/>
    <w:rsid w:val="000705AD"/>
    <w:rsid w:val="000705B7"/>
    <w:rsid w:val="00071358"/>
    <w:rsid w:val="00071A32"/>
    <w:rsid w:val="000742DD"/>
    <w:rsid w:val="00075D68"/>
    <w:rsid w:val="00075E1B"/>
    <w:rsid w:val="00075F9B"/>
    <w:rsid w:val="00077B8B"/>
    <w:rsid w:val="00080888"/>
    <w:rsid w:val="0008157B"/>
    <w:rsid w:val="00083192"/>
    <w:rsid w:val="00084B4D"/>
    <w:rsid w:val="00084F02"/>
    <w:rsid w:val="00085080"/>
    <w:rsid w:val="00085084"/>
    <w:rsid w:val="00086397"/>
    <w:rsid w:val="0008743A"/>
    <w:rsid w:val="000900B1"/>
    <w:rsid w:val="00091126"/>
    <w:rsid w:val="00091834"/>
    <w:rsid w:val="000919E7"/>
    <w:rsid w:val="00092376"/>
    <w:rsid w:val="0009251D"/>
    <w:rsid w:val="00092C19"/>
    <w:rsid w:val="000932AD"/>
    <w:rsid w:val="000A1686"/>
    <w:rsid w:val="000A196D"/>
    <w:rsid w:val="000A267E"/>
    <w:rsid w:val="000A449A"/>
    <w:rsid w:val="000A5D23"/>
    <w:rsid w:val="000A618E"/>
    <w:rsid w:val="000A6855"/>
    <w:rsid w:val="000A6EF0"/>
    <w:rsid w:val="000A72E7"/>
    <w:rsid w:val="000A755F"/>
    <w:rsid w:val="000A7ACC"/>
    <w:rsid w:val="000B1A7B"/>
    <w:rsid w:val="000B2B9A"/>
    <w:rsid w:val="000B32B7"/>
    <w:rsid w:val="000B3589"/>
    <w:rsid w:val="000B3914"/>
    <w:rsid w:val="000B4B23"/>
    <w:rsid w:val="000B5329"/>
    <w:rsid w:val="000B573E"/>
    <w:rsid w:val="000B5754"/>
    <w:rsid w:val="000B6945"/>
    <w:rsid w:val="000B6BE6"/>
    <w:rsid w:val="000B78CF"/>
    <w:rsid w:val="000B799E"/>
    <w:rsid w:val="000C0CC1"/>
    <w:rsid w:val="000C0D78"/>
    <w:rsid w:val="000C19A7"/>
    <w:rsid w:val="000C1E68"/>
    <w:rsid w:val="000C1FB5"/>
    <w:rsid w:val="000C2212"/>
    <w:rsid w:val="000C2657"/>
    <w:rsid w:val="000C2ED2"/>
    <w:rsid w:val="000C30ED"/>
    <w:rsid w:val="000C3931"/>
    <w:rsid w:val="000C4A2C"/>
    <w:rsid w:val="000C4BDA"/>
    <w:rsid w:val="000C57AE"/>
    <w:rsid w:val="000C5CED"/>
    <w:rsid w:val="000C70F3"/>
    <w:rsid w:val="000C74A6"/>
    <w:rsid w:val="000C7B7C"/>
    <w:rsid w:val="000C7E16"/>
    <w:rsid w:val="000D048C"/>
    <w:rsid w:val="000D057A"/>
    <w:rsid w:val="000D158F"/>
    <w:rsid w:val="000D16A8"/>
    <w:rsid w:val="000D17C9"/>
    <w:rsid w:val="000D42B0"/>
    <w:rsid w:val="000D6BC9"/>
    <w:rsid w:val="000D6FD4"/>
    <w:rsid w:val="000D72A7"/>
    <w:rsid w:val="000D7324"/>
    <w:rsid w:val="000D79DF"/>
    <w:rsid w:val="000E0658"/>
    <w:rsid w:val="000E0BBE"/>
    <w:rsid w:val="000E15E6"/>
    <w:rsid w:val="000E3167"/>
    <w:rsid w:val="000E468C"/>
    <w:rsid w:val="000E53E1"/>
    <w:rsid w:val="000E5E40"/>
    <w:rsid w:val="000E6384"/>
    <w:rsid w:val="000E714F"/>
    <w:rsid w:val="000E71EE"/>
    <w:rsid w:val="000F0A01"/>
    <w:rsid w:val="000F1911"/>
    <w:rsid w:val="000F1A29"/>
    <w:rsid w:val="000F269A"/>
    <w:rsid w:val="000F2AD4"/>
    <w:rsid w:val="000F3512"/>
    <w:rsid w:val="000F35AE"/>
    <w:rsid w:val="000F3A94"/>
    <w:rsid w:val="000F4826"/>
    <w:rsid w:val="000F4A1A"/>
    <w:rsid w:val="000F4EA3"/>
    <w:rsid w:val="000F5262"/>
    <w:rsid w:val="000F55ED"/>
    <w:rsid w:val="000F5A69"/>
    <w:rsid w:val="000F5FCE"/>
    <w:rsid w:val="000F6515"/>
    <w:rsid w:val="000F7098"/>
    <w:rsid w:val="000F790B"/>
    <w:rsid w:val="000F7F78"/>
    <w:rsid w:val="00101A38"/>
    <w:rsid w:val="00101D78"/>
    <w:rsid w:val="00102C60"/>
    <w:rsid w:val="001032C7"/>
    <w:rsid w:val="0010398A"/>
    <w:rsid w:val="001040EA"/>
    <w:rsid w:val="001050CD"/>
    <w:rsid w:val="00105378"/>
    <w:rsid w:val="00105A86"/>
    <w:rsid w:val="00105C2C"/>
    <w:rsid w:val="00105C98"/>
    <w:rsid w:val="00106985"/>
    <w:rsid w:val="00106DBD"/>
    <w:rsid w:val="00110CC9"/>
    <w:rsid w:val="001110DA"/>
    <w:rsid w:val="00111DD8"/>
    <w:rsid w:val="00112E17"/>
    <w:rsid w:val="00114201"/>
    <w:rsid w:val="00114256"/>
    <w:rsid w:val="001144CB"/>
    <w:rsid w:val="001149AB"/>
    <w:rsid w:val="00116CF9"/>
    <w:rsid w:val="00120050"/>
    <w:rsid w:val="00120A22"/>
    <w:rsid w:val="00120C37"/>
    <w:rsid w:val="00120C45"/>
    <w:rsid w:val="00120CBA"/>
    <w:rsid w:val="001217AC"/>
    <w:rsid w:val="001217B3"/>
    <w:rsid w:val="001234E2"/>
    <w:rsid w:val="00124E9D"/>
    <w:rsid w:val="00125691"/>
    <w:rsid w:val="00125892"/>
    <w:rsid w:val="00125B67"/>
    <w:rsid w:val="00126CED"/>
    <w:rsid w:val="0012725E"/>
    <w:rsid w:val="0012728B"/>
    <w:rsid w:val="001325BD"/>
    <w:rsid w:val="001325CB"/>
    <w:rsid w:val="0013265E"/>
    <w:rsid w:val="001333E7"/>
    <w:rsid w:val="00134924"/>
    <w:rsid w:val="001358D6"/>
    <w:rsid w:val="001363E3"/>
    <w:rsid w:val="00136693"/>
    <w:rsid w:val="00136E6F"/>
    <w:rsid w:val="0013779F"/>
    <w:rsid w:val="00140026"/>
    <w:rsid w:val="001407C6"/>
    <w:rsid w:val="00140D7C"/>
    <w:rsid w:val="0014125B"/>
    <w:rsid w:val="00141393"/>
    <w:rsid w:val="0014184A"/>
    <w:rsid w:val="001419CD"/>
    <w:rsid w:val="0014209A"/>
    <w:rsid w:val="00142C58"/>
    <w:rsid w:val="00144BD5"/>
    <w:rsid w:val="0014504C"/>
    <w:rsid w:val="0014548C"/>
    <w:rsid w:val="00147138"/>
    <w:rsid w:val="00147AA2"/>
    <w:rsid w:val="00150511"/>
    <w:rsid w:val="00150C8C"/>
    <w:rsid w:val="001518C4"/>
    <w:rsid w:val="00152297"/>
    <w:rsid w:val="00153B93"/>
    <w:rsid w:val="00155A83"/>
    <w:rsid w:val="001568CF"/>
    <w:rsid w:val="00156ED1"/>
    <w:rsid w:val="0016069B"/>
    <w:rsid w:val="0016170D"/>
    <w:rsid w:val="00161A48"/>
    <w:rsid w:val="00162B71"/>
    <w:rsid w:val="00162C91"/>
    <w:rsid w:val="00162CE2"/>
    <w:rsid w:val="001636D2"/>
    <w:rsid w:val="00163CAF"/>
    <w:rsid w:val="0016410E"/>
    <w:rsid w:val="001656E3"/>
    <w:rsid w:val="00165FBD"/>
    <w:rsid w:val="00166AF1"/>
    <w:rsid w:val="00170251"/>
    <w:rsid w:val="001703E2"/>
    <w:rsid w:val="00171C46"/>
    <w:rsid w:val="001728F9"/>
    <w:rsid w:val="00172F27"/>
    <w:rsid w:val="001730DE"/>
    <w:rsid w:val="00173362"/>
    <w:rsid w:val="00173EDA"/>
    <w:rsid w:val="001741FF"/>
    <w:rsid w:val="00174A74"/>
    <w:rsid w:val="00175329"/>
    <w:rsid w:val="001760A4"/>
    <w:rsid w:val="00176185"/>
    <w:rsid w:val="00176515"/>
    <w:rsid w:val="001766E4"/>
    <w:rsid w:val="001769B7"/>
    <w:rsid w:val="00176A4A"/>
    <w:rsid w:val="0017786C"/>
    <w:rsid w:val="00177F5F"/>
    <w:rsid w:val="00180F65"/>
    <w:rsid w:val="00183C2C"/>
    <w:rsid w:val="00183F25"/>
    <w:rsid w:val="0018648D"/>
    <w:rsid w:val="00187C12"/>
    <w:rsid w:val="00190166"/>
    <w:rsid w:val="001909F9"/>
    <w:rsid w:val="00190F1B"/>
    <w:rsid w:val="00191B2E"/>
    <w:rsid w:val="00191B54"/>
    <w:rsid w:val="00191B77"/>
    <w:rsid w:val="0019238A"/>
    <w:rsid w:val="00194305"/>
    <w:rsid w:val="00195D6C"/>
    <w:rsid w:val="0019645D"/>
    <w:rsid w:val="00196A0A"/>
    <w:rsid w:val="001A0BBD"/>
    <w:rsid w:val="001A1BFD"/>
    <w:rsid w:val="001A219E"/>
    <w:rsid w:val="001A39FD"/>
    <w:rsid w:val="001A50E7"/>
    <w:rsid w:val="001A56DF"/>
    <w:rsid w:val="001A5755"/>
    <w:rsid w:val="001A63CA"/>
    <w:rsid w:val="001A73F5"/>
    <w:rsid w:val="001B0330"/>
    <w:rsid w:val="001B06F1"/>
    <w:rsid w:val="001B1080"/>
    <w:rsid w:val="001B143E"/>
    <w:rsid w:val="001B1E13"/>
    <w:rsid w:val="001B23C7"/>
    <w:rsid w:val="001B3660"/>
    <w:rsid w:val="001B43E8"/>
    <w:rsid w:val="001B468D"/>
    <w:rsid w:val="001B64F0"/>
    <w:rsid w:val="001B6B53"/>
    <w:rsid w:val="001B73A0"/>
    <w:rsid w:val="001B76E5"/>
    <w:rsid w:val="001B7933"/>
    <w:rsid w:val="001C0B61"/>
    <w:rsid w:val="001C0EEB"/>
    <w:rsid w:val="001C19A9"/>
    <w:rsid w:val="001C37ED"/>
    <w:rsid w:val="001C4432"/>
    <w:rsid w:val="001C63DC"/>
    <w:rsid w:val="001C6C2A"/>
    <w:rsid w:val="001C6C73"/>
    <w:rsid w:val="001C6D70"/>
    <w:rsid w:val="001C6EF9"/>
    <w:rsid w:val="001C7060"/>
    <w:rsid w:val="001C7145"/>
    <w:rsid w:val="001D0576"/>
    <w:rsid w:val="001D05D6"/>
    <w:rsid w:val="001D0AB5"/>
    <w:rsid w:val="001D1496"/>
    <w:rsid w:val="001D1D73"/>
    <w:rsid w:val="001D22F4"/>
    <w:rsid w:val="001D252F"/>
    <w:rsid w:val="001D264B"/>
    <w:rsid w:val="001D2C78"/>
    <w:rsid w:val="001D46BC"/>
    <w:rsid w:val="001D478D"/>
    <w:rsid w:val="001D67F7"/>
    <w:rsid w:val="001D7242"/>
    <w:rsid w:val="001E24F3"/>
    <w:rsid w:val="001E35A1"/>
    <w:rsid w:val="001E370A"/>
    <w:rsid w:val="001E39B7"/>
    <w:rsid w:val="001E44A0"/>
    <w:rsid w:val="001E46B2"/>
    <w:rsid w:val="001E5E87"/>
    <w:rsid w:val="001E5ED9"/>
    <w:rsid w:val="001E6133"/>
    <w:rsid w:val="001E617D"/>
    <w:rsid w:val="001E6C0E"/>
    <w:rsid w:val="001E7937"/>
    <w:rsid w:val="001F02AE"/>
    <w:rsid w:val="001F055D"/>
    <w:rsid w:val="001F2634"/>
    <w:rsid w:val="001F2DE7"/>
    <w:rsid w:val="001F3F97"/>
    <w:rsid w:val="001F42DD"/>
    <w:rsid w:val="001F4406"/>
    <w:rsid w:val="001F5397"/>
    <w:rsid w:val="001F5C18"/>
    <w:rsid w:val="001F5D90"/>
    <w:rsid w:val="001F5E70"/>
    <w:rsid w:val="002019C0"/>
    <w:rsid w:val="00203775"/>
    <w:rsid w:val="002043F7"/>
    <w:rsid w:val="00205AF7"/>
    <w:rsid w:val="002068BD"/>
    <w:rsid w:val="00206AF8"/>
    <w:rsid w:val="00206BC7"/>
    <w:rsid w:val="00206C12"/>
    <w:rsid w:val="00206C98"/>
    <w:rsid w:val="002070FB"/>
    <w:rsid w:val="002105F3"/>
    <w:rsid w:val="00210C68"/>
    <w:rsid w:val="0021294F"/>
    <w:rsid w:val="00212F4D"/>
    <w:rsid w:val="00212FD7"/>
    <w:rsid w:val="00213686"/>
    <w:rsid w:val="00215CDE"/>
    <w:rsid w:val="00216066"/>
    <w:rsid w:val="002166C7"/>
    <w:rsid w:val="0021712E"/>
    <w:rsid w:val="002174DE"/>
    <w:rsid w:val="002219BC"/>
    <w:rsid w:val="00221BE2"/>
    <w:rsid w:val="0022237C"/>
    <w:rsid w:val="00222899"/>
    <w:rsid w:val="00223ED1"/>
    <w:rsid w:val="0022487E"/>
    <w:rsid w:val="00224CBF"/>
    <w:rsid w:val="00224D1C"/>
    <w:rsid w:val="00224DFB"/>
    <w:rsid w:val="00225420"/>
    <w:rsid w:val="002254F7"/>
    <w:rsid w:val="002262C9"/>
    <w:rsid w:val="002279F8"/>
    <w:rsid w:val="0023004A"/>
    <w:rsid w:val="00230558"/>
    <w:rsid w:val="00231286"/>
    <w:rsid w:val="0023132C"/>
    <w:rsid w:val="002314A2"/>
    <w:rsid w:val="00231A34"/>
    <w:rsid w:val="002330E5"/>
    <w:rsid w:val="002332C7"/>
    <w:rsid w:val="00233340"/>
    <w:rsid w:val="00234551"/>
    <w:rsid w:val="002357F6"/>
    <w:rsid w:val="00235D55"/>
    <w:rsid w:val="00240C9B"/>
    <w:rsid w:val="00244890"/>
    <w:rsid w:val="00244963"/>
    <w:rsid w:val="002474BA"/>
    <w:rsid w:val="0025091E"/>
    <w:rsid w:val="002509D0"/>
    <w:rsid w:val="00250C2C"/>
    <w:rsid w:val="0025197A"/>
    <w:rsid w:val="00252294"/>
    <w:rsid w:val="00252E3E"/>
    <w:rsid w:val="002537B4"/>
    <w:rsid w:val="00253EA7"/>
    <w:rsid w:val="002543DF"/>
    <w:rsid w:val="0025497B"/>
    <w:rsid w:val="002562D1"/>
    <w:rsid w:val="002565E2"/>
    <w:rsid w:val="0025661D"/>
    <w:rsid w:val="00256C03"/>
    <w:rsid w:val="0025791E"/>
    <w:rsid w:val="00257B53"/>
    <w:rsid w:val="00260051"/>
    <w:rsid w:val="00260861"/>
    <w:rsid w:val="0026109C"/>
    <w:rsid w:val="0026119A"/>
    <w:rsid w:val="00261235"/>
    <w:rsid w:val="0026247E"/>
    <w:rsid w:val="00263362"/>
    <w:rsid w:val="002644A9"/>
    <w:rsid w:val="00265DF5"/>
    <w:rsid w:val="002660B7"/>
    <w:rsid w:val="00266887"/>
    <w:rsid w:val="00266EAF"/>
    <w:rsid w:val="0027087D"/>
    <w:rsid w:val="002708A1"/>
    <w:rsid w:val="00270CEF"/>
    <w:rsid w:val="0027153F"/>
    <w:rsid w:val="002716D5"/>
    <w:rsid w:val="002728D5"/>
    <w:rsid w:val="00272964"/>
    <w:rsid w:val="00273438"/>
    <w:rsid w:val="002745B4"/>
    <w:rsid w:val="00275876"/>
    <w:rsid w:val="002761C7"/>
    <w:rsid w:val="00276619"/>
    <w:rsid w:val="00277236"/>
    <w:rsid w:val="0028199D"/>
    <w:rsid w:val="00281ACC"/>
    <w:rsid w:val="002820D6"/>
    <w:rsid w:val="00283B02"/>
    <w:rsid w:val="00283B2D"/>
    <w:rsid w:val="00283FAC"/>
    <w:rsid w:val="00285284"/>
    <w:rsid w:val="00286AA0"/>
    <w:rsid w:val="00290F96"/>
    <w:rsid w:val="00291ECC"/>
    <w:rsid w:val="0029233F"/>
    <w:rsid w:val="0029286C"/>
    <w:rsid w:val="002929D9"/>
    <w:rsid w:val="0029382E"/>
    <w:rsid w:val="00293C72"/>
    <w:rsid w:val="002948C4"/>
    <w:rsid w:val="0029517F"/>
    <w:rsid w:val="0029526F"/>
    <w:rsid w:val="002954BD"/>
    <w:rsid w:val="00296CEE"/>
    <w:rsid w:val="002972FA"/>
    <w:rsid w:val="002A04D2"/>
    <w:rsid w:val="002A1B53"/>
    <w:rsid w:val="002A1BD8"/>
    <w:rsid w:val="002A3AE1"/>
    <w:rsid w:val="002A4691"/>
    <w:rsid w:val="002A5937"/>
    <w:rsid w:val="002A64F6"/>
    <w:rsid w:val="002A677E"/>
    <w:rsid w:val="002A6A89"/>
    <w:rsid w:val="002A6B8F"/>
    <w:rsid w:val="002A78DF"/>
    <w:rsid w:val="002A7E3C"/>
    <w:rsid w:val="002B0756"/>
    <w:rsid w:val="002B0B58"/>
    <w:rsid w:val="002B0EF6"/>
    <w:rsid w:val="002B1D8A"/>
    <w:rsid w:val="002B2498"/>
    <w:rsid w:val="002B2769"/>
    <w:rsid w:val="002B347D"/>
    <w:rsid w:val="002B3AFE"/>
    <w:rsid w:val="002B41A6"/>
    <w:rsid w:val="002B4A79"/>
    <w:rsid w:val="002B5376"/>
    <w:rsid w:val="002B5738"/>
    <w:rsid w:val="002B5930"/>
    <w:rsid w:val="002B5B14"/>
    <w:rsid w:val="002B63AA"/>
    <w:rsid w:val="002B744F"/>
    <w:rsid w:val="002B749A"/>
    <w:rsid w:val="002B76F6"/>
    <w:rsid w:val="002C075B"/>
    <w:rsid w:val="002C16C8"/>
    <w:rsid w:val="002C16E6"/>
    <w:rsid w:val="002C27C6"/>
    <w:rsid w:val="002C396C"/>
    <w:rsid w:val="002C4B51"/>
    <w:rsid w:val="002C56DF"/>
    <w:rsid w:val="002C622C"/>
    <w:rsid w:val="002C6B5B"/>
    <w:rsid w:val="002D016B"/>
    <w:rsid w:val="002D165E"/>
    <w:rsid w:val="002D3A10"/>
    <w:rsid w:val="002D4940"/>
    <w:rsid w:val="002D49B7"/>
    <w:rsid w:val="002D5F69"/>
    <w:rsid w:val="002E05C3"/>
    <w:rsid w:val="002E2B16"/>
    <w:rsid w:val="002E2D35"/>
    <w:rsid w:val="002E48CD"/>
    <w:rsid w:val="002E49AE"/>
    <w:rsid w:val="002E5180"/>
    <w:rsid w:val="002E75B2"/>
    <w:rsid w:val="002E77AA"/>
    <w:rsid w:val="002F153D"/>
    <w:rsid w:val="002F30F1"/>
    <w:rsid w:val="002F327F"/>
    <w:rsid w:val="002F346E"/>
    <w:rsid w:val="002F3C79"/>
    <w:rsid w:val="002F554B"/>
    <w:rsid w:val="002F55AB"/>
    <w:rsid w:val="002F5B8A"/>
    <w:rsid w:val="002F5BD9"/>
    <w:rsid w:val="002F6248"/>
    <w:rsid w:val="002F6F0D"/>
    <w:rsid w:val="002F7C58"/>
    <w:rsid w:val="00300340"/>
    <w:rsid w:val="00300C29"/>
    <w:rsid w:val="00301169"/>
    <w:rsid w:val="003016BD"/>
    <w:rsid w:val="00302421"/>
    <w:rsid w:val="00302C4F"/>
    <w:rsid w:val="0030340A"/>
    <w:rsid w:val="003038F2"/>
    <w:rsid w:val="0030480B"/>
    <w:rsid w:val="00304DB0"/>
    <w:rsid w:val="00305010"/>
    <w:rsid w:val="003056AD"/>
    <w:rsid w:val="00305854"/>
    <w:rsid w:val="00306BD9"/>
    <w:rsid w:val="00310430"/>
    <w:rsid w:val="00311BB8"/>
    <w:rsid w:val="00312FB0"/>
    <w:rsid w:val="003135AB"/>
    <w:rsid w:val="003138D6"/>
    <w:rsid w:val="00316978"/>
    <w:rsid w:val="00321486"/>
    <w:rsid w:val="003220E1"/>
    <w:rsid w:val="00322264"/>
    <w:rsid w:val="003231FB"/>
    <w:rsid w:val="00323370"/>
    <w:rsid w:val="00323492"/>
    <w:rsid w:val="0032480D"/>
    <w:rsid w:val="00325A34"/>
    <w:rsid w:val="00330A2B"/>
    <w:rsid w:val="00330D71"/>
    <w:rsid w:val="00331E7B"/>
    <w:rsid w:val="0033213C"/>
    <w:rsid w:val="00332753"/>
    <w:rsid w:val="003330AF"/>
    <w:rsid w:val="003334E0"/>
    <w:rsid w:val="00333B48"/>
    <w:rsid w:val="00334E87"/>
    <w:rsid w:val="0033624F"/>
    <w:rsid w:val="0033768B"/>
    <w:rsid w:val="0033771B"/>
    <w:rsid w:val="00337EB3"/>
    <w:rsid w:val="00340006"/>
    <w:rsid w:val="0034041B"/>
    <w:rsid w:val="00340681"/>
    <w:rsid w:val="0034070E"/>
    <w:rsid w:val="00340DDC"/>
    <w:rsid w:val="00341AF9"/>
    <w:rsid w:val="00341DFC"/>
    <w:rsid w:val="0034250C"/>
    <w:rsid w:val="003431B5"/>
    <w:rsid w:val="00343532"/>
    <w:rsid w:val="0034403B"/>
    <w:rsid w:val="00344950"/>
    <w:rsid w:val="00344E90"/>
    <w:rsid w:val="00345351"/>
    <w:rsid w:val="00347F8F"/>
    <w:rsid w:val="00350346"/>
    <w:rsid w:val="0035042F"/>
    <w:rsid w:val="00351A3B"/>
    <w:rsid w:val="00352223"/>
    <w:rsid w:val="00352A4C"/>
    <w:rsid w:val="00354E29"/>
    <w:rsid w:val="00355B9B"/>
    <w:rsid w:val="00356986"/>
    <w:rsid w:val="00356CE7"/>
    <w:rsid w:val="00357F70"/>
    <w:rsid w:val="00360C65"/>
    <w:rsid w:val="0036257C"/>
    <w:rsid w:val="0036448F"/>
    <w:rsid w:val="00364615"/>
    <w:rsid w:val="0036505B"/>
    <w:rsid w:val="003659AA"/>
    <w:rsid w:val="0036608A"/>
    <w:rsid w:val="00367D85"/>
    <w:rsid w:val="00367EF9"/>
    <w:rsid w:val="00370445"/>
    <w:rsid w:val="00372685"/>
    <w:rsid w:val="003735A2"/>
    <w:rsid w:val="0037586E"/>
    <w:rsid w:val="00375E8B"/>
    <w:rsid w:val="0037663E"/>
    <w:rsid w:val="00376966"/>
    <w:rsid w:val="00376FA5"/>
    <w:rsid w:val="003800C5"/>
    <w:rsid w:val="0038098F"/>
    <w:rsid w:val="00382C70"/>
    <w:rsid w:val="003833AA"/>
    <w:rsid w:val="003852D5"/>
    <w:rsid w:val="0038576E"/>
    <w:rsid w:val="00386340"/>
    <w:rsid w:val="0039072F"/>
    <w:rsid w:val="00390CF6"/>
    <w:rsid w:val="00391394"/>
    <w:rsid w:val="00391714"/>
    <w:rsid w:val="00392DC0"/>
    <w:rsid w:val="00392EEC"/>
    <w:rsid w:val="00393023"/>
    <w:rsid w:val="00393F05"/>
    <w:rsid w:val="00394BB2"/>
    <w:rsid w:val="003958F8"/>
    <w:rsid w:val="003961D3"/>
    <w:rsid w:val="00396289"/>
    <w:rsid w:val="0039747B"/>
    <w:rsid w:val="0039785F"/>
    <w:rsid w:val="00397AF3"/>
    <w:rsid w:val="003A0A43"/>
    <w:rsid w:val="003A0B86"/>
    <w:rsid w:val="003A11B6"/>
    <w:rsid w:val="003A1D56"/>
    <w:rsid w:val="003A1E62"/>
    <w:rsid w:val="003A3426"/>
    <w:rsid w:val="003A3C2C"/>
    <w:rsid w:val="003A414C"/>
    <w:rsid w:val="003A4739"/>
    <w:rsid w:val="003A4F84"/>
    <w:rsid w:val="003A6DE6"/>
    <w:rsid w:val="003A7743"/>
    <w:rsid w:val="003A7C09"/>
    <w:rsid w:val="003B0E24"/>
    <w:rsid w:val="003B19B4"/>
    <w:rsid w:val="003B2367"/>
    <w:rsid w:val="003B2A1D"/>
    <w:rsid w:val="003B58CA"/>
    <w:rsid w:val="003B7764"/>
    <w:rsid w:val="003B7905"/>
    <w:rsid w:val="003B7EFB"/>
    <w:rsid w:val="003C07E1"/>
    <w:rsid w:val="003C0B93"/>
    <w:rsid w:val="003C0C73"/>
    <w:rsid w:val="003C16E9"/>
    <w:rsid w:val="003C1917"/>
    <w:rsid w:val="003C249F"/>
    <w:rsid w:val="003C2804"/>
    <w:rsid w:val="003C2EA1"/>
    <w:rsid w:val="003C391C"/>
    <w:rsid w:val="003C4011"/>
    <w:rsid w:val="003C4833"/>
    <w:rsid w:val="003C4860"/>
    <w:rsid w:val="003C4CD3"/>
    <w:rsid w:val="003C6C33"/>
    <w:rsid w:val="003C7132"/>
    <w:rsid w:val="003C7318"/>
    <w:rsid w:val="003C7E6D"/>
    <w:rsid w:val="003D0B24"/>
    <w:rsid w:val="003D0B49"/>
    <w:rsid w:val="003D10B8"/>
    <w:rsid w:val="003D1890"/>
    <w:rsid w:val="003D1F9A"/>
    <w:rsid w:val="003D2A2B"/>
    <w:rsid w:val="003D2B76"/>
    <w:rsid w:val="003D314C"/>
    <w:rsid w:val="003D35EA"/>
    <w:rsid w:val="003D3F8C"/>
    <w:rsid w:val="003D4AFC"/>
    <w:rsid w:val="003D4B4F"/>
    <w:rsid w:val="003D4C3F"/>
    <w:rsid w:val="003D4D98"/>
    <w:rsid w:val="003D4E50"/>
    <w:rsid w:val="003D4E7E"/>
    <w:rsid w:val="003D4EF6"/>
    <w:rsid w:val="003D4F56"/>
    <w:rsid w:val="003D73D8"/>
    <w:rsid w:val="003D7937"/>
    <w:rsid w:val="003D7CF5"/>
    <w:rsid w:val="003E0171"/>
    <w:rsid w:val="003E1909"/>
    <w:rsid w:val="003E2088"/>
    <w:rsid w:val="003E2E1A"/>
    <w:rsid w:val="003E3176"/>
    <w:rsid w:val="003E40B9"/>
    <w:rsid w:val="003E4898"/>
    <w:rsid w:val="003E5154"/>
    <w:rsid w:val="003E57A9"/>
    <w:rsid w:val="003E5886"/>
    <w:rsid w:val="003E678A"/>
    <w:rsid w:val="003E7363"/>
    <w:rsid w:val="003F0EFA"/>
    <w:rsid w:val="003F1135"/>
    <w:rsid w:val="003F152A"/>
    <w:rsid w:val="003F1B90"/>
    <w:rsid w:val="003F1BF4"/>
    <w:rsid w:val="003F2686"/>
    <w:rsid w:val="003F2870"/>
    <w:rsid w:val="003F2DFA"/>
    <w:rsid w:val="003F3F17"/>
    <w:rsid w:val="003F424C"/>
    <w:rsid w:val="003F4E45"/>
    <w:rsid w:val="003F5352"/>
    <w:rsid w:val="003F53C6"/>
    <w:rsid w:val="003F53E5"/>
    <w:rsid w:val="003F5D07"/>
    <w:rsid w:val="003F6191"/>
    <w:rsid w:val="003F653E"/>
    <w:rsid w:val="003F655A"/>
    <w:rsid w:val="003F7117"/>
    <w:rsid w:val="003F75C8"/>
    <w:rsid w:val="003F7857"/>
    <w:rsid w:val="00401EA5"/>
    <w:rsid w:val="00402E59"/>
    <w:rsid w:val="0040379E"/>
    <w:rsid w:val="00404700"/>
    <w:rsid w:val="004049BD"/>
    <w:rsid w:val="00404F8C"/>
    <w:rsid w:val="0040559E"/>
    <w:rsid w:val="00405F70"/>
    <w:rsid w:val="00406710"/>
    <w:rsid w:val="00406AA5"/>
    <w:rsid w:val="0040747C"/>
    <w:rsid w:val="00411B2B"/>
    <w:rsid w:val="00412A47"/>
    <w:rsid w:val="00413130"/>
    <w:rsid w:val="004138C9"/>
    <w:rsid w:val="00416A59"/>
    <w:rsid w:val="00417766"/>
    <w:rsid w:val="00417AFE"/>
    <w:rsid w:val="004207D8"/>
    <w:rsid w:val="00420CEF"/>
    <w:rsid w:val="00421C0B"/>
    <w:rsid w:val="00421CB1"/>
    <w:rsid w:val="00421F88"/>
    <w:rsid w:val="004221C5"/>
    <w:rsid w:val="00422A4A"/>
    <w:rsid w:val="00423ED9"/>
    <w:rsid w:val="00423F09"/>
    <w:rsid w:val="00424948"/>
    <w:rsid w:val="00425358"/>
    <w:rsid w:val="00425FE8"/>
    <w:rsid w:val="004269BF"/>
    <w:rsid w:val="00427453"/>
    <w:rsid w:val="0043003C"/>
    <w:rsid w:val="0043013A"/>
    <w:rsid w:val="004309D6"/>
    <w:rsid w:val="004313EE"/>
    <w:rsid w:val="004325FA"/>
    <w:rsid w:val="00432BE2"/>
    <w:rsid w:val="00432C03"/>
    <w:rsid w:val="00433177"/>
    <w:rsid w:val="004334C0"/>
    <w:rsid w:val="00433683"/>
    <w:rsid w:val="00435406"/>
    <w:rsid w:val="004377EF"/>
    <w:rsid w:val="00440859"/>
    <w:rsid w:val="00441072"/>
    <w:rsid w:val="004412F1"/>
    <w:rsid w:val="004424B8"/>
    <w:rsid w:val="00442E47"/>
    <w:rsid w:val="00443EC6"/>
    <w:rsid w:val="00443F03"/>
    <w:rsid w:val="00444959"/>
    <w:rsid w:val="00445AE3"/>
    <w:rsid w:val="00446D47"/>
    <w:rsid w:val="00450639"/>
    <w:rsid w:val="004509A6"/>
    <w:rsid w:val="00451AE6"/>
    <w:rsid w:val="00451D96"/>
    <w:rsid w:val="00451FCA"/>
    <w:rsid w:val="00452DA1"/>
    <w:rsid w:val="00452DC9"/>
    <w:rsid w:val="00454DF2"/>
    <w:rsid w:val="00454F50"/>
    <w:rsid w:val="004564EB"/>
    <w:rsid w:val="004568D3"/>
    <w:rsid w:val="00457C39"/>
    <w:rsid w:val="0046032F"/>
    <w:rsid w:val="00460D32"/>
    <w:rsid w:val="00461557"/>
    <w:rsid w:val="00461CB0"/>
    <w:rsid w:val="00463088"/>
    <w:rsid w:val="004630A0"/>
    <w:rsid w:val="00463C6A"/>
    <w:rsid w:val="00463FE1"/>
    <w:rsid w:val="004640BB"/>
    <w:rsid w:val="004644DD"/>
    <w:rsid w:val="00466C8D"/>
    <w:rsid w:val="00467B11"/>
    <w:rsid w:val="00467DAF"/>
    <w:rsid w:val="00470C8E"/>
    <w:rsid w:val="00470D12"/>
    <w:rsid w:val="00474C0C"/>
    <w:rsid w:val="00475104"/>
    <w:rsid w:val="00476CEA"/>
    <w:rsid w:val="00480244"/>
    <w:rsid w:val="00480C83"/>
    <w:rsid w:val="00480DA4"/>
    <w:rsid w:val="0048291C"/>
    <w:rsid w:val="00483010"/>
    <w:rsid w:val="0048369A"/>
    <w:rsid w:val="00483B04"/>
    <w:rsid w:val="00483D5F"/>
    <w:rsid w:val="004843BF"/>
    <w:rsid w:val="00484A3F"/>
    <w:rsid w:val="00484B5F"/>
    <w:rsid w:val="0048529D"/>
    <w:rsid w:val="00485BC7"/>
    <w:rsid w:val="00486954"/>
    <w:rsid w:val="00487546"/>
    <w:rsid w:val="00494A5D"/>
    <w:rsid w:val="00494BCE"/>
    <w:rsid w:val="00495183"/>
    <w:rsid w:val="00495203"/>
    <w:rsid w:val="00495F11"/>
    <w:rsid w:val="00496A7E"/>
    <w:rsid w:val="00496F5E"/>
    <w:rsid w:val="00497133"/>
    <w:rsid w:val="00497384"/>
    <w:rsid w:val="004A12FE"/>
    <w:rsid w:val="004A3BA9"/>
    <w:rsid w:val="004A3C07"/>
    <w:rsid w:val="004A3E0C"/>
    <w:rsid w:val="004A4F62"/>
    <w:rsid w:val="004B062C"/>
    <w:rsid w:val="004B068E"/>
    <w:rsid w:val="004B0814"/>
    <w:rsid w:val="004B0E40"/>
    <w:rsid w:val="004B2067"/>
    <w:rsid w:val="004B2407"/>
    <w:rsid w:val="004B3BEA"/>
    <w:rsid w:val="004B4157"/>
    <w:rsid w:val="004B4ACD"/>
    <w:rsid w:val="004B63C1"/>
    <w:rsid w:val="004B77A6"/>
    <w:rsid w:val="004C14A7"/>
    <w:rsid w:val="004C166F"/>
    <w:rsid w:val="004C240A"/>
    <w:rsid w:val="004C28F9"/>
    <w:rsid w:val="004C2A96"/>
    <w:rsid w:val="004C2E58"/>
    <w:rsid w:val="004C3154"/>
    <w:rsid w:val="004C36E9"/>
    <w:rsid w:val="004C4004"/>
    <w:rsid w:val="004C619A"/>
    <w:rsid w:val="004C684C"/>
    <w:rsid w:val="004C6F6F"/>
    <w:rsid w:val="004C7C6C"/>
    <w:rsid w:val="004D0074"/>
    <w:rsid w:val="004D1143"/>
    <w:rsid w:val="004D1450"/>
    <w:rsid w:val="004D2B15"/>
    <w:rsid w:val="004D4B0F"/>
    <w:rsid w:val="004D7EB5"/>
    <w:rsid w:val="004E02A4"/>
    <w:rsid w:val="004E0556"/>
    <w:rsid w:val="004E1877"/>
    <w:rsid w:val="004E196F"/>
    <w:rsid w:val="004E2280"/>
    <w:rsid w:val="004E2537"/>
    <w:rsid w:val="004E33E8"/>
    <w:rsid w:val="004E41D6"/>
    <w:rsid w:val="004E4391"/>
    <w:rsid w:val="004E44D8"/>
    <w:rsid w:val="004E4F49"/>
    <w:rsid w:val="004E6130"/>
    <w:rsid w:val="004E708B"/>
    <w:rsid w:val="004E7D92"/>
    <w:rsid w:val="004F0614"/>
    <w:rsid w:val="004F1073"/>
    <w:rsid w:val="004F2A24"/>
    <w:rsid w:val="004F2B41"/>
    <w:rsid w:val="004F4296"/>
    <w:rsid w:val="004F44B0"/>
    <w:rsid w:val="004F49CE"/>
    <w:rsid w:val="004F57AA"/>
    <w:rsid w:val="004F71E7"/>
    <w:rsid w:val="004F76FF"/>
    <w:rsid w:val="005004CD"/>
    <w:rsid w:val="00500DC9"/>
    <w:rsid w:val="00500E44"/>
    <w:rsid w:val="00500E6C"/>
    <w:rsid w:val="00501149"/>
    <w:rsid w:val="005013C6"/>
    <w:rsid w:val="005019BA"/>
    <w:rsid w:val="00501E7D"/>
    <w:rsid w:val="005029BB"/>
    <w:rsid w:val="00502B18"/>
    <w:rsid w:val="005038B4"/>
    <w:rsid w:val="00503972"/>
    <w:rsid w:val="00503DAD"/>
    <w:rsid w:val="00504765"/>
    <w:rsid w:val="005047CC"/>
    <w:rsid w:val="00504C8E"/>
    <w:rsid w:val="00505E88"/>
    <w:rsid w:val="00507326"/>
    <w:rsid w:val="00507903"/>
    <w:rsid w:val="00510564"/>
    <w:rsid w:val="005112A6"/>
    <w:rsid w:val="0051208D"/>
    <w:rsid w:val="0051320C"/>
    <w:rsid w:val="005135FD"/>
    <w:rsid w:val="00513BDA"/>
    <w:rsid w:val="00514DC6"/>
    <w:rsid w:val="005150A5"/>
    <w:rsid w:val="005173E6"/>
    <w:rsid w:val="005175BB"/>
    <w:rsid w:val="00517973"/>
    <w:rsid w:val="00520644"/>
    <w:rsid w:val="005220AB"/>
    <w:rsid w:val="00523F52"/>
    <w:rsid w:val="00525908"/>
    <w:rsid w:val="00525983"/>
    <w:rsid w:val="00527870"/>
    <w:rsid w:val="005301AB"/>
    <w:rsid w:val="0053105D"/>
    <w:rsid w:val="0053156E"/>
    <w:rsid w:val="005319AF"/>
    <w:rsid w:val="005322C5"/>
    <w:rsid w:val="0053287D"/>
    <w:rsid w:val="00532B91"/>
    <w:rsid w:val="00534531"/>
    <w:rsid w:val="00534F96"/>
    <w:rsid w:val="0053543F"/>
    <w:rsid w:val="00535737"/>
    <w:rsid w:val="00535757"/>
    <w:rsid w:val="00536708"/>
    <w:rsid w:val="00536F50"/>
    <w:rsid w:val="005417E6"/>
    <w:rsid w:val="005429DC"/>
    <w:rsid w:val="00542EF5"/>
    <w:rsid w:val="0054339C"/>
    <w:rsid w:val="00543436"/>
    <w:rsid w:val="00544120"/>
    <w:rsid w:val="0054507D"/>
    <w:rsid w:val="005451DA"/>
    <w:rsid w:val="00545354"/>
    <w:rsid w:val="00547868"/>
    <w:rsid w:val="00547A91"/>
    <w:rsid w:val="00547F9D"/>
    <w:rsid w:val="00550BC8"/>
    <w:rsid w:val="00551ABE"/>
    <w:rsid w:val="00551DE4"/>
    <w:rsid w:val="00552FFC"/>
    <w:rsid w:val="00553882"/>
    <w:rsid w:val="00553A91"/>
    <w:rsid w:val="00554224"/>
    <w:rsid w:val="0055451E"/>
    <w:rsid w:val="0055591E"/>
    <w:rsid w:val="0055713F"/>
    <w:rsid w:val="00557CC7"/>
    <w:rsid w:val="00561B28"/>
    <w:rsid w:val="00562E32"/>
    <w:rsid w:val="0056348F"/>
    <w:rsid w:val="005634A6"/>
    <w:rsid w:val="005635B1"/>
    <w:rsid w:val="005646CD"/>
    <w:rsid w:val="00565790"/>
    <w:rsid w:val="005657AD"/>
    <w:rsid w:val="00566024"/>
    <w:rsid w:val="005661CF"/>
    <w:rsid w:val="00566418"/>
    <w:rsid w:val="005665DE"/>
    <w:rsid w:val="0056676C"/>
    <w:rsid w:val="00566D00"/>
    <w:rsid w:val="00567DA9"/>
    <w:rsid w:val="00570044"/>
    <w:rsid w:val="00570631"/>
    <w:rsid w:val="0057073D"/>
    <w:rsid w:val="00570961"/>
    <w:rsid w:val="00570F00"/>
    <w:rsid w:val="0057121E"/>
    <w:rsid w:val="0057204D"/>
    <w:rsid w:val="00573A22"/>
    <w:rsid w:val="00573A33"/>
    <w:rsid w:val="00573D40"/>
    <w:rsid w:val="0057413A"/>
    <w:rsid w:val="00575C5F"/>
    <w:rsid w:val="00576715"/>
    <w:rsid w:val="00577BD4"/>
    <w:rsid w:val="00580364"/>
    <w:rsid w:val="00580498"/>
    <w:rsid w:val="0058112F"/>
    <w:rsid w:val="005815A1"/>
    <w:rsid w:val="00581B0A"/>
    <w:rsid w:val="00582557"/>
    <w:rsid w:val="00582FC9"/>
    <w:rsid w:val="0058312C"/>
    <w:rsid w:val="00583664"/>
    <w:rsid w:val="00585060"/>
    <w:rsid w:val="00585E9A"/>
    <w:rsid w:val="00586744"/>
    <w:rsid w:val="00586ABC"/>
    <w:rsid w:val="005872FB"/>
    <w:rsid w:val="00587F99"/>
    <w:rsid w:val="005909DF"/>
    <w:rsid w:val="00590CAB"/>
    <w:rsid w:val="00592376"/>
    <w:rsid w:val="00592EDC"/>
    <w:rsid w:val="005935F6"/>
    <w:rsid w:val="00593CFD"/>
    <w:rsid w:val="0059447F"/>
    <w:rsid w:val="00594CF7"/>
    <w:rsid w:val="00595CB3"/>
    <w:rsid w:val="005961A5"/>
    <w:rsid w:val="005962F9"/>
    <w:rsid w:val="00596DB1"/>
    <w:rsid w:val="0059722F"/>
    <w:rsid w:val="005A00FA"/>
    <w:rsid w:val="005A0D09"/>
    <w:rsid w:val="005A1139"/>
    <w:rsid w:val="005A135C"/>
    <w:rsid w:val="005A18E3"/>
    <w:rsid w:val="005A19F8"/>
    <w:rsid w:val="005A271E"/>
    <w:rsid w:val="005A2AD3"/>
    <w:rsid w:val="005A4463"/>
    <w:rsid w:val="005A6562"/>
    <w:rsid w:val="005A6812"/>
    <w:rsid w:val="005A6EF3"/>
    <w:rsid w:val="005A7722"/>
    <w:rsid w:val="005A7A87"/>
    <w:rsid w:val="005B0530"/>
    <w:rsid w:val="005B1532"/>
    <w:rsid w:val="005B1855"/>
    <w:rsid w:val="005B19D9"/>
    <w:rsid w:val="005B2E9C"/>
    <w:rsid w:val="005B38FA"/>
    <w:rsid w:val="005B3927"/>
    <w:rsid w:val="005B4C3E"/>
    <w:rsid w:val="005B5261"/>
    <w:rsid w:val="005B5745"/>
    <w:rsid w:val="005B5924"/>
    <w:rsid w:val="005B5B21"/>
    <w:rsid w:val="005B6284"/>
    <w:rsid w:val="005B668E"/>
    <w:rsid w:val="005C0621"/>
    <w:rsid w:val="005C1748"/>
    <w:rsid w:val="005C1E5D"/>
    <w:rsid w:val="005C265F"/>
    <w:rsid w:val="005C3D87"/>
    <w:rsid w:val="005C4B0E"/>
    <w:rsid w:val="005C4B8F"/>
    <w:rsid w:val="005C4EFA"/>
    <w:rsid w:val="005C5BE8"/>
    <w:rsid w:val="005C5E61"/>
    <w:rsid w:val="005C63C2"/>
    <w:rsid w:val="005C7212"/>
    <w:rsid w:val="005C7EA3"/>
    <w:rsid w:val="005D08A0"/>
    <w:rsid w:val="005D114A"/>
    <w:rsid w:val="005D120E"/>
    <w:rsid w:val="005D1370"/>
    <w:rsid w:val="005D1A58"/>
    <w:rsid w:val="005D212E"/>
    <w:rsid w:val="005D3416"/>
    <w:rsid w:val="005D3E8E"/>
    <w:rsid w:val="005D4F1D"/>
    <w:rsid w:val="005D51C1"/>
    <w:rsid w:val="005D5558"/>
    <w:rsid w:val="005D5C2B"/>
    <w:rsid w:val="005D68A8"/>
    <w:rsid w:val="005D6CA8"/>
    <w:rsid w:val="005D78C8"/>
    <w:rsid w:val="005D7D4D"/>
    <w:rsid w:val="005E2488"/>
    <w:rsid w:val="005E2BD5"/>
    <w:rsid w:val="005E3068"/>
    <w:rsid w:val="005E5A42"/>
    <w:rsid w:val="005E63B2"/>
    <w:rsid w:val="005E689E"/>
    <w:rsid w:val="005E695B"/>
    <w:rsid w:val="005E6B5E"/>
    <w:rsid w:val="005F1338"/>
    <w:rsid w:val="005F238B"/>
    <w:rsid w:val="005F2EF5"/>
    <w:rsid w:val="005F36DC"/>
    <w:rsid w:val="005F3715"/>
    <w:rsid w:val="005F67FB"/>
    <w:rsid w:val="005F76EE"/>
    <w:rsid w:val="005F7BB1"/>
    <w:rsid w:val="005F7D50"/>
    <w:rsid w:val="005F7F39"/>
    <w:rsid w:val="00600799"/>
    <w:rsid w:val="006007E1"/>
    <w:rsid w:val="0060192F"/>
    <w:rsid w:val="00601B55"/>
    <w:rsid w:val="00603644"/>
    <w:rsid w:val="00604640"/>
    <w:rsid w:val="0060477D"/>
    <w:rsid w:val="00604A55"/>
    <w:rsid w:val="00604BC6"/>
    <w:rsid w:val="00605FA7"/>
    <w:rsid w:val="00606A4A"/>
    <w:rsid w:val="00606BE0"/>
    <w:rsid w:val="00606D32"/>
    <w:rsid w:val="006105B6"/>
    <w:rsid w:val="00610D6B"/>
    <w:rsid w:val="00610FF5"/>
    <w:rsid w:val="006129F5"/>
    <w:rsid w:val="00612A81"/>
    <w:rsid w:val="00614B86"/>
    <w:rsid w:val="00614CFA"/>
    <w:rsid w:val="00616EBB"/>
    <w:rsid w:val="00617247"/>
    <w:rsid w:val="00620E40"/>
    <w:rsid w:val="00621807"/>
    <w:rsid w:val="00622B46"/>
    <w:rsid w:val="006237EB"/>
    <w:rsid w:val="006245E7"/>
    <w:rsid w:val="006247B6"/>
    <w:rsid w:val="00624AE1"/>
    <w:rsid w:val="00624CAC"/>
    <w:rsid w:val="006259B3"/>
    <w:rsid w:val="0062615D"/>
    <w:rsid w:val="00626EFA"/>
    <w:rsid w:val="00627D17"/>
    <w:rsid w:val="0063073A"/>
    <w:rsid w:val="006308C9"/>
    <w:rsid w:val="00630BD1"/>
    <w:rsid w:val="00631128"/>
    <w:rsid w:val="00631961"/>
    <w:rsid w:val="00634B5E"/>
    <w:rsid w:val="00634D7C"/>
    <w:rsid w:val="00634E60"/>
    <w:rsid w:val="0063539F"/>
    <w:rsid w:val="006406D6"/>
    <w:rsid w:val="0064080C"/>
    <w:rsid w:val="00640A25"/>
    <w:rsid w:val="00640B47"/>
    <w:rsid w:val="006418BC"/>
    <w:rsid w:val="00642F18"/>
    <w:rsid w:val="006437A3"/>
    <w:rsid w:val="006441BF"/>
    <w:rsid w:val="00644390"/>
    <w:rsid w:val="00644474"/>
    <w:rsid w:val="00644D8B"/>
    <w:rsid w:val="006457A4"/>
    <w:rsid w:val="00645FC8"/>
    <w:rsid w:val="006464B3"/>
    <w:rsid w:val="006468A0"/>
    <w:rsid w:val="00646E76"/>
    <w:rsid w:val="00651A3D"/>
    <w:rsid w:val="00652997"/>
    <w:rsid w:val="00654192"/>
    <w:rsid w:val="00654DAE"/>
    <w:rsid w:val="00656FC9"/>
    <w:rsid w:val="00661ED5"/>
    <w:rsid w:val="0066336F"/>
    <w:rsid w:val="00663870"/>
    <w:rsid w:val="00665F29"/>
    <w:rsid w:val="0066659B"/>
    <w:rsid w:val="0066693B"/>
    <w:rsid w:val="006674F1"/>
    <w:rsid w:val="00667C11"/>
    <w:rsid w:val="006704B9"/>
    <w:rsid w:val="00671B9B"/>
    <w:rsid w:val="00671D86"/>
    <w:rsid w:val="00672844"/>
    <w:rsid w:val="0067416D"/>
    <w:rsid w:val="00674FC1"/>
    <w:rsid w:val="006757BF"/>
    <w:rsid w:val="00676150"/>
    <w:rsid w:val="0067686A"/>
    <w:rsid w:val="0067784F"/>
    <w:rsid w:val="00681DC3"/>
    <w:rsid w:val="006822F8"/>
    <w:rsid w:val="006828B3"/>
    <w:rsid w:val="00683582"/>
    <w:rsid w:val="0068536D"/>
    <w:rsid w:val="006855FD"/>
    <w:rsid w:val="00685EFC"/>
    <w:rsid w:val="00687E91"/>
    <w:rsid w:val="00690258"/>
    <w:rsid w:val="00690918"/>
    <w:rsid w:val="00692341"/>
    <w:rsid w:val="006929A8"/>
    <w:rsid w:val="006936E5"/>
    <w:rsid w:val="00694160"/>
    <w:rsid w:val="006949D7"/>
    <w:rsid w:val="00695E71"/>
    <w:rsid w:val="0069623E"/>
    <w:rsid w:val="006971D3"/>
    <w:rsid w:val="006973B7"/>
    <w:rsid w:val="00697C57"/>
    <w:rsid w:val="006A0029"/>
    <w:rsid w:val="006A047C"/>
    <w:rsid w:val="006A24C5"/>
    <w:rsid w:val="006A28E8"/>
    <w:rsid w:val="006A3660"/>
    <w:rsid w:val="006A3C4F"/>
    <w:rsid w:val="006A4D5C"/>
    <w:rsid w:val="006A5344"/>
    <w:rsid w:val="006A53DD"/>
    <w:rsid w:val="006A5F97"/>
    <w:rsid w:val="006A60A1"/>
    <w:rsid w:val="006A63C1"/>
    <w:rsid w:val="006A6D96"/>
    <w:rsid w:val="006A7C66"/>
    <w:rsid w:val="006B12DF"/>
    <w:rsid w:val="006B23AB"/>
    <w:rsid w:val="006B2805"/>
    <w:rsid w:val="006B4D54"/>
    <w:rsid w:val="006B50C3"/>
    <w:rsid w:val="006B51F3"/>
    <w:rsid w:val="006B5A0E"/>
    <w:rsid w:val="006B628A"/>
    <w:rsid w:val="006B64B0"/>
    <w:rsid w:val="006B67B2"/>
    <w:rsid w:val="006B77CF"/>
    <w:rsid w:val="006B7860"/>
    <w:rsid w:val="006C2E27"/>
    <w:rsid w:val="006C5196"/>
    <w:rsid w:val="006C64E6"/>
    <w:rsid w:val="006C688F"/>
    <w:rsid w:val="006C7018"/>
    <w:rsid w:val="006C7553"/>
    <w:rsid w:val="006C7B34"/>
    <w:rsid w:val="006D0B85"/>
    <w:rsid w:val="006D128D"/>
    <w:rsid w:val="006D4D1A"/>
    <w:rsid w:val="006D4FE7"/>
    <w:rsid w:val="006D57FA"/>
    <w:rsid w:val="006D5F44"/>
    <w:rsid w:val="006D6058"/>
    <w:rsid w:val="006D6175"/>
    <w:rsid w:val="006D7050"/>
    <w:rsid w:val="006D7F94"/>
    <w:rsid w:val="006E0547"/>
    <w:rsid w:val="006E07EE"/>
    <w:rsid w:val="006E0848"/>
    <w:rsid w:val="006E1465"/>
    <w:rsid w:val="006E20DC"/>
    <w:rsid w:val="006E2206"/>
    <w:rsid w:val="006E32D1"/>
    <w:rsid w:val="006E3DE5"/>
    <w:rsid w:val="006E3FC9"/>
    <w:rsid w:val="006E5E7E"/>
    <w:rsid w:val="006E68A5"/>
    <w:rsid w:val="006F093C"/>
    <w:rsid w:val="006F2AA7"/>
    <w:rsid w:val="006F2B25"/>
    <w:rsid w:val="006F2E4C"/>
    <w:rsid w:val="006F404C"/>
    <w:rsid w:val="006F449C"/>
    <w:rsid w:val="006F4ACD"/>
    <w:rsid w:val="006F57C7"/>
    <w:rsid w:val="006F5845"/>
    <w:rsid w:val="006F5EC2"/>
    <w:rsid w:val="006F626E"/>
    <w:rsid w:val="007003C4"/>
    <w:rsid w:val="00701A0A"/>
    <w:rsid w:val="007029A5"/>
    <w:rsid w:val="007038D5"/>
    <w:rsid w:val="00703D7E"/>
    <w:rsid w:val="007041B9"/>
    <w:rsid w:val="0070565A"/>
    <w:rsid w:val="0070589C"/>
    <w:rsid w:val="007060E8"/>
    <w:rsid w:val="007061F3"/>
    <w:rsid w:val="00706DCE"/>
    <w:rsid w:val="00706FFA"/>
    <w:rsid w:val="007072AA"/>
    <w:rsid w:val="00710260"/>
    <w:rsid w:val="00710B39"/>
    <w:rsid w:val="007112DA"/>
    <w:rsid w:val="00711336"/>
    <w:rsid w:val="00711433"/>
    <w:rsid w:val="00711FD3"/>
    <w:rsid w:val="00713D58"/>
    <w:rsid w:val="00713E37"/>
    <w:rsid w:val="00715785"/>
    <w:rsid w:val="00715BCB"/>
    <w:rsid w:val="007162A5"/>
    <w:rsid w:val="0071642F"/>
    <w:rsid w:val="00721180"/>
    <w:rsid w:val="007227DE"/>
    <w:rsid w:val="007228AA"/>
    <w:rsid w:val="00722ADA"/>
    <w:rsid w:val="00723B07"/>
    <w:rsid w:val="00723B5E"/>
    <w:rsid w:val="00724FD3"/>
    <w:rsid w:val="00726047"/>
    <w:rsid w:val="00726ACD"/>
    <w:rsid w:val="00726B36"/>
    <w:rsid w:val="0073123C"/>
    <w:rsid w:val="00732000"/>
    <w:rsid w:val="0073293F"/>
    <w:rsid w:val="00733AF1"/>
    <w:rsid w:val="00734313"/>
    <w:rsid w:val="007347E2"/>
    <w:rsid w:val="00734A58"/>
    <w:rsid w:val="00734A66"/>
    <w:rsid w:val="00735FA6"/>
    <w:rsid w:val="007362BF"/>
    <w:rsid w:val="007366C5"/>
    <w:rsid w:val="0073701F"/>
    <w:rsid w:val="0074224B"/>
    <w:rsid w:val="0074230D"/>
    <w:rsid w:val="007427D3"/>
    <w:rsid w:val="00742F57"/>
    <w:rsid w:val="00744B6D"/>
    <w:rsid w:val="00745896"/>
    <w:rsid w:val="007462F6"/>
    <w:rsid w:val="00746593"/>
    <w:rsid w:val="00747687"/>
    <w:rsid w:val="00747E23"/>
    <w:rsid w:val="00751029"/>
    <w:rsid w:val="007515C1"/>
    <w:rsid w:val="00751AD5"/>
    <w:rsid w:val="007529E6"/>
    <w:rsid w:val="00753510"/>
    <w:rsid w:val="007539FE"/>
    <w:rsid w:val="00754114"/>
    <w:rsid w:val="00755BE3"/>
    <w:rsid w:val="00755C3A"/>
    <w:rsid w:val="007560CA"/>
    <w:rsid w:val="007567D1"/>
    <w:rsid w:val="007568D1"/>
    <w:rsid w:val="00757825"/>
    <w:rsid w:val="00757CA9"/>
    <w:rsid w:val="00761402"/>
    <w:rsid w:val="00761A5A"/>
    <w:rsid w:val="0076243E"/>
    <w:rsid w:val="007633E7"/>
    <w:rsid w:val="00765386"/>
    <w:rsid w:val="00765928"/>
    <w:rsid w:val="00765EC8"/>
    <w:rsid w:val="007673C6"/>
    <w:rsid w:val="00767C3F"/>
    <w:rsid w:val="00767D9C"/>
    <w:rsid w:val="00767EA1"/>
    <w:rsid w:val="00770173"/>
    <w:rsid w:val="00770449"/>
    <w:rsid w:val="00770E0E"/>
    <w:rsid w:val="00771A81"/>
    <w:rsid w:val="00772540"/>
    <w:rsid w:val="00772998"/>
    <w:rsid w:val="00772F00"/>
    <w:rsid w:val="00774A69"/>
    <w:rsid w:val="00774D70"/>
    <w:rsid w:val="00774FE4"/>
    <w:rsid w:val="00775206"/>
    <w:rsid w:val="00775E5F"/>
    <w:rsid w:val="007768EB"/>
    <w:rsid w:val="00776CAC"/>
    <w:rsid w:val="00777518"/>
    <w:rsid w:val="00782E80"/>
    <w:rsid w:val="00783088"/>
    <w:rsid w:val="00783888"/>
    <w:rsid w:val="007838C5"/>
    <w:rsid w:val="00783F16"/>
    <w:rsid w:val="00783F8C"/>
    <w:rsid w:val="007842F1"/>
    <w:rsid w:val="00786A93"/>
    <w:rsid w:val="00787024"/>
    <w:rsid w:val="007900EF"/>
    <w:rsid w:val="007902BD"/>
    <w:rsid w:val="00790AFB"/>
    <w:rsid w:val="007916BB"/>
    <w:rsid w:val="007932AE"/>
    <w:rsid w:val="00793E04"/>
    <w:rsid w:val="00794463"/>
    <w:rsid w:val="0079473B"/>
    <w:rsid w:val="0079513F"/>
    <w:rsid w:val="00796B33"/>
    <w:rsid w:val="00797480"/>
    <w:rsid w:val="00797DC1"/>
    <w:rsid w:val="007A1077"/>
    <w:rsid w:val="007A12ED"/>
    <w:rsid w:val="007A32B8"/>
    <w:rsid w:val="007A3668"/>
    <w:rsid w:val="007A393B"/>
    <w:rsid w:val="007A54C6"/>
    <w:rsid w:val="007A56F4"/>
    <w:rsid w:val="007A58B8"/>
    <w:rsid w:val="007A5D4E"/>
    <w:rsid w:val="007B0838"/>
    <w:rsid w:val="007B1B8F"/>
    <w:rsid w:val="007B2A3A"/>
    <w:rsid w:val="007B2A89"/>
    <w:rsid w:val="007B2FCC"/>
    <w:rsid w:val="007B44E1"/>
    <w:rsid w:val="007B473E"/>
    <w:rsid w:val="007B51A0"/>
    <w:rsid w:val="007B5EC0"/>
    <w:rsid w:val="007B6314"/>
    <w:rsid w:val="007B6451"/>
    <w:rsid w:val="007B68D1"/>
    <w:rsid w:val="007B6907"/>
    <w:rsid w:val="007B6D18"/>
    <w:rsid w:val="007B751E"/>
    <w:rsid w:val="007B782B"/>
    <w:rsid w:val="007B7C91"/>
    <w:rsid w:val="007C0D93"/>
    <w:rsid w:val="007C20FF"/>
    <w:rsid w:val="007C2126"/>
    <w:rsid w:val="007C2ADB"/>
    <w:rsid w:val="007C2BD1"/>
    <w:rsid w:val="007C31C4"/>
    <w:rsid w:val="007C3CB6"/>
    <w:rsid w:val="007C3CEF"/>
    <w:rsid w:val="007C440F"/>
    <w:rsid w:val="007C4B54"/>
    <w:rsid w:val="007C5702"/>
    <w:rsid w:val="007C5DDD"/>
    <w:rsid w:val="007C6E39"/>
    <w:rsid w:val="007C79F7"/>
    <w:rsid w:val="007C7B0D"/>
    <w:rsid w:val="007C7EE3"/>
    <w:rsid w:val="007D085D"/>
    <w:rsid w:val="007D2137"/>
    <w:rsid w:val="007D35B1"/>
    <w:rsid w:val="007D35D2"/>
    <w:rsid w:val="007D412E"/>
    <w:rsid w:val="007D5257"/>
    <w:rsid w:val="007D52E5"/>
    <w:rsid w:val="007D60C2"/>
    <w:rsid w:val="007D64BB"/>
    <w:rsid w:val="007D7748"/>
    <w:rsid w:val="007D7DA6"/>
    <w:rsid w:val="007E10D4"/>
    <w:rsid w:val="007E2949"/>
    <w:rsid w:val="007E30E6"/>
    <w:rsid w:val="007E39EA"/>
    <w:rsid w:val="007E4488"/>
    <w:rsid w:val="007E4608"/>
    <w:rsid w:val="007E4A23"/>
    <w:rsid w:val="007E4F63"/>
    <w:rsid w:val="007E538D"/>
    <w:rsid w:val="007E5785"/>
    <w:rsid w:val="007E5B69"/>
    <w:rsid w:val="007E6D1B"/>
    <w:rsid w:val="007E75B1"/>
    <w:rsid w:val="007F212D"/>
    <w:rsid w:val="007F2A5F"/>
    <w:rsid w:val="007F4032"/>
    <w:rsid w:val="007F42E6"/>
    <w:rsid w:val="007F44DD"/>
    <w:rsid w:val="007F4945"/>
    <w:rsid w:val="007F544E"/>
    <w:rsid w:val="007F61B9"/>
    <w:rsid w:val="007F6B08"/>
    <w:rsid w:val="007F73CA"/>
    <w:rsid w:val="007F7536"/>
    <w:rsid w:val="007F77BD"/>
    <w:rsid w:val="007F7C32"/>
    <w:rsid w:val="007F7D09"/>
    <w:rsid w:val="00801579"/>
    <w:rsid w:val="008015F6"/>
    <w:rsid w:val="0080271C"/>
    <w:rsid w:val="0080280D"/>
    <w:rsid w:val="0080289D"/>
    <w:rsid w:val="008033B1"/>
    <w:rsid w:val="00803948"/>
    <w:rsid w:val="0080404C"/>
    <w:rsid w:val="008041B4"/>
    <w:rsid w:val="00804F9F"/>
    <w:rsid w:val="008055F3"/>
    <w:rsid w:val="0080561A"/>
    <w:rsid w:val="008066E0"/>
    <w:rsid w:val="00806E13"/>
    <w:rsid w:val="008074F0"/>
    <w:rsid w:val="00807A49"/>
    <w:rsid w:val="00810594"/>
    <w:rsid w:val="00810C22"/>
    <w:rsid w:val="00811F0F"/>
    <w:rsid w:val="0081243E"/>
    <w:rsid w:val="00812EAA"/>
    <w:rsid w:val="0081367A"/>
    <w:rsid w:val="008142F4"/>
    <w:rsid w:val="0081439A"/>
    <w:rsid w:val="0081471A"/>
    <w:rsid w:val="00814FA1"/>
    <w:rsid w:val="00816242"/>
    <w:rsid w:val="0081742C"/>
    <w:rsid w:val="00817569"/>
    <w:rsid w:val="0082013A"/>
    <w:rsid w:val="008215C9"/>
    <w:rsid w:val="00821A6A"/>
    <w:rsid w:val="00822045"/>
    <w:rsid w:val="00824926"/>
    <w:rsid w:val="00826369"/>
    <w:rsid w:val="00826B4F"/>
    <w:rsid w:val="00827501"/>
    <w:rsid w:val="008307CD"/>
    <w:rsid w:val="008316C8"/>
    <w:rsid w:val="00832C27"/>
    <w:rsid w:val="00833996"/>
    <w:rsid w:val="00833A62"/>
    <w:rsid w:val="00834DD7"/>
    <w:rsid w:val="0083543B"/>
    <w:rsid w:val="00835EAE"/>
    <w:rsid w:val="00836D53"/>
    <w:rsid w:val="00840DDB"/>
    <w:rsid w:val="00841543"/>
    <w:rsid w:val="00841B4B"/>
    <w:rsid w:val="00841CAD"/>
    <w:rsid w:val="008423E7"/>
    <w:rsid w:val="00842D69"/>
    <w:rsid w:val="0084301C"/>
    <w:rsid w:val="008435B4"/>
    <w:rsid w:val="008437C3"/>
    <w:rsid w:val="00844051"/>
    <w:rsid w:val="00844D4A"/>
    <w:rsid w:val="00845C8D"/>
    <w:rsid w:val="00846A67"/>
    <w:rsid w:val="008502DF"/>
    <w:rsid w:val="00850314"/>
    <w:rsid w:val="008518DA"/>
    <w:rsid w:val="00851A0C"/>
    <w:rsid w:val="00852194"/>
    <w:rsid w:val="008548F7"/>
    <w:rsid w:val="0085579D"/>
    <w:rsid w:val="008557B7"/>
    <w:rsid w:val="008566BD"/>
    <w:rsid w:val="00856782"/>
    <w:rsid w:val="00857273"/>
    <w:rsid w:val="00860124"/>
    <w:rsid w:val="008602B4"/>
    <w:rsid w:val="008609B1"/>
    <w:rsid w:val="00860B43"/>
    <w:rsid w:val="0086138A"/>
    <w:rsid w:val="0086142A"/>
    <w:rsid w:val="0086183E"/>
    <w:rsid w:val="008645E1"/>
    <w:rsid w:val="008661B7"/>
    <w:rsid w:val="008674BA"/>
    <w:rsid w:val="00867A86"/>
    <w:rsid w:val="008705ED"/>
    <w:rsid w:val="00871920"/>
    <w:rsid w:val="00871EB1"/>
    <w:rsid w:val="00872048"/>
    <w:rsid w:val="00872138"/>
    <w:rsid w:val="00872E55"/>
    <w:rsid w:val="00873200"/>
    <w:rsid w:val="00873676"/>
    <w:rsid w:val="00875474"/>
    <w:rsid w:val="00876499"/>
    <w:rsid w:val="0087675A"/>
    <w:rsid w:val="008769BB"/>
    <w:rsid w:val="00877390"/>
    <w:rsid w:val="0088049B"/>
    <w:rsid w:val="008806AF"/>
    <w:rsid w:val="008809D2"/>
    <w:rsid w:val="00880A74"/>
    <w:rsid w:val="00880F77"/>
    <w:rsid w:val="008817AD"/>
    <w:rsid w:val="00881FDB"/>
    <w:rsid w:val="0088290B"/>
    <w:rsid w:val="00883C58"/>
    <w:rsid w:val="00883CBE"/>
    <w:rsid w:val="00886667"/>
    <w:rsid w:val="00890888"/>
    <w:rsid w:val="00890B07"/>
    <w:rsid w:val="008916EF"/>
    <w:rsid w:val="00892847"/>
    <w:rsid w:val="00892BD7"/>
    <w:rsid w:val="00893F97"/>
    <w:rsid w:val="008960A6"/>
    <w:rsid w:val="008979B3"/>
    <w:rsid w:val="00897F2C"/>
    <w:rsid w:val="008A0244"/>
    <w:rsid w:val="008A0A3B"/>
    <w:rsid w:val="008A44B5"/>
    <w:rsid w:val="008A4A73"/>
    <w:rsid w:val="008A4E48"/>
    <w:rsid w:val="008A58B0"/>
    <w:rsid w:val="008A5E11"/>
    <w:rsid w:val="008A6AF4"/>
    <w:rsid w:val="008A7B17"/>
    <w:rsid w:val="008B0089"/>
    <w:rsid w:val="008B17EE"/>
    <w:rsid w:val="008B29C0"/>
    <w:rsid w:val="008B2D29"/>
    <w:rsid w:val="008B5702"/>
    <w:rsid w:val="008B5B69"/>
    <w:rsid w:val="008B5CD7"/>
    <w:rsid w:val="008B5E30"/>
    <w:rsid w:val="008B72E1"/>
    <w:rsid w:val="008C0609"/>
    <w:rsid w:val="008C0619"/>
    <w:rsid w:val="008C0A6D"/>
    <w:rsid w:val="008C1090"/>
    <w:rsid w:val="008C1D79"/>
    <w:rsid w:val="008C3634"/>
    <w:rsid w:val="008C3D0A"/>
    <w:rsid w:val="008C3ECD"/>
    <w:rsid w:val="008C3F8B"/>
    <w:rsid w:val="008C4CBC"/>
    <w:rsid w:val="008C5EDC"/>
    <w:rsid w:val="008C6303"/>
    <w:rsid w:val="008C68DF"/>
    <w:rsid w:val="008C6BE9"/>
    <w:rsid w:val="008C77FC"/>
    <w:rsid w:val="008D007E"/>
    <w:rsid w:val="008D0657"/>
    <w:rsid w:val="008D1FA4"/>
    <w:rsid w:val="008D3DBA"/>
    <w:rsid w:val="008D4149"/>
    <w:rsid w:val="008D4240"/>
    <w:rsid w:val="008D681D"/>
    <w:rsid w:val="008D6A36"/>
    <w:rsid w:val="008D6E06"/>
    <w:rsid w:val="008D7091"/>
    <w:rsid w:val="008D729F"/>
    <w:rsid w:val="008D750E"/>
    <w:rsid w:val="008D7A3F"/>
    <w:rsid w:val="008E0634"/>
    <w:rsid w:val="008E1E06"/>
    <w:rsid w:val="008E4441"/>
    <w:rsid w:val="008E4496"/>
    <w:rsid w:val="008E45D3"/>
    <w:rsid w:val="008E5A33"/>
    <w:rsid w:val="008E6DBD"/>
    <w:rsid w:val="008F02DA"/>
    <w:rsid w:val="008F0965"/>
    <w:rsid w:val="008F1CA9"/>
    <w:rsid w:val="008F212B"/>
    <w:rsid w:val="008F353F"/>
    <w:rsid w:val="008F4374"/>
    <w:rsid w:val="008F7545"/>
    <w:rsid w:val="009012CF"/>
    <w:rsid w:val="009014ED"/>
    <w:rsid w:val="009064BA"/>
    <w:rsid w:val="00906742"/>
    <w:rsid w:val="009068AC"/>
    <w:rsid w:val="00906CA2"/>
    <w:rsid w:val="009073ED"/>
    <w:rsid w:val="00907E13"/>
    <w:rsid w:val="009108EA"/>
    <w:rsid w:val="0091097A"/>
    <w:rsid w:val="00910DE8"/>
    <w:rsid w:val="009116F4"/>
    <w:rsid w:val="00912DE8"/>
    <w:rsid w:val="00913801"/>
    <w:rsid w:val="00914912"/>
    <w:rsid w:val="009164FE"/>
    <w:rsid w:val="00916632"/>
    <w:rsid w:val="009174AF"/>
    <w:rsid w:val="00917C98"/>
    <w:rsid w:val="0092028D"/>
    <w:rsid w:val="0092129E"/>
    <w:rsid w:val="00921F3E"/>
    <w:rsid w:val="00921FBF"/>
    <w:rsid w:val="00922110"/>
    <w:rsid w:val="009221E6"/>
    <w:rsid w:val="009224D5"/>
    <w:rsid w:val="009228D9"/>
    <w:rsid w:val="009229E9"/>
    <w:rsid w:val="00922BA2"/>
    <w:rsid w:val="009244CD"/>
    <w:rsid w:val="00925D85"/>
    <w:rsid w:val="00927CB3"/>
    <w:rsid w:val="00930B90"/>
    <w:rsid w:val="00930E4C"/>
    <w:rsid w:val="00930E99"/>
    <w:rsid w:val="00931B10"/>
    <w:rsid w:val="00932B1A"/>
    <w:rsid w:val="00932BB5"/>
    <w:rsid w:val="00933FA1"/>
    <w:rsid w:val="00934153"/>
    <w:rsid w:val="0093672C"/>
    <w:rsid w:val="00937F2C"/>
    <w:rsid w:val="00940216"/>
    <w:rsid w:val="00941C4E"/>
    <w:rsid w:val="00942760"/>
    <w:rsid w:val="00942A79"/>
    <w:rsid w:val="0094509B"/>
    <w:rsid w:val="009457CF"/>
    <w:rsid w:val="009462CD"/>
    <w:rsid w:val="00946619"/>
    <w:rsid w:val="00946A26"/>
    <w:rsid w:val="00947114"/>
    <w:rsid w:val="009471D8"/>
    <w:rsid w:val="00947293"/>
    <w:rsid w:val="00947BC2"/>
    <w:rsid w:val="00950D22"/>
    <w:rsid w:val="00950DEA"/>
    <w:rsid w:val="009517BA"/>
    <w:rsid w:val="00952539"/>
    <w:rsid w:val="00952B8E"/>
    <w:rsid w:val="00952BA0"/>
    <w:rsid w:val="00952F9B"/>
    <w:rsid w:val="00952FE5"/>
    <w:rsid w:val="00953960"/>
    <w:rsid w:val="00953CE4"/>
    <w:rsid w:val="00954785"/>
    <w:rsid w:val="0095658B"/>
    <w:rsid w:val="00960CB0"/>
    <w:rsid w:val="00960DD2"/>
    <w:rsid w:val="009610A5"/>
    <w:rsid w:val="009616EE"/>
    <w:rsid w:val="00962607"/>
    <w:rsid w:val="009626FD"/>
    <w:rsid w:val="00962E85"/>
    <w:rsid w:val="009631B7"/>
    <w:rsid w:val="00966484"/>
    <w:rsid w:val="00967BFA"/>
    <w:rsid w:val="00971DE8"/>
    <w:rsid w:val="00972091"/>
    <w:rsid w:val="009724F8"/>
    <w:rsid w:val="0097278D"/>
    <w:rsid w:val="00972C43"/>
    <w:rsid w:val="009731F1"/>
    <w:rsid w:val="00973460"/>
    <w:rsid w:val="009738A5"/>
    <w:rsid w:val="00974953"/>
    <w:rsid w:val="00975121"/>
    <w:rsid w:val="00975934"/>
    <w:rsid w:val="00975B85"/>
    <w:rsid w:val="00975DEF"/>
    <w:rsid w:val="00976BFA"/>
    <w:rsid w:val="00976E83"/>
    <w:rsid w:val="009812C8"/>
    <w:rsid w:val="00981609"/>
    <w:rsid w:val="00981FDF"/>
    <w:rsid w:val="00982D31"/>
    <w:rsid w:val="00982D5A"/>
    <w:rsid w:val="009838B4"/>
    <w:rsid w:val="00983A07"/>
    <w:rsid w:val="009865B6"/>
    <w:rsid w:val="00986FAC"/>
    <w:rsid w:val="00990F18"/>
    <w:rsid w:val="00992834"/>
    <w:rsid w:val="00992AE4"/>
    <w:rsid w:val="00992DAF"/>
    <w:rsid w:val="00993884"/>
    <w:rsid w:val="00993891"/>
    <w:rsid w:val="00993EBE"/>
    <w:rsid w:val="00993F49"/>
    <w:rsid w:val="009958FF"/>
    <w:rsid w:val="0099595F"/>
    <w:rsid w:val="00995C04"/>
    <w:rsid w:val="009970A6"/>
    <w:rsid w:val="00997561"/>
    <w:rsid w:val="00997CA1"/>
    <w:rsid w:val="00997FB0"/>
    <w:rsid w:val="009A127B"/>
    <w:rsid w:val="009A16A6"/>
    <w:rsid w:val="009A1A4E"/>
    <w:rsid w:val="009A2D0C"/>
    <w:rsid w:val="009A3203"/>
    <w:rsid w:val="009A425D"/>
    <w:rsid w:val="009A58F0"/>
    <w:rsid w:val="009A59B4"/>
    <w:rsid w:val="009A5EDF"/>
    <w:rsid w:val="009A6BF4"/>
    <w:rsid w:val="009A6ED2"/>
    <w:rsid w:val="009A7132"/>
    <w:rsid w:val="009A7263"/>
    <w:rsid w:val="009B167C"/>
    <w:rsid w:val="009B2D1C"/>
    <w:rsid w:val="009B34B1"/>
    <w:rsid w:val="009B3A6D"/>
    <w:rsid w:val="009B3FAA"/>
    <w:rsid w:val="009B4C03"/>
    <w:rsid w:val="009B54C5"/>
    <w:rsid w:val="009B6232"/>
    <w:rsid w:val="009B64B4"/>
    <w:rsid w:val="009B686E"/>
    <w:rsid w:val="009B6C4E"/>
    <w:rsid w:val="009B7CC8"/>
    <w:rsid w:val="009C0028"/>
    <w:rsid w:val="009C01B1"/>
    <w:rsid w:val="009C09E1"/>
    <w:rsid w:val="009C0FD3"/>
    <w:rsid w:val="009C1CB4"/>
    <w:rsid w:val="009C5862"/>
    <w:rsid w:val="009C642F"/>
    <w:rsid w:val="009C66CF"/>
    <w:rsid w:val="009C6F36"/>
    <w:rsid w:val="009D3517"/>
    <w:rsid w:val="009D3B7A"/>
    <w:rsid w:val="009D4258"/>
    <w:rsid w:val="009D4281"/>
    <w:rsid w:val="009D50FF"/>
    <w:rsid w:val="009D53AC"/>
    <w:rsid w:val="009D6373"/>
    <w:rsid w:val="009D68AD"/>
    <w:rsid w:val="009D68DE"/>
    <w:rsid w:val="009D72CD"/>
    <w:rsid w:val="009D783F"/>
    <w:rsid w:val="009D7B1F"/>
    <w:rsid w:val="009D7DB2"/>
    <w:rsid w:val="009D7E6A"/>
    <w:rsid w:val="009E01F1"/>
    <w:rsid w:val="009E198E"/>
    <w:rsid w:val="009E2688"/>
    <w:rsid w:val="009E2B90"/>
    <w:rsid w:val="009E324F"/>
    <w:rsid w:val="009E3C31"/>
    <w:rsid w:val="009E3E90"/>
    <w:rsid w:val="009E452B"/>
    <w:rsid w:val="009E57C1"/>
    <w:rsid w:val="009F0967"/>
    <w:rsid w:val="009F22C0"/>
    <w:rsid w:val="009F2361"/>
    <w:rsid w:val="009F2D86"/>
    <w:rsid w:val="009F2F6E"/>
    <w:rsid w:val="009F3954"/>
    <w:rsid w:val="009F3B16"/>
    <w:rsid w:val="009F403B"/>
    <w:rsid w:val="009F4F0F"/>
    <w:rsid w:val="009F53FD"/>
    <w:rsid w:val="009F5F2A"/>
    <w:rsid w:val="009F6475"/>
    <w:rsid w:val="009F65C0"/>
    <w:rsid w:val="009F6A5C"/>
    <w:rsid w:val="009F6EC1"/>
    <w:rsid w:val="009F7083"/>
    <w:rsid w:val="009F7487"/>
    <w:rsid w:val="00A002C2"/>
    <w:rsid w:val="00A004A8"/>
    <w:rsid w:val="00A01213"/>
    <w:rsid w:val="00A049DF"/>
    <w:rsid w:val="00A04E77"/>
    <w:rsid w:val="00A05CEF"/>
    <w:rsid w:val="00A05E9D"/>
    <w:rsid w:val="00A06EBE"/>
    <w:rsid w:val="00A070E8"/>
    <w:rsid w:val="00A10521"/>
    <w:rsid w:val="00A10A00"/>
    <w:rsid w:val="00A10DBF"/>
    <w:rsid w:val="00A11409"/>
    <w:rsid w:val="00A1158C"/>
    <w:rsid w:val="00A11617"/>
    <w:rsid w:val="00A1227E"/>
    <w:rsid w:val="00A133F4"/>
    <w:rsid w:val="00A13786"/>
    <w:rsid w:val="00A138F4"/>
    <w:rsid w:val="00A13B4E"/>
    <w:rsid w:val="00A14FB0"/>
    <w:rsid w:val="00A154EA"/>
    <w:rsid w:val="00A15F6C"/>
    <w:rsid w:val="00A16690"/>
    <w:rsid w:val="00A17A40"/>
    <w:rsid w:val="00A17C98"/>
    <w:rsid w:val="00A20C48"/>
    <w:rsid w:val="00A21DA6"/>
    <w:rsid w:val="00A229AD"/>
    <w:rsid w:val="00A23579"/>
    <w:rsid w:val="00A2364C"/>
    <w:rsid w:val="00A2392E"/>
    <w:rsid w:val="00A2599A"/>
    <w:rsid w:val="00A26459"/>
    <w:rsid w:val="00A2718F"/>
    <w:rsid w:val="00A2746E"/>
    <w:rsid w:val="00A27B2F"/>
    <w:rsid w:val="00A30140"/>
    <w:rsid w:val="00A30336"/>
    <w:rsid w:val="00A3098C"/>
    <w:rsid w:val="00A310F7"/>
    <w:rsid w:val="00A32A78"/>
    <w:rsid w:val="00A32E28"/>
    <w:rsid w:val="00A335E5"/>
    <w:rsid w:val="00A34307"/>
    <w:rsid w:val="00A34524"/>
    <w:rsid w:val="00A34976"/>
    <w:rsid w:val="00A34E43"/>
    <w:rsid w:val="00A370DB"/>
    <w:rsid w:val="00A40269"/>
    <w:rsid w:val="00A405F2"/>
    <w:rsid w:val="00A4081F"/>
    <w:rsid w:val="00A4106E"/>
    <w:rsid w:val="00A411A8"/>
    <w:rsid w:val="00A43B32"/>
    <w:rsid w:val="00A44670"/>
    <w:rsid w:val="00A45CA1"/>
    <w:rsid w:val="00A46269"/>
    <w:rsid w:val="00A46743"/>
    <w:rsid w:val="00A469F6"/>
    <w:rsid w:val="00A46D63"/>
    <w:rsid w:val="00A46DCF"/>
    <w:rsid w:val="00A50611"/>
    <w:rsid w:val="00A514DB"/>
    <w:rsid w:val="00A51653"/>
    <w:rsid w:val="00A519E8"/>
    <w:rsid w:val="00A52BE4"/>
    <w:rsid w:val="00A52C49"/>
    <w:rsid w:val="00A55545"/>
    <w:rsid w:val="00A56F26"/>
    <w:rsid w:val="00A57AAA"/>
    <w:rsid w:val="00A57B29"/>
    <w:rsid w:val="00A60976"/>
    <w:rsid w:val="00A60D73"/>
    <w:rsid w:val="00A60D8D"/>
    <w:rsid w:val="00A613D1"/>
    <w:rsid w:val="00A62196"/>
    <w:rsid w:val="00A6259B"/>
    <w:rsid w:val="00A62D16"/>
    <w:rsid w:val="00A6393A"/>
    <w:rsid w:val="00A64996"/>
    <w:rsid w:val="00A66DE2"/>
    <w:rsid w:val="00A674E8"/>
    <w:rsid w:val="00A67AA5"/>
    <w:rsid w:val="00A706DF"/>
    <w:rsid w:val="00A70D05"/>
    <w:rsid w:val="00A71335"/>
    <w:rsid w:val="00A7213C"/>
    <w:rsid w:val="00A72706"/>
    <w:rsid w:val="00A72FC9"/>
    <w:rsid w:val="00A7377B"/>
    <w:rsid w:val="00A74006"/>
    <w:rsid w:val="00A74DA9"/>
    <w:rsid w:val="00A773C7"/>
    <w:rsid w:val="00A779B4"/>
    <w:rsid w:val="00A77A4F"/>
    <w:rsid w:val="00A80D4B"/>
    <w:rsid w:val="00A819B0"/>
    <w:rsid w:val="00A82901"/>
    <w:rsid w:val="00A82D09"/>
    <w:rsid w:val="00A83228"/>
    <w:rsid w:val="00A83C07"/>
    <w:rsid w:val="00A8440A"/>
    <w:rsid w:val="00A84C6E"/>
    <w:rsid w:val="00A85403"/>
    <w:rsid w:val="00A85762"/>
    <w:rsid w:val="00A85A6E"/>
    <w:rsid w:val="00A85B64"/>
    <w:rsid w:val="00A85D7D"/>
    <w:rsid w:val="00A865AB"/>
    <w:rsid w:val="00A86936"/>
    <w:rsid w:val="00A87009"/>
    <w:rsid w:val="00A91B7E"/>
    <w:rsid w:val="00A92CDC"/>
    <w:rsid w:val="00A92DCD"/>
    <w:rsid w:val="00A92EDF"/>
    <w:rsid w:val="00A935D7"/>
    <w:rsid w:val="00A94587"/>
    <w:rsid w:val="00A947F9"/>
    <w:rsid w:val="00A94CA7"/>
    <w:rsid w:val="00A96286"/>
    <w:rsid w:val="00A96F34"/>
    <w:rsid w:val="00AA0A8B"/>
    <w:rsid w:val="00AA0EAB"/>
    <w:rsid w:val="00AA1F7C"/>
    <w:rsid w:val="00AA20AB"/>
    <w:rsid w:val="00AA2544"/>
    <w:rsid w:val="00AA27E4"/>
    <w:rsid w:val="00AA37FC"/>
    <w:rsid w:val="00AA38D3"/>
    <w:rsid w:val="00AA38D7"/>
    <w:rsid w:val="00AA42ED"/>
    <w:rsid w:val="00AA433B"/>
    <w:rsid w:val="00AA4606"/>
    <w:rsid w:val="00AA4B64"/>
    <w:rsid w:val="00AA5061"/>
    <w:rsid w:val="00AA5105"/>
    <w:rsid w:val="00AA54EC"/>
    <w:rsid w:val="00AA55D6"/>
    <w:rsid w:val="00AA64FE"/>
    <w:rsid w:val="00AB022D"/>
    <w:rsid w:val="00AB0A12"/>
    <w:rsid w:val="00AB1002"/>
    <w:rsid w:val="00AB1E03"/>
    <w:rsid w:val="00AB43A0"/>
    <w:rsid w:val="00AB46F4"/>
    <w:rsid w:val="00AB6419"/>
    <w:rsid w:val="00AB6A1F"/>
    <w:rsid w:val="00AC0277"/>
    <w:rsid w:val="00AC0581"/>
    <w:rsid w:val="00AC155B"/>
    <w:rsid w:val="00AC1AF7"/>
    <w:rsid w:val="00AC28E4"/>
    <w:rsid w:val="00AC29F7"/>
    <w:rsid w:val="00AC4A81"/>
    <w:rsid w:val="00AD00BE"/>
    <w:rsid w:val="00AD27C5"/>
    <w:rsid w:val="00AD2B17"/>
    <w:rsid w:val="00AD2BB7"/>
    <w:rsid w:val="00AD3EB0"/>
    <w:rsid w:val="00AD4088"/>
    <w:rsid w:val="00AD4A96"/>
    <w:rsid w:val="00AD51B2"/>
    <w:rsid w:val="00AD5D26"/>
    <w:rsid w:val="00AD634B"/>
    <w:rsid w:val="00AD73D7"/>
    <w:rsid w:val="00AE0AE2"/>
    <w:rsid w:val="00AE0F29"/>
    <w:rsid w:val="00AE1C01"/>
    <w:rsid w:val="00AE1C9F"/>
    <w:rsid w:val="00AE1D17"/>
    <w:rsid w:val="00AE2859"/>
    <w:rsid w:val="00AE3B81"/>
    <w:rsid w:val="00AE40C9"/>
    <w:rsid w:val="00AE4D3D"/>
    <w:rsid w:val="00AF05C1"/>
    <w:rsid w:val="00AF095F"/>
    <w:rsid w:val="00AF0DEC"/>
    <w:rsid w:val="00AF1307"/>
    <w:rsid w:val="00AF171D"/>
    <w:rsid w:val="00AF1DFB"/>
    <w:rsid w:val="00AF2921"/>
    <w:rsid w:val="00AF7DD8"/>
    <w:rsid w:val="00B00749"/>
    <w:rsid w:val="00B00781"/>
    <w:rsid w:val="00B00956"/>
    <w:rsid w:val="00B0110D"/>
    <w:rsid w:val="00B015FD"/>
    <w:rsid w:val="00B01635"/>
    <w:rsid w:val="00B01901"/>
    <w:rsid w:val="00B01D78"/>
    <w:rsid w:val="00B02316"/>
    <w:rsid w:val="00B028B1"/>
    <w:rsid w:val="00B034FD"/>
    <w:rsid w:val="00B03584"/>
    <w:rsid w:val="00B0375E"/>
    <w:rsid w:val="00B03DE4"/>
    <w:rsid w:val="00B04F87"/>
    <w:rsid w:val="00B0522D"/>
    <w:rsid w:val="00B06598"/>
    <w:rsid w:val="00B07402"/>
    <w:rsid w:val="00B07E1F"/>
    <w:rsid w:val="00B10420"/>
    <w:rsid w:val="00B11BCD"/>
    <w:rsid w:val="00B1281D"/>
    <w:rsid w:val="00B137DE"/>
    <w:rsid w:val="00B14EAA"/>
    <w:rsid w:val="00B14F55"/>
    <w:rsid w:val="00B1564E"/>
    <w:rsid w:val="00B15AEC"/>
    <w:rsid w:val="00B160F5"/>
    <w:rsid w:val="00B166A1"/>
    <w:rsid w:val="00B16B38"/>
    <w:rsid w:val="00B17800"/>
    <w:rsid w:val="00B17D23"/>
    <w:rsid w:val="00B17EF5"/>
    <w:rsid w:val="00B2050A"/>
    <w:rsid w:val="00B20B34"/>
    <w:rsid w:val="00B21F94"/>
    <w:rsid w:val="00B236F8"/>
    <w:rsid w:val="00B23D97"/>
    <w:rsid w:val="00B27A5F"/>
    <w:rsid w:val="00B306FC"/>
    <w:rsid w:val="00B30BAB"/>
    <w:rsid w:val="00B31E56"/>
    <w:rsid w:val="00B31F9E"/>
    <w:rsid w:val="00B323A4"/>
    <w:rsid w:val="00B32937"/>
    <w:rsid w:val="00B337B9"/>
    <w:rsid w:val="00B337F8"/>
    <w:rsid w:val="00B34F62"/>
    <w:rsid w:val="00B35773"/>
    <w:rsid w:val="00B36A7C"/>
    <w:rsid w:val="00B37919"/>
    <w:rsid w:val="00B37968"/>
    <w:rsid w:val="00B37F8A"/>
    <w:rsid w:val="00B4090F"/>
    <w:rsid w:val="00B41F04"/>
    <w:rsid w:val="00B424AA"/>
    <w:rsid w:val="00B42B67"/>
    <w:rsid w:val="00B43E05"/>
    <w:rsid w:val="00B44FD8"/>
    <w:rsid w:val="00B45356"/>
    <w:rsid w:val="00B455B7"/>
    <w:rsid w:val="00B45BAA"/>
    <w:rsid w:val="00B463CB"/>
    <w:rsid w:val="00B46D42"/>
    <w:rsid w:val="00B47C07"/>
    <w:rsid w:val="00B50E2B"/>
    <w:rsid w:val="00B52139"/>
    <w:rsid w:val="00B52D07"/>
    <w:rsid w:val="00B52FE1"/>
    <w:rsid w:val="00B53122"/>
    <w:rsid w:val="00B53656"/>
    <w:rsid w:val="00B55855"/>
    <w:rsid w:val="00B57C9B"/>
    <w:rsid w:val="00B635E5"/>
    <w:rsid w:val="00B63BEE"/>
    <w:rsid w:val="00B65273"/>
    <w:rsid w:val="00B65B70"/>
    <w:rsid w:val="00B670FD"/>
    <w:rsid w:val="00B67C32"/>
    <w:rsid w:val="00B67F78"/>
    <w:rsid w:val="00B70D24"/>
    <w:rsid w:val="00B72293"/>
    <w:rsid w:val="00B722D9"/>
    <w:rsid w:val="00B72D2E"/>
    <w:rsid w:val="00B731C4"/>
    <w:rsid w:val="00B733C0"/>
    <w:rsid w:val="00B7479B"/>
    <w:rsid w:val="00B748FA"/>
    <w:rsid w:val="00B7575F"/>
    <w:rsid w:val="00B757E8"/>
    <w:rsid w:val="00B76903"/>
    <w:rsid w:val="00B76907"/>
    <w:rsid w:val="00B77F34"/>
    <w:rsid w:val="00B80DE4"/>
    <w:rsid w:val="00B812B7"/>
    <w:rsid w:val="00B81325"/>
    <w:rsid w:val="00B81A42"/>
    <w:rsid w:val="00B82491"/>
    <w:rsid w:val="00B82B9B"/>
    <w:rsid w:val="00B837E7"/>
    <w:rsid w:val="00B83E64"/>
    <w:rsid w:val="00B84115"/>
    <w:rsid w:val="00B8482C"/>
    <w:rsid w:val="00B84A66"/>
    <w:rsid w:val="00B84AFE"/>
    <w:rsid w:val="00B85D03"/>
    <w:rsid w:val="00B86447"/>
    <w:rsid w:val="00B868BC"/>
    <w:rsid w:val="00B86AFA"/>
    <w:rsid w:val="00B87202"/>
    <w:rsid w:val="00B87564"/>
    <w:rsid w:val="00B9067E"/>
    <w:rsid w:val="00B90CE7"/>
    <w:rsid w:val="00B91E9E"/>
    <w:rsid w:val="00B92675"/>
    <w:rsid w:val="00B92845"/>
    <w:rsid w:val="00B9442D"/>
    <w:rsid w:val="00B94A1E"/>
    <w:rsid w:val="00B95A22"/>
    <w:rsid w:val="00B96249"/>
    <w:rsid w:val="00B96DA1"/>
    <w:rsid w:val="00B96E51"/>
    <w:rsid w:val="00B9746F"/>
    <w:rsid w:val="00B9765E"/>
    <w:rsid w:val="00B97CA5"/>
    <w:rsid w:val="00BA0606"/>
    <w:rsid w:val="00BA1137"/>
    <w:rsid w:val="00BA13A6"/>
    <w:rsid w:val="00BA142E"/>
    <w:rsid w:val="00BA22DD"/>
    <w:rsid w:val="00BA3CE9"/>
    <w:rsid w:val="00BA4175"/>
    <w:rsid w:val="00BA5824"/>
    <w:rsid w:val="00BA5952"/>
    <w:rsid w:val="00BA5D79"/>
    <w:rsid w:val="00BA5DB4"/>
    <w:rsid w:val="00BA6CBC"/>
    <w:rsid w:val="00BA732D"/>
    <w:rsid w:val="00BB0404"/>
    <w:rsid w:val="00BB0CA6"/>
    <w:rsid w:val="00BB1328"/>
    <w:rsid w:val="00BB31B1"/>
    <w:rsid w:val="00BB3FE2"/>
    <w:rsid w:val="00BB3FFC"/>
    <w:rsid w:val="00BB5297"/>
    <w:rsid w:val="00BB52C8"/>
    <w:rsid w:val="00BB578A"/>
    <w:rsid w:val="00BB605A"/>
    <w:rsid w:val="00BB6352"/>
    <w:rsid w:val="00BB6728"/>
    <w:rsid w:val="00BB673D"/>
    <w:rsid w:val="00BB6C10"/>
    <w:rsid w:val="00BB6DCE"/>
    <w:rsid w:val="00BB7091"/>
    <w:rsid w:val="00BB776E"/>
    <w:rsid w:val="00BB7F78"/>
    <w:rsid w:val="00BC0B66"/>
    <w:rsid w:val="00BC11B8"/>
    <w:rsid w:val="00BC1353"/>
    <w:rsid w:val="00BC14C7"/>
    <w:rsid w:val="00BC1A45"/>
    <w:rsid w:val="00BC2853"/>
    <w:rsid w:val="00BC4050"/>
    <w:rsid w:val="00BC4603"/>
    <w:rsid w:val="00BC4953"/>
    <w:rsid w:val="00BC60C3"/>
    <w:rsid w:val="00BC6169"/>
    <w:rsid w:val="00BC68AF"/>
    <w:rsid w:val="00BC7A6D"/>
    <w:rsid w:val="00BC7E21"/>
    <w:rsid w:val="00BC7F0C"/>
    <w:rsid w:val="00BD04E2"/>
    <w:rsid w:val="00BD29D5"/>
    <w:rsid w:val="00BD4204"/>
    <w:rsid w:val="00BD42E0"/>
    <w:rsid w:val="00BD4438"/>
    <w:rsid w:val="00BD4806"/>
    <w:rsid w:val="00BD6EB2"/>
    <w:rsid w:val="00BD7BDD"/>
    <w:rsid w:val="00BE033D"/>
    <w:rsid w:val="00BE0AE0"/>
    <w:rsid w:val="00BE0D44"/>
    <w:rsid w:val="00BE1182"/>
    <w:rsid w:val="00BE25E9"/>
    <w:rsid w:val="00BE4BC5"/>
    <w:rsid w:val="00BE4D70"/>
    <w:rsid w:val="00BE54BB"/>
    <w:rsid w:val="00BE574E"/>
    <w:rsid w:val="00BE578A"/>
    <w:rsid w:val="00BE62CC"/>
    <w:rsid w:val="00BE7FEE"/>
    <w:rsid w:val="00BF013F"/>
    <w:rsid w:val="00BF2720"/>
    <w:rsid w:val="00BF3346"/>
    <w:rsid w:val="00BF3BCE"/>
    <w:rsid w:val="00BF3CC0"/>
    <w:rsid w:val="00BF3EF2"/>
    <w:rsid w:val="00BF64BD"/>
    <w:rsid w:val="00BF6C80"/>
    <w:rsid w:val="00BF7187"/>
    <w:rsid w:val="00BF7305"/>
    <w:rsid w:val="00BF7385"/>
    <w:rsid w:val="00BF73A9"/>
    <w:rsid w:val="00C00249"/>
    <w:rsid w:val="00C00B47"/>
    <w:rsid w:val="00C01158"/>
    <w:rsid w:val="00C01340"/>
    <w:rsid w:val="00C03D5C"/>
    <w:rsid w:val="00C06BF8"/>
    <w:rsid w:val="00C07444"/>
    <w:rsid w:val="00C07E5C"/>
    <w:rsid w:val="00C112A0"/>
    <w:rsid w:val="00C117B7"/>
    <w:rsid w:val="00C1192B"/>
    <w:rsid w:val="00C119A4"/>
    <w:rsid w:val="00C1296D"/>
    <w:rsid w:val="00C129AC"/>
    <w:rsid w:val="00C12F04"/>
    <w:rsid w:val="00C13E49"/>
    <w:rsid w:val="00C14BD4"/>
    <w:rsid w:val="00C150FD"/>
    <w:rsid w:val="00C156A5"/>
    <w:rsid w:val="00C15ACF"/>
    <w:rsid w:val="00C16CDE"/>
    <w:rsid w:val="00C17A82"/>
    <w:rsid w:val="00C20B68"/>
    <w:rsid w:val="00C21260"/>
    <w:rsid w:val="00C21F8E"/>
    <w:rsid w:val="00C2409C"/>
    <w:rsid w:val="00C24C7B"/>
    <w:rsid w:val="00C260C7"/>
    <w:rsid w:val="00C266FB"/>
    <w:rsid w:val="00C26803"/>
    <w:rsid w:val="00C2781C"/>
    <w:rsid w:val="00C31411"/>
    <w:rsid w:val="00C32320"/>
    <w:rsid w:val="00C339A2"/>
    <w:rsid w:val="00C33DEE"/>
    <w:rsid w:val="00C349CB"/>
    <w:rsid w:val="00C35468"/>
    <w:rsid w:val="00C37700"/>
    <w:rsid w:val="00C40080"/>
    <w:rsid w:val="00C40493"/>
    <w:rsid w:val="00C40BAF"/>
    <w:rsid w:val="00C42462"/>
    <w:rsid w:val="00C428FA"/>
    <w:rsid w:val="00C438A1"/>
    <w:rsid w:val="00C44FCE"/>
    <w:rsid w:val="00C4602E"/>
    <w:rsid w:val="00C46598"/>
    <w:rsid w:val="00C46DF7"/>
    <w:rsid w:val="00C47929"/>
    <w:rsid w:val="00C52173"/>
    <w:rsid w:val="00C53147"/>
    <w:rsid w:val="00C539AA"/>
    <w:rsid w:val="00C53EA8"/>
    <w:rsid w:val="00C55761"/>
    <w:rsid w:val="00C55F8E"/>
    <w:rsid w:val="00C5725F"/>
    <w:rsid w:val="00C600B8"/>
    <w:rsid w:val="00C609ED"/>
    <w:rsid w:val="00C60AA8"/>
    <w:rsid w:val="00C625AB"/>
    <w:rsid w:val="00C62783"/>
    <w:rsid w:val="00C630C7"/>
    <w:rsid w:val="00C64160"/>
    <w:rsid w:val="00C64531"/>
    <w:rsid w:val="00C64592"/>
    <w:rsid w:val="00C64D39"/>
    <w:rsid w:val="00C64ED6"/>
    <w:rsid w:val="00C653CE"/>
    <w:rsid w:val="00C65D3D"/>
    <w:rsid w:val="00C66493"/>
    <w:rsid w:val="00C675F7"/>
    <w:rsid w:val="00C678E7"/>
    <w:rsid w:val="00C67F61"/>
    <w:rsid w:val="00C67FB1"/>
    <w:rsid w:val="00C70643"/>
    <w:rsid w:val="00C70ED1"/>
    <w:rsid w:val="00C7180D"/>
    <w:rsid w:val="00C71E98"/>
    <w:rsid w:val="00C727C1"/>
    <w:rsid w:val="00C728B1"/>
    <w:rsid w:val="00C73D85"/>
    <w:rsid w:val="00C745C5"/>
    <w:rsid w:val="00C7513E"/>
    <w:rsid w:val="00C756EF"/>
    <w:rsid w:val="00C760F8"/>
    <w:rsid w:val="00C762D7"/>
    <w:rsid w:val="00C77E02"/>
    <w:rsid w:val="00C77F26"/>
    <w:rsid w:val="00C80C1E"/>
    <w:rsid w:val="00C81C1D"/>
    <w:rsid w:val="00C844E7"/>
    <w:rsid w:val="00C84AD1"/>
    <w:rsid w:val="00C85795"/>
    <w:rsid w:val="00C859A1"/>
    <w:rsid w:val="00C8687F"/>
    <w:rsid w:val="00C86C2C"/>
    <w:rsid w:val="00C90121"/>
    <w:rsid w:val="00C90491"/>
    <w:rsid w:val="00C91788"/>
    <w:rsid w:val="00C93250"/>
    <w:rsid w:val="00C93C58"/>
    <w:rsid w:val="00C94561"/>
    <w:rsid w:val="00C95016"/>
    <w:rsid w:val="00C955F5"/>
    <w:rsid w:val="00C9654F"/>
    <w:rsid w:val="00CA0D0D"/>
    <w:rsid w:val="00CA0DA5"/>
    <w:rsid w:val="00CA1619"/>
    <w:rsid w:val="00CA1D20"/>
    <w:rsid w:val="00CA2C78"/>
    <w:rsid w:val="00CA4AE4"/>
    <w:rsid w:val="00CA4AE9"/>
    <w:rsid w:val="00CA5123"/>
    <w:rsid w:val="00CA62A7"/>
    <w:rsid w:val="00CA6617"/>
    <w:rsid w:val="00CA700C"/>
    <w:rsid w:val="00CA7159"/>
    <w:rsid w:val="00CA7C22"/>
    <w:rsid w:val="00CB0F6B"/>
    <w:rsid w:val="00CB1D73"/>
    <w:rsid w:val="00CB1F9D"/>
    <w:rsid w:val="00CB38EC"/>
    <w:rsid w:val="00CB3B0A"/>
    <w:rsid w:val="00CB42D7"/>
    <w:rsid w:val="00CB4EE7"/>
    <w:rsid w:val="00CB7EED"/>
    <w:rsid w:val="00CC019D"/>
    <w:rsid w:val="00CC05C6"/>
    <w:rsid w:val="00CC1F79"/>
    <w:rsid w:val="00CC733A"/>
    <w:rsid w:val="00CC76CA"/>
    <w:rsid w:val="00CD010E"/>
    <w:rsid w:val="00CD09D8"/>
    <w:rsid w:val="00CD0D24"/>
    <w:rsid w:val="00CD19E7"/>
    <w:rsid w:val="00CD4A45"/>
    <w:rsid w:val="00CD5C10"/>
    <w:rsid w:val="00CD6171"/>
    <w:rsid w:val="00CD6298"/>
    <w:rsid w:val="00CD62F3"/>
    <w:rsid w:val="00CD6A23"/>
    <w:rsid w:val="00CD72EE"/>
    <w:rsid w:val="00CD757C"/>
    <w:rsid w:val="00CE0267"/>
    <w:rsid w:val="00CE0630"/>
    <w:rsid w:val="00CE07EA"/>
    <w:rsid w:val="00CE1186"/>
    <w:rsid w:val="00CE187C"/>
    <w:rsid w:val="00CE1A33"/>
    <w:rsid w:val="00CE1E83"/>
    <w:rsid w:val="00CE21FE"/>
    <w:rsid w:val="00CE24F4"/>
    <w:rsid w:val="00CE255F"/>
    <w:rsid w:val="00CE309D"/>
    <w:rsid w:val="00CE31E6"/>
    <w:rsid w:val="00CE672A"/>
    <w:rsid w:val="00CE7002"/>
    <w:rsid w:val="00CF00C7"/>
    <w:rsid w:val="00CF15C6"/>
    <w:rsid w:val="00CF1DCE"/>
    <w:rsid w:val="00CF29AA"/>
    <w:rsid w:val="00CF4729"/>
    <w:rsid w:val="00CF4CA0"/>
    <w:rsid w:val="00CF5245"/>
    <w:rsid w:val="00CF53DF"/>
    <w:rsid w:val="00CF79BA"/>
    <w:rsid w:val="00D013C0"/>
    <w:rsid w:val="00D01877"/>
    <w:rsid w:val="00D0353B"/>
    <w:rsid w:val="00D03F84"/>
    <w:rsid w:val="00D040BA"/>
    <w:rsid w:val="00D04562"/>
    <w:rsid w:val="00D04ADC"/>
    <w:rsid w:val="00D052BA"/>
    <w:rsid w:val="00D05F1A"/>
    <w:rsid w:val="00D05FF8"/>
    <w:rsid w:val="00D0636E"/>
    <w:rsid w:val="00D06A34"/>
    <w:rsid w:val="00D079FB"/>
    <w:rsid w:val="00D11264"/>
    <w:rsid w:val="00D1135D"/>
    <w:rsid w:val="00D11B92"/>
    <w:rsid w:val="00D12A55"/>
    <w:rsid w:val="00D14169"/>
    <w:rsid w:val="00D15646"/>
    <w:rsid w:val="00D16187"/>
    <w:rsid w:val="00D16573"/>
    <w:rsid w:val="00D168C6"/>
    <w:rsid w:val="00D1692D"/>
    <w:rsid w:val="00D16B66"/>
    <w:rsid w:val="00D16F6B"/>
    <w:rsid w:val="00D178C8"/>
    <w:rsid w:val="00D201E3"/>
    <w:rsid w:val="00D2037B"/>
    <w:rsid w:val="00D20BEE"/>
    <w:rsid w:val="00D2207C"/>
    <w:rsid w:val="00D24699"/>
    <w:rsid w:val="00D27012"/>
    <w:rsid w:val="00D270BA"/>
    <w:rsid w:val="00D272F8"/>
    <w:rsid w:val="00D30245"/>
    <w:rsid w:val="00D30991"/>
    <w:rsid w:val="00D30FB7"/>
    <w:rsid w:val="00D321AA"/>
    <w:rsid w:val="00D325BA"/>
    <w:rsid w:val="00D3341D"/>
    <w:rsid w:val="00D337D5"/>
    <w:rsid w:val="00D34289"/>
    <w:rsid w:val="00D35172"/>
    <w:rsid w:val="00D359FA"/>
    <w:rsid w:val="00D361BA"/>
    <w:rsid w:val="00D40510"/>
    <w:rsid w:val="00D41097"/>
    <w:rsid w:val="00D415CB"/>
    <w:rsid w:val="00D41B52"/>
    <w:rsid w:val="00D41C93"/>
    <w:rsid w:val="00D41E76"/>
    <w:rsid w:val="00D4238C"/>
    <w:rsid w:val="00D4245F"/>
    <w:rsid w:val="00D42949"/>
    <w:rsid w:val="00D45142"/>
    <w:rsid w:val="00D45D35"/>
    <w:rsid w:val="00D47773"/>
    <w:rsid w:val="00D47AA7"/>
    <w:rsid w:val="00D539EA"/>
    <w:rsid w:val="00D5590D"/>
    <w:rsid w:val="00D559C0"/>
    <w:rsid w:val="00D55F8D"/>
    <w:rsid w:val="00D569EB"/>
    <w:rsid w:val="00D57693"/>
    <w:rsid w:val="00D612DB"/>
    <w:rsid w:val="00D615A8"/>
    <w:rsid w:val="00D62DF4"/>
    <w:rsid w:val="00D63282"/>
    <w:rsid w:val="00D65DCF"/>
    <w:rsid w:val="00D663AC"/>
    <w:rsid w:val="00D72AAE"/>
    <w:rsid w:val="00D73E99"/>
    <w:rsid w:val="00D74817"/>
    <w:rsid w:val="00D76EFC"/>
    <w:rsid w:val="00D81100"/>
    <w:rsid w:val="00D81916"/>
    <w:rsid w:val="00D8445E"/>
    <w:rsid w:val="00D8448F"/>
    <w:rsid w:val="00D84E91"/>
    <w:rsid w:val="00D8513F"/>
    <w:rsid w:val="00D85210"/>
    <w:rsid w:val="00D854EB"/>
    <w:rsid w:val="00D85689"/>
    <w:rsid w:val="00D85AAC"/>
    <w:rsid w:val="00D86134"/>
    <w:rsid w:val="00D861B4"/>
    <w:rsid w:val="00D8701F"/>
    <w:rsid w:val="00D8797B"/>
    <w:rsid w:val="00D9016F"/>
    <w:rsid w:val="00D90268"/>
    <w:rsid w:val="00D90A67"/>
    <w:rsid w:val="00D911DF"/>
    <w:rsid w:val="00D91AE1"/>
    <w:rsid w:val="00D91F6B"/>
    <w:rsid w:val="00D921BD"/>
    <w:rsid w:val="00D92CC7"/>
    <w:rsid w:val="00D92D48"/>
    <w:rsid w:val="00D94EC2"/>
    <w:rsid w:val="00D952E9"/>
    <w:rsid w:val="00D95CA1"/>
    <w:rsid w:val="00D964DE"/>
    <w:rsid w:val="00D968A4"/>
    <w:rsid w:val="00DA0FD0"/>
    <w:rsid w:val="00DA1D83"/>
    <w:rsid w:val="00DA2C56"/>
    <w:rsid w:val="00DA3758"/>
    <w:rsid w:val="00DA46C3"/>
    <w:rsid w:val="00DA52E1"/>
    <w:rsid w:val="00DA5872"/>
    <w:rsid w:val="00DA642D"/>
    <w:rsid w:val="00DA6B8A"/>
    <w:rsid w:val="00DA7554"/>
    <w:rsid w:val="00DA76BA"/>
    <w:rsid w:val="00DA76E5"/>
    <w:rsid w:val="00DB088B"/>
    <w:rsid w:val="00DB13E6"/>
    <w:rsid w:val="00DB1896"/>
    <w:rsid w:val="00DB1F9A"/>
    <w:rsid w:val="00DB262B"/>
    <w:rsid w:val="00DB4EF3"/>
    <w:rsid w:val="00DB65CD"/>
    <w:rsid w:val="00DC0ECC"/>
    <w:rsid w:val="00DC120F"/>
    <w:rsid w:val="00DC21E9"/>
    <w:rsid w:val="00DC2C83"/>
    <w:rsid w:val="00DC2EC3"/>
    <w:rsid w:val="00DC2EFF"/>
    <w:rsid w:val="00DC34BE"/>
    <w:rsid w:val="00DC3650"/>
    <w:rsid w:val="00DC4D3C"/>
    <w:rsid w:val="00DC4F16"/>
    <w:rsid w:val="00DC5176"/>
    <w:rsid w:val="00DC528A"/>
    <w:rsid w:val="00DC5377"/>
    <w:rsid w:val="00DC59EE"/>
    <w:rsid w:val="00DC669E"/>
    <w:rsid w:val="00DC7A14"/>
    <w:rsid w:val="00DD04ED"/>
    <w:rsid w:val="00DD0DA5"/>
    <w:rsid w:val="00DD15D6"/>
    <w:rsid w:val="00DD1D22"/>
    <w:rsid w:val="00DD232D"/>
    <w:rsid w:val="00DD297B"/>
    <w:rsid w:val="00DD2E13"/>
    <w:rsid w:val="00DD556E"/>
    <w:rsid w:val="00DD74A8"/>
    <w:rsid w:val="00DD7ADB"/>
    <w:rsid w:val="00DD7D78"/>
    <w:rsid w:val="00DE1E13"/>
    <w:rsid w:val="00DE2033"/>
    <w:rsid w:val="00DE2724"/>
    <w:rsid w:val="00DE3495"/>
    <w:rsid w:val="00DE3506"/>
    <w:rsid w:val="00DE59D6"/>
    <w:rsid w:val="00DE5C23"/>
    <w:rsid w:val="00DE5D20"/>
    <w:rsid w:val="00DE5E62"/>
    <w:rsid w:val="00DE62E4"/>
    <w:rsid w:val="00DE64C9"/>
    <w:rsid w:val="00DE6E47"/>
    <w:rsid w:val="00DE6F27"/>
    <w:rsid w:val="00DE784F"/>
    <w:rsid w:val="00DF0623"/>
    <w:rsid w:val="00DF13B9"/>
    <w:rsid w:val="00DF14C3"/>
    <w:rsid w:val="00DF1AB2"/>
    <w:rsid w:val="00DF24D9"/>
    <w:rsid w:val="00DF3C73"/>
    <w:rsid w:val="00DF60EB"/>
    <w:rsid w:val="00DF6A2A"/>
    <w:rsid w:val="00DF6E2E"/>
    <w:rsid w:val="00DF7223"/>
    <w:rsid w:val="00E00E97"/>
    <w:rsid w:val="00E00F01"/>
    <w:rsid w:val="00E01807"/>
    <w:rsid w:val="00E01A3A"/>
    <w:rsid w:val="00E01A60"/>
    <w:rsid w:val="00E01B31"/>
    <w:rsid w:val="00E02063"/>
    <w:rsid w:val="00E02818"/>
    <w:rsid w:val="00E057B7"/>
    <w:rsid w:val="00E069C7"/>
    <w:rsid w:val="00E06B96"/>
    <w:rsid w:val="00E072DC"/>
    <w:rsid w:val="00E072FD"/>
    <w:rsid w:val="00E079A1"/>
    <w:rsid w:val="00E07E5E"/>
    <w:rsid w:val="00E1087B"/>
    <w:rsid w:val="00E1151C"/>
    <w:rsid w:val="00E11E25"/>
    <w:rsid w:val="00E12087"/>
    <w:rsid w:val="00E127FE"/>
    <w:rsid w:val="00E138E9"/>
    <w:rsid w:val="00E15782"/>
    <w:rsid w:val="00E17528"/>
    <w:rsid w:val="00E2043E"/>
    <w:rsid w:val="00E21B4B"/>
    <w:rsid w:val="00E22141"/>
    <w:rsid w:val="00E23B63"/>
    <w:rsid w:val="00E24AC2"/>
    <w:rsid w:val="00E25C42"/>
    <w:rsid w:val="00E2619D"/>
    <w:rsid w:val="00E2719A"/>
    <w:rsid w:val="00E3159E"/>
    <w:rsid w:val="00E31844"/>
    <w:rsid w:val="00E332D2"/>
    <w:rsid w:val="00E33713"/>
    <w:rsid w:val="00E33A9A"/>
    <w:rsid w:val="00E33C22"/>
    <w:rsid w:val="00E35288"/>
    <w:rsid w:val="00E3574B"/>
    <w:rsid w:val="00E35C34"/>
    <w:rsid w:val="00E36E82"/>
    <w:rsid w:val="00E36F9F"/>
    <w:rsid w:val="00E374BF"/>
    <w:rsid w:val="00E377CA"/>
    <w:rsid w:val="00E401F7"/>
    <w:rsid w:val="00E40868"/>
    <w:rsid w:val="00E410D3"/>
    <w:rsid w:val="00E41451"/>
    <w:rsid w:val="00E41BB4"/>
    <w:rsid w:val="00E4332B"/>
    <w:rsid w:val="00E43DE5"/>
    <w:rsid w:val="00E44916"/>
    <w:rsid w:val="00E45049"/>
    <w:rsid w:val="00E45CF0"/>
    <w:rsid w:val="00E45D59"/>
    <w:rsid w:val="00E46624"/>
    <w:rsid w:val="00E46909"/>
    <w:rsid w:val="00E478D5"/>
    <w:rsid w:val="00E47937"/>
    <w:rsid w:val="00E47CBD"/>
    <w:rsid w:val="00E5069B"/>
    <w:rsid w:val="00E51337"/>
    <w:rsid w:val="00E51678"/>
    <w:rsid w:val="00E5258F"/>
    <w:rsid w:val="00E52E19"/>
    <w:rsid w:val="00E52F59"/>
    <w:rsid w:val="00E54E1E"/>
    <w:rsid w:val="00E550DC"/>
    <w:rsid w:val="00E55A24"/>
    <w:rsid w:val="00E56373"/>
    <w:rsid w:val="00E56BD7"/>
    <w:rsid w:val="00E5797E"/>
    <w:rsid w:val="00E57B66"/>
    <w:rsid w:val="00E6031A"/>
    <w:rsid w:val="00E603F2"/>
    <w:rsid w:val="00E61D26"/>
    <w:rsid w:val="00E61F54"/>
    <w:rsid w:val="00E6299F"/>
    <w:rsid w:val="00E62EB1"/>
    <w:rsid w:val="00E63284"/>
    <w:rsid w:val="00E63CAA"/>
    <w:rsid w:val="00E64A48"/>
    <w:rsid w:val="00E6737A"/>
    <w:rsid w:val="00E674BD"/>
    <w:rsid w:val="00E7019E"/>
    <w:rsid w:val="00E70AB0"/>
    <w:rsid w:val="00E7131E"/>
    <w:rsid w:val="00E718E2"/>
    <w:rsid w:val="00E72E3A"/>
    <w:rsid w:val="00E7467E"/>
    <w:rsid w:val="00E746A5"/>
    <w:rsid w:val="00E74D29"/>
    <w:rsid w:val="00E74E7C"/>
    <w:rsid w:val="00E75295"/>
    <w:rsid w:val="00E7545F"/>
    <w:rsid w:val="00E762DE"/>
    <w:rsid w:val="00E779EC"/>
    <w:rsid w:val="00E80350"/>
    <w:rsid w:val="00E80EEB"/>
    <w:rsid w:val="00E81701"/>
    <w:rsid w:val="00E81E0B"/>
    <w:rsid w:val="00E8240B"/>
    <w:rsid w:val="00E83326"/>
    <w:rsid w:val="00E838D8"/>
    <w:rsid w:val="00E83F51"/>
    <w:rsid w:val="00E85EDA"/>
    <w:rsid w:val="00E8731B"/>
    <w:rsid w:val="00E8784F"/>
    <w:rsid w:val="00E9019C"/>
    <w:rsid w:val="00E9091B"/>
    <w:rsid w:val="00E92D0B"/>
    <w:rsid w:val="00E94C7C"/>
    <w:rsid w:val="00E95013"/>
    <w:rsid w:val="00E95286"/>
    <w:rsid w:val="00E95469"/>
    <w:rsid w:val="00E9636F"/>
    <w:rsid w:val="00E96BBE"/>
    <w:rsid w:val="00E976B0"/>
    <w:rsid w:val="00EA0069"/>
    <w:rsid w:val="00EA0867"/>
    <w:rsid w:val="00EA116A"/>
    <w:rsid w:val="00EA1E39"/>
    <w:rsid w:val="00EA2C32"/>
    <w:rsid w:val="00EA3DFD"/>
    <w:rsid w:val="00EA4021"/>
    <w:rsid w:val="00EA477B"/>
    <w:rsid w:val="00EA5C43"/>
    <w:rsid w:val="00EA765E"/>
    <w:rsid w:val="00EA766A"/>
    <w:rsid w:val="00EA79F3"/>
    <w:rsid w:val="00EB292B"/>
    <w:rsid w:val="00EB30C9"/>
    <w:rsid w:val="00EB3278"/>
    <w:rsid w:val="00EB4B5E"/>
    <w:rsid w:val="00EB4E01"/>
    <w:rsid w:val="00EB563F"/>
    <w:rsid w:val="00EB713E"/>
    <w:rsid w:val="00EB7ACB"/>
    <w:rsid w:val="00EC0075"/>
    <w:rsid w:val="00EC0BEB"/>
    <w:rsid w:val="00EC1184"/>
    <w:rsid w:val="00EC26AB"/>
    <w:rsid w:val="00EC2D0A"/>
    <w:rsid w:val="00EC41CD"/>
    <w:rsid w:val="00EC5AEB"/>
    <w:rsid w:val="00EC61D6"/>
    <w:rsid w:val="00EC7137"/>
    <w:rsid w:val="00EC7711"/>
    <w:rsid w:val="00ED0F6E"/>
    <w:rsid w:val="00ED146D"/>
    <w:rsid w:val="00ED149E"/>
    <w:rsid w:val="00ED2793"/>
    <w:rsid w:val="00ED3884"/>
    <w:rsid w:val="00ED3AF3"/>
    <w:rsid w:val="00ED46DC"/>
    <w:rsid w:val="00ED5CCB"/>
    <w:rsid w:val="00ED6D56"/>
    <w:rsid w:val="00ED7588"/>
    <w:rsid w:val="00ED779E"/>
    <w:rsid w:val="00ED795C"/>
    <w:rsid w:val="00ED7C1D"/>
    <w:rsid w:val="00EE0AC9"/>
    <w:rsid w:val="00EE1666"/>
    <w:rsid w:val="00EE18EE"/>
    <w:rsid w:val="00EE2CA1"/>
    <w:rsid w:val="00EE2CEA"/>
    <w:rsid w:val="00EE3513"/>
    <w:rsid w:val="00EE4B68"/>
    <w:rsid w:val="00EE621D"/>
    <w:rsid w:val="00EE64C7"/>
    <w:rsid w:val="00EE64DF"/>
    <w:rsid w:val="00EE6CA1"/>
    <w:rsid w:val="00EE6E76"/>
    <w:rsid w:val="00EE70FB"/>
    <w:rsid w:val="00EE71CC"/>
    <w:rsid w:val="00EF569E"/>
    <w:rsid w:val="00EF59D4"/>
    <w:rsid w:val="00EF5D2A"/>
    <w:rsid w:val="00EF6093"/>
    <w:rsid w:val="00EF6612"/>
    <w:rsid w:val="00EF6A22"/>
    <w:rsid w:val="00F00F33"/>
    <w:rsid w:val="00F01083"/>
    <w:rsid w:val="00F01590"/>
    <w:rsid w:val="00F017D5"/>
    <w:rsid w:val="00F0201A"/>
    <w:rsid w:val="00F023FB"/>
    <w:rsid w:val="00F02633"/>
    <w:rsid w:val="00F03152"/>
    <w:rsid w:val="00F03965"/>
    <w:rsid w:val="00F04CF5"/>
    <w:rsid w:val="00F06568"/>
    <w:rsid w:val="00F06880"/>
    <w:rsid w:val="00F06881"/>
    <w:rsid w:val="00F07A87"/>
    <w:rsid w:val="00F1025A"/>
    <w:rsid w:val="00F10473"/>
    <w:rsid w:val="00F107B0"/>
    <w:rsid w:val="00F11943"/>
    <w:rsid w:val="00F11F0E"/>
    <w:rsid w:val="00F11FA9"/>
    <w:rsid w:val="00F13903"/>
    <w:rsid w:val="00F14A2F"/>
    <w:rsid w:val="00F14E83"/>
    <w:rsid w:val="00F15AF2"/>
    <w:rsid w:val="00F16316"/>
    <w:rsid w:val="00F16F40"/>
    <w:rsid w:val="00F1726E"/>
    <w:rsid w:val="00F1792C"/>
    <w:rsid w:val="00F20052"/>
    <w:rsid w:val="00F20271"/>
    <w:rsid w:val="00F214A5"/>
    <w:rsid w:val="00F21771"/>
    <w:rsid w:val="00F2220E"/>
    <w:rsid w:val="00F223D4"/>
    <w:rsid w:val="00F22413"/>
    <w:rsid w:val="00F23995"/>
    <w:rsid w:val="00F23CBB"/>
    <w:rsid w:val="00F2545B"/>
    <w:rsid w:val="00F2576B"/>
    <w:rsid w:val="00F25B77"/>
    <w:rsid w:val="00F260B1"/>
    <w:rsid w:val="00F267E1"/>
    <w:rsid w:val="00F2792C"/>
    <w:rsid w:val="00F27F94"/>
    <w:rsid w:val="00F302A0"/>
    <w:rsid w:val="00F3085C"/>
    <w:rsid w:val="00F314C8"/>
    <w:rsid w:val="00F31A73"/>
    <w:rsid w:val="00F31C3F"/>
    <w:rsid w:val="00F32156"/>
    <w:rsid w:val="00F327B7"/>
    <w:rsid w:val="00F32CFD"/>
    <w:rsid w:val="00F3328B"/>
    <w:rsid w:val="00F33985"/>
    <w:rsid w:val="00F33BAB"/>
    <w:rsid w:val="00F33ED4"/>
    <w:rsid w:val="00F34B2C"/>
    <w:rsid w:val="00F35FD8"/>
    <w:rsid w:val="00F369BD"/>
    <w:rsid w:val="00F36A5A"/>
    <w:rsid w:val="00F37097"/>
    <w:rsid w:val="00F37DCE"/>
    <w:rsid w:val="00F408D1"/>
    <w:rsid w:val="00F41854"/>
    <w:rsid w:val="00F42827"/>
    <w:rsid w:val="00F42BA1"/>
    <w:rsid w:val="00F433B1"/>
    <w:rsid w:val="00F438BD"/>
    <w:rsid w:val="00F43D90"/>
    <w:rsid w:val="00F44750"/>
    <w:rsid w:val="00F45588"/>
    <w:rsid w:val="00F46AC9"/>
    <w:rsid w:val="00F476D1"/>
    <w:rsid w:val="00F478AD"/>
    <w:rsid w:val="00F51BEA"/>
    <w:rsid w:val="00F51FFC"/>
    <w:rsid w:val="00F52786"/>
    <w:rsid w:val="00F52F57"/>
    <w:rsid w:val="00F53334"/>
    <w:rsid w:val="00F53996"/>
    <w:rsid w:val="00F56624"/>
    <w:rsid w:val="00F602F6"/>
    <w:rsid w:val="00F61A01"/>
    <w:rsid w:val="00F62CF9"/>
    <w:rsid w:val="00F62D21"/>
    <w:rsid w:val="00F63610"/>
    <w:rsid w:val="00F650E9"/>
    <w:rsid w:val="00F65178"/>
    <w:rsid w:val="00F660DA"/>
    <w:rsid w:val="00F66103"/>
    <w:rsid w:val="00F6799D"/>
    <w:rsid w:val="00F67EDB"/>
    <w:rsid w:val="00F70E88"/>
    <w:rsid w:val="00F71900"/>
    <w:rsid w:val="00F71AB8"/>
    <w:rsid w:val="00F75062"/>
    <w:rsid w:val="00F75470"/>
    <w:rsid w:val="00F75815"/>
    <w:rsid w:val="00F7620A"/>
    <w:rsid w:val="00F76220"/>
    <w:rsid w:val="00F76627"/>
    <w:rsid w:val="00F76A21"/>
    <w:rsid w:val="00F7729E"/>
    <w:rsid w:val="00F8022E"/>
    <w:rsid w:val="00F802A1"/>
    <w:rsid w:val="00F803FD"/>
    <w:rsid w:val="00F804B2"/>
    <w:rsid w:val="00F80EDE"/>
    <w:rsid w:val="00F82835"/>
    <w:rsid w:val="00F82CDA"/>
    <w:rsid w:val="00F83AA2"/>
    <w:rsid w:val="00F83B30"/>
    <w:rsid w:val="00F84E49"/>
    <w:rsid w:val="00F85540"/>
    <w:rsid w:val="00F857DC"/>
    <w:rsid w:val="00F8695B"/>
    <w:rsid w:val="00F86D90"/>
    <w:rsid w:val="00F87448"/>
    <w:rsid w:val="00F90684"/>
    <w:rsid w:val="00F917A2"/>
    <w:rsid w:val="00F92B29"/>
    <w:rsid w:val="00F935E2"/>
    <w:rsid w:val="00F937A6"/>
    <w:rsid w:val="00F93B50"/>
    <w:rsid w:val="00F96244"/>
    <w:rsid w:val="00F96538"/>
    <w:rsid w:val="00F9750B"/>
    <w:rsid w:val="00F979CC"/>
    <w:rsid w:val="00FA01C0"/>
    <w:rsid w:val="00FA07BF"/>
    <w:rsid w:val="00FA1AA1"/>
    <w:rsid w:val="00FA2313"/>
    <w:rsid w:val="00FA3587"/>
    <w:rsid w:val="00FA36F4"/>
    <w:rsid w:val="00FA39A5"/>
    <w:rsid w:val="00FA4282"/>
    <w:rsid w:val="00FA4F89"/>
    <w:rsid w:val="00FA5967"/>
    <w:rsid w:val="00FA5EA6"/>
    <w:rsid w:val="00FA6A3E"/>
    <w:rsid w:val="00FA70F2"/>
    <w:rsid w:val="00FA7B2E"/>
    <w:rsid w:val="00FA7F6E"/>
    <w:rsid w:val="00FB00F2"/>
    <w:rsid w:val="00FB0225"/>
    <w:rsid w:val="00FB160D"/>
    <w:rsid w:val="00FB451A"/>
    <w:rsid w:val="00FB4696"/>
    <w:rsid w:val="00FB4872"/>
    <w:rsid w:val="00FB4FCA"/>
    <w:rsid w:val="00FB5024"/>
    <w:rsid w:val="00FB50CD"/>
    <w:rsid w:val="00FB57CB"/>
    <w:rsid w:val="00FB5DCE"/>
    <w:rsid w:val="00FB6981"/>
    <w:rsid w:val="00FB730E"/>
    <w:rsid w:val="00FB7EE9"/>
    <w:rsid w:val="00FC04EE"/>
    <w:rsid w:val="00FC0E89"/>
    <w:rsid w:val="00FC17A6"/>
    <w:rsid w:val="00FC23CD"/>
    <w:rsid w:val="00FC301A"/>
    <w:rsid w:val="00FC303E"/>
    <w:rsid w:val="00FC3BBD"/>
    <w:rsid w:val="00FC3E2D"/>
    <w:rsid w:val="00FC5C52"/>
    <w:rsid w:val="00FC6843"/>
    <w:rsid w:val="00FC79B4"/>
    <w:rsid w:val="00FC7C08"/>
    <w:rsid w:val="00FD1114"/>
    <w:rsid w:val="00FD2882"/>
    <w:rsid w:val="00FD2E3F"/>
    <w:rsid w:val="00FD36AC"/>
    <w:rsid w:val="00FD3E95"/>
    <w:rsid w:val="00FD4522"/>
    <w:rsid w:val="00FD476D"/>
    <w:rsid w:val="00FD4992"/>
    <w:rsid w:val="00FD661C"/>
    <w:rsid w:val="00FD6902"/>
    <w:rsid w:val="00FD6EAF"/>
    <w:rsid w:val="00FD7549"/>
    <w:rsid w:val="00FD7AAE"/>
    <w:rsid w:val="00FE09C4"/>
    <w:rsid w:val="00FE0B32"/>
    <w:rsid w:val="00FE1437"/>
    <w:rsid w:val="00FE1856"/>
    <w:rsid w:val="00FE3450"/>
    <w:rsid w:val="00FE3617"/>
    <w:rsid w:val="00FE522D"/>
    <w:rsid w:val="00FE5349"/>
    <w:rsid w:val="00FE5A13"/>
    <w:rsid w:val="00FE66F7"/>
    <w:rsid w:val="00FE6E79"/>
    <w:rsid w:val="00FE763A"/>
    <w:rsid w:val="00FF04D8"/>
    <w:rsid w:val="00FF33E0"/>
    <w:rsid w:val="00FF350E"/>
    <w:rsid w:val="00FF37F5"/>
    <w:rsid w:val="00FF3BEA"/>
    <w:rsid w:val="00FF4D69"/>
    <w:rsid w:val="00FF6328"/>
    <w:rsid w:val="00FF67C8"/>
    <w:rsid w:val="00FF6DED"/>
    <w:rsid w:val="00FF7026"/>
    <w:rsid w:val="00FF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0"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uiPriority="0"/>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uiPriority="0"/>
    <w:lsdException w:name="FollowedHyperlink" w:locked="1"/>
    <w:lsdException w:name="Strong" w:semiHidden="0" w:uiPriority="0" w:unhideWhenUsed="0" w:qFormat="1"/>
    <w:lsdException w:name="Emphasis" w:semiHidden="0" w:unhideWhenUsed="0" w:qFormat="1"/>
    <w:lsdException w:name="Document Map" w:locked="1" w:uiPriority="0"/>
    <w:lsdException w:name="Plain Text" w:locked="1" w:uiPriority="0"/>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uiPriority="0"/>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84B4D"/>
    <w:pPr>
      <w:spacing w:after="60"/>
      <w:jc w:val="both"/>
    </w:pPr>
    <w:rPr>
      <w:sz w:val="24"/>
      <w:szCs w:val="24"/>
    </w:rPr>
  </w:style>
  <w:style w:type="paragraph" w:styleId="13">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co,Б11"/>
    <w:basedOn w:val="a4"/>
    <w:next w:val="a4"/>
    <w:link w:val="110"/>
    <w:qFormat/>
    <w:rsid w:val="00293C72"/>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A,A.B.C.,list 2,H,14 пт"/>
    <w:basedOn w:val="a4"/>
    <w:next w:val="a4"/>
    <w:link w:val="22"/>
    <w:qFormat/>
    <w:rsid w:val="00293C72"/>
    <w:pPr>
      <w:keepNext/>
      <w:tabs>
        <w:tab w:val="num" w:pos="576"/>
      </w:tabs>
      <w:ind w:left="576" w:hanging="576"/>
      <w:jc w:val="center"/>
      <w:outlineLvl w:val="1"/>
    </w:pPr>
    <w:rPr>
      <w:b/>
      <w:bCs/>
      <w:sz w:val="30"/>
      <w:szCs w:val="30"/>
    </w:rPr>
  </w:style>
  <w:style w:type="paragraph" w:styleId="32">
    <w:name w:val="heading 3"/>
    <w:basedOn w:val="a4"/>
    <w:next w:val="a4"/>
    <w:link w:val="33"/>
    <w:qFormat/>
    <w:rsid w:val="00293C72"/>
    <w:pPr>
      <w:keepNext/>
      <w:tabs>
        <w:tab w:val="num" w:pos="312"/>
      </w:tabs>
      <w:spacing w:before="240"/>
      <w:ind w:left="142"/>
      <w:outlineLvl w:val="2"/>
    </w:pPr>
    <w:rPr>
      <w:rFonts w:ascii="Arial" w:hAnsi="Arial" w:cs="Arial"/>
      <w:b/>
      <w:bCs/>
    </w:rPr>
  </w:style>
  <w:style w:type="paragraph" w:styleId="4">
    <w:name w:val="heading 4"/>
    <w:basedOn w:val="a4"/>
    <w:next w:val="a4"/>
    <w:link w:val="40"/>
    <w:qFormat/>
    <w:rsid w:val="00293C72"/>
    <w:pPr>
      <w:keepNext/>
      <w:tabs>
        <w:tab w:val="num" w:pos="1148"/>
      </w:tabs>
      <w:spacing w:before="240"/>
      <w:ind w:left="1148" w:hanging="864"/>
      <w:outlineLvl w:val="3"/>
    </w:pPr>
    <w:rPr>
      <w:rFonts w:ascii="Arial" w:hAnsi="Arial" w:cs="Arial"/>
    </w:rPr>
  </w:style>
  <w:style w:type="paragraph" w:styleId="50">
    <w:name w:val="heading 5"/>
    <w:basedOn w:val="a4"/>
    <w:next w:val="a4"/>
    <w:link w:val="51"/>
    <w:qFormat/>
    <w:rsid w:val="00293C72"/>
    <w:pPr>
      <w:spacing w:before="240"/>
      <w:outlineLvl w:val="4"/>
    </w:pPr>
    <w:rPr>
      <w:rFonts w:ascii="Calibri" w:hAnsi="Calibri" w:cs="Calibri"/>
      <w:b/>
      <w:bCs/>
      <w:i/>
      <w:iCs/>
      <w:sz w:val="26"/>
      <w:szCs w:val="26"/>
    </w:rPr>
  </w:style>
  <w:style w:type="paragraph" w:styleId="6">
    <w:name w:val="heading 6"/>
    <w:basedOn w:val="a4"/>
    <w:next w:val="a4"/>
    <w:link w:val="60"/>
    <w:qFormat/>
    <w:rsid w:val="00293C72"/>
    <w:pPr>
      <w:tabs>
        <w:tab w:val="num" w:pos="1152"/>
      </w:tabs>
      <w:spacing w:before="240"/>
      <w:ind w:left="1152" w:hanging="1152"/>
      <w:outlineLvl w:val="5"/>
    </w:pPr>
    <w:rPr>
      <w:i/>
      <w:iCs/>
      <w:sz w:val="20"/>
      <w:szCs w:val="20"/>
    </w:rPr>
  </w:style>
  <w:style w:type="paragraph" w:styleId="7">
    <w:name w:val="heading 7"/>
    <w:basedOn w:val="a4"/>
    <w:next w:val="a4"/>
    <w:link w:val="70"/>
    <w:qFormat/>
    <w:rsid w:val="00293C72"/>
    <w:pPr>
      <w:tabs>
        <w:tab w:val="num" w:pos="1296"/>
      </w:tabs>
      <w:spacing w:before="240"/>
      <w:ind w:left="1296" w:hanging="1296"/>
      <w:outlineLvl w:val="6"/>
    </w:pPr>
    <w:rPr>
      <w:rFonts w:ascii="Arial" w:hAnsi="Arial" w:cs="Arial"/>
      <w:sz w:val="20"/>
      <w:szCs w:val="20"/>
    </w:rPr>
  </w:style>
  <w:style w:type="paragraph" w:styleId="8">
    <w:name w:val="heading 8"/>
    <w:basedOn w:val="a4"/>
    <w:next w:val="a4"/>
    <w:link w:val="80"/>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4"/>
    <w:next w:val="a4"/>
    <w:link w:val="90"/>
    <w:qFormat/>
    <w:rsid w:val="00293C72"/>
    <w:pPr>
      <w:tabs>
        <w:tab w:val="num" w:pos="1584"/>
      </w:tabs>
      <w:spacing w:before="240"/>
      <w:ind w:left="1584" w:hanging="1584"/>
      <w:outlineLvl w:val="8"/>
    </w:pPr>
    <w:rPr>
      <w:rFonts w:ascii="Arial" w:hAnsi="Arial" w:cs="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3"/>
    <w:uiPriority w:val="99"/>
    <w:locked/>
    <w:rsid w:val="001A73F5"/>
    <w:rPr>
      <w:b/>
      <w:bCs/>
      <w:kern w:val="28"/>
      <w:sz w:val="36"/>
      <w:szCs w:val="36"/>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1"/>
    <w:uiPriority w:val="99"/>
    <w:locked/>
    <w:rsid w:val="0076243E"/>
    <w:rPr>
      <w:b/>
      <w:bCs/>
      <w:sz w:val="30"/>
      <w:szCs w:val="30"/>
    </w:rPr>
  </w:style>
  <w:style w:type="character" w:customStyle="1" w:styleId="33">
    <w:name w:val="Заголовок 3 Знак"/>
    <w:link w:val="32"/>
    <w:locked/>
    <w:rsid w:val="00F01083"/>
    <w:rPr>
      <w:rFonts w:ascii="Arial" w:hAnsi="Arial" w:cs="Arial"/>
      <w:b/>
      <w:bCs/>
      <w:sz w:val="24"/>
      <w:szCs w:val="24"/>
    </w:rPr>
  </w:style>
  <w:style w:type="character" w:customStyle="1" w:styleId="40">
    <w:name w:val="Заголовок 4 Знак"/>
    <w:link w:val="4"/>
    <w:uiPriority w:val="99"/>
    <w:locked/>
    <w:rsid w:val="00F01083"/>
    <w:rPr>
      <w:rFonts w:ascii="Arial" w:hAnsi="Arial" w:cs="Arial"/>
      <w:sz w:val="24"/>
      <w:szCs w:val="24"/>
    </w:rPr>
  </w:style>
  <w:style w:type="character" w:customStyle="1" w:styleId="51">
    <w:name w:val="Заголовок 5 Знак"/>
    <w:link w:val="50"/>
    <w:uiPriority w:val="99"/>
    <w:locked/>
    <w:rsid w:val="001A73F5"/>
    <w:rPr>
      <w:rFonts w:ascii="Calibri" w:hAnsi="Calibri" w:cs="Calibri"/>
      <w:b/>
      <w:bCs/>
      <w:i/>
      <w:iCs/>
      <w:sz w:val="26"/>
      <w:szCs w:val="26"/>
    </w:rPr>
  </w:style>
  <w:style w:type="character" w:customStyle="1" w:styleId="60">
    <w:name w:val="Заголовок 6 Знак"/>
    <w:link w:val="6"/>
    <w:uiPriority w:val="99"/>
    <w:locked/>
    <w:rsid w:val="001A73F5"/>
    <w:rPr>
      <w:i/>
      <w:iCs/>
    </w:rPr>
  </w:style>
  <w:style w:type="character" w:customStyle="1" w:styleId="70">
    <w:name w:val="Заголовок 7 Знак"/>
    <w:link w:val="7"/>
    <w:uiPriority w:val="99"/>
    <w:locked/>
    <w:rsid w:val="001A73F5"/>
    <w:rPr>
      <w:rFonts w:ascii="Arial" w:hAnsi="Arial" w:cs="Arial"/>
      <w:sz w:val="20"/>
      <w:szCs w:val="20"/>
    </w:rPr>
  </w:style>
  <w:style w:type="character" w:customStyle="1" w:styleId="80">
    <w:name w:val="Заголовок 8 Знак"/>
    <w:link w:val="8"/>
    <w:uiPriority w:val="99"/>
    <w:locked/>
    <w:rsid w:val="001A73F5"/>
    <w:rPr>
      <w:rFonts w:ascii="Arial" w:hAnsi="Arial" w:cs="Arial"/>
      <w:i/>
      <w:iCs/>
      <w:sz w:val="20"/>
      <w:szCs w:val="20"/>
    </w:rPr>
  </w:style>
  <w:style w:type="character" w:customStyle="1" w:styleId="90">
    <w:name w:val="Заголовок 9 Знак"/>
    <w:link w:val="9"/>
    <w:uiPriority w:val="99"/>
    <w:locked/>
    <w:rsid w:val="001A73F5"/>
    <w:rPr>
      <w:rFonts w:ascii="Arial" w:hAnsi="Arial" w:cs="Arial"/>
      <w:b/>
      <w:bCs/>
      <w:i/>
      <w:iCs/>
      <w:sz w:val="18"/>
      <w:szCs w:val="18"/>
    </w:rPr>
  </w:style>
  <w:style w:type="paragraph" w:customStyle="1" w:styleId="14">
    <w:name w:val="Основной текст с отступом1"/>
    <w:basedOn w:val="a4"/>
    <w:uiPriority w:val="99"/>
    <w:rsid w:val="00293C72"/>
    <w:pPr>
      <w:spacing w:before="60" w:after="0"/>
      <w:ind w:firstLine="851"/>
    </w:pPr>
  </w:style>
  <w:style w:type="paragraph" w:styleId="a0">
    <w:name w:val="Body Text Indent"/>
    <w:basedOn w:val="a4"/>
    <w:link w:val="a8"/>
    <w:rsid w:val="00293C72"/>
    <w:pPr>
      <w:numPr>
        <w:ilvl w:val="1"/>
        <w:numId w:val="4"/>
      </w:numPr>
    </w:pPr>
  </w:style>
  <w:style w:type="character" w:customStyle="1" w:styleId="a8">
    <w:name w:val="Основной текст с отступом Знак"/>
    <w:link w:val="a0"/>
    <w:locked/>
    <w:rsid w:val="001A73F5"/>
    <w:rPr>
      <w:sz w:val="24"/>
      <w:szCs w:val="24"/>
    </w:rPr>
  </w:style>
  <w:style w:type="paragraph" w:styleId="a9">
    <w:name w:val="List Bullet"/>
    <w:basedOn w:val="a4"/>
    <w:autoRedefine/>
    <w:rsid w:val="00293C72"/>
    <w:pPr>
      <w:widowControl w:val="0"/>
    </w:pPr>
  </w:style>
  <w:style w:type="paragraph" w:styleId="23">
    <w:name w:val="List Bullet 2"/>
    <w:basedOn w:val="a4"/>
    <w:autoRedefine/>
    <w:uiPriority w:val="99"/>
    <w:rsid w:val="00293C72"/>
    <w:pPr>
      <w:tabs>
        <w:tab w:val="num" w:pos="643"/>
      </w:tabs>
      <w:ind w:left="643" w:hanging="360"/>
    </w:pPr>
  </w:style>
  <w:style w:type="paragraph" w:styleId="34">
    <w:name w:val="List Bullet 3"/>
    <w:basedOn w:val="a4"/>
    <w:autoRedefine/>
    <w:rsid w:val="00293C72"/>
    <w:pPr>
      <w:tabs>
        <w:tab w:val="num" w:pos="643"/>
        <w:tab w:val="num" w:pos="926"/>
      </w:tabs>
      <w:ind w:left="926" w:hanging="360"/>
    </w:pPr>
  </w:style>
  <w:style w:type="paragraph" w:styleId="41">
    <w:name w:val="List Bullet 4"/>
    <w:basedOn w:val="a4"/>
    <w:autoRedefine/>
    <w:uiPriority w:val="99"/>
    <w:rsid w:val="00293C72"/>
    <w:pPr>
      <w:tabs>
        <w:tab w:val="num" w:pos="926"/>
        <w:tab w:val="num" w:pos="1209"/>
      </w:tabs>
      <w:ind w:left="1209" w:hanging="360"/>
    </w:pPr>
  </w:style>
  <w:style w:type="paragraph" w:styleId="52">
    <w:name w:val="List Bullet 5"/>
    <w:basedOn w:val="a4"/>
    <w:autoRedefine/>
    <w:uiPriority w:val="99"/>
    <w:rsid w:val="00293C72"/>
    <w:pPr>
      <w:tabs>
        <w:tab w:val="num" w:pos="1209"/>
        <w:tab w:val="num" w:pos="1492"/>
      </w:tabs>
      <w:ind w:left="1492" w:hanging="360"/>
    </w:pPr>
  </w:style>
  <w:style w:type="paragraph" w:styleId="aa">
    <w:name w:val="List Number"/>
    <w:basedOn w:val="a4"/>
    <w:rsid w:val="00293C72"/>
    <w:pPr>
      <w:tabs>
        <w:tab w:val="num" w:pos="1492"/>
      </w:tabs>
      <w:ind w:left="360" w:hanging="360"/>
    </w:pPr>
  </w:style>
  <w:style w:type="paragraph" w:styleId="24">
    <w:name w:val="List Number 2"/>
    <w:basedOn w:val="a4"/>
    <w:uiPriority w:val="99"/>
    <w:rsid w:val="00293C72"/>
    <w:pPr>
      <w:tabs>
        <w:tab w:val="num" w:pos="643"/>
      </w:tabs>
      <w:ind w:left="643" w:hanging="360"/>
    </w:pPr>
  </w:style>
  <w:style w:type="paragraph" w:styleId="35">
    <w:name w:val="List Number 3"/>
    <w:basedOn w:val="a4"/>
    <w:uiPriority w:val="99"/>
    <w:rsid w:val="00293C72"/>
    <w:pPr>
      <w:tabs>
        <w:tab w:val="num" w:pos="643"/>
        <w:tab w:val="num" w:pos="926"/>
      </w:tabs>
      <w:ind w:left="926" w:hanging="360"/>
    </w:pPr>
  </w:style>
  <w:style w:type="paragraph" w:styleId="42">
    <w:name w:val="List Number 4"/>
    <w:basedOn w:val="a4"/>
    <w:uiPriority w:val="99"/>
    <w:rsid w:val="00293C72"/>
    <w:pPr>
      <w:tabs>
        <w:tab w:val="num" w:pos="926"/>
        <w:tab w:val="num" w:pos="1209"/>
      </w:tabs>
      <w:ind w:left="1209" w:hanging="360"/>
    </w:pPr>
  </w:style>
  <w:style w:type="paragraph" w:styleId="53">
    <w:name w:val="List Number 5"/>
    <w:basedOn w:val="a4"/>
    <w:uiPriority w:val="99"/>
    <w:rsid w:val="00293C72"/>
    <w:pPr>
      <w:tabs>
        <w:tab w:val="num" w:pos="1209"/>
        <w:tab w:val="num" w:pos="1492"/>
      </w:tabs>
      <w:ind w:left="1492" w:hanging="360"/>
    </w:pPr>
  </w:style>
  <w:style w:type="paragraph" w:customStyle="1" w:styleId="a3">
    <w:name w:val="Раздел"/>
    <w:basedOn w:val="a4"/>
    <w:uiPriority w:val="99"/>
    <w:semiHidden/>
    <w:rsid w:val="00293C72"/>
    <w:pPr>
      <w:numPr>
        <w:ilvl w:val="1"/>
        <w:numId w:val="2"/>
      </w:numPr>
      <w:spacing w:before="120" w:after="120"/>
      <w:jc w:val="center"/>
    </w:pPr>
    <w:rPr>
      <w:rFonts w:ascii="Arial Narrow" w:hAnsi="Arial Narrow" w:cs="Arial Narrow"/>
      <w:b/>
      <w:bCs/>
      <w:sz w:val="28"/>
      <w:szCs w:val="28"/>
    </w:rPr>
  </w:style>
  <w:style w:type="paragraph" w:customStyle="1" w:styleId="ab">
    <w:name w:val="Часть"/>
    <w:basedOn w:val="a4"/>
    <w:uiPriority w:val="99"/>
    <w:semiHidden/>
    <w:rsid w:val="00293C72"/>
    <w:pPr>
      <w:jc w:val="center"/>
    </w:pPr>
    <w:rPr>
      <w:rFonts w:ascii="Arial" w:hAnsi="Arial" w:cs="Arial"/>
      <w:b/>
      <w:bCs/>
      <w:caps/>
      <w:sz w:val="32"/>
      <w:szCs w:val="32"/>
    </w:rPr>
  </w:style>
  <w:style w:type="paragraph" w:customStyle="1" w:styleId="3">
    <w:name w:val="Раздел 3"/>
    <w:basedOn w:val="a4"/>
    <w:uiPriority w:val="99"/>
    <w:semiHidden/>
    <w:rsid w:val="00293C72"/>
    <w:pPr>
      <w:numPr>
        <w:numId w:val="3"/>
      </w:numPr>
      <w:spacing w:before="120" w:after="120"/>
      <w:jc w:val="center"/>
    </w:pPr>
    <w:rPr>
      <w:b/>
      <w:bCs/>
    </w:rPr>
  </w:style>
  <w:style w:type="paragraph" w:customStyle="1" w:styleId="a">
    <w:name w:val="Условия контракта"/>
    <w:basedOn w:val="a4"/>
    <w:uiPriority w:val="99"/>
    <w:semiHidden/>
    <w:rsid w:val="00293C72"/>
    <w:pPr>
      <w:numPr>
        <w:numId w:val="4"/>
      </w:numPr>
      <w:spacing w:before="240" w:after="120"/>
    </w:pPr>
    <w:rPr>
      <w:b/>
      <w:bCs/>
    </w:rPr>
  </w:style>
  <w:style w:type="paragraph" w:customStyle="1" w:styleId="Instruction">
    <w:name w:val="Instruction"/>
    <w:basedOn w:val="a0"/>
    <w:uiPriority w:val="99"/>
    <w:semiHidden/>
    <w:rsid w:val="00293C72"/>
    <w:pPr>
      <w:numPr>
        <w:ilvl w:val="0"/>
        <w:numId w:val="0"/>
      </w:numPr>
      <w:tabs>
        <w:tab w:val="num" w:pos="360"/>
      </w:tabs>
      <w:spacing w:before="180"/>
      <w:ind w:left="360" w:hanging="360"/>
    </w:pPr>
    <w:rPr>
      <w:b/>
      <w:bCs/>
    </w:rPr>
  </w:style>
  <w:style w:type="paragraph" w:styleId="ac">
    <w:name w:val="Title"/>
    <w:aliases w:val="Знак6"/>
    <w:basedOn w:val="a4"/>
    <w:link w:val="ad"/>
    <w:qFormat/>
    <w:rsid w:val="00293C72"/>
    <w:pPr>
      <w:spacing w:before="240"/>
      <w:jc w:val="center"/>
      <w:outlineLvl w:val="0"/>
    </w:pPr>
    <w:rPr>
      <w:rFonts w:ascii="Cambria" w:hAnsi="Cambria" w:cs="Cambria"/>
      <w:b/>
      <w:bCs/>
      <w:kern w:val="28"/>
      <w:sz w:val="32"/>
      <w:szCs w:val="32"/>
    </w:rPr>
  </w:style>
  <w:style w:type="character" w:customStyle="1" w:styleId="ad">
    <w:name w:val="Название Знак"/>
    <w:aliases w:val="Знак6 Знак"/>
    <w:link w:val="ac"/>
    <w:locked/>
    <w:rsid w:val="001A73F5"/>
    <w:rPr>
      <w:rFonts w:ascii="Cambria" w:hAnsi="Cambria" w:cs="Cambria"/>
      <w:b/>
      <w:bCs/>
      <w:kern w:val="28"/>
      <w:sz w:val="32"/>
      <w:szCs w:val="32"/>
    </w:rPr>
  </w:style>
  <w:style w:type="paragraph" w:styleId="ae">
    <w:name w:val="Subtitle"/>
    <w:basedOn w:val="a4"/>
    <w:link w:val="af"/>
    <w:qFormat/>
    <w:rsid w:val="00293C72"/>
    <w:pPr>
      <w:jc w:val="center"/>
      <w:outlineLvl w:val="1"/>
    </w:pPr>
    <w:rPr>
      <w:rFonts w:ascii="Cambria" w:hAnsi="Cambria" w:cs="Cambria"/>
    </w:rPr>
  </w:style>
  <w:style w:type="character" w:customStyle="1" w:styleId="af">
    <w:name w:val="Подзаголовок Знак"/>
    <w:link w:val="ae"/>
    <w:uiPriority w:val="99"/>
    <w:locked/>
    <w:rsid w:val="001A73F5"/>
    <w:rPr>
      <w:rFonts w:ascii="Cambria" w:hAnsi="Cambria" w:cs="Cambria"/>
      <w:sz w:val="24"/>
      <w:szCs w:val="24"/>
    </w:rPr>
  </w:style>
  <w:style w:type="paragraph" w:customStyle="1" w:styleId="af0">
    <w:name w:val="Тендерные данные"/>
    <w:basedOn w:val="a4"/>
    <w:uiPriority w:val="99"/>
    <w:semiHidden/>
    <w:rsid w:val="00293C72"/>
    <w:pPr>
      <w:tabs>
        <w:tab w:val="left" w:pos="1985"/>
      </w:tabs>
      <w:spacing w:before="120"/>
    </w:pPr>
    <w:rPr>
      <w:b/>
      <w:bCs/>
    </w:rPr>
  </w:style>
  <w:style w:type="paragraph" w:styleId="36">
    <w:name w:val="toc 3"/>
    <w:basedOn w:val="a4"/>
    <w:next w:val="a4"/>
    <w:autoRedefine/>
    <w:uiPriority w:val="39"/>
    <w:qFormat/>
    <w:rsid w:val="00293C72"/>
    <w:pPr>
      <w:spacing w:after="0"/>
      <w:ind w:left="480"/>
      <w:jc w:val="left"/>
    </w:pPr>
    <w:rPr>
      <w:i/>
      <w:iCs/>
      <w:sz w:val="20"/>
      <w:szCs w:val="20"/>
    </w:rPr>
  </w:style>
  <w:style w:type="paragraph" w:styleId="15">
    <w:name w:val="toc 1"/>
    <w:basedOn w:val="a4"/>
    <w:next w:val="a4"/>
    <w:autoRedefine/>
    <w:uiPriority w:val="39"/>
    <w:qFormat/>
    <w:rsid w:val="00293C72"/>
    <w:pPr>
      <w:spacing w:before="120" w:after="120"/>
      <w:jc w:val="left"/>
    </w:pPr>
    <w:rPr>
      <w:b/>
      <w:bCs/>
      <w:caps/>
      <w:sz w:val="20"/>
      <w:szCs w:val="20"/>
    </w:rPr>
  </w:style>
  <w:style w:type="paragraph" w:styleId="25">
    <w:name w:val="toc 2"/>
    <w:basedOn w:val="a4"/>
    <w:next w:val="a4"/>
    <w:autoRedefine/>
    <w:qFormat/>
    <w:rsid w:val="00893F97"/>
    <w:pPr>
      <w:tabs>
        <w:tab w:val="left" w:pos="960"/>
        <w:tab w:val="right" w:leader="dot" w:pos="9498"/>
      </w:tabs>
      <w:spacing w:after="0"/>
      <w:ind w:left="-709" w:right="1132"/>
      <w:jc w:val="left"/>
    </w:pPr>
    <w:rPr>
      <w:smallCaps/>
      <w:sz w:val="20"/>
      <w:szCs w:val="20"/>
    </w:rPr>
  </w:style>
  <w:style w:type="paragraph" w:styleId="af1">
    <w:name w:val="Date"/>
    <w:basedOn w:val="a4"/>
    <w:next w:val="a4"/>
    <w:link w:val="af2"/>
    <w:uiPriority w:val="99"/>
    <w:rsid w:val="00293C72"/>
  </w:style>
  <w:style w:type="character" w:customStyle="1" w:styleId="af2">
    <w:name w:val="Дата Знак"/>
    <w:link w:val="af1"/>
    <w:uiPriority w:val="99"/>
    <w:semiHidden/>
    <w:locked/>
    <w:rsid w:val="001A73F5"/>
    <w:rPr>
      <w:sz w:val="24"/>
      <w:szCs w:val="24"/>
    </w:rPr>
  </w:style>
  <w:style w:type="paragraph" w:customStyle="1" w:styleId="af3">
    <w:name w:val="Îáû÷íûé"/>
    <w:uiPriority w:val="99"/>
    <w:semiHidden/>
    <w:rsid w:val="00293C72"/>
  </w:style>
  <w:style w:type="paragraph" w:customStyle="1" w:styleId="af4">
    <w:name w:val="Íîðìàëüíûé"/>
    <w:uiPriority w:val="99"/>
    <w:semiHidden/>
    <w:rsid w:val="00293C72"/>
    <w:rPr>
      <w:rFonts w:ascii="Courier" w:hAnsi="Courier" w:cs="Courier"/>
      <w:sz w:val="24"/>
      <w:szCs w:val="24"/>
      <w:lang w:val="en-GB"/>
    </w:rPr>
  </w:style>
  <w:style w:type="paragraph" w:styleId="a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4"/>
    <w:link w:val="af6"/>
    <w:rsid w:val="00293C72"/>
    <w:pPr>
      <w:spacing w:after="120"/>
    </w:pPr>
  </w:style>
  <w:style w:type="character" w:customStyle="1" w:styleId="af6">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таблицы Знак"/>
    <w:link w:val="af5"/>
    <w:locked/>
    <w:rsid w:val="003F3F17"/>
    <w:rPr>
      <w:sz w:val="24"/>
      <w:szCs w:val="24"/>
    </w:rPr>
  </w:style>
  <w:style w:type="paragraph" w:customStyle="1" w:styleId="af7">
    <w:name w:val="Подраздел"/>
    <w:basedOn w:val="a4"/>
    <w:uiPriority w:val="99"/>
    <w:semiHidden/>
    <w:rsid w:val="00293C72"/>
    <w:pPr>
      <w:suppressAutoHyphens/>
      <w:spacing w:before="240" w:after="120"/>
      <w:jc w:val="center"/>
    </w:pPr>
    <w:rPr>
      <w:rFonts w:ascii="TimesDL" w:hAnsi="TimesDL" w:cs="TimesDL"/>
      <w:b/>
      <w:bCs/>
      <w:smallCaps/>
      <w:spacing w:val="-2"/>
    </w:rPr>
  </w:style>
  <w:style w:type="paragraph" w:styleId="26">
    <w:name w:val="Body Text Indent 2"/>
    <w:aliases w:val="Знак"/>
    <w:basedOn w:val="a4"/>
    <w:link w:val="27"/>
    <w:rsid w:val="00293C72"/>
    <w:pPr>
      <w:spacing w:after="120" w:line="480" w:lineRule="auto"/>
      <w:ind w:left="283"/>
    </w:pPr>
  </w:style>
  <w:style w:type="character" w:customStyle="1" w:styleId="27">
    <w:name w:val="Основной текст с отступом 2 Знак"/>
    <w:aliases w:val="Знак Знак4"/>
    <w:link w:val="26"/>
    <w:uiPriority w:val="99"/>
    <w:semiHidden/>
    <w:locked/>
    <w:rsid w:val="001A73F5"/>
    <w:rPr>
      <w:sz w:val="24"/>
      <w:szCs w:val="24"/>
    </w:rPr>
  </w:style>
  <w:style w:type="paragraph" w:styleId="37">
    <w:name w:val="Body Text Indent 3"/>
    <w:basedOn w:val="a4"/>
    <w:link w:val="38"/>
    <w:rsid w:val="00293C72"/>
    <w:pPr>
      <w:spacing w:after="120"/>
      <w:ind w:left="283"/>
    </w:pPr>
    <w:rPr>
      <w:sz w:val="16"/>
      <w:szCs w:val="16"/>
    </w:rPr>
  </w:style>
  <w:style w:type="character" w:customStyle="1" w:styleId="38">
    <w:name w:val="Основной текст с отступом 3 Знак"/>
    <w:link w:val="37"/>
    <w:uiPriority w:val="99"/>
    <w:locked/>
    <w:rsid w:val="001A73F5"/>
    <w:rPr>
      <w:sz w:val="16"/>
      <w:szCs w:val="16"/>
    </w:rPr>
  </w:style>
  <w:style w:type="paragraph" w:styleId="af8">
    <w:name w:val="header"/>
    <w:aliases w:val="Aa?oiee eieiioeooe,ho,header odd,first,heading one,h,Titul,Heder"/>
    <w:basedOn w:val="a4"/>
    <w:link w:val="af9"/>
    <w:uiPriority w:val="99"/>
    <w:rsid w:val="00293C72"/>
    <w:pPr>
      <w:tabs>
        <w:tab w:val="center" w:pos="4153"/>
        <w:tab w:val="right" w:pos="8306"/>
      </w:tabs>
      <w:spacing w:before="120" w:after="120"/>
    </w:pPr>
  </w:style>
  <w:style w:type="character" w:customStyle="1" w:styleId="af9">
    <w:name w:val="Верхний колонтитул Знак"/>
    <w:aliases w:val="Aa?oiee eieiioeooe Знак,ho Знак,header odd Знак,first Знак,heading one Знак,h Знак,Titul Знак,Heder Знак"/>
    <w:link w:val="af8"/>
    <w:uiPriority w:val="99"/>
    <w:semiHidden/>
    <w:locked/>
    <w:rsid w:val="001A73F5"/>
    <w:rPr>
      <w:sz w:val="24"/>
      <w:szCs w:val="24"/>
    </w:rPr>
  </w:style>
  <w:style w:type="paragraph" w:styleId="afa">
    <w:name w:val="Block Text"/>
    <w:basedOn w:val="a4"/>
    <w:uiPriority w:val="99"/>
    <w:rsid w:val="00293C72"/>
    <w:pPr>
      <w:spacing w:after="120"/>
      <w:ind w:left="1440" w:right="1440"/>
    </w:pPr>
  </w:style>
  <w:style w:type="character" w:styleId="afb">
    <w:name w:val="footnote reference"/>
    <w:rsid w:val="00293C72"/>
    <w:rPr>
      <w:rFonts w:ascii="Times New Roman" w:hAnsi="Times New Roman" w:cs="Times New Roman"/>
      <w:vertAlign w:val="superscript"/>
    </w:rPr>
  </w:style>
  <w:style w:type="paragraph" w:styleId="afc">
    <w:name w:val="footnote text"/>
    <w:basedOn w:val="a4"/>
    <w:link w:val="afd"/>
    <w:rsid w:val="00293C72"/>
    <w:rPr>
      <w:sz w:val="20"/>
      <w:szCs w:val="20"/>
    </w:rPr>
  </w:style>
  <w:style w:type="character" w:customStyle="1" w:styleId="afd">
    <w:name w:val="Текст сноски Знак"/>
    <w:link w:val="afc"/>
    <w:locked/>
    <w:rsid w:val="001A73F5"/>
    <w:rPr>
      <w:sz w:val="20"/>
      <w:szCs w:val="20"/>
    </w:rPr>
  </w:style>
  <w:style w:type="character" w:styleId="afe">
    <w:name w:val="page number"/>
    <w:uiPriority w:val="99"/>
    <w:rsid w:val="00293C72"/>
    <w:rPr>
      <w:rFonts w:ascii="Times New Roman" w:hAnsi="Times New Roman" w:cs="Times New Roman"/>
    </w:rPr>
  </w:style>
  <w:style w:type="paragraph" w:styleId="aff">
    <w:name w:val="footer"/>
    <w:basedOn w:val="a4"/>
    <w:link w:val="aff0"/>
    <w:uiPriority w:val="99"/>
    <w:rsid w:val="00293C72"/>
    <w:pPr>
      <w:tabs>
        <w:tab w:val="center" w:pos="4153"/>
        <w:tab w:val="right" w:pos="8306"/>
      </w:tabs>
    </w:pPr>
  </w:style>
  <w:style w:type="character" w:customStyle="1" w:styleId="aff0">
    <w:name w:val="Нижний колонтитул Знак"/>
    <w:link w:val="aff"/>
    <w:uiPriority w:val="99"/>
    <w:locked/>
    <w:rsid w:val="001A73F5"/>
    <w:rPr>
      <w:sz w:val="24"/>
      <w:szCs w:val="24"/>
    </w:rPr>
  </w:style>
  <w:style w:type="paragraph" w:styleId="39">
    <w:name w:val="Body Text 3"/>
    <w:basedOn w:val="a4"/>
    <w:link w:val="3a"/>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link w:val="39"/>
    <w:uiPriority w:val="99"/>
    <w:locked/>
    <w:rsid w:val="001A73F5"/>
    <w:rPr>
      <w:sz w:val="16"/>
      <w:szCs w:val="16"/>
    </w:rPr>
  </w:style>
  <w:style w:type="paragraph" w:styleId="aff1">
    <w:name w:val="Plain Text"/>
    <w:basedOn w:val="a4"/>
    <w:link w:val="aff2"/>
    <w:rsid w:val="00293C72"/>
    <w:pPr>
      <w:spacing w:after="0"/>
      <w:jc w:val="left"/>
    </w:pPr>
    <w:rPr>
      <w:rFonts w:ascii="Courier New" w:hAnsi="Courier New" w:cs="Courier New"/>
      <w:sz w:val="20"/>
      <w:szCs w:val="20"/>
    </w:rPr>
  </w:style>
  <w:style w:type="character" w:customStyle="1" w:styleId="aff2">
    <w:name w:val="Текст Знак"/>
    <w:link w:val="aff1"/>
    <w:locked/>
    <w:rsid w:val="001A73F5"/>
    <w:rPr>
      <w:rFonts w:ascii="Courier New" w:hAnsi="Courier New" w:cs="Courier New"/>
      <w:sz w:val="20"/>
      <w:szCs w:val="20"/>
    </w:rPr>
  </w:style>
  <w:style w:type="paragraph" w:customStyle="1" w:styleId="ConsNormal">
    <w:name w:val="ConsNormal"/>
    <w:rsid w:val="00293C72"/>
    <w:pPr>
      <w:widowControl w:val="0"/>
      <w:autoSpaceDE w:val="0"/>
      <w:autoSpaceDN w:val="0"/>
      <w:adjustRightInd w:val="0"/>
      <w:ind w:right="19772" w:firstLine="720"/>
    </w:pPr>
    <w:rPr>
      <w:rFonts w:ascii="Arial" w:hAnsi="Arial" w:cs="Arial"/>
    </w:rPr>
  </w:style>
  <w:style w:type="character" w:customStyle="1" w:styleId="aff3">
    <w:name w:val="Знак Знак"/>
    <w:uiPriority w:val="99"/>
    <w:semiHidden/>
    <w:rsid w:val="00293C72"/>
    <w:rPr>
      <w:rFonts w:ascii="Arial" w:hAnsi="Arial" w:cs="Arial"/>
      <w:sz w:val="24"/>
      <w:szCs w:val="24"/>
      <w:lang w:val="ru-RU" w:eastAsia="ru-RU"/>
    </w:rPr>
  </w:style>
  <w:style w:type="paragraph" w:styleId="aff4">
    <w:name w:val="Normal (Web)"/>
    <w:basedOn w:val="a4"/>
    <w:rsid w:val="00293C72"/>
    <w:pPr>
      <w:spacing w:before="100" w:beforeAutospacing="1" w:after="100" w:afterAutospacing="1"/>
      <w:jc w:val="left"/>
    </w:pPr>
  </w:style>
  <w:style w:type="paragraph" w:customStyle="1" w:styleId="ConsNonformat">
    <w:name w:val="ConsNonformat"/>
    <w:rsid w:val="00293C72"/>
    <w:pPr>
      <w:widowControl w:val="0"/>
      <w:autoSpaceDE w:val="0"/>
      <w:autoSpaceDN w:val="0"/>
      <w:adjustRightInd w:val="0"/>
      <w:ind w:right="19772"/>
    </w:pPr>
    <w:rPr>
      <w:rFonts w:ascii="Courier New" w:hAnsi="Courier New" w:cs="Courier New"/>
    </w:rPr>
  </w:style>
  <w:style w:type="character" w:customStyle="1" w:styleId="aff5">
    <w:name w:val="Основной шрифт"/>
    <w:uiPriority w:val="99"/>
    <w:rsid w:val="00293C72"/>
  </w:style>
  <w:style w:type="paragraph" w:styleId="HTML">
    <w:name w:val="HTML Address"/>
    <w:basedOn w:val="a4"/>
    <w:link w:val="HTML0"/>
    <w:uiPriority w:val="99"/>
    <w:rsid w:val="00293C72"/>
    <w:rPr>
      <w:i/>
      <w:iCs/>
    </w:rPr>
  </w:style>
  <w:style w:type="character" w:customStyle="1" w:styleId="HTML0">
    <w:name w:val="Адрес HTML Знак"/>
    <w:link w:val="HTML"/>
    <w:uiPriority w:val="99"/>
    <w:semiHidden/>
    <w:locked/>
    <w:rsid w:val="001A73F5"/>
    <w:rPr>
      <w:i/>
      <w:iCs/>
      <w:sz w:val="24"/>
      <w:szCs w:val="24"/>
    </w:rPr>
  </w:style>
  <w:style w:type="paragraph" w:styleId="aff6">
    <w:name w:val="envelope address"/>
    <w:basedOn w:val="a4"/>
    <w:uiPriority w:val="99"/>
    <w:rsid w:val="00293C72"/>
    <w:pPr>
      <w:framePr w:w="7920" w:h="1980" w:hRule="exact" w:hSpace="180" w:wrap="auto" w:hAnchor="page" w:xAlign="center" w:yAlign="bottom"/>
      <w:ind w:left="2880"/>
    </w:pPr>
    <w:rPr>
      <w:rFonts w:ascii="Arial" w:hAnsi="Arial" w:cs="Arial"/>
    </w:rPr>
  </w:style>
  <w:style w:type="character" w:styleId="HTML1">
    <w:name w:val="HTML Acronym"/>
    <w:basedOn w:val="a5"/>
    <w:uiPriority w:val="99"/>
    <w:rsid w:val="00293C72"/>
  </w:style>
  <w:style w:type="character" w:styleId="aff7">
    <w:name w:val="Emphasis"/>
    <w:uiPriority w:val="99"/>
    <w:qFormat/>
    <w:rsid w:val="00293C72"/>
    <w:rPr>
      <w:i/>
      <w:iCs/>
    </w:rPr>
  </w:style>
  <w:style w:type="character" w:styleId="aff8">
    <w:name w:val="Hyperlink"/>
    <w:rsid w:val="00293C72"/>
    <w:rPr>
      <w:color w:val="0000FF"/>
      <w:u w:val="single"/>
    </w:rPr>
  </w:style>
  <w:style w:type="paragraph" w:styleId="aff9">
    <w:name w:val="Note Heading"/>
    <w:basedOn w:val="a4"/>
    <w:next w:val="a4"/>
    <w:link w:val="affa"/>
    <w:uiPriority w:val="99"/>
    <w:rsid w:val="00293C72"/>
  </w:style>
  <w:style w:type="character" w:customStyle="1" w:styleId="affa">
    <w:name w:val="Заголовок записки Знак"/>
    <w:link w:val="aff9"/>
    <w:uiPriority w:val="99"/>
    <w:semiHidden/>
    <w:locked/>
    <w:rsid w:val="001A73F5"/>
    <w:rPr>
      <w:sz w:val="24"/>
      <w:szCs w:val="24"/>
    </w:rPr>
  </w:style>
  <w:style w:type="character" w:styleId="HTML2">
    <w:name w:val="HTML Keyboard"/>
    <w:uiPriority w:val="99"/>
    <w:rsid w:val="00293C72"/>
    <w:rPr>
      <w:rFonts w:ascii="Courier New" w:hAnsi="Courier New" w:cs="Courier New"/>
      <w:sz w:val="20"/>
      <w:szCs w:val="20"/>
    </w:rPr>
  </w:style>
  <w:style w:type="character" w:styleId="HTML3">
    <w:name w:val="HTML Code"/>
    <w:uiPriority w:val="99"/>
    <w:rsid w:val="00293C72"/>
    <w:rPr>
      <w:rFonts w:ascii="Courier New" w:hAnsi="Courier New" w:cs="Courier New"/>
      <w:sz w:val="20"/>
      <w:szCs w:val="20"/>
    </w:rPr>
  </w:style>
  <w:style w:type="paragraph" w:styleId="affb">
    <w:name w:val="Body Text First Indent"/>
    <w:basedOn w:val="af5"/>
    <w:link w:val="affc"/>
    <w:uiPriority w:val="99"/>
    <w:rsid w:val="00293C72"/>
    <w:pPr>
      <w:ind w:firstLine="210"/>
    </w:pPr>
  </w:style>
  <w:style w:type="character" w:customStyle="1" w:styleId="affc">
    <w:name w:val="Красная строка Знак"/>
    <w:basedOn w:val="af6"/>
    <w:link w:val="affb"/>
    <w:uiPriority w:val="99"/>
    <w:semiHidden/>
    <w:locked/>
    <w:rsid w:val="001A73F5"/>
    <w:rPr>
      <w:sz w:val="24"/>
      <w:szCs w:val="24"/>
    </w:rPr>
  </w:style>
  <w:style w:type="paragraph" w:styleId="28">
    <w:name w:val="Body Text First Indent 2"/>
    <w:basedOn w:val="14"/>
    <w:link w:val="29"/>
    <w:uiPriority w:val="99"/>
    <w:rsid w:val="00293C72"/>
    <w:pPr>
      <w:spacing w:before="0" w:after="120"/>
      <w:ind w:left="283" w:firstLine="210"/>
    </w:pPr>
  </w:style>
  <w:style w:type="character" w:customStyle="1" w:styleId="29">
    <w:name w:val="Красная строка 2 Знак"/>
    <w:basedOn w:val="a8"/>
    <w:link w:val="28"/>
    <w:uiPriority w:val="99"/>
    <w:semiHidden/>
    <w:locked/>
    <w:rsid w:val="001A73F5"/>
    <w:rPr>
      <w:sz w:val="24"/>
      <w:szCs w:val="24"/>
    </w:rPr>
  </w:style>
  <w:style w:type="character" w:styleId="affd">
    <w:name w:val="line number"/>
    <w:basedOn w:val="a5"/>
    <w:uiPriority w:val="99"/>
    <w:rsid w:val="00293C72"/>
  </w:style>
  <w:style w:type="character" w:styleId="HTML4">
    <w:name w:val="HTML Sample"/>
    <w:uiPriority w:val="99"/>
    <w:rsid w:val="00293C72"/>
    <w:rPr>
      <w:rFonts w:ascii="Courier New" w:hAnsi="Courier New" w:cs="Courier New"/>
    </w:rPr>
  </w:style>
  <w:style w:type="paragraph" w:styleId="2a">
    <w:name w:val="envelope return"/>
    <w:basedOn w:val="a4"/>
    <w:uiPriority w:val="99"/>
    <w:rsid w:val="00293C72"/>
    <w:rPr>
      <w:rFonts w:ascii="Arial" w:hAnsi="Arial" w:cs="Arial"/>
      <w:sz w:val="20"/>
      <w:szCs w:val="20"/>
    </w:rPr>
  </w:style>
  <w:style w:type="paragraph" w:styleId="affe">
    <w:name w:val="Normal Indent"/>
    <w:basedOn w:val="a4"/>
    <w:uiPriority w:val="99"/>
    <w:rsid w:val="00293C72"/>
    <w:pPr>
      <w:ind w:left="708"/>
    </w:pPr>
  </w:style>
  <w:style w:type="character" w:styleId="HTML5">
    <w:name w:val="HTML Definition"/>
    <w:uiPriority w:val="99"/>
    <w:rsid w:val="00293C72"/>
    <w:rPr>
      <w:i/>
      <w:iCs/>
    </w:rPr>
  </w:style>
  <w:style w:type="character" w:styleId="HTML6">
    <w:name w:val="HTML Variable"/>
    <w:uiPriority w:val="99"/>
    <w:rsid w:val="00293C72"/>
    <w:rPr>
      <w:i/>
      <w:iCs/>
    </w:rPr>
  </w:style>
  <w:style w:type="character" w:styleId="HTML7">
    <w:name w:val="HTML Typewriter"/>
    <w:uiPriority w:val="99"/>
    <w:rsid w:val="00293C72"/>
    <w:rPr>
      <w:rFonts w:ascii="Courier New" w:hAnsi="Courier New" w:cs="Courier New"/>
      <w:sz w:val="20"/>
      <w:szCs w:val="20"/>
    </w:rPr>
  </w:style>
  <w:style w:type="paragraph" w:styleId="afff">
    <w:name w:val="Signature"/>
    <w:basedOn w:val="a4"/>
    <w:link w:val="afff0"/>
    <w:uiPriority w:val="99"/>
    <w:rsid w:val="00293C72"/>
    <w:pPr>
      <w:ind w:left="4252"/>
    </w:pPr>
  </w:style>
  <w:style w:type="character" w:customStyle="1" w:styleId="afff0">
    <w:name w:val="Подпись Знак"/>
    <w:link w:val="afff"/>
    <w:uiPriority w:val="99"/>
    <w:semiHidden/>
    <w:locked/>
    <w:rsid w:val="001A73F5"/>
    <w:rPr>
      <w:sz w:val="24"/>
      <w:szCs w:val="24"/>
    </w:rPr>
  </w:style>
  <w:style w:type="paragraph" w:styleId="afff1">
    <w:name w:val="Salutation"/>
    <w:basedOn w:val="a4"/>
    <w:next w:val="a4"/>
    <w:link w:val="afff2"/>
    <w:uiPriority w:val="99"/>
    <w:rsid w:val="00293C72"/>
  </w:style>
  <w:style w:type="character" w:customStyle="1" w:styleId="afff2">
    <w:name w:val="Приветствие Знак"/>
    <w:link w:val="afff1"/>
    <w:uiPriority w:val="99"/>
    <w:semiHidden/>
    <w:locked/>
    <w:rsid w:val="001A73F5"/>
    <w:rPr>
      <w:sz w:val="24"/>
      <w:szCs w:val="24"/>
    </w:rPr>
  </w:style>
  <w:style w:type="paragraph" w:styleId="afff3">
    <w:name w:val="List Continue"/>
    <w:basedOn w:val="a4"/>
    <w:uiPriority w:val="99"/>
    <w:rsid w:val="00293C72"/>
    <w:pPr>
      <w:spacing w:after="120"/>
      <w:ind w:left="283"/>
    </w:pPr>
  </w:style>
  <w:style w:type="paragraph" w:styleId="2b">
    <w:name w:val="List Continue 2"/>
    <w:basedOn w:val="a4"/>
    <w:uiPriority w:val="99"/>
    <w:rsid w:val="00293C72"/>
    <w:pPr>
      <w:spacing w:after="120"/>
      <w:ind w:left="566"/>
    </w:pPr>
  </w:style>
  <w:style w:type="paragraph" w:styleId="3b">
    <w:name w:val="List Continue 3"/>
    <w:basedOn w:val="a4"/>
    <w:uiPriority w:val="99"/>
    <w:rsid w:val="00293C72"/>
    <w:pPr>
      <w:spacing w:after="120"/>
      <w:ind w:left="849"/>
    </w:pPr>
  </w:style>
  <w:style w:type="paragraph" w:styleId="43">
    <w:name w:val="List Continue 4"/>
    <w:basedOn w:val="a4"/>
    <w:uiPriority w:val="99"/>
    <w:rsid w:val="00293C72"/>
    <w:pPr>
      <w:spacing w:after="120"/>
      <w:ind w:left="1132"/>
    </w:pPr>
  </w:style>
  <w:style w:type="paragraph" w:styleId="54">
    <w:name w:val="List Continue 5"/>
    <w:basedOn w:val="a4"/>
    <w:uiPriority w:val="99"/>
    <w:rsid w:val="00293C72"/>
    <w:pPr>
      <w:spacing w:after="120"/>
      <w:ind w:left="1415"/>
    </w:pPr>
  </w:style>
  <w:style w:type="character" w:styleId="afff4">
    <w:name w:val="FollowedHyperlink"/>
    <w:uiPriority w:val="99"/>
    <w:rsid w:val="00293C72"/>
    <w:rPr>
      <w:color w:val="800080"/>
      <w:u w:val="single"/>
    </w:rPr>
  </w:style>
  <w:style w:type="paragraph" w:styleId="afff5">
    <w:name w:val="Closing"/>
    <w:basedOn w:val="a4"/>
    <w:link w:val="afff6"/>
    <w:uiPriority w:val="99"/>
    <w:rsid w:val="00293C72"/>
    <w:pPr>
      <w:ind w:left="4252"/>
    </w:pPr>
  </w:style>
  <w:style w:type="character" w:customStyle="1" w:styleId="afff6">
    <w:name w:val="Прощание Знак"/>
    <w:link w:val="afff5"/>
    <w:uiPriority w:val="99"/>
    <w:semiHidden/>
    <w:locked/>
    <w:rsid w:val="001A73F5"/>
    <w:rPr>
      <w:sz w:val="24"/>
      <w:szCs w:val="24"/>
    </w:rPr>
  </w:style>
  <w:style w:type="paragraph" w:styleId="afff7">
    <w:name w:val="List"/>
    <w:basedOn w:val="a4"/>
    <w:uiPriority w:val="99"/>
    <w:rsid w:val="00293C72"/>
    <w:pPr>
      <w:ind w:left="283" w:hanging="283"/>
    </w:pPr>
  </w:style>
  <w:style w:type="paragraph" w:styleId="2c">
    <w:name w:val="List 2"/>
    <w:basedOn w:val="a4"/>
    <w:uiPriority w:val="99"/>
    <w:rsid w:val="00293C72"/>
    <w:pPr>
      <w:ind w:left="566" w:hanging="283"/>
    </w:pPr>
  </w:style>
  <w:style w:type="paragraph" w:styleId="3c">
    <w:name w:val="List 3"/>
    <w:basedOn w:val="a4"/>
    <w:uiPriority w:val="99"/>
    <w:rsid w:val="00293C72"/>
    <w:pPr>
      <w:ind w:left="849" w:hanging="283"/>
    </w:pPr>
  </w:style>
  <w:style w:type="paragraph" w:styleId="44">
    <w:name w:val="List 4"/>
    <w:basedOn w:val="a4"/>
    <w:uiPriority w:val="99"/>
    <w:rsid w:val="00293C72"/>
    <w:pPr>
      <w:ind w:left="1132" w:hanging="283"/>
    </w:pPr>
  </w:style>
  <w:style w:type="paragraph" w:styleId="55">
    <w:name w:val="List 5"/>
    <w:basedOn w:val="a4"/>
    <w:uiPriority w:val="99"/>
    <w:rsid w:val="00293C72"/>
    <w:pPr>
      <w:ind w:left="1415" w:hanging="283"/>
    </w:pPr>
  </w:style>
  <w:style w:type="paragraph" w:styleId="HTML8">
    <w:name w:val="HTML Preformatted"/>
    <w:basedOn w:val="a4"/>
    <w:link w:val="HTML9"/>
    <w:uiPriority w:val="99"/>
    <w:rsid w:val="00293C72"/>
    <w:rPr>
      <w:rFonts w:ascii="Courier New" w:hAnsi="Courier New" w:cs="Courier New"/>
      <w:sz w:val="20"/>
      <w:szCs w:val="20"/>
    </w:rPr>
  </w:style>
  <w:style w:type="character" w:customStyle="1" w:styleId="HTML9">
    <w:name w:val="Стандартный HTML Знак"/>
    <w:link w:val="HTML8"/>
    <w:uiPriority w:val="99"/>
    <w:semiHidden/>
    <w:locked/>
    <w:rsid w:val="001A73F5"/>
    <w:rPr>
      <w:rFonts w:ascii="Courier New" w:hAnsi="Courier New" w:cs="Courier New"/>
      <w:sz w:val="20"/>
      <w:szCs w:val="20"/>
    </w:rPr>
  </w:style>
  <w:style w:type="character" w:styleId="afff8">
    <w:name w:val="Strong"/>
    <w:qFormat/>
    <w:rsid w:val="00293C72"/>
    <w:rPr>
      <w:b/>
      <w:bCs/>
    </w:rPr>
  </w:style>
  <w:style w:type="character" w:styleId="HTMLa">
    <w:name w:val="HTML Cite"/>
    <w:uiPriority w:val="99"/>
    <w:rsid w:val="00293C72"/>
    <w:rPr>
      <w:i/>
      <w:iCs/>
    </w:rPr>
  </w:style>
  <w:style w:type="paragraph" w:styleId="afff9">
    <w:name w:val="Message Header"/>
    <w:basedOn w:val="a4"/>
    <w:link w:val="afffa"/>
    <w:uiPriority w:val="99"/>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a">
    <w:name w:val="Шапка Знак"/>
    <w:link w:val="afff9"/>
    <w:uiPriority w:val="99"/>
    <w:semiHidden/>
    <w:locked/>
    <w:rsid w:val="001A73F5"/>
    <w:rPr>
      <w:rFonts w:ascii="Cambria" w:hAnsi="Cambria" w:cs="Cambria"/>
      <w:sz w:val="24"/>
      <w:szCs w:val="24"/>
      <w:shd w:val="pct20" w:color="auto" w:fill="auto"/>
    </w:rPr>
  </w:style>
  <w:style w:type="paragraph" w:styleId="afffb">
    <w:name w:val="E-mail Signature"/>
    <w:basedOn w:val="a4"/>
    <w:link w:val="afffc"/>
    <w:uiPriority w:val="99"/>
    <w:rsid w:val="00293C72"/>
  </w:style>
  <w:style w:type="character" w:customStyle="1" w:styleId="afffc">
    <w:name w:val="Электронная подпись Знак"/>
    <w:link w:val="afffb"/>
    <w:uiPriority w:val="99"/>
    <w:semiHidden/>
    <w:locked/>
    <w:rsid w:val="001A73F5"/>
    <w:rPr>
      <w:sz w:val="24"/>
      <w:szCs w:val="24"/>
    </w:rPr>
  </w:style>
  <w:style w:type="paragraph" w:styleId="45">
    <w:name w:val="toc 4"/>
    <w:basedOn w:val="a4"/>
    <w:next w:val="a4"/>
    <w:autoRedefine/>
    <w:rsid w:val="00293C72"/>
    <w:pPr>
      <w:spacing w:after="0"/>
      <w:ind w:left="720"/>
      <w:jc w:val="left"/>
    </w:pPr>
    <w:rPr>
      <w:sz w:val="18"/>
      <w:szCs w:val="18"/>
    </w:rPr>
  </w:style>
  <w:style w:type="paragraph" w:styleId="56">
    <w:name w:val="toc 5"/>
    <w:basedOn w:val="a4"/>
    <w:next w:val="a4"/>
    <w:autoRedefine/>
    <w:rsid w:val="00293C72"/>
    <w:pPr>
      <w:spacing w:after="0"/>
      <w:ind w:left="960"/>
      <w:jc w:val="left"/>
    </w:pPr>
    <w:rPr>
      <w:sz w:val="18"/>
      <w:szCs w:val="18"/>
    </w:rPr>
  </w:style>
  <w:style w:type="paragraph" w:styleId="61">
    <w:name w:val="toc 6"/>
    <w:basedOn w:val="a4"/>
    <w:next w:val="a4"/>
    <w:autoRedefine/>
    <w:rsid w:val="00293C72"/>
    <w:pPr>
      <w:spacing w:after="0"/>
      <w:ind w:left="1200"/>
      <w:jc w:val="left"/>
    </w:pPr>
    <w:rPr>
      <w:sz w:val="18"/>
      <w:szCs w:val="18"/>
    </w:rPr>
  </w:style>
  <w:style w:type="paragraph" w:styleId="71">
    <w:name w:val="toc 7"/>
    <w:basedOn w:val="a4"/>
    <w:next w:val="a4"/>
    <w:autoRedefine/>
    <w:rsid w:val="00293C72"/>
    <w:pPr>
      <w:spacing w:after="0"/>
      <w:ind w:left="1440"/>
      <w:jc w:val="left"/>
    </w:pPr>
    <w:rPr>
      <w:sz w:val="18"/>
      <w:szCs w:val="18"/>
    </w:rPr>
  </w:style>
  <w:style w:type="paragraph" w:styleId="81">
    <w:name w:val="toc 8"/>
    <w:basedOn w:val="a4"/>
    <w:next w:val="a4"/>
    <w:autoRedefine/>
    <w:rsid w:val="00293C72"/>
    <w:pPr>
      <w:spacing w:after="0"/>
      <w:ind w:left="1680"/>
      <w:jc w:val="left"/>
    </w:pPr>
    <w:rPr>
      <w:sz w:val="18"/>
      <w:szCs w:val="18"/>
    </w:rPr>
  </w:style>
  <w:style w:type="paragraph" w:styleId="91">
    <w:name w:val="toc 9"/>
    <w:basedOn w:val="a4"/>
    <w:next w:val="a4"/>
    <w:autoRedefine/>
    <w:rsid w:val="00293C72"/>
    <w:pPr>
      <w:spacing w:after="0"/>
      <w:ind w:left="1920"/>
      <w:jc w:val="left"/>
    </w:pPr>
    <w:rPr>
      <w:sz w:val="18"/>
      <w:szCs w:val="18"/>
    </w:rPr>
  </w:style>
  <w:style w:type="paragraph" w:customStyle="1" w:styleId="10">
    <w:name w:val="Стиль1"/>
    <w:basedOn w:val="a4"/>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4"/>
    <w:uiPriority w:val="99"/>
    <w:rsid w:val="00293C72"/>
  </w:style>
  <w:style w:type="paragraph" w:customStyle="1" w:styleId="210">
    <w:name w:val="Заголовок 2.1"/>
    <w:basedOn w:val="13"/>
    <w:uiPriority w:val="99"/>
    <w:rsid w:val="00293C72"/>
    <w:pPr>
      <w:keepLines/>
      <w:widowControl w:val="0"/>
      <w:suppressLineNumbers/>
      <w:suppressAutoHyphens/>
    </w:pPr>
    <w:rPr>
      <w:caps/>
    </w:rPr>
  </w:style>
  <w:style w:type="paragraph" w:customStyle="1" w:styleId="2">
    <w:name w:val="Стиль2"/>
    <w:basedOn w:val="24"/>
    <w:uiPriority w:val="99"/>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6"/>
    <w:uiPriority w:val="99"/>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293C72"/>
  </w:style>
  <w:style w:type="character" w:customStyle="1" w:styleId="16">
    <w:name w:val="Знак Знак1"/>
    <w:uiPriority w:val="99"/>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6">
    <w:name w:val="Стиль4"/>
    <w:basedOn w:val="21"/>
    <w:next w:val="a4"/>
    <w:uiPriority w:val="99"/>
    <w:rsid w:val="00293C72"/>
    <w:pPr>
      <w:keepLines/>
      <w:widowControl w:val="0"/>
      <w:suppressLineNumbers/>
      <w:suppressAutoHyphens/>
      <w:ind w:firstLine="567"/>
    </w:pPr>
  </w:style>
  <w:style w:type="paragraph" w:customStyle="1" w:styleId="afffd">
    <w:name w:val="Таблица заголовок"/>
    <w:basedOn w:val="a4"/>
    <w:uiPriority w:val="99"/>
    <w:rsid w:val="00293C72"/>
    <w:pPr>
      <w:spacing w:before="120" w:after="120" w:line="360" w:lineRule="auto"/>
      <w:jc w:val="right"/>
    </w:pPr>
    <w:rPr>
      <w:b/>
      <w:bCs/>
      <w:sz w:val="28"/>
      <w:szCs w:val="28"/>
    </w:rPr>
  </w:style>
  <w:style w:type="paragraph" w:customStyle="1" w:styleId="afffe">
    <w:name w:val="текст таблицы"/>
    <w:basedOn w:val="a4"/>
    <w:uiPriority w:val="99"/>
    <w:rsid w:val="00293C72"/>
    <w:pPr>
      <w:spacing w:before="120" w:after="0"/>
      <w:ind w:right="-102"/>
      <w:jc w:val="left"/>
    </w:pPr>
  </w:style>
  <w:style w:type="paragraph" w:customStyle="1" w:styleId="affff">
    <w:name w:val="Пункт Знак"/>
    <w:basedOn w:val="a4"/>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0">
    <w:name w:val="a"/>
    <w:basedOn w:val="a4"/>
    <w:uiPriority w:val="99"/>
    <w:rsid w:val="00293C72"/>
    <w:pPr>
      <w:snapToGrid w:val="0"/>
      <w:spacing w:after="0" w:line="360" w:lineRule="auto"/>
      <w:ind w:left="1134" w:hanging="567"/>
    </w:pPr>
    <w:rPr>
      <w:sz w:val="28"/>
      <w:szCs w:val="28"/>
    </w:rPr>
  </w:style>
  <w:style w:type="paragraph" w:customStyle="1" w:styleId="affff1">
    <w:name w:val="Словарная статья"/>
    <w:basedOn w:val="a4"/>
    <w:next w:val="a4"/>
    <w:uiPriority w:val="99"/>
    <w:rsid w:val="00293C72"/>
    <w:pPr>
      <w:autoSpaceDE w:val="0"/>
      <w:autoSpaceDN w:val="0"/>
      <w:adjustRightInd w:val="0"/>
      <w:spacing w:after="0"/>
      <w:ind w:right="118"/>
    </w:pPr>
    <w:rPr>
      <w:rFonts w:ascii="Arial" w:hAnsi="Arial" w:cs="Arial"/>
      <w:sz w:val="20"/>
      <w:szCs w:val="20"/>
    </w:rPr>
  </w:style>
  <w:style w:type="paragraph" w:customStyle="1" w:styleId="affff2">
    <w:name w:val="Комментарий пользователя"/>
    <w:basedOn w:val="a4"/>
    <w:next w:val="a4"/>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3">
    <w:name w:val="Balloon Text"/>
    <w:basedOn w:val="a4"/>
    <w:link w:val="affff4"/>
    <w:rsid w:val="00D63282"/>
    <w:rPr>
      <w:sz w:val="20"/>
      <w:szCs w:val="2"/>
    </w:rPr>
  </w:style>
  <w:style w:type="character" w:customStyle="1" w:styleId="affff4">
    <w:name w:val="Текст выноски Знак"/>
    <w:link w:val="affff3"/>
    <w:uiPriority w:val="99"/>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4"/>
    <w:next w:val="a4"/>
    <w:uiPriority w:val="99"/>
    <w:rsid w:val="00293C72"/>
    <w:pPr>
      <w:keepNext/>
      <w:spacing w:before="240"/>
      <w:jc w:val="center"/>
      <w:outlineLvl w:val="0"/>
    </w:pPr>
    <w:rPr>
      <w:kern w:val="28"/>
      <w:sz w:val="36"/>
      <w:szCs w:val="36"/>
    </w:rPr>
  </w:style>
  <w:style w:type="paragraph" w:customStyle="1" w:styleId="ConsPlusNormal">
    <w:name w:val="ConsPlusNormal"/>
    <w:rsid w:val="00293C72"/>
    <w:pPr>
      <w:widowControl w:val="0"/>
      <w:autoSpaceDE w:val="0"/>
      <w:autoSpaceDN w:val="0"/>
      <w:adjustRightInd w:val="0"/>
      <w:ind w:firstLine="720"/>
    </w:pPr>
    <w:rPr>
      <w:rFonts w:ascii="Arial" w:hAnsi="Arial" w:cs="Arial"/>
    </w:rPr>
  </w:style>
  <w:style w:type="character" w:customStyle="1" w:styleId="112">
    <w:name w:val="Знак Знак11"/>
    <w:uiPriority w:val="99"/>
    <w:rsid w:val="00293C72"/>
    <w:rPr>
      <w:sz w:val="24"/>
      <w:szCs w:val="24"/>
      <w:lang w:val="ru-RU" w:eastAsia="ru-RU"/>
    </w:rPr>
  </w:style>
  <w:style w:type="character" w:styleId="affff5">
    <w:name w:val="annotation reference"/>
    <w:uiPriority w:val="99"/>
    <w:rsid w:val="00293C72"/>
    <w:rPr>
      <w:sz w:val="16"/>
      <w:szCs w:val="16"/>
    </w:rPr>
  </w:style>
  <w:style w:type="paragraph" w:styleId="affff6">
    <w:name w:val="annotation text"/>
    <w:basedOn w:val="a4"/>
    <w:link w:val="affff7"/>
    <w:uiPriority w:val="99"/>
    <w:rsid w:val="00D63282"/>
    <w:rPr>
      <w:sz w:val="20"/>
      <w:szCs w:val="20"/>
    </w:rPr>
  </w:style>
  <w:style w:type="character" w:customStyle="1" w:styleId="affff7">
    <w:name w:val="Текст примечания Знак"/>
    <w:link w:val="affff6"/>
    <w:uiPriority w:val="99"/>
    <w:locked/>
    <w:rsid w:val="00D63282"/>
  </w:style>
  <w:style w:type="paragraph" w:styleId="affff8">
    <w:name w:val="annotation subject"/>
    <w:basedOn w:val="affff6"/>
    <w:next w:val="affff6"/>
    <w:link w:val="affff9"/>
    <w:uiPriority w:val="99"/>
    <w:semiHidden/>
    <w:rsid w:val="00293C72"/>
    <w:rPr>
      <w:b/>
      <w:bCs/>
    </w:rPr>
  </w:style>
  <w:style w:type="character" w:customStyle="1" w:styleId="affff9">
    <w:name w:val="Тема примечания Знак"/>
    <w:link w:val="affff8"/>
    <w:uiPriority w:val="99"/>
    <w:semiHidden/>
    <w:locked/>
    <w:rsid w:val="001A73F5"/>
    <w:rPr>
      <w:b/>
      <w:bCs/>
      <w:sz w:val="20"/>
      <w:szCs w:val="20"/>
    </w:rPr>
  </w:style>
  <w:style w:type="paragraph" w:customStyle="1" w:styleId="200">
    <w:name w:val="20"/>
    <w:basedOn w:val="a4"/>
    <w:uiPriority w:val="99"/>
    <w:rsid w:val="00293C72"/>
    <w:pPr>
      <w:spacing w:before="104" w:after="104"/>
      <w:ind w:left="104" w:right="104"/>
      <w:jc w:val="left"/>
    </w:pPr>
  </w:style>
  <w:style w:type="character" w:customStyle="1" w:styleId="17">
    <w:name w:val="Заголовок 1 Знак"/>
    <w:aliases w:val="Document Header1 Знак,co Знак,heading 1 Знак,Заголовок параграфа (1.) Знак,Section Знак,Section Heading Знак,level2 hdg Знак,h1 Знак,Level 1 Topic Heading Знак,app heading 1 Знак,ITT t1 Знак,II+ Знак,I Знак,H11 Знак,H12 Знак"/>
    <w:rsid w:val="00293C72"/>
    <w:rPr>
      <w:b/>
      <w:bCs/>
      <w:kern w:val="28"/>
      <w:sz w:val="36"/>
      <w:szCs w:val="36"/>
      <w:lang w:val="ru-RU" w:eastAsia="ru-RU"/>
    </w:rPr>
  </w:style>
  <w:style w:type="paragraph" w:customStyle="1" w:styleId="affffa">
    <w:name w:val="Пункт"/>
    <w:basedOn w:val="a4"/>
    <w:link w:val="18"/>
    <w:rsid w:val="00293C72"/>
    <w:pPr>
      <w:tabs>
        <w:tab w:val="num" w:pos="1980"/>
      </w:tabs>
      <w:spacing w:after="0"/>
      <w:ind w:left="1404" w:hanging="504"/>
    </w:pPr>
  </w:style>
  <w:style w:type="paragraph" w:customStyle="1" w:styleId="affffb">
    <w:name w:val="Подпункт"/>
    <w:basedOn w:val="affffa"/>
    <w:rsid w:val="00293C72"/>
    <w:pPr>
      <w:tabs>
        <w:tab w:val="clear" w:pos="1980"/>
        <w:tab w:val="num" w:pos="2520"/>
      </w:tabs>
      <w:ind w:left="1728" w:hanging="648"/>
    </w:pPr>
  </w:style>
  <w:style w:type="paragraph" w:styleId="affffc">
    <w:name w:val="Document Map"/>
    <w:basedOn w:val="a4"/>
    <w:link w:val="affffd"/>
    <w:rsid w:val="00293C72"/>
    <w:pPr>
      <w:shd w:val="clear" w:color="auto" w:fill="000080"/>
    </w:pPr>
    <w:rPr>
      <w:sz w:val="2"/>
      <w:szCs w:val="2"/>
    </w:rPr>
  </w:style>
  <w:style w:type="character" w:customStyle="1" w:styleId="affffd">
    <w:name w:val="Схема документа Знак"/>
    <w:link w:val="affffc"/>
    <w:uiPriority w:val="99"/>
    <w:locked/>
    <w:rsid w:val="001A73F5"/>
    <w:rPr>
      <w:sz w:val="2"/>
      <w:szCs w:val="2"/>
    </w:rPr>
  </w:style>
  <w:style w:type="paragraph" w:customStyle="1" w:styleId="affffe">
    <w:name w:val="Таблица шапка"/>
    <w:basedOn w:val="a4"/>
    <w:rsid w:val="00293C72"/>
    <w:pPr>
      <w:keepNext/>
      <w:spacing w:before="40" w:after="40"/>
      <w:ind w:left="57" w:right="57"/>
      <w:jc w:val="left"/>
    </w:pPr>
    <w:rPr>
      <w:sz w:val="18"/>
      <w:szCs w:val="18"/>
    </w:rPr>
  </w:style>
  <w:style w:type="paragraph" w:customStyle="1" w:styleId="afffff">
    <w:name w:val="Таблица текст"/>
    <w:basedOn w:val="a4"/>
    <w:rsid w:val="00293C72"/>
    <w:pPr>
      <w:spacing w:before="40" w:after="40"/>
      <w:ind w:left="57" w:right="57"/>
      <w:jc w:val="left"/>
    </w:pPr>
    <w:rPr>
      <w:sz w:val="22"/>
      <w:szCs w:val="22"/>
    </w:rPr>
  </w:style>
  <w:style w:type="paragraph" w:customStyle="1" w:styleId="a2">
    <w:name w:val="пункт"/>
    <w:basedOn w:val="a4"/>
    <w:uiPriority w:val="99"/>
    <w:rsid w:val="00293C72"/>
    <w:pPr>
      <w:numPr>
        <w:ilvl w:val="2"/>
        <w:numId w:val="6"/>
      </w:numPr>
      <w:spacing w:before="60"/>
      <w:jc w:val="left"/>
    </w:pPr>
  </w:style>
  <w:style w:type="character" w:customStyle="1" w:styleId="afffff0">
    <w:name w:val="Гипертекстовая ссылка"/>
    <w:uiPriority w:val="99"/>
    <w:rsid w:val="00723B07"/>
    <w:rPr>
      <w:b/>
      <w:bCs/>
      <w:color w:val="008000"/>
      <w:sz w:val="20"/>
      <w:szCs w:val="20"/>
      <w:u w:val="single"/>
    </w:rPr>
  </w:style>
  <w:style w:type="paragraph" w:styleId="19">
    <w:name w:val="index 1"/>
    <w:basedOn w:val="a4"/>
    <w:next w:val="a4"/>
    <w:autoRedefine/>
    <w:uiPriority w:val="99"/>
    <w:semiHidden/>
    <w:rsid w:val="00405F70"/>
    <w:pPr>
      <w:ind w:left="240" w:hanging="240"/>
    </w:pPr>
  </w:style>
  <w:style w:type="paragraph" w:customStyle="1" w:styleId="1a">
    <w:name w:val="Обычный1"/>
    <w:uiPriority w:val="99"/>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1">
    <w:name w:val="No Spacing"/>
    <w:uiPriority w:val="1"/>
    <w:qFormat/>
    <w:rsid w:val="0076243E"/>
    <w:rPr>
      <w:sz w:val="24"/>
      <w:szCs w:val="24"/>
    </w:rPr>
  </w:style>
  <w:style w:type="paragraph" w:styleId="afffff2">
    <w:name w:val="endnote text"/>
    <w:basedOn w:val="a4"/>
    <w:link w:val="afffff3"/>
    <w:uiPriority w:val="99"/>
    <w:semiHidden/>
    <w:rsid w:val="00E674BD"/>
    <w:rPr>
      <w:sz w:val="20"/>
      <w:szCs w:val="20"/>
    </w:rPr>
  </w:style>
  <w:style w:type="character" w:customStyle="1" w:styleId="afffff3">
    <w:name w:val="Текст концевой сноски Знак"/>
    <w:basedOn w:val="a5"/>
    <w:link w:val="afffff2"/>
    <w:uiPriority w:val="99"/>
    <w:locked/>
    <w:rsid w:val="00E674BD"/>
  </w:style>
  <w:style w:type="character" w:styleId="afffff4">
    <w:name w:val="endnote reference"/>
    <w:uiPriority w:val="99"/>
    <w:semiHidden/>
    <w:rsid w:val="00E674BD"/>
    <w:rPr>
      <w:vertAlign w:val="superscript"/>
    </w:rPr>
  </w:style>
  <w:style w:type="paragraph" w:customStyle="1" w:styleId="113">
    <w:name w:val="Основной текст с отступом11"/>
    <w:basedOn w:val="a4"/>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5">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Нумерованный спиков"/>
    <w:basedOn w:val="a4"/>
    <w:link w:val="afffff6"/>
    <w:qFormat/>
    <w:rsid w:val="00892847"/>
    <w:pPr>
      <w:spacing w:after="0"/>
      <w:ind w:left="720"/>
      <w:jc w:val="left"/>
    </w:pPr>
  </w:style>
  <w:style w:type="character" w:styleId="afffff7">
    <w:name w:val="Placeholder Text"/>
    <w:basedOn w:val="a5"/>
    <w:uiPriority w:val="99"/>
    <w:semiHidden/>
    <w:rsid w:val="000342FD"/>
    <w:rPr>
      <w:color w:val="808080"/>
    </w:rPr>
  </w:style>
  <w:style w:type="character" w:customStyle="1" w:styleId="f">
    <w:name w:val="f"/>
    <w:basedOn w:val="a5"/>
    <w:rsid w:val="00D569EB"/>
  </w:style>
  <w:style w:type="character" w:customStyle="1" w:styleId="r">
    <w:name w:val="r"/>
    <w:basedOn w:val="a5"/>
    <w:rsid w:val="00D569EB"/>
  </w:style>
  <w:style w:type="paragraph" w:styleId="2d">
    <w:name w:val="Body Text 2"/>
    <w:basedOn w:val="a4"/>
    <w:link w:val="2e"/>
    <w:locked/>
    <w:rsid w:val="00577BD4"/>
    <w:pPr>
      <w:spacing w:after="120" w:line="480" w:lineRule="auto"/>
    </w:pPr>
  </w:style>
  <w:style w:type="character" w:customStyle="1" w:styleId="2e">
    <w:name w:val="Основной текст 2 Знак"/>
    <w:basedOn w:val="a5"/>
    <w:link w:val="2d"/>
    <w:rsid w:val="00577BD4"/>
    <w:rPr>
      <w:sz w:val="24"/>
      <w:szCs w:val="24"/>
    </w:rPr>
  </w:style>
  <w:style w:type="table" w:styleId="afffff8">
    <w:name w:val="Table Grid"/>
    <w:basedOn w:val="a6"/>
    <w:rsid w:val="007B6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4"/>
    <w:uiPriority w:val="99"/>
    <w:rsid w:val="00FE522D"/>
    <w:pPr>
      <w:suppressAutoHyphens/>
      <w:autoSpaceDE w:val="0"/>
      <w:autoSpaceDN w:val="0"/>
      <w:spacing w:after="0"/>
      <w:jc w:val="center"/>
    </w:pPr>
    <w:rPr>
      <w:rFonts w:ascii="Arial" w:hAnsi="Arial" w:cs="Arial"/>
    </w:rPr>
  </w:style>
  <w:style w:type="paragraph" w:customStyle="1" w:styleId="1b">
    <w:name w:val="Абзац списка1"/>
    <w:basedOn w:val="a4"/>
    <w:rsid w:val="007633E7"/>
    <w:pPr>
      <w:spacing w:after="0"/>
      <w:ind w:left="720"/>
      <w:contextualSpacing/>
      <w:jc w:val="left"/>
    </w:pPr>
    <w:rPr>
      <w:rFonts w:ascii="Cambria" w:eastAsia="MS Mincho" w:hAnsi="Cambria"/>
    </w:rPr>
  </w:style>
  <w:style w:type="paragraph" w:customStyle="1" w:styleId="afffff9">
    <w:name w:val="Таблицы (моноширинный)"/>
    <w:basedOn w:val="a4"/>
    <w:next w:val="a4"/>
    <w:uiPriority w:val="99"/>
    <w:rsid w:val="00F62D21"/>
    <w:pPr>
      <w:autoSpaceDE w:val="0"/>
      <w:autoSpaceDN w:val="0"/>
      <w:adjustRightInd w:val="0"/>
      <w:spacing w:after="0"/>
      <w:jc w:val="left"/>
    </w:pPr>
    <w:rPr>
      <w:rFonts w:ascii="Courier New" w:eastAsiaTheme="minorHAnsi" w:hAnsi="Courier New" w:cs="Courier New"/>
      <w:lang w:eastAsia="en-US"/>
    </w:rPr>
  </w:style>
  <w:style w:type="character" w:customStyle="1" w:styleId="18">
    <w:name w:val="Пункт Знак1"/>
    <w:link w:val="affffa"/>
    <w:rsid w:val="003B19B4"/>
    <w:rPr>
      <w:sz w:val="24"/>
      <w:szCs w:val="24"/>
    </w:rPr>
  </w:style>
  <w:style w:type="paragraph" w:customStyle="1" w:styleId="afffffa">
    <w:name w:val="Подподпункт"/>
    <w:basedOn w:val="affffb"/>
    <w:link w:val="afffffb"/>
    <w:rsid w:val="003B19B4"/>
    <w:pPr>
      <w:tabs>
        <w:tab w:val="clear" w:pos="2520"/>
        <w:tab w:val="num" w:pos="360"/>
      </w:tabs>
      <w:spacing w:line="360" w:lineRule="auto"/>
      <w:ind w:left="567" w:hanging="567"/>
    </w:pPr>
    <w:rPr>
      <w:snapToGrid w:val="0"/>
      <w:sz w:val="28"/>
      <w:szCs w:val="20"/>
    </w:rPr>
  </w:style>
  <w:style w:type="paragraph" w:customStyle="1" w:styleId="-3">
    <w:name w:val="Пункт-3"/>
    <w:basedOn w:val="a4"/>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5"/>
    <w:link w:val="3f0"/>
    <w:rsid w:val="00F804B2"/>
    <w:rPr>
      <w:b/>
      <w:bCs/>
      <w:shd w:val="clear" w:color="auto" w:fill="FFFFFF"/>
    </w:rPr>
  </w:style>
  <w:style w:type="paragraph" w:customStyle="1" w:styleId="3f0">
    <w:name w:val="Основной текст (3)"/>
    <w:basedOn w:val="a4"/>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rsid w:val="00953960"/>
    <w:pPr>
      <w:autoSpaceDE w:val="0"/>
      <w:autoSpaceDN w:val="0"/>
      <w:adjustRightInd w:val="0"/>
    </w:pPr>
    <w:rPr>
      <w:color w:val="000000"/>
      <w:sz w:val="24"/>
      <w:szCs w:val="24"/>
      <w:lang w:eastAsia="en-US"/>
    </w:rPr>
  </w:style>
  <w:style w:type="character" w:customStyle="1" w:styleId="afffff6">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5"/>
    <w:link w:val="afffff5"/>
    <w:uiPriority w:val="34"/>
    <w:qFormat/>
    <w:locked/>
    <w:rsid w:val="00953960"/>
    <w:rPr>
      <w:sz w:val="24"/>
      <w:szCs w:val="24"/>
    </w:rPr>
  </w:style>
  <w:style w:type="paragraph" w:customStyle="1" w:styleId="-4">
    <w:name w:val="Пункт-4"/>
    <w:basedOn w:val="a4"/>
    <w:rsid w:val="00C90491"/>
    <w:pPr>
      <w:tabs>
        <w:tab w:val="num" w:pos="643"/>
      </w:tabs>
      <w:spacing w:after="0"/>
      <w:ind w:left="643" w:hanging="360"/>
    </w:pPr>
    <w:rPr>
      <w:sz w:val="28"/>
      <w:szCs w:val="20"/>
    </w:rPr>
  </w:style>
  <w:style w:type="character" w:customStyle="1" w:styleId="afffffc">
    <w:name w:val="комментарий"/>
    <w:rsid w:val="00D95CA1"/>
    <w:rPr>
      <w:i/>
      <w:u w:val="none"/>
      <w:shd w:val="clear" w:color="auto" w:fill="FFFF99"/>
    </w:rPr>
  </w:style>
  <w:style w:type="paragraph" w:styleId="afffffd">
    <w:name w:val="Revision"/>
    <w:hidden/>
    <w:uiPriority w:val="99"/>
    <w:semiHidden/>
    <w:rsid w:val="00105C2C"/>
    <w:rPr>
      <w:sz w:val="24"/>
      <w:szCs w:val="24"/>
    </w:rPr>
  </w:style>
  <w:style w:type="paragraph" w:customStyle="1" w:styleId="afffffe">
    <w:name w:val="Ариал"/>
    <w:basedOn w:val="a4"/>
    <w:link w:val="1c"/>
    <w:rsid w:val="00B32937"/>
    <w:pPr>
      <w:spacing w:before="120" w:after="120" w:line="360" w:lineRule="auto"/>
      <w:ind w:firstLine="851"/>
    </w:pPr>
    <w:rPr>
      <w:rFonts w:ascii="Arial" w:hAnsi="Arial"/>
      <w:szCs w:val="20"/>
    </w:rPr>
  </w:style>
  <w:style w:type="character" w:customStyle="1" w:styleId="1c">
    <w:name w:val="Ариал Знак1"/>
    <w:link w:val="afffffe"/>
    <w:locked/>
    <w:rsid w:val="00B32937"/>
    <w:rPr>
      <w:rFonts w:ascii="Arial" w:hAnsi="Arial"/>
      <w:sz w:val="24"/>
    </w:rPr>
  </w:style>
  <w:style w:type="paragraph" w:customStyle="1" w:styleId="1d">
    <w:name w:val="Цитата1"/>
    <w:basedOn w:val="a4"/>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2">
    <w:name w:val="Заголовок_1"/>
    <w:basedOn w:val="a4"/>
    <w:uiPriority w:val="99"/>
    <w:locked/>
    <w:rsid w:val="00270CEF"/>
    <w:pPr>
      <w:keepNext/>
      <w:keepLines/>
      <w:numPr>
        <w:numId w:val="9"/>
      </w:numPr>
      <w:suppressAutoHyphens/>
      <w:spacing w:before="360" w:after="120"/>
      <w:jc w:val="center"/>
      <w:outlineLvl w:val="0"/>
    </w:pPr>
    <w:rPr>
      <w:rFonts w:ascii="Arial" w:hAnsi="Arial" w:cs="Arial"/>
      <w:b/>
      <w:bCs/>
      <w:caps/>
      <w:sz w:val="36"/>
      <w:szCs w:val="28"/>
    </w:rPr>
  </w:style>
  <w:style w:type="paragraph" w:customStyle="1" w:styleId="31">
    <w:name w:val="Пункт_3"/>
    <w:basedOn w:val="a4"/>
    <w:rsid w:val="00270CEF"/>
    <w:pPr>
      <w:numPr>
        <w:ilvl w:val="2"/>
        <w:numId w:val="9"/>
      </w:numPr>
      <w:spacing w:after="0"/>
    </w:pPr>
    <w:rPr>
      <w:sz w:val="28"/>
      <w:szCs w:val="28"/>
    </w:rPr>
  </w:style>
  <w:style w:type="paragraph" w:customStyle="1" w:styleId="20">
    <w:name w:val="Пункт_2"/>
    <w:basedOn w:val="a4"/>
    <w:uiPriority w:val="99"/>
    <w:rsid w:val="00270CEF"/>
    <w:pPr>
      <w:numPr>
        <w:ilvl w:val="1"/>
        <w:numId w:val="9"/>
      </w:numPr>
      <w:spacing w:after="0"/>
    </w:pPr>
    <w:rPr>
      <w:sz w:val="28"/>
      <w:szCs w:val="20"/>
    </w:rPr>
  </w:style>
  <w:style w:type="paragraph" w:customStyle="1" w:styleId="5">
    <w:name w:val="Пункт_5"/>
    <w:basedOn w:val="31"/>
    <w:uiPriority w:val="99"/>
    <w:rsid w:val="00270CEF"/>
    <w:pPr>
      <w:numPr>
        <w:ilvl w:val="4"/>
      </w:numPr>
    </w:pPr>
  </w:style>
  <w:style w:type="paragraph" w:styleId="affffff">
    <w:name w:val="caption"/>
    <w:basedOn w:val="a4"/>
    <w:next w:val="a4"/>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4"/>
    <w:rsid w:val="00ED149E"/>
    <w:pPr>
      <w:overflowPunct w:val="0"/>
      <w:autoSpaceDE w:val="0"/>
      <w:autoSpaceDN w:val="0"/>
      <w:adjustRightInd w:val="0"/>
      <w:spacing w:after="0"/>
      <w:ind w:firstLine="567"/>
    </w:pPr>
    <w:rPr>
      <w:bCs/>
      <w:szCs w:val="22"/>
    </w:rPr>
  </w:style>
  <w:style w:type="character" w:customStyle="1" w:styleId="afffffb">
    <w:name w:val="Подподпункт Знак"/>
    <w:link w:val="afffffa"/>
    <w:rsid w:val="00D34289"/>
    <w:rPr>
      <w:snapToGrid w:val="0"/>
      <w:sz w:val="28"/>
    </w:rPr>
  </w:style>
  <w:style w:type="paragraph" w:customStyle="1" w:styleId="-">
    <w:name w:val="_Маркер (номер) - с заголовком"/>
    <w:basedOn w:val="a4"/>
    <w:rsid w:val="00D34289"/>
    <w:pPr>
      <w:spacing w:before="240" w:line="360" w:lineRule="auto"/>
      <w:jc w:val="left"/>
    </w:pPr>
    <w:rPr>
      <w:b/>
      <w:bCs/>
      <w:szCs w:val="20"/>
    </w:rPr>
  </w:style>
  <w:style w:type="paragraph" w:customStyle="1" w:styleId="2f">
    <w:name w:val="Пункт2"/>
    <w:basedOn w:val="affffa"/>
    <w:link w:val="2f0"/>
    <w:rsid w:val="00DE6F27"/>
    <w:pPr>
      <w:keepNext/>
      <w:numPr>
        <w:ilvl w:val="2"/>
      </w:numPr>
      <w:tabs>
        <w:tab w:val="num" w:pos="1980"/>
        <w:tab w:val="num" w:pos="2160"/>
      </w:tabs>
      <w:suppressAutoHyphens/>
      <w:spacing w:before="240" w:after="120"/>
      <w:ind w:left="2160" w:hanging="180"/>
      <w:jc w:val="left"/>
      <w:outlineLvl w:val="2"/>
    </w:pPr>
    <w:rPr>
      <w:b/>
      <w:sz w:val="28"/>
      <w:szCs w:val="20"/>
    </w:rPr>
  </w:style>
  <w:style w:type="character" w:customStyle="1" w:styleId="2f0">
    <w:name w:val="Пункт2 Знак"/>
    <w:link w:val="2f"/>
    <w:rsid w:val="00DE6F27"/>
    <w:rPr>
      <w:b/>
      <w:sz w:val="28"/>
    </w:rPr>
  </w:style>
  <w:style w:type="paragraph" w:customStyle="1" w:styleId="ListItemC0">
    <w:name w:val="List Item C0"/>
    <w:basedOn w:val="a4"/>
    <w:rsid w:val="00B0110D"/>
    <w:pPr>
      <w:overflowPunct w:val="0"/>
      <w:autoSpaceDE w:val="0"/>
      <w:autoSpaceDN w:val="0"/>
      <w:adjustRightInd w:val="0"/>
      <w:spacing w:after="0"/>
      <w:ind w:left="284" w:hanging="284"/>
      <w:jc w:val="left"/>
      <w:textAlignment w:val="baseline"/>
    </w:pPr>
    <w:rPr>
      <w:noProof/>
      <w:lang w:val="en-US" w:eastAsia="en-US"/>
    </w:rPr>
  </w:style>
  <w:style w:type="paragraph" w:customStyle="1" w:styleId="affffff0">
    <w:name w:val="Пункт б/н"/>
    <w:basedOn w:val="a4"/>
    <w:rsid w:val="00B0110D"/>
    <w:pPr>
      <w:tabs>
        <w:tab w:val="left" w:pos="1134"/>
      </w:tabs>
      <w:spacing w:after="0" w:line="360" w:lineRule="auto"/>
      <w:ind w:firstLine="567"/>
    </w:pPr>
    <w:rPr>
      <w:snapToGrid w:val="0"/>
      <w:sz w:val="28"/>
      <w:szCs w:val="20"/>
    </w:rPr>
  </w:style>
  <w:style w:type="paragraph" w:customStyle="1" w:styleId="1e">
    <w:name w:val="Знак Знак1"/>
    <w:basedOn w:val="a4"/>
    <w:rsid w:val="00B0110D"/>
    <w:pPr>
      <w:tabs>
        <w:tab w:val="num" w:pos="360"/>
      </w:tabs>
      <w:spacing w:after="160" w:line="240" w:lineRule="exact"/>
      <w:jc w:val="left"/>
    </w:pPr>
    <w:rPr>
      <w:rFonts w:ascii="Verdana" w:hAnsi="Verdana"/>
      <w:sz w:val="20"/>
      <w:szCs w:val="20"/>
      <w:lang w:val="en-US" w:eastAsia="en-US"/>
    </w:rPr>
  </w:style>
  <w:style w:type="character" w:customStyle="1" w:styleId="1f">
    <w:name w:val="Обычный1 Знак"/>
    <w:rsid w:val="00B0110D"/>
    <w:rPr>
      <w:snapToGrid w:val="0"/>
      <w:sz w:val="24"/>
      <w:szCs w:val="24"/>
      <w:lang w:val="ru-RU" w:eastAsia="ru-RU" w:bidi="ar-SA"/>
    </w:rPr>
  </w:style>
  <w:style w:type="paragraph" w:customStyle="1" w:styleId="affffff1">
    <w:name w:val="Текст таблицы"/>
    <w:basedOn w:val="a4"/>
    <w:rsid w:val="00B0110D"/>
    <w:pPr>
      <w:spacing w:after="0"/>
      <w:jc w:val="left"/>
    </w:pPr>
    <w:rPr>
      <w:rFonts w:ascii="Arial Narrow" w:hAnsi="Arial Narrow"/>
    </w:rPr>
  </w:style>
  <w:style w:type="paragraph" w:customStyle="1" w:styleId="affffff2">
    <w:name w:val="Заголовок таблицы"/>
    <w:basedOn w:val="a4"/>
    <w:next w:val="affffff1"/>
    <w:rsid w:val="00B0110D"/>
    <w:pPr>
      <w:keepNext/>
      <w:widowControl w:val="0"/>
      <w:spacing w:after="0"/>
      <w:jc w:val="left"/>
    </w:pPr>
    <w:rPr>
      <w:rFonts w:ascii="Arial Narrow" w:hAnsi="Arial Narrow"/>
      <w:b/>
      <w:szCs w:val="20"/>
      <w:lang w:eastAsia="en-US"/>
    </w:rPr>
  </w:style>
  <w:style w:type="paragraph" w:customStyle="1" w:styleId="affffff3">
    <w:name w:val="Список нумерованный"/>
    <w:basedOn w:val="a4"/>
    <w:rsid w:val="00B0110D"/>
    <w:pPr>
      <w:tabs>
        <w:tab w:val="num" w:pos="927"/>
        <w:tab w:val="left" w:pos="1072"/>
      </w:tabs>
      <w:spacing w:after="0"/>
      <w:ind w:left="927" w:hanging="360"/>
    </w:pPr>
    <w:rPr>
      <w:rFonts w:ascii="Arial Narrow" w:hAnsi="Arial Narrow"/>
      <w:szCs w:val="20"/>
      <w:lang w:eastAsia="en-US"/>
    </w:rPr>
  </w:style>
  <w:style w:type="paragraph" w:customStyle="1" w:styleId="2f1">
    <w:name w:val="Знак Знак2"/>
    <w:basedOn w:val="a4"/>
    <w:rsid w:val="00B0110D"/>
    <w:pPr>
      <w:tabs>
        <w:tab w:val="num" w:pos="360"/>
      </w:tabs>
      <w:spacing w:after="160" w:line="240" w:lineRule="exact"/>
      <w:jc w:val="left"/>
    </w:pPr>
    <w:rPr>
      <w:rFonts w:ascii="Verdana" w:hAnsi="Verdana" w:cs="Verdana"/>
      <w:sz w:val="20"/>
      <w:szCs w:val="20"/>
      <w:lang w:val="en-US" w:eastAsia="en-US"/>
    </w:rPr>
  </w:style>
  <w:style w:type="paragraph" w:customStyle="1" w:styleId="affffff4">
    <w:name w:val="Знак Знак"/>
    <w:basedOn w:val="a4"/>
    <w:rsid w:val="00B0110D"/>
    <w:pPr>
      <w:tabs>
        <w:tab w:val="num" w:pos="360"/>
      </w:tabs>
      <w:spacing w:after="160" w:line="240" w:lineRule="exact"/>
      <w:jc w:val="left"/>
    </w:pPr>
    <w:rPr>
      <w:rFonts w:ascii="Verdana" w:hAnsi="Verdana" w:cs="Verdana"/>
      <w:sz w:val="20"/>
      <w:szCs w:val="20"/>
      <w:lang w:val="en-US" w:eastAsia="en-US"/>
    </w:rPr>
  </w:style>
  <w:style w:type="paragraph" w:customStyle="1" w:styleId="1f0">
    <w:name w:val="Знак Знак Знак Знак Знак Знак Знак Знак Знак Знак1"/>
    <w:basedOn w:val="a4"/>
    <w:rsid w:val="00B0110D"/>
    <w:pPr>
      <w:tabs>
        <w:tab w:val="num" w:pos="360"/>
      </w:tabs>
      <w:spacing w:after="160" w:line="240" w:lineRule="exact"/>
      <w:jc w:val="left"/>
    </w:pPr>
    <w:rPr>
      <w:rFonts w:ascii="Verdana" w:hAnsi="Verdana" w:cs="Verdana"/>
      <w:sz w:val="20"/>
      <w:szCs w:val="20"/>
      <w:lang w:val="en-US" w:eastAsia="en-US"/>
    </w:rPr>
  </w:style>
  <w:style w:type="paragraph" w:styleId="affffff5">
    <w:name w:val="TOC Heading"/>
    <w:basedOn w:val="13"/>
    <w:next w:val="a4"/>
    <w:uiPriority w:val="39"/>
    <w:qFormat/>
    <w:rsid w:val="00B0110D"/>
    <w:pPr>
      <w:keepLines/>
      <w:tabs>
        <w:tab w:val="clear" w:pos="432"/>
      </w:tabs>
      <w:spacing w:before="480" w:after="0" w:line="276" w:lineRule="auto"/>
      <w:ind w:left="0" w:firstLine="0"/>
      <w:jc w:val="left"/>
      <w:outlineLvl w:val="9"/>
    </w:pPr>
    <w:rPr>
      <w:rFonts w:ascii="Cambria" w:hAnsi="Cambria"/>
      <w:color w:val="365F91"/>
      <w:kern w:val="0"/>
      <w:sz w:val="28"/>
      <w:szCs w:val="28"/>
      <w:lang w:eastAsia="en-US"/>
    </w:rPr>
  </w:style>
  <w:style w:type="paragraph" w:customStyle="1" w:styleId="3f1">
    <w:name w:val="Обычный3"/>
    <w:basedOn w:val="a4"/>
    <w:rsid w:val="00B0110D"/>
    <w:pPr>
      <w:spacing w:after="0"/>
      <w:ind w:left="709"/>
    </w:pPr>
    <w:rPr>
      <w:rFonts w:ascii="Arial Narrow" w:hAnsi="Arial Narrow"/>
      <w:szCs w:val="15"/>
    </w:rPr>
  </w:style>
  <w:style w:type="paragraph" w:customStyle="1" w:styleId="Tablecolheading">
    <w:name w:val="Table_col_heading"/>
    <w:basedOn w:val="a4"/>
    <w:rsid w:val="00B0110D"/>
    <w:pPr>
      <w:spacing w:after="0"/>
      <w:ind w:left="709" w:hanging="284"/>
      <w:jc w:val="left"/>
    </w:pPr>
    <w:rPr>
      <w:rFonts w:ascii="Arial Narrow" w:hAnsi="Arial Narrow"/>
      <w:b/>
      <w:szCs w:val="15"/>
    </w:rPr>
  </w:style>
  <w:style w:type="paragraph" w:customStyle="1" w:styleId="Bullet-">
    <w:name w:val="Bullet -"/>
    <w:basedOn w:val="a4"/>
    <w:rsid w:val="00B0110D"/>
    <w:pPr>
      <w:widowControl w:val="0"/>
      <w:spacing w:after="0"/>
      <w:ind w:left="706" w:right="562" w:hanging="706"/>
    </w:pPr>
    <w:rPr>
      <w:rFonts w:ascii="Arial Narrow" w:hAnsi="Arial Narrow"/>
      <w:szCs w:val="15"/>
    </w:rPr>
  </w:style>
  <w:style w:type="paragraph" w:customStyle="1" w:styleId="DefaultParagraphFontParaCharChar">
    <w:name w:val="Default Paragraph Font Para Char Char Знак Знак Знак Знак"/>
    <w:basedOn w:val="a4"/>
    <w:rsid w:val="00B0110D"/>
    <w:pPr>
      <w:spacing w:after="160" w:line="240" w:lineRule="exact"/>
      <w:jc w:val="left"/>
    </w:pPr>
    <w:rPr>
      <w:rFonts w:ascii="Verdana" w:hAnsi="Verdana"/>
      <w:sz w:val="20"/>
      <w:szCs w:val="20"/>
      <w:lang w:eastAsia="en-US"/>
    </w:rPr>
  </w:style>
  <w:style w:type="paragraph" w:customStyle="1" w:styleId="xl67">
    <w:name w:val="xl67"/>
    <w:basedOn w:val="a4"/>
    <w:rsid w:val="00B0110D"/>
    <w:pPr>
      <w:spacing w:before="100" w:beforeAutospacing="1" w:after="100" w:afterAutospacing="1"/>
      <w:jc w:val="right"/>
    </w:pPr>
  </w:style>
  <w:style w:type="paragraph" w:customStyle="1" w:styleId="xl68">
    <w:name w:val="xl68"/>
    <w:basedOn w:val="a4"/>
    <w:rsid w:val="00B011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4"/>
    <w:rsid w:val="00B0110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0">
    <w:name w:val="xl70"/>
    <w:basedOn w:val="a4"/>
    <w:rsid w:val="00B011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B0110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2">
    <w:name w:val="xl72"/>
    <w:basedOn w:val="a4"/>
    <w:rsid w:val="00B0110D"/>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jc w:val="left"/>
    </w:pPr>
  </w:style>
  <w:style w:type="paragraph" w:customStyle="1" w:styleId="xl73">
    <w:name w:val="xl73"/>
    <w:basedOn w:val="a4"/>
    <w:rsid w:val="00B0110D"/>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jc w:val="left"/>
    </w:pPr>
  </w:style>
  <w:style w:type="paragraph" w:customStyle="1" w:styleId="xl74">
    <w:name w:val="xl74"/>
    <w:basedOn w:val="a4"/>
    <w:rsid w:val="00B0110D"/>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jc w:val="left"/>
    </w:pPr>
  </w:style>
  <w:style w:type="paragraph" w:customStyle="1" w:styleId="xl75">
    <w:name w:val="xl75"/>
    <w:basedOn w:val="a4"/>
    <w:rsid w:val="00B0110D"/>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jc w:val="left"/>
    </w:pPr>
  </w:style>
  <w:style w:type="paragraph" w:customStyle="1" w:styleId="xl76">
    <w:name w:val="xl76"/>
    <w:basedOn w:val="a4"/>
    <w:rsid w:val="00B0110D"/>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jc w:val="left"/>
    </w:pPr>
  </w:style>
  <w:style w:type="paragraph" w:customStyle="1" w:styleId="tztxtlist">
    <w:name w:val="tz_txt_list"/>
    <w:basedOn w:val="a4"/>
    <w:rsid w:val="00B0110D"/>
    <w:pPr>
      <w:tabs>
        <w:tab w:val="num" w:pos="1985"/>
      </w:tabs>
      <w:spacing w:after="0" w:line="360" w:lineRule="auto"/>
      <w:ind w:left="1985" w:hanging="397"/>
    </w:pPr>
    <w:rPr>
      <w:snapToGrid w:val="0"/>
      <w:sz w:val="28"/>
      <w:szCs w:val="20"/>
    </w:rPr>
  </w:style>
  <w:style w:type="paragraph" w:customStyle="1" w:styleId="affffff6">
    <w:name w:val="Служебный"/>
    <w:basedOn w:val="affffff7"/>
    <w:rsid w:val="00B0110D"/>
  </w:style>
  <w:style w:type="paragraph" w:customStyle="1" w:styleId="affffff7">
    <w:name w:val="Главы"/>
    <w:basedOn w:val="affffff8"/>
    <w:next w:val="a4"/>
    <w:rsid w:val="00B0110D"/>
    <w:pPr>
      <w:pBdr>
        <w:bottom w:val="none" w:sz="0" w:space="0" w:color="auto"/>
      </w:pBdr>
      <w:tabs>
        <w:tab w:val="clear" w:pos="927"/>
      </w:tabs>
      <w:spacing w:before="1440" w:after="720" w:line="360" w:lineRule="auto"/>
      <w:ind w:left="0" w:right="0" w:firstLine="0"/>
      <w:jc w:val="center"/>
    </w:pPr>
    <w:rPr>
      <w:spacing w:val="40"/>
      <w:sz w:val="44"/>
      <w:szCs w:val="44"/>
    </w:rPr>
  </w:style>
  <w:style w:type="paragraph" w:customStyle="1" w:styleId="affffff8">
    <w:name w:val="Структура"/>
    <w:basedOn w:val="a4"/>
    <w:rsid w:val="00B0110D"/>
    <w:pPr>
      <w:pageBreakBefore/>
      <w:pBdr>
        <w:bottom w:val="thinThickSmallGap" w:sz="24" w:space="1" w:color="auto"/>
      </w:pBdr>
      <w:tabs>
        <w:tab w:val="left" w:pos="851"/>
        <w:tab w:val="num" w:pos="927"/>
      </w:tabs>
      <w:suppressAutoHyphens/>
      <w:spacing w:before="480" w:after="240"/>
      <w:ind w:left="927" w:right="2835" w:hanging="360"/>
      <w:jc w:val="left"/>
      <w:outlineLvl w:val="0"/>
    </w:pPr>
    <w:rPr>
      <w:rFonts w:ascii="Arial" w:hAnsi="Arial" w:cs="Arial"/>
      <w:b/>
      <w:caps/>
      <w:snapToGrid w:val="0"/>
      <w:sz w:val="36"/>
      <w:szCs w:val="36"/>
    </w:rPr>
  </w:style>
  <w:style w:type="character" w:customStyle="1" w:styleId="affffff9">
    <w:name w:val="Подпункт Знак"/>
    <w:rsid w:val="00B0110D"/>
    <w:rPr>
      <w:sz w:val="28"/>
      <w:lang w:val="ru-RU" w:eastAsia="ru-RU" w:bidi="ar-SA"/>
    </w:rPr>
  </w:style>
  <w:style w:type="paragraph" w:customStyle="1" w:styleId="affffffa">
    <w:name w:val="Подподподподпункт"/>
    <w:basedOn w:val="a4"/>
    <w:rsid w:val="00B0110D"/>
    <w:pPr>
      <w:tabs>
        <w:tab w:val="num" w:pos="2835"/>
      </w:tabs>
      <w:spacing w:after="0" w:line="360" w:lineRule="auto"/>
      <w:ind w:left="2835" w:hanging="567"/>
    </w:pPr>
    <w:rPr>
      <w:snapToGrid w:val="0"/>
      <w:sz w:val="28"/>
      <w:szCs w:val="20"/>
    </w:rPr>
  </w:style>
  <w:style w:type="paragraph" w:customStyle="1" w:styleId="affffffb">
    <w:name w:val="Подподподпункт"/>
    <w:basedOn w:val="a4"/>
    <w:rsid w:val="00B0110D"/>
    <w:pPr>
      <w:tabs>
        <w:tab w:val="num" w:pos="2268"/>
      </w:tabs>
      <w:spacing w:after="0" w:line="360" w:lineRule="auto"/>
      <w:ind w:left="2268" w:hanging="567"/>
    </w:pPr>
    <w:rPr>
      <w:snapToGrid w:val="0"/>
      <w:sz w:val="28"/>
      <w:szCs w:val="20"/>
    </w:rPr>
  </w:style>
  <w:style w:type="paragraph" w:customStyle="1" w:styleId="xl65">
    <w:name w:val="xl65"/>
    <w:basedOn w:val="a4"/>
    <w:rsid w:val="00B0110D"/>
    <w:pPr>
      <w:pBdr>
        <w:bottom w:val="single" w:sz="8" w:space="0" w:color="auto"/>
        <w:right w:val="single" w:sz="8" w:space="0" w:color="auto"/>
      </w:pBdr>
      <w:spacing w:before="100" w:beforeAutospacing="1" w:after="100" w:afterAutospacing="1"/>
      <w:jc w:val="right"/>
      <w:textAlignment w:val="top"/>
    </w:pPr>
    <w:rPr>
      <w:color w:val="000000"/>
    </w:rPr>
  </w:style>
  <w:style w:type="paragraph" w:customStyle="1" w:styleId="xl66">
    <w:name w:val="xl66"/>
    <w:basedOn w:val="a4"/>
    <w:rsid w:val="00B0110D"/>
    <w:pPr>
      <w:pBdr>
        <w:bottom w:val="single" w:sz="8" w:space="0" w:color="auto"/>
        <w:right w:val="single" w:sz="8" w:space="0" w:color="auto"/>
      </w:pBdr>
      <w:spacing w:before="100" w:beforeAutospacing="1" w:after="100" w:afterAutospacing="1"/>
      <w:jc w:val="left"/>
      <w:textAlignment w:val="top"/>
    </w:pPr>
    <w:rPr>
      <w:color w:val="000000"/>
    </w:rPr>
  </w:style>
  <w:style w:type="paragraph" w:customStyle="1" w:styleId="xl78">
    <w:name w:val="xl78"/>
    <w:basedOn w:val="a4"/>
    <w:rsid w:val="00B0110D"/>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79">
    <w:name w:val="xl79"/>
    <w:basedOn w:val="a4"/>
    <w:rsid w:val="00B0110D"/>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rPr>
  </w:style>
  <w:style w:type="paragraph" w:customStyle="1" w:styleId="xl80">
    <w:name w:val="xl80"/>
    <w:basedOn w:val="a4"/>
    <w:rsid w:val="00B0110D"/>
    <w:pPr>
      <w:spacing w:before="100" w:beforeAutospacing="1" w:after="100" w:afterAutospacing="1"/>
      <w:jc w:val="left"/>
    </w:pPr>
  </w:style>
  <w:style w:type="paragraph" w:customStyle="1" w:styleId="xl81">
    <w:name w:val="xl81"/>
    <w:basedOn w:val="a4"/>
    <w:rsid w:val="00B0110D"/>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rPr>
  </w:style>
  <w:style w:type="paragraph" w:customStyle="1" w:styleId="xl77">
    <w:name w:val="xl77"/>
    <w:basedOn w:val="a4"/>
    <w:rsid w:val="00B0110D"/>
    <w:pPr>
      <w:pBdr>
        <w:top w:val="single" w:sz="8" w:space="0" w:color="auto"/>
        <w:bottom w:val="single" w:sz="8" w:space="0" w:color="auto"/>
        <w:right w:val="single" w:sz="8" w:space="0" w:color="auto"/>
      </w:pBdr>
      <w:spacing w:before="100" w:beforeAutospacing="1" w:after="100" w:afterAutospacing="1"/>
      <w:jc w:val="left"/>
      <w:textAlignment w:val="top"/>
    </w:pPr>
    <w:rPr>
      <w:b/>
      <w:bCs/>
      <w:color w:val="000000"/>
    </w:rPr>
  </w:style>
  <w:style w:type="paragraph" w:customStyle="1" w:styleId="affffffc">
    <w:name w:val="Список с цифрой"/>
    <w:basedOn w:val="a4"/>
    <w:rsid w:val="00B0110D"/>
    <w:pPr>
      <w:tabs>
        <w:tab w:val="num" w:pos="360"/>
      </w:tabs>
      <w:spacing w:before="60"/>
    </w:pPr>
    <w:rPr>
      <w:snapToGrid w:val="0"/>
      <w:szCs w:val="20"/>
    </w:rPr>
  </w:style>
  <w:style w:type="paragraph" w:customStyle="1" w:styleId="affffffd">
    <w:name w:val="Знак"/>
    <w:basedOn w:val="a4"/>
    <w:rsid w:val="00B0110D"/>
    <w:pPr>
      <w:tabs>
        <w:tab w:val="num" w:pos="360"/>
      </w:tabs>
      <w:spacing w:before="100" w:beforeAutospacing="1" w:after="160" w:afterAutospacing="1" w:line="240" w:lineRule="exact"/>
    </w:pPr>
    <w:rPr>
      <w:rFonts w:ascii="Verdana" w:hAnsi="Verdana" w:cs="Verdana"/>
      <w:sz w:val="20"/>
      <w:szCs w:val="20"/>
      <w:lang w:val="en-US" w:eastAsia="en-US"/>
    </w:rPr>
  </w:style>
  <w:style w:type="paragraph" w:customStyle="1" w:styleId="affffffe">
    <w:name w:val="Знак Знак Знак Знак"/>
    <w:basedOn w:val="a4"/>
    <w:rsid w:val="00B0110D"/>
    <w:pPr>
      <w:tabs>
        <w:tab w:val="num" w:pos="360"/>
      </w:tabs>
      <w:spacing w:after="160" w:line="240" w:lineRule="exact"/>
      <w:jc w:val="left"/>
    </w:pPr>
    <w:rPr>
      <w:rFonts w:ascii="Verdana" w:hAnsi="Verdana" w:cs="Verdana"/>
      <w:sz w:val="20"/>
      <w:szCs w:val="20"/>
      <w:lang w:val="en-US" w:eastAsia="en-US"/>
    </w:rPr>
  </w:style>
  <w:style w:type="paragraph" w:customStyle="1" w:styleId="NormalJustified">
    <w:name w:val="Normal Justified"/>
    <w:basedOn w:val="a4"/>
    <w:rsid w:val="00B0110D"/>
    <w:pPr>
      <w:spacing w:after="0"/>
      <w:ind w:firstLine="720"/>
    </w:pPr>
    <w:rPr>
      <w:rFonts w:ascii="Bodoni" w:hAnsi="Bodoni"/>
      <w:sz w:val="20"/>
      <w:szCs w:val="20"/>
    </w:rPr>
  </w:style>
  <w:style w:type="paragraph" w:customStyle="1" w:styleId="1f1">
    <w:name w:val="Знак1 Знак Знак Знак"/>
    <w:basedOn w:val="a4"/>
    <w:rsid w:val="00B0110D"/>
    <w:pPr>
      <w:tabs>
        <w:tab w:val="num" w:pos="360"/>
      </w:tabs>
      <w:spacing w:before="100" w:beforeAutospacing="1" w:after="160" w:afterAutospacing="1" w:line="240" w:lineRule="exact"/>
    </w:pPr>
    <w:rPr>
      <w:rFonts w:ascii="Verdana" w:hAnsi="Verdana" w:cs="Verdana"/>
      <w:sz w:val="20"/>
      <w:szCs w:val="20"/>
      <w:lang w:val="en-US" w:eastAsia="en-US"/>
    </w:rPr>
  </w:style>
  <w:style w:type="paragraph" w:customStyle="1" w:styleId="1f2">
    <w:name w:val="Знак Знак Знак1 Знак Знак Знак Знак Знак Знак Знак"/>
    <w:basedOn w:val="a4"/>
    <w:rsid w:val="00B0110D"/>
    <w:pPr>
      <w:spacing w:after="160" w:line="240" w:lineRule="exact"/>
      <w:jc w:val="left"/>
    </w:pPr>
    <w:rPr>
      <w:rFonts w:ascii="Verdana" w:hAnsi="Verdana" w:cs="Verdana"/>
      <w:sz w:val="20"/>
      <w:szCs w:val="20"/>
      <w:lang w:val="en-US" w:eastAsia="en-US"/>
    </w:rPr>
  </w:style>
  <w:style w:type="paragraph" w:customStyle="1" w:styleId="Web">
    <w:name w:val="Обычный (Web)"/>
    <w:basedOn w:val="a4"/>
    <w:rsid w:val="00B0110D"/>
    <w:pPr>
      <w:spacing w:before="100" w:beforeAutospacing="1" w:after="100" w:afterAutospacing="1"/>
      <w:jc w:val="left"/>
    </w:pPr>
    <w:rPr>
      <w:rFonts w:ascii="Arial Unicode MS" w:eastAsia="Arial Unicode MS" w:hAnsi="Arial Unicode MS" w:cs="Arial Unicode MS"/>
    </w:rPr>
  </w:style>
  <w:style w:type="paragraph" w:customStyle="1" w:styleId="xl82">
    <w:name w:val="xl82"/>
    <w:basedOn w:val="a4"/>
    <w:rsid w:val="00B011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4"/>
    <w:rsid w:val="00B0110D"/>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84">
    <w:name w:val="xl84"/>
    <w:basedOn w:val="a4"/>
    <w:rsid w:val="00B0110D"/>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85">
    <w:name w:val="xl85"/>
    <w:basedOn w:val="a4"/>
    <w:rsid w:val="00B0110D"/>
    <w:pPr>
      <w:spacing w:before="100" w:beforeAutospacing="1" w:after="100" w:afterAutospacing="1"/>
      <w:jc w:val="left"/>
      <w:textAlignment w:val="top"/>
    </w:pPr>
  </w:style>
  <w:style w:type="paragraph" w:customStyle="1" w:styleId="xl86">
    <w:name w:val="xl86"/>
    <w:basedOn w:val="a4"/>
    <w:rsid w:val="00B0110D"/>
    <w:pPr>
      <w:spacing w:before="100" w:beforeAutospacing="1" w:after="100" w:afterAutospacing="1"/>
      <w:jc w:val="left"/>
      <w:textAlignment w:val="top"/>
    </w:pPr>
  </w:style>
  <w:style w:type="paragraph" w:customStyle="1" w:styleId="xl87">
    <w:name w:val="xl87"/>
    <w:basedOn w:val="a4"/>
    <w:rsid w:val="00B0110D"/>
    <w:pPr>
      <w:pBdr>
        <w:left w:val="single" w:sz="4" w:space="0" w:color="auto"/>
        <w:right w:val="single" w:sz="4" w:space="0" w:color="auto"/>
      </w:pBdr>
      <w:spacing w:before="100" w:beforeAutospacing="1" w:after="100" w:afterAutospacing="1"/>
      <w:jc w:val="left"/>
      <w:textAlignment w:val="top"/>
    </w:pPr>
  </w:style>
  <w:style w:type="paragraph" w:customStyle="1" w:styleId="xl88">
    <w:name w:val="xl88"/>
    <w:basedOn w:val="a4"/>
    <w:rsid w:val="00B0110D"/>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9">
    <w:name w:val="xl89"/>
    <w:basedOn w:val="a4"/>
    <w:rsid w:val="00B0110D"/>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90">
    <w:name w:val="xl90"/>
    <w:basedOn w:val="a4"/>
    <w:rsid w:val="00B0110D"/>
    <w:pPr>
      <w:pBdr>
        <w:left w:val="single" w:sz="4" w:space="0" w:color="auto"/>
      </w:pBdr>
      <w:spacing w:before="100" w:beforeAutospacing="1" w:after="100" w:afterAutospacing="1"/>
      <w:jc w:val="left"/>
      <w:textAlignment w:val="top"/>
    </w:pPr>
  </w:style>
  <w:style w:type="paragraph" w:customStyle="1" w:styleId="xl91">
    <w:name w:val="xl91"/>
    <w:basedOn w:val="a4"/>
    <w:rsid w:val="00B0110D"/>
    <w:pPr>
      <w:spacing w:before="100" w:beforeAutospacing="1" w:after="100" w:afterAutospacing="1"/>
      <w:jc w:val="right"/>
      <w:textAlignment w:val="top"/>
    </w:pPr>
  </w:style>
  <w:style w:type="paragraph" w:customStyle="1" w:styleId="xl92">
    <w:name w:val="xl92"/>
    <w:basedOn w:val="a4"/>
    <w:rsid w:val="00B0110D"/>
    <w:pPr>
      <w:spacing w:before="100" w:beforeAutospacing="1" w:after="100" w:afterAutospacing="1"/>
      <w:jc w:val="left"/>
      <w:textAlignment w:val="top"/>
    </w:pPr>
    <w:rPr>
      <w:sz w:val="22"/>
      <w:szCs w:val="22"/>
    </w:rPr>
  </w:style>
  <w:style w:type="paragraph" w:customStyle="1" w:styleId="xl93">
    <w:name w:val="xl93"/>
    <w:basedOn w:val="a4"/>
    <w:rsid w:val="00B0110D"/>
    <w:pPr>
      <w:spacing w:before="100" w:beforeAutospacing="1" w:after="100" w:afterAutospacing="1"/>
      <w:jc w:val="left"/>
    </w:pPr>
    <w:rPr>
      <w:sz w:val="22"/>
      <w:szCs w:val="22"/>
    </w:rPr>
  </w:style>
  <w:style w:type="paragraph" w:customStyle="1" w:styleId="xl94">
    <w:name w:val="xl94"/>
    <w:basedOn w:val="a4"/>
    <w:rsid w:val="00B0110D"/>
    <w:pPr>
      <w:pBdr>
        <w:left w:val="single" w:sz="4" w:space="0" w:color="auto"/>
        <w:right w:val="single" w:sz="4" w:space="0" w:color="auto"/>
      </w:pBdr>
      <w:spacing w:before="100" w:beforeAutospacing="1" w:after="100" w:afterAutospacing="1"/>
      <w:jc w:val="left"/>
      <w:textAlignment w:val="top"/>
    </w:pPr>
  </w:style>
  <w:style w:type="paragraph" w:customStyle="1" w:styleId="xl95">
    <w:name w:val="xl95"/>
    <w:basedOn w:val="a4"/>
    <w:rsid w:val="00B0110D"/>
    <w:pPr>
      <w:pBdr>
        <w:left w:val="single" w:sz="4" w:space="0" w:color="auto"/>
        <w:right w:val="single" w:sz="4" w:space="0" w:color="auto"/>
      </w:pBdr>
      <w:spacing w:before="100" w:beforeAutospacing="1" w:after="100" w:afterAutospacing="1"/>
      <w:jc w:val="left"/>
      <w:textAlignment w:val="top"/>
    </w:pPr>
  </w:style>
  <w:style w:type="paragraph" w:customStyle="1" w:styleId="xl96">
    <w:name w:val="xl96"/>
    <w:basedOn w:val="a4"/>
    <w:rsid w:val="00B0110D"/>
    <w:pPr>
      <w:pBdr>
        <w:left w:val="single" w:sz="4" w:space="0" w:color="auto"/>
        <w:right w:val="single" w:sz="4" w:space="0" w:color="auto"/>
      </w:pBdr>
      <w:spacing w:before="100" w:beforeAutospacing="1" w:after="100" w:afterAutospacing="1"/>
      <w:jc w:val="left"/>
      <w:textAlignment w:val="top"/>
    </w:pPr>
  </w:style>
  <w:style w:type="paragraph" w:customStyle="1" w:styleId="xl97">
    <w:name w:val="xl97"/>
    <w:basedOn w:val="a4"/>
    <w:rsid w:val="00B0110D"/>
    <w:pPr>
      <w:spacing w:before="100" w:beforeAutospacing="1" w:after="100" w:afterAutospacing="1"/>
      <w:jc w:val="center"/>
      <w:textAlignment w:val="top"/>
    </w:pPr>
    <w:rPr>
      <w:b/>
      <w:bCs/>
    </w:rPr>
  </w:style>
  <w:style w:type="paragraph" w:customStyle="1" w:styleId="xl98">
    <w:name w:val="xl98"/>
    <w:basedOn w:val="a4"/>
    <w:rsid w:val="00B0110D"/>
    <w:pPr>
      <w:spacing w:before="100" w:beforeAutospacing="1" w:after="100" w:afterAutospacing="1"/>
      <w:jc w:val="center"/>
      <w:textAlignment w:val="top"/>
    </w:pPr>
    <w:rPr>
      <w:b/>
      <w:bCs/>
    </w:rPr>
  </w:style>
  <w:style w:type="paragraph" w:customStyle="1" w:styleId="font5">
    <w:name w:val="font5"/>
    <w:basedOn w:val="a4"/>
    <w:rsid w:val="00B0110D"/>
    <w:pPr>
      <w:spacing w:before="100" w:beforeAutospacing="1" w:after="100" w:afterAutospacing="1"/>
      <w:jc w:val="left"/>
    </w:pPr>
    <w:rPr>
      <w:sz w:val="22"/>
      <w:szCs w:val="22"/>
    </w:rPr>
  </w:style>
  <w:style w:type="paragraph" w:customStyle="1" w:styleId="xl99">
    <w:name w:val="xl99"/>
    <w:basedOn w:val="a4"/>
    <w:rsid w:val="00B0110D"/>
    <w:pPr>
      <w:spacing w:before="100" w:beforeAutospacing="1" w:after="100" w:afterAutospacing="1"/>
      <w:textAlignment w:val="top"/>
    </w:pPr>
  </w:style>
  <w:style w:type="paragraph" w:customStyle="1" w:styleId="xl100">
    <w:name w:val="xl100"/>
    <w:basedOn w:val="a4"/>
    <w:rsid w:val="00B0110D"/>
    <w:pPr>
      <w:spacing w:before="100" w:beforeAutospacing="1" w:after="100" w:afterAutospacing="1"/>
      <w:jc w:val="left"/>
    </w:pPr>
    <w:rPr>
      <w:b/>
      <w:bCs/>
      <w:sz w:val="22"/>
      <w:szCs w:val="22"/>
    </w:rPr>
  </w:style>
  <w:style w:type="paragraph" w:customStyle="1" w:styleId="xl101">
    <w:name w:val="xl101"/>
    <w:basedOn w:val="a4"/>
    <w:rsid w:val="00B0110D"/>
    <w:pPr>
      <w:pBdr>
        <w:top w:val="single" w:sz="4" w:space="0" w:color="auto"/>
        <w:left w:val="single" w:sz="4" w:space="0" w:color="auto"/>
      </w:pBdr>
      <w:spacing w:before="100" w:beforeAutospacing="1" w:after="100" w:afterAutospacing="1"/>
      <w:jc w:val="center"/>
    </w:pPr>
  </w:style>
  <w:style w:type="paragraph" w:customStyle="1" w:styleId="xl102">
    <w:name w:val="xl102"/>
    <w:basedOn w:val="a4"/>
    <w:rsid w:val="00B0110D"/>
    <w:pPr>
      <w:pBdr>
        <w:top w:val="single" w:sz="4" w:space="0" w:color="auto"/>
        <w:left w:val="single" w:sz="4" w:space="0" w:color="auto"/>
        <w:bottom w:val="single" w:sz="4" w:space="0" w:color="auto"/>
      </w:pBdr>
      <w:spacing w:before="100" w:beforeAutospacing="1" w:after="100" w:afterAutospacing="1"/>
      <w:jc w:val="left"/>
    </w:pPr>
  </w:style>
  <w:style w:type="paragraph" w:customStyle="1" w:styleId="xl103">
    <w:name w:val="xl103"/>
    <w:basedOn w:val="a4"/>
    <w:rsid w:val="00B0110D"/>
    <w:pPr>
      <w:pBdr>
        <w:top w:val="single" w:sz="4" w:space="0" w:color="auto"/>
        <w:right w:val="single" w:sz="4" w:space="0" w:color="auto"/>
      </w:pBdr>
      <w:spacing w:before="100" w:beforeAutospacing="1" w:after="100" w:afterAutospacing="1"/>
      <w:jc w:val="left"/>
    </w:pPr>
  </w:style>
  <w:style w:type="paragraph" w:customStyle="1" w:styleId="xl104">
    <w:name w:val="xl104"/>
    <w:basedOn w:val="a4"/>
    <w:rsid w:val="00B011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4"/>
    <w:rsid w:val="00B0110D"/>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6">
    <w:name w:val="xl106"/>
    <w:basedOn w:val="a4"/>
    <w:rsid w:val="00B0110D"/>
    <w:pPr>
      <w:pBdr>
        <w:top w:val="single" w:sz="4" w:space="0" w:color="auto"/>
        <w:bottom w:val="single" w:sz="4" w:space="0" w:color="auto"/>
        <w:right w:val="single" w:sz="4" w:space="0" w:color="auto"/>
      </w:pBdr>
      <w:spacing w:before="100" w:beforeAutospacing="1" w:after="100" w:afterAutospacing="1"/>
      <w:jc w:val="left"/>
    </w:pPr>
  </w:style>
  <w:style w:type="paragraph" w:customStyle="1" w:styleId="xl107">
    <w:name w:val="xl107"/>
    <w:basedOn w:val="a4"/>
    <w:rsid w:val="00B0110D"/>
    <w:pPr>
      <w:pBdr>
        <w:top w:val="single" w:sz="4" w:space="0" w:color="auto"/>
        <w:bottom w:val="single" w:sz="4" w:space="0" w:color="auto"/>
        <w:right w:val="single" w:sz="4" w:space="0" w:color="auto"/>
      </w:pBdr>
      <w:spacing w:before="100" w:beforeAutospacing="1" w:after="100" w:afterAutospacing="1"/>
      <w:jc w:val="left"/>
    </w:pPr>
  </w:style>
  <w:style w:type="paragraph" w:customStyle="1" w:styleId="xl108">
    <w:name w:val="xl108"/>
    <w:basedOn w:val="a4"/>
    <w:rsid w:val="00B0110D"/>
    <w:pPr>
      <w:pBdr>
        <w:bottom w:val="single" w:sz="4" w:space="0" w:color="auto"/>
        <w:right w:val="single" w:sz="4" w:space="0" w:color="auto"/>
      </w:pBdr>
      <w:spacing w:before="100" w:beforeAutospacing="1" w:after="100" w:afterAutospacing="1"/>
      <w:jc w:val="center"/>
    </w:pPr>
  </w:style>
  <w:style w:type="paragraph" w:customStyle="1" w:styleId="xl109">
    <w:name w:val="xl109"/>
    <w:basedOn w:val="a4"/>
    <w:rsid w:val="00B0110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4"/>
    <w:rsid w:val="00B0110D"/>
    <w:pPr>
      <w:spacing w:before="100" w:beforeAutospacing="1" w:after="100" w:afterAutospacing="1"/>
      <w:jc w:val="center"/>
      <w:textAlignment w:val="center"/>
    </w:pPr>
    <w:rPr>
      <w:b/>
      <w:bCs/>
    </w:rPr>
  </w:style>
  <w:style w:type="paragraph" w:customStyle="1" w:styleId="xl111">
    <w:name w:val="xl111"/>
    <w:basedOn w:val="a4"/>
    <w:rsid w:val="00B0110D"/>
    <w:pPr>
      <w:spacing w:before="100" w:beforeAutospacing="1" w:after="100" w:afterAutospacing="1"/>
      <w:jc w:val="center"/>
      <w:textAlignment w:val="center"/>
    </w:pPr>
    <w:rPr>
      <w:b/>
      <w:bCs/>
    </w:rPr>
  </w:style>
  <w:style w:type="paragraph" w:customStyle="1" w:styleId="xl112">
    <w:name w:val="xl112"/>
    <w:basedOn w:val="a4"/>
    <w:rsid w:val="00B0110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3">
    <w:name w:val="xl113"/>
    <w:basedOn w:val="a4"/>
    <w:rsid w:val="00B0110D"/>
    <w:pPr>
      <w:pBdr>
        <w:top w:val="single" w:sz="4" w:space="0" w:color="auto"/>
        <w:bottom w:val="single" w:sz="4" w:space="0" w:color="auto"/>
      </w:pBdr>
      <w:spacing w:before="100" w:beforeAutospacing="1" w:after="100" w:afterAutospacing="1"/>
      <w:jc w:val="center"/>
      <w:textAlignment w:val="center"/>
    </w:pPr>
  </w:style>
  <w:style w:type="paragraph" w:customStyle="1" w:styleId="afffffff">
    <w:name w:val="Знак Знак Знак Знак Знак Знак Знак Знак Знак Знак"/>
    <w:basedOn w:val="a4"/>
    <w:rsid w:val="00B0110D"/>
    <w:pPr>
      <w:spacing w:after="160" w:line="240" w:lineRule="exact"/>
      <w:jc w:val="left"/>
    </w:pPr>
    <w:rPr>
      <w:rFonts w:ascii="Verdana" w:hAnsi="Verdana" w:cs="Verdana"/>
      <w:sz w:val="20"/>
      <w:szCs w:val="20"/>
      <w:lang w:val="en-US" w:eastAsia="en-US"/>
    </w:rPr>
  </w:style>
  <w:style w:type="paragraph" w:customStyle="1" w:styleId="phList">
    <w:name w:val="ph_List"/>
    <w:basedOn w:val="a4"/>
    <w:rsid w:val="00B0110D"/>
    <w:pPr>
      <w:numPr>
        <w:ilvl w:val="2"/>
        <w:numId w:val="14"/>
      </w:numPr>
      <w:spacing w:after="0" w:line="360" w:lineRule="auto"/>
    </w:pPr>
    <w:rPr>
      <w:sz w:val="28"/>
      <w:szCs w:val="28"/>
    </w:rPr>
  </w:style>
  <w:style w:type="paragraph" w:customStyle="1" w:styleId="Normal1">
    <w:name w:val="Normal1"/>
    <w:rsid w:val="00B0110D"/>
    <w:pPr>
      <w:widowControl w:val="0"/>
      <w:overflowPunct w:val="0"/>
      <w:autoSpaceDE w:val="0"/>
      <w:autoSpaceDN w:val="0"/>
      <w:adjustRightInd w:val="0"/>
      <w:textAlignment w:val="baseline"/>
    </w:pPr>
    <w:rPr>
      <w:sz w:val="24"/>
    </w:rPr>
  </w:style>
  <w:style w:type="paragraph" w:customStyle="1" w:styleId="1f3">
    <w:name w:val="Пункт1"/>
    <w:basedOn w:val="a4"/>
    <w:uiPriority w:val="99"/>
    <w:rsid w:val="00B0110D"/>
    <w:pPr>
      <w:spacing w:before="240" w:after="0" w:line="360" w:lineRule="auto"/>
      <w:ind w:left="1571" w:hanging="360"/>
      <w:jc w:val="center"/>
    </w:pPr>
    <w:rPr>
      <w:rFonts w:ascii="Arial" w:hAnsi="Arial"/>
      <w:b/>
      <w:sz w:val="28"/>
      <w:szCs w:val="28"/>
    </w:rPr>
  </w:style>
  <w:style w:type="character" w:customStyle="1" w:styleId="afffffff0">
    <w:name w:val="Пункт Знак Знак"/>
    <w:uiPriority w:val="99"/>
    <w:locked/>
    <w:rsid w:val="00B0110D"/>
    <w:rPr>
      <w:rFonts w:ascii="Times New Roman" w:hAnsi="Times New Roman" w:cs="Times New Roman"/>
      <w:b/>
      <w:snapToGrid w:val="0"/>
      <w:sz w:val="20"/>
      <w:szCs w:val="20"/>
      <w:lang w:eastAsia="ru-RU"/>
    </w:rPr>
  </w:style>
  <w:style w:type="paragraph" w:customStyle="1" w:styleId="afffffff1">
    <w:name w:val="Примечание"/>
    <w:basedOn w:val="a4"/>
    <w:link w:val="afffffff2"/>
    <w:uiPriority w:val="99"/>
    <w:rsid w:val="00B0110D"/>
    <w:pPr>
      <w:numPr>
        <w:ilvl w:val="1"/>
      </w:numPr>
      <w:spacing w:before="240" w:after="240"/>
      <w:ind w:left="1701" w:right="567" w:firstLine="851"/>
    </w:pPr>
    <w:rPr>
      <w:spacing w:val="20"/>
      <w:szCs w:val="20"/>
    </w:rPr>
  </w:style>
  <w:style w:type="character" w:customStyle="1" w:styleId="afffffff2">
    <w:name w:val="Примечание Знак"/>
    <w:link w:val="afffffff1"/>
    <w:uiPriority w:val="99"/>
    <w:locked/>
    <w:rsid w:val="00B0110D"/>
    <w:rPr>
      <w:spacing w:val="20"/>
      <w:sz w:val="24"/>
    </w:rPr>
  </w:style>
  <w:style w:type="paragraph" w:customStyle="1" w:styleId="2f2">
    <w:name w:val="Пункт_2_заглав"/>
    <w:basedOn w:val="a4"/>
    <w:next w:val="a4"/>
    <w:uiPriority w:val="99"/>
    <w:rsid w:val="00B0110D"/>
    <w:pPr>
      <w:keepNext/>
      <w:tabs>
        <w:tab w:val="num" w:pos="1440"/>
      </w:tabs>
      <w:suppressAutoHyphens/>
      <w:spacing w:before="360" w:after="120" w:line="360" w:lineRule="auto"/>
      <w:ind w:left="1440" w:hanging="360"/>
      <w:outlineLvl w:val="1"/>
    </w:pPr>
    <w:rPr>
      <w:b/>
      <w:sz w:val="28"/>
      <w:szCs w:val="20"/>
    </w:rPr>
  </w:style>
  <w:style w:type="character" w:customStyle="1" w:styleId="apple-style-span">
    <w:name w:val="apple-style-span"/>
    <w:basedOn w:val="a5"/>
    <w:rsid w:val="00B0110D"/>
  </w:style>
  <w:style w:type="character" w:customStyle="1" w:styleId="apple-converted-space">
    <w:name w:val="apple-converted-space"/>
    <w:basedOn w:val="a5"/>
    <w:rsid w:val="00B0110D"/>
  </w:style>
  <w:style w:type="paragraph" w:customStyle="1" w:styleId="consplusnonformat0">
    <w:name w:val="consplusnonformat"/>
    <w:basedOn w:val="a4"/>
    <w:rsid w:val="00B0110D"/>
    <w:pPr>
      <w:spacing w:before="100" w:beforeAutospacing="1" w:after="100" w:afterAutospacing="1"/>
      <w:jc w:val="left"/>
    </w:pPr>
  </w:style>
  <w:style w:type="character" w:customStyle="1" w:styleId="FontStyle13">
    <w:name w:val="Font Style13"/>
    <w:rsid w:val="00B0110D"/>
    <w:rPr>
      <w:rFonts w:ascii="Times New Roman" w:hAnsi="Times New Roman" w:cs="Times New Roman"/>
      <w:sz w:val="20"/>
      <w:szCs w:val="20"/>
    </w:rPr>
  </w:style>
  <w:style w:type="paragraph" w:customStyle="1" w:styleId="Style3">
    <w:name w:val="Style3"/>
    <w:basedOn w:val="a4"/>
    <w:rsid w:val="00B0110D"/>
    <w:pPr>
      <w:widowControl w:val="0"/>
      <w:autoSpaceDE w:val="0"/>
      <w:autoSpaceDN w:val="0"/>
      <w:adjustRightInd w:val="0"/>
      <w:spacing w:after="0" w:line="253" w:lineRule="exact"/>
      <w:ind w:firstLine="701"/>
    </w:pPr>
    <w:rPr>
      <w:rFonts w:ascii="Arial" w:hAnsi="Arial"/>
    </w:rPr>
  </w:style>
  <w:style w:type="paragraph" w:customStyle="1" w:styleId="msonormalcxspmiddle">
    <w:name w:val="msonormalcxspmiddle"/>
    <w:basedOn w:val="a4"/>
    <w:rsid w:val="00B0110D"/>
    <w:pPr>
      <w:spacing w:before="100" w:beforeAutospacing="1" w:after="100" w:afterAutospacing="1"/>
      <w:jc w:val="left"/>
    </w:pPr>
  </w:style>
  <w:style w:type="paragraph" w:customStyle="1" w:styleId="msonormalcxsplast">
    <w:name w:val="msonormalcxsplast"/>
    <w:basedOn w:val="a4"/>
    <w:rsid w:val="00B0110D"/>
    <w:pPr>
      <w:spacing w:before="100" w:beforeAutospacing="1" w:after="100" w:afterAutospacing="1"/>
      <w:jc w:val="left"/>
    </w:pPr>
  </w:style>
  <w:style w:type="paragraph" w:customStyle="1" w:styleId="47">
    <w:name w:val="Пункт_4"/>
    <w:basedOn w:val="a4"/>
    <w:link w:val="48"/>
    <w:uiPriority w:val="99"/>
    <w:rsid w:val="00B0110D"/>
    <w:pPr>
      <w:tabs>
        <w:tab w:val="num" w:pos="2694"/>
      </w:tabs>
      <w:spacing w:after="0"/>
      <w:ind w:firstLine="567"/>
    </w:pPr>
    <w:rPr>
      <w:sz w:val="28"/>
      <w:szCs w:val="20"/>
      <w:lang w:eastAsia="ko-KR"/>
    </w:rPr>
  </w:style>
  <w:style w:type="character" w:customStyle="1" w:styleId="48">
    <w:name w:val="Пункт_4 Знак"/>
    <w:link w:val="47"/>
    <w:uiPriority w:val="99"/>
    <w:locked/>
    <w:rsid w:val="00B0110D"/>
    <w:rPr>
      <w:sz w:val="28"/>
      <w:lang w:eastAsia="ko-KR"/>
    </w:rPr>
  </w:style>
  <w:style w:type="character" w:customStyle="1" w:styleId="FTN-">
    <w:name w:val="FTN _коммСтиль полужирный курсив Узор: Нет (Светло-желтый)"/>
    <w:rsid w:val="00B0110D"/>
    <w:rPr>
      <w:rFonts w:ascii="Times New Roman" w:hAnsi="Times New Roman"/>
      <w:b/>
      <w:bCs/>
      <w:i/>
      <w:iCs/>
      <w:sz w:val="22"/>
      <w:shd w:val="clear" w:color="auto" w:fill="FFFF99"/>
    </w:rPr>
  </w:style>
  <w:style w:type="character" w:customStyle="1" w:styleId="defaultlabelstyle3">
    <w:name w:val="defaultlabelstyle3"/>
    <w:rsid w:val="00B0110D"/>
    <w:rPr>
      <w:rFonts w:ascii="Verdana" w:hAnsi="Verdana" w:hint="default"/>
      <w:b w:val="0"/>
      <w:bCs w:val="0"/>
      <w:color w:val="333333"/>
    </w:rPr>
  </w:style>
  <w:style w:type="paragraph" w:customStyle="1" w:styleId="3f2">
    <w:name w:val="3 Знак"/>
    <w:basedOn w:val="a4"/>
    <w:uiPriority w:val="99"/>
    <w:rsid w:val="00B0110D"/>
    <w:pPr>
      <w:spacing w:after="160" w:line="240" w:lineRule="exact"/>
      <w:jc w:val="left"/>
    </w:pPr>
    <w:rPr>
      <w:rFonts w:ascii="Verdana" w:hAnsi="Verdana" w:cs="Verdana"/>
      <w:sz w:val="20"/>
      <w:szCs w:val="20"/>
      <w:lang w:val="en-US" w:eastAsia="en-US"/>
    </w:rPr>
  </w:style>
  <w:style w:type="paragraph" w:customStyle="1" w:styleId="afffffff3">
    <w:name w:val="маркированный"/>
    <w:basedOn w:val="a4"/>
    <w:semiHidden/>
    <w:rsid w:val="001769B7"/>
    <w:pPr>
      <w:tabs>
        <w:tab w:val="num" w:pos="1701"/>
      </w:tabs>
      <w:spacing w:after="0" w:line="360" w:lineRule="auto"/>
      <w:ind w:left="1701" w:hanging="567"/>
    </w:pPr>
    <w:rPr>
      <w:bCs/>
      <w:sz w:val="22"/>
      <w:szCs w:val="22"/>
    </w:rPr>
  </w:style>
  <w:style w:type="character" w:customStyle="1" w:styleId="blk3">
    <w:name w:val="blk3"/>
    <w:rsid w:val="001769B7"/>
    <w:rPr>
      <w:vanish/>
      <w:webHidden w:val="0"/>
      <w:specVanish/>
    </w:rPr>
  </w:style>
  <w:style w:type="paragraph" w:customStyle="1" w:styleId="FTN12">
    <w:name w:val="FTN_12"/>
    <w:basedOn w:val="a4"/>
    <w:rsid w:val="001769B7"/>
    <w:pPr>
      <w:widowControl w:val="0"/>
      <w:numPr>
        <w:numId w:val="16"/>
      </w:numPr>
      <w:spacing w:after="0" w:line="288" w:lineRule="auto"/>
    </w:pPr>
    <w:rPr>
      <w:rFonts w:eastAsia="Arial Unicode MS"/>
      <w:sz w:val="28"/>
      <w:szCs w:val="28"/>
    </w:rPr>
  </w:style>
  <w:style w:type="character" w:customStyle="1" w:styleId="82">
    <w:name w:val="Основной текст + 8"/>
    <w:aliases w:val="5 pt,Интервал 0 pt2"/>
    <w:uiPriority w:val="99"/>
    <w:rsid w:val="001769B7"/>
    <w:rPr>
      <w:rFonts w:ascii="Pragmatica" w:hAnsi="Pragmatica"/>
      <w:spacing w:val="4"/>
      <w:sz w:val="17"/>
      <w:szCs w:val="17"/>
      <w:lang w:val="en-US" w:eastAsia="en-US"/>
    </w:rPr>
  </w:style>
  <w:style w:type="table" w:customStyle="1" w:styleId="1f4">
    <w:name w:val="Сетка таблицы1"/>
    <w:basedOn w:val="a6"/>
    <w:next w:val="afffff8"/>
    <w:uiPriority w:val="39"/>
    <w:rsid w:val="001769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5">
    <w:name w:val="Нет списка1"/>
    <w:next w:val="a7"/>
    <w:semiHidden/>
    <w:rsid w:val="00776CAC"/>
  </w:style>
  <w:style w:type="paragraph" w:customStyle="1" w:styleId="211">
    <w:name w:val="Основной текст 21"/>
    <w:basedOn w:val="a4"/>
    <w:rsid w:val="00776CAC"/>
    <w:pPr>
      <w:spacing w:after="0" w:line="360" w:lineRule="auto"/>
      <w:jc w:val="center"/>
    </w:pPr>
    <w:rPr>
      <w:b/>
      <w:sz w:val="28"/>
      <w:szCs w:val="20"/>
    </w:rPr>
  </w:style>
  <w:style w:type="paragraph" w:customStyle="1" w:styleId="-2">
    <w:name w:val="Пункт-2"/>
    <w:basedOn w:val="a4"/>
    <w:rsid w:val="00776CAC"/>
    <w:pPr>
      <w:keepNext/>
      <w:tabs>
        <w:tab w:val="num" w:pos="1980"/>
      </w:tabs>
      <w:spacing w:after="0" w:line="360" w:lineRule="auto"/>
      <w:ind w:left="1980" w:hanging="360"/>
      <w:outlineLvl w:val="2"/>
    </w:pPr>
    <w:rPr>
      <w:b/>
      <w:sz w:val="28"/>
      <w:szCs w:val="20"/>
    </w:rPr>
  </w:style>
  <w:style w:type="paragraph" w:customStyle="1" w:styleId="Iniiaiieoaenooaaeeou">
    <w:name w:val="Iniiaiie oaeno oaaeeou"/>
    <w:basedOn w:val="af5"/>
    <w:next w:val="af5"/>
    <w:rsid w:val="00776CAC"/>
    <w:pPr>
      <w:overflowPunct w:val="0"/>
      <w:autoSpaceDE w:val="0"/>
      <w:autoSpaceDN w:val="0"/>
      <w:adjustRightInd w:val="0"/>
      <w:spacing w:before="40" w:after="40"/>
      <w:jc w:val="center"/>
      <w:textAlignment w:val="baseline"/>
    </w:pPr>
    <w:rPr>
      <w:szCs w:val="20"/>
    </w:rPr>
  </w:style>
  <w:style w:type="paragraph" w:customStyle="1" w:styleId="afffffff4">
    <w:name w:val="Заголовок крупный"/>
    <w:basedOn w:val="a4"/>
    <w:rsid w:val="00776CAC"/>
    <w:pPr>
      <w:keepNext/>
      <w:overflowPunct w:val="0"/>
      <w:autoSpaceDE w:val="0"/>
      <w:autoSpaceDN w:val="0"/>
      <w:adjustRightInd w:val="0"/>
      <w:spacing w:after="480"/>
      <w:jc w:val="center"/>
      <w:textAlignment w:val="baseline"/>
    </w:pPr>
    <w:rPr>
      <w:rFonts w:ascii="Courier New" w:hAnsi="Courier New"/>
      <w:b/>
      <w:caps/>
      <w:spacing w:val="100"/>
      <w:szCs w:val="20"/>
    </w:rPr>
  </w:style>
  <w:style w:type="paragraph" w:customStyle="1" w:styleId="2f3">
    <w:name w:val="Обычный2"/>
    <w:link w:val="Normal"/>
    <w:rsid w:val="00776CAC"/>
    <w:pPr>
      <w:spacing w:before="100" w:after="100"/>
    </w:pPr>
    <w:rPr>
      <w:snapToGrid w:val="0"/>
      <w:sz w:val="24"/>
    </w:rPr>
  </w:style>
  <w:style w:type="paragraph" w:customStyle="1" w:styleId="ArialCYR095">
    <w:name w:val="Стиль Arial CYR Черный Первая строка:  095 см Междустр.интервал..."/>
    <w:basedOn w:val="a4"/>
    <w:rsid w:val="00776CAC"/>
    <w:pPr>
      <w:ind w:firstLine="539"/>
    </w:pPr>
    <w:rPr>
      <w:rFonts w:ascii="Arial" w:hAnsi="Arial"/>
      <w:color w:val="000000"/>
      <w:szCs w:val="20"/>
    </w:rPr>
  </w:style>
  <w:style w:type="paragraph" w:customStyle="1" w:styleId="122">
    <w:name w:val="Стиль 12 пт2"/>
    <w:basedOn w:val="a4"/>
    <w:rsid w:val="00776CAC"/>
    <w:pPr>
      <w:spacing w:before="100" w:beforeAutospacing="1" w:after="0"/>
      <w:jc w:val="left"/>
    </w:pPr>
    <w:rPr>
      <w:szCs w:val="20"/>
    </w:rPr>
  </w:style>
  <w:style w:type="paragraph" w:customStyle="1" w:styleId="1f6">
    <w:name w:val="1"/>
    <w:basedOn w:val="a4"/>
    <w:rsid w:val="00776CAC"/>
    <w:pPr>
      <w:spacing w:after="160" w:line="240" w:lineRule="exact"/>
      <w:jc w:val="left"/>
    </w:pPr>
    <w:rPr>
      <w:rFonts w:ascii="Verdana" w:hAnsi="Verdana"/>
      <w:sz w:val="20"/>
      <w:szCs w:val="20"/>
      <w:lang w:val="en-US" w:eastAsia="en-US"/>
    </w:rPr>
  </w:style>
  <w:style w:type="numbering" w:styleId="111111">
    <w:name w:val="Outline List 2"/>
    <w:locked/>
    <w:rsid w:val="00776CAC"/>
    <w:pPr>
      <w:numPr>
        <w:numId w:val="25"/>
      </w:numPr>
    </w:pPr>
  </w:style>
  <w:style w:type="paragraph" w:customStyle="1" w:styleId="212">
    <w:name w:val="Список 21"/>
    <w:basedOn w:val="a4"/>
    <w:rsid w:val="00776CAC"/>
    <w:pPr>
      <w:widowControl w:val="0"/>
      <w:tabs>
        <w:tab w:val="num" w:pos="720"/>
      </w:tabs>
      <w:suppressAutoHyphens/>
      <w:spacing w:before="40" w:after="40"/>
    </w:pPr>
    <w:rPr>
      <w:rFonts w:ascii="Arial" w:eastAsia="Lucida Sans Unicode" w:hAnsi="Arial"/>
      <w:kern w:val="1"/>
      <w:sz w:val="20"/>
      <w:lang w:val="en-US"/>
    </w:rPr>
  </w:style>
  <w:style w:type="paragraph" w:customStyle="1" w:styleId="213">
    <w:name w:val="Основной текст 21"/>
    <w:basedOn w:val="a4"/>
    <w:rsid w:val="00776CAC"/>
    <w:pPr>
      <w:widowControl w:val="0"/>
      <w:suppressAutoHyphens/>
      <w:spacing w:after="0"/>
    </w:pPr>
    <w:rPr>
      <w:rFonts w:ascii="Arial" w:eastAsia="Lucida Sans Unicode" w:hAnsi="Arial"/>
      <w:kern w:val="1"/>
      <w:sz w:val="20"/>
      <w:lang w:val="en-US"/>
    </w:rPr>
  </w:style>
  <w:style w:type="paragraph" w:customStyle="1" w:styleId="FR5">
    <w:name w:val="FR5"/>
    <w:rsid w:val="00776CAC"/>
    <w:pPr>
      <w:widowControl w:val="0"/>
      <w:overflowPunct w:val="0"/>
      <w:autoSpaceDE w:val="0"/>
      <w:autoSpaceDN w:val="0"/>
      <w:adjustRightInd w:val="0"/>
      <w:spacing w:line="340" w:lineRule="auto"/>
      <w:jc w:val="center"/>
      <w:textAlignment w:val="baseline"/>
    </w:pPr>
    <w:rPr>
      <w:b/>
    </w:rPr>
  </w:style>
  <w:style w:type="paragraph" w:customStyle="1" w:styleId="ConsTitle">
    <w:name w:val="ConsTitle"/>
    <w:rsid w:val="00776CAC"/>
    <w:rPr>
      <w:rFonts w:ascii="Consultant" w:hAnsi="Consultant"/>
    </w:rPr>
  </w:style>
  <w:style w:type="paragraph" w:customStyle="1" w:styleId="afffffff5">
    <w:name w:val="Знак"/>
    <w:basedOn w:val="a4"/>
    <w:rsid w:val="00776CAC"/>
    <w:pPr>
      <w:spacing w:after="160" w:line="240" w:lineRule="exact"/>
      <w:jc w:val="left"/>
    </w:pPr>
    <w:rPr>
      <w:rFonts w:ascii="Verdana" w:hAnsi="Verdana"/>
      <w:lang w:val="en-US" w:eastAsia="en-US"/>
    </w:rPr>
  </w:style>
  <w:style w:type="paragraph" w:customStyle="1" w:styleId="CharChar">
    <w:name w:val="Знак Знак Знак Char Char"/>
    <w:basedOn w:val="a4"/>
    <w:rsid w:val="00776CAC"/>
    <w:pPr>
      <w:spacing w:after="160" w:line="240" w:lineRule="exact"/>
      <w:jc w:val="left"/>
    </w:pPr>
    <w:rPr>
      <w:rFonts w:ascii="Verdana" w:hAnsi="Verdana"/>
      <w:sz w:val="20"/>
      <w:szCs w:val="20"/>
      <w:lang w:val="en-US" w:eastAsia="en-US"/>
    </w:rPr>
  </w:style>
  <w:style w:type="character" w:customStyle="1" w:styleId="1f7">
    <w:name w:val="Основной текст Знак1"/>
    <w:aliases w:val="SecondColumn Знак"/>
    <w:rsid w:val="00776CAC"/>
    <w:rPr>
      <w:color w:val="000000"/>
      <w:sz w:val="24"/>
      <w:szCs w:val="32"/>
      <w:lang w:val="ru-RU" w:eastAsia="ru-RU" w:bidi="ar-SA"/>
    </w:rPr>
  </w:style>
  <w:style w:type="paragraph" w:customStyle="1" w:styleId="120">
    <w:name w:val="Знак Знак Знак Знак1 Знак Знак Знак Знак Знак Знак Знак Знак Знак Знак2 Знак Знак Знак Знак"/>
    <w:basedOn w:val="a4"/>
    <w:rsid w:val="00776CAC"/>
    <w:pPr>
      <w:spacing w:after="160" w:line="240" w:lineRule="exact"/>
      <w:jc w:val="left"/>
    </w:pPr>
    <w:rPr>
      <w:rFonts w:ascii="Verdana" w:hAnsi="Verdana" w:cs="Verdana"/>
      <w:lang w:val="en-US" w:eastAsia="en-US"/>
    </w:rPr>
  </w:style>
  <w:style w:type="paragraph" w:customStyle="1" w:styleId="1f8">
    <w:name w:val="Знак1"/>
    <w:basedOn w:val="a4"/>
    <w:rsid w:val="00776CAC"/>
    <w:pPr>
      <w:spacing w:after="160" w:line="240" w:lineRule="exact"/>
      <w:jc w:val="left"/>
    </w:pPr>
    <w:rPr>
      <w:rFonts w:ascii="Verdana" w:hAnsi="Verdana"/>
      <w:lang w:val="en-US" w:eastAsia="en-US"/>
    </w:rPr>
  </w:style>
  <w:style w:type="character" w:customStyle="1" w:styleId="Normal">
    <w:name w:val="Normal Знак"/>
    <w:link w:val="2f3"/>
    <w:rsid w:val="00776CAC"/>
    <w:rPr>
      <w:snapToGrid w:val="0"/>
      <w:sz w:val="24"/>
    </w:rPr>
  </w:style>
  <w:style w:type="paragraph" w:customStyle="1" w:styleId="72">
    <w:name w:val="Знак Знак7"/>
    <w:basedOn w:val="a4"/>
    <w:rsid w:val="00776CAC"/>
    <w:pPr>
      <w:spacing w:after="160" w:line="240" w:lineRule="exact"/>
      <w:jc w:val="left"/>
    </w:pPr>
    <w:rPr>
      <w:rFonts w:ascii="Verdana" w:hAnsi="Verdana"/>
      <w:lang w:val="en-US" w:eastAsia="en-US"/>
    </w:rPr>
  </w:style>
  <w:style w:type="paragraph" w:customStyle="1" w:styleId="CharChar0">
    <w:name w:val="Знак Знак Знак Char Char"/>
    <w:basedOn w:val="a4"/>
    <w:rsid w:val="00776CAC"/>
    <w:pPr>
      <w:spacing w:after="160" w:line="240" w:lineRule="exact"/>
      <w:jc w:val="left"/>
    </w:pPr>
    <w:rPr>
      <w:rFonts w:ascii="Verdana" w:hAnsi="Verdana"/>
      <w:sz w:val="20"/>
      <w:szCs w:val="20"/>
      <w:lang w:val="en-US" w:eastAsia="en-US"/>
    </w:rPr>
  </w:style>
  <w:style w:type="paragraph" w:customStyle="1" w:styleId="114">
    <w:name w:val="заголовок 11"/>
    <w:basedOn w:val="a4"/>
    <w:next w:val="a4"/>
    <w:rsid w:val="00776CAC"/>
    <w:pPr>
      <w:keepNext/>
      <w:suppressAutoHyphens/>
      <w:autoSpaceDE w:val="0"/>
      <w:spacing w:after="0"/>
      <w:jc w:val="center"/>
    </w:pPr>
    <w:rPr>
      <w:sz w:val="20"/>
      <w:lang w:eastAsia="ar-SA"/>
    </w:rPr>
  </w:style>
  <w:style w:type="character" w:customStyle="1" w:styleId="WW8Num6z0">
    <w:name w:val="WW8Num6z0"/>
    <w:rsid w:val="00776CAC"/>
    <w:rPr>
      <w:rFonts w:ascii="Times New Roman" w:hAnsi="Times New Roman"/>
    </w:rPr>
  </w:style>
  <w:style w:type="paragraph" w:customStyle="1" w:styleId="FTN">
    <w:name w:val="FTN_таб"/>
    <w:basedOn w:val="a4"/>
    <w:rsid w:val="00776CAC"/>
    <w:pPr>
      <w:widowControl w:val="0"/>
      <w:tabs>
        <w:tab w:val="left" w:pos="709"/>
      </w:tabs>
      <w:spacing w:after="0"/>
    </w:pPr>
    <w:rPr>
      <w:rFonts w:eastAsia="Arial Unicode MS"/>
      <w:sz w:val="22"/>
    </w:rPr>
  </w:style>
  <w:style w:type="character" w:customStyle="1" w:styleId="ListParagraphChar">
    <w:name w:val="List Paragraph Char"/>
    <w:aliases w:val="Нумерованый список Char,List Paragraph1 Char,3_Абзац списка Char"/>
    <w:locked/>
    <w:rsid w:val="00776CAC"/>
    <w:rPr>
      <w:sz w:val="22"/>
      <w:szCs w:val="22"/>
      <w:lang w:val="ru-RU" w:eastAsia="ar-SA" w:bidi="ar-SA"/>
    </w:rPr>
  </w:style>
  <w:style w:type="paragraph" w:customStyle="1" w:styleId="afffffff6">
    <w:name w:val="_Текст"/>
    <w:basedOn w:val="a4"/>
    <w:rsid w:val="00776CAC"/>
    <w:pPr>
      <w:spacing w:after="0"/>
      <w:ind w:firstLine="454"/>
    </w:pPr>
  </w:style>
  <w:style w:type="character" w:customStyle="1" w:styleId="1Char">
    <w:name w:val="П.1 Char"/>
    <w:link w:val="1"/>
    <w:locked/>
    <w:rsid w:val="00776CAC"/>
    <w:rPr>
      <w:rFonts w:ascii="Calibri" w:hAnsi="Calibri"/>
      <w:sz w:val="24"/>
      <w:szCs w:val="24"/>
    </w:rPr>
  </w:style>
  <w:style w:type="paragraph" w:customStyle="1" w:styleId="1">
    <w:name w:val="П.1"/>
    <w:basedOn w:val="a4"/>
    <w:link w:val="1Char"/>
    <w:rsid w:val="00776CAC"/>
    <w:pPr>
      <w:numPr>
        <w:ilvl w:val="1"/>
        <w:numId w:val="29"/>
      </w:numPr>
      <w:spacing w:after="0"/>
    </w:pPr>
    <w:rPr>
      <w:rFonts w:ascii="Calibri" w:hAnsi="Calibri"/>
    </w:rPr>
  </w:style>
  <w:style w:type="paragraph" w:customStyle="1" w:styleId="11">
    <w:name w:val="П.1.1"/>
    <w:basedOn w:val="a4"/>
    <w:rsid w:val="00776CAC"/>
    <w:pPr>
      <w:numPr>
        <w:ilvl w:val="2"/>
        <w:numId w:val="29"/>
      </w:numPr>
      <w:spacing w:after="0"/>
    </w:pPr>
    <w:rPr>
      <w:rFonts w:ascii="Calibri" w:hAnsi="Calibri"/>
    </w:rPr>
  </w:style>
  <w:style w:type="paragraph" w:customStyle="1" w:styleId="111">
    <w:name w:val="П.1.1.1"/>
    <w:basedOn w:val="a4"/>
    <w:rsid w:val="00776CAC"/>
    <w:pPr>
      <w:numPr>
        <w:ilvl w:val="3"/>
        <w:numId w:val="29"/>
      </w:numPr>
      <w:spacing w:after="0"/>
      <w:ind w:left="0" w:firstLine="567"/>
    </w:pPr>
    <w:rPr>
      <w:rFonts w:ascii="Calibri" w:hAnsi="Calibri"/>
    </w:rPr>
  </w:style>
  <w:style w:type="paragraph" w:customStyle="1" w:styleId="1111">
    <w:name w:val="П.1.1.1.1"/>
    <w:basedOn w:val="a4"/>
    <w:rsid w:val="00776CAC"/>
    <w:pPr>
      <w:numPr>
        <w:ilvl w:val="4"/>
        <w:numId w:val="29"/>
      </w:numPr>
      <w:spacing w:after="0"/>
      <w:ind w:left="0" w:firstLine="567"/>
    </w:pPr>
    <w:rPr>
      <w:rFonts w:ascii="Calibri" w:hAnsi="Calibri"/>
    </w:rPr>
  </w:style>
  <w:style w:type="paragraph" w:customStyle="1" w:styleId="11111">
    <w:name w:val="П.1.1.1.1.1"/>
    <w:basedOn w:val="a4"/>
    <w:rsid w:val="00776CAC"/>
    <w:pPr>
      <w:numPr>
        <w:ilvl w:val="5"/>
        <w:numId w:val="29"/>
      </w:numPr>
      <w:spacing w:after="0"/>
      <w:ind w:left="0" w:firstLine="567"/>
    </w:pPr>
    <w:rPr>
      <w:rFonts w:ascii="Calibri" w:hAnsi="Calibri"/>
    </w:rPr>
  </w:style>
  <w:style w:type="paragraph" w:customStyle="1" w:styleId="a1">
    <w:name w:val="П.глава"/>
    <w:basedOn w:val="a4"/>
    <w:rsid w:val="00776CAC"/>
    <w:pPr>
      <w:numPr>
        <w:numId w:val="29"/>
      </w:numPr>
      <w:spacing w:before="240" w:after="240"/>
      <w:ind w:right="-6"/>
      <w:jc w:val="center"/>
    </w:pPr>
    <w:rPr>
      <w:b/>
      <w:bCs/>
    </w:rPr>
  </w:style>
  <w:style w:type="paragraph" w:customStyle="1" w:styleId="1f9">
    <w:name w:val="Без интервала1"/>
    <w:rsid w:val="00776CAC"/>
    <w:rPr>
      <w:rFonts w:ascii="Calibri" w:hAnsi="Calibri"/>
      <w:sz w:val="22"/>
      <w:szCs w:val="22"/>
      <w:lang w:eastAsia="en-US"/>
    </w:rPr>
  </w:style>
  <w:style w:type="character" w:customStyle="1" w:styleId="FootnoteTextChar">
    <w:name w:val="Footnote Text Char"/>
    <w:locked/>
    <w:rsid w:val="00776CAC"/>
    <w:rPr>
      <w:sz w:val="22"/>
      <w:lang w:eastAsia="ar-SA" w:bidi="ar-SA"/>
    </w:rPr>
  </w:style>
  <w:style w:type="paragraph" w:customStyle="1" w:styleId="-0">
    <w:name w:val="Контракт-раздел Знак"/>
    <w:basedOn w:val="a4"/>
    <w:link w:val="-1"/>
    <w:rsid w:val="00776CAC"/>
    <w:pPr>
      <w:keepNext/>
      <w:keepLines/>
      <w:tabs>
        <w:tab w:val="left" w:pos="567"/>
        <w:tab w:val="num" w:pos="1559"/>
      </w:tabs>
      <w:suppressAutoHyphens/>
      <w:autoSpaceDE w:val="0"/>
      <w:autoSpaceDN w:val="0"/>
      <w:adjustRightInd w:val="0"/>
      <w:spacing w:before="360" w:after="120"/>
      <w:ind w:left="1559" w:hanging="453"/>
      <w:jc w:val="center"/>
      <w:textAlignment w:val="baseline"/>
      <w:outlineLvl w:val="1"/>
    </w:pPr>
    <w:rPr>
      <w:b/>
      <w:bCs/>
      <w:caps/>
      <w:snapToGrid w:val="0"/>
      <w:sz w:val="28"/>
      <w:szCs w:val="28"/>
    </w:rPr>
  </w:style>
  <w:style w:type="character" w:customStyle="1" w:styleId="-1">
    <w:name w:val="Контракт-раздел Знак Знак"/>
    <w:link w:val="-0"/>
    <w:rsid w:val="00776CAC"/>
    <w:rPr>
      <w:b/>
      <w:bCs/>
      <w:caps/>
      <w:snapToGrid w:val="0"/>
      <w:sz w:val="28"/>
      <w:szCs w:val="28"/>
    </w:rPr>
  </w:style>
  <w:style w:type="paragraph" w:customStyle="1" w:styleId="afffffff7">
    <w:name w:val="_Заголовок по центру"/>
    <w:basedOn w:val="a4"/>
    <w:rsid w:val="00776CAC"/>
    <w:pPr>
      <w:keepNext/>
      <w:keepLines/>
      <w:suppressAutoHyphens/>
      <w:spacing w:before="240" w:after="240"/>
      <w:contextualSpacing/>
      <w:jc w:val="center"/>
      <w:outlineLvl w:val="0"/>
    </w:pPr>
    <w:rPr>
      <w:b/>
    </w:rPr>
  </w:style>
  <w:style w:type="paragraph" w:customStyle="1" w:styleId="afffffff8">
    <w:name w:val="_Подпись"/>
    <w:basedOn w:val="afffffff6"/>
    <w:rsid w:val="00776CAC"/>
    <w:pPr>
      <w:keepLines/>
      <w:tabs>
        <w:tab w:val="right" w:pos="9355"/>
      </w:tabs>
      <w:suppressAutoHyphens/>
      <w:spacing w:before="360" w:after="240"/>
      <w:ind w:firstLine="0"/>
      <w:jc w:val="left"/>
    </w:pPr>
  </w:style>
  <w:style w:type="character" w:customStyle="1" w:styleId="57">
    <w:name w:val="Знак Знак5"/>
    <w:rsid w:val="00776CAC"/>
    <w:rPr>
      <w:bCs/>
      <w:snapToGrid w:val="0"/>
      <w:sz w:val="22"/>
      <w:szCs w:val="22"/>
    </w:rPr>
  </w:style>
  <w:style w:type="character" w:customStyle="1" w:styleId="FontStyle90">
    <w:name w:val="Font Style90"/>
    <w:rsid w:val="00776CAC"/>
    <w:rPr>
      <w:rFonts w:ascii="Times New Roman" w:hAnsi="Times New Roman" w:cs="Times New Roman"/>
      <w:sz w:val="22"/>
      <w:szCs w:val="22"/>
    </w:rPr>
  </w:style>
  <w:style w:type="paragraph" w:customStyle="1" w:styleId="afffffff9">
    <w:name w:val="Обычный + По ширине"/>
    <w:aliases w:val="Первая строка:  0,95 см"/>
    <w:basedOn w:val="a4"/>
    <w:rsid w:val="00776CAC"/>
    <w:pPr>
      <w:spacing w:after="0"/>
      <w:ind w:firstLine="540"/>
    </w:pPr>
    <w:rPr>
      <w:b/>
      <w:bCs/>
    </w:rPr>
  </w:style>
  <w:style w:type="character" w:customStyle="1" w:styleId="3f3">
    <w:name w:val="Знак Знак3"/>
    <w:rsid w:val="00776CAC"/>
    <w:rPr>
      <w:rFonts w:ascii="Cambria" w:hAnsi="Cambria"/>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208245">
      <w:bodyDiv w:val="1"/>
      <w:marLeft w:val="0"/>
      <w:marRight w:val="0"/>
      <w:marTop w:val="0"/>
      <w:marBottom w:val="0"/>
      <w:divBdr>
        <w:top w:val="none" w:sz="0" w:space="0" w:color="auto"/>
        <w:left w:val="none" w:sz="0" w:space="0" w:color="auto"/>
        <w:bottom w:val="none" w:sz="0" w:space="0" w:color="auto"/>
        <w:right w:val="none" w:sz="0" w:space="0" w:color="auto"/>
      </w:divBdr>
    </w:div>
    <w:div w:id="42680900">
      <w:bodyDiv w:val="1"/>
      <w:marLeft w:val="0"/>
      <w:marRight w:val="0"/>
      <w:marTop w:val="0"/>
      <w:marBottom w:val="0"/>
      <w:divBdr>
        <w:top w:val="none" w:sz="0" w:space="0" w:color="auto"/>
        <w:left w:val="none" w:sz="0" w:space="0" w:color="auto"/>
        <w:bottom w:val="none" w:sz="0" w:space="0" w:color="auto"/>
        <w:right w:val="none" w:sz="0" w:space="0" w:color="auto"/>
      </w:divBdr>
    </w:div>
    <w:div w:id="52429109">
      <w:bodyDiv w:val="1"/>
      <w:marLeft w:val="0"/>
      <w:marRight w:val="0"/>
      <w:marTop w:val="0"/>
      <w:marBottom w:val="0"/>
      <w:divBdr>
        <w:top w:val="none" w:sz="0" w:space="0" w:color="auto"/>
        <w:left w:val="none" w:sz="0" w:space="0" w:color="auto"/>
        <w:bottom w:val="none" w:sz="0" w:space="0" w:color="auto"/>
        <w:right w:val="none" w:sz="0" w:space="0" w:color="auto"/>
      </w:divBdr>
    </w:div>
    <w:div w:id="93793542">
      <w:bodyDiv w:val="1"/>
      <w:marLeft w:val="0"/>
      <w:marRight w:val="0"/>
      <w:marTop w:val="0"/>
      <w:marBottom w:val="0"/>
      <w:divBdr>
        <w:top w:val="none" w:sz="0" w:space="0" w:color="auto"/>
        <w:left w:val="none" w:sz="0" w:space="0" w:color="auto"/>
        <w:bottom w:val="none" w:sz="0" w:space="0" w:color="auto"/>
        <w:right w:val="none" w:sz="0" w:space="0" w:color="auto"/>
      </w:divBdr>
    </w:div>
    <w:div w:id="101997572">
      <w:bodyDiv w:val="1"/>
      <w:marLeft w:val="0"/>
      <w:marRight w:val="0"/>
      <w:marTop w:val="0"/>
      <w:marBottom w:val="0"/>
      <w:divBdr>
        <w:top w:val="none" w:sz="0" w:space="0" w:color="auto"/>
        <w:left w:val="none" w:sz="0" w:space="0" w:color="auto"/>
        <w:bottom w:val="none" w:sz="0" w:space="0" w:color="auto"/>
        <w:right w:val="none" w:sz="0" w:space="0" w:color="auto"/>
      </w:divBdr>
    </w:div>
    <w:div w:id="107699367">
      <w:bodyDiv w:val="1"/>
      <w:marLeft w:val="0"/>
      <w:marRight w:val="0"/>
      <w:marTop w:val="0"/>
      <w:marBottom w:val="0"/>
      <w:divBdr>
        <w:top w:val="none" w:sz="0" w:space="0" w:color="auto"/>
        <w:left w:val="none" w:sz="0" w:space="0" w:color="auto"/>
        <w:bottom w:val="none" w:sz="0" w:space="0" w:color="auto"/>
        <w:right w:val="none" w:sz="0" w:space="0" w:color="auto"/>
      </w:divBdr>
    </w:div>
    <w:div w:id="109983641">
      <w:bodyDiv w:val="1"/>
      <w:marLeft w:val="0"/>
      <w:marRight w:val="0"/>
      <w:marTop w:val="0"/>
      <w:marBottom w:val="0"/>
      <w:divBdr>
        <w:top w:val="none" w:sz="0" w:space="0" w:color="auto"/>
        <w:left w:val="none" w:sz="0" w:space="0" w:color="auto"/>
        <w:bottom w:val="none" w:sz="0" w:space="0" w:color="auto"/>
        <w:right w:val="none" w:sz="0" w:space="0" w:color="auto"/>
      </w:divBdr>
    </w:div>
    <w:div w:id="116488108">
      <w:bodyDiv w:val="1"/>
      <w:marLeft w:val="0"/>
      <w:marRight w:val="0"/>
      <w:marTop w:val="0"/>
      <w:marBottom w:val="0"/>
      <w:divBdr>
        <w:top w:val="none" w:sz="0" w:space="0" w:color="auto"/>
        <w:left w:val="none" w:sz="0" w:space="0" w:color="auto"/>
        <w:bottom w:val="none" w:sz="0" w:space="0" w:color="auto"/>
        <w:right w:val="none" w:sz="0" w:space="0" w:color="auto"/>
      </w:divBdr>
    </w:div>
    <w:div w:id="121579435">
      <w:bodyDiv w:val="1"/>
      <w:marLeft w:val="0"/>
      <w:marRight w:val="0"/>
      <w:marTop w:val="0"/>
      <w:marBottom w:val="0"/>
      <w:divBdr>
        <w:top w:val="none" w:sz="0" w:space="0" w:color="auto"/>
        <w:left w:val="none" w:sz="0" w:space="0" w:color="auto"/>
        <w:bottom w:val="none" w:sz="0" w:space="0" w:color="auto"/>
        <w:right w:val="none" w:sz="0" w:space="0" w:color="auto"/>
      </w:divBdr>
    </w:div>
    <w:div w:id="131796827">
      <w:bodyDiv w:val="1"/>
      <w:marLeft w:val="0"/>
      <w:marRight w:val="0"/>
      <w:marTop w:val="0"/>
      <w:marBottom w:val="0"/>
      <w:divBdr>
        <w:top w:val="none" w:sz="0" w:space="0" w:color="auto"/>
        <w:left w:val="none" w:sz="0" w:space="0" w:color="auto"/>
        <w:bottom w:val="none" w:sz="0" w:space="0" w:color="auto"/>
        <w:right w:val="none" w:sz="0" w:space="0" w:color="auto"/>
      </w:divBdr>
    </w:div>
    <w:div w:id="133450527">
      <w:bodyDiv w:val="1"/>
      <w:marLeft w:val="0"/>
      <w:marRight w:val="0"/>
      <w:marTop w:val="0"/>
      <w:marBottom w:val="0"/>
      <w:divBdr>
        <w:top w:val="none" w:sz="0" w:space="0" w:color="auto"/>
        <w:left w:val="none" w:sz="0" w:space="0" w:color="auto"/>
        <w:bottom w:val="none" w:sz="0" w:space="0" w:color="auto"/>
        <w:right w:val="none" w:sz="0" w:space="0" w:color="auto"/>
      </w:divBdr>
      <w:divsChild>
        <w:div w:id="882908979">
          <w:marLeft w:val="0"/>
          <w:marRight w:val="0"/>
          <w:marTop w:val="0"/>
          <w:marBottom w:val="0"/>
          <w:divBdr>
            <w:top w:val="none" w:sz="0" w:space="0" w:color="auto"/>
            <w:left w:val="none" w:sz="0" w:space="0" w:color="auto"/>
            <w:bottom w:val="none" w:sz="0" w:space="0" w:color="auto"/>
            <w:right w:val="none" w:sz="0" w:space="0" w:color="auto"/>
          </w:divBdr>
        </w:div>
      </w:divsChild>
    </w:div>
    <w:div w:id="148445281">
      <w:bodyDiv w:val="1"/>
      <w:marLeft w:val="0"/>
      <w:marRight w:val="0"/>
      <w:marTop w:val="0"/>
      <w:marBottom w:val="0"/>
      <w:divBdr>
        <w:top w:val="none" w:sz="0" w:space="0" w:color="auto"/>
        <w:left w:val="none" w:sz="0" w:space="0" w:color="auto"/>
        <w:bottom w:val="none" w:sz="0" w:space="0" w:color="auto"/>
        <w:right w:val="none" w:sz="0" w:space="0" w:color="auto"/>
      </w:divBdr>
    </w:div>
    <w:div w:id="157506656">
      <w:bodyDiv w:val="1"/>
      <w:marLeft w:val="0"/>
      <w:marRight w:val="0"/>
      <w:marTop w:val="0"/>
      <w:marBottom w:val="0"/>
      <w:divBdr>
        <w:top w:val="none" w:sz="0" w:space="0" w:color="auto"/>
        <w:left w:val="none" w:sz="0" w:space="0" w:color="auto"/>
        <w:bottom w:val="none" w:sz="0" w:space="0" w:color="auto"/>
        <w:right w:val="none" w:sz="0" w:space="0" w:color="auto"/>
      </w:divBdr>
    </w:div>
    <w:div w:id="176890184">
      <w:bodyDiv w:val="1"/>
      <w:marLeft w:val="0"/>
      <w:marRight w:val="0"/>
      <w:marTop w:val="0"/>
      <w:marBottom w:val="0"/>
      <w:divBdr>
        <w:top w:val="none" w:sz="0" w:space="0" w:color="auto"/>
        <w:left w:val="none" w:sz="0" w:space="0" w:color="auto"/>
        <w:bottom w:val="none" w:sz="0" w:space="0" w:color="auto"/>
        <w:right w:val="none" w:sz="0" w:space="0" w:color="auto"/>
      </w:divBdr>
    </w:div>
    <w:div w:id="179125044">
      <w:bodyDiv w:val="1"/>
      <w:marLeft w:val="0"/>
      <w:marRight w:val="0"/>
      <w:marTop w:val="0"/>
      <w:marBottom w:val="0"/>
      <w:divBdr>
        <w:top w:val="none" w:sz="0" w:space="0" w:color="auto"/>
        <w:left w:val="none" w:sz="0" w:space="0" w:color="auto"/>
        <w:bottom w:val="none" w:sz="0" w:space="0" w:color="auto"/>
        <w:right w:val="none" w:sz="0" w:space="0" w:color="auto"/>
      </w:divBdr>
    </w:div>
    <w:div w:id="183056012">
      <w:bodyDiv w:val="1"/>
      <w:marLeft w:val="0"/>
      <w:marRight w:val="0"/>
      <w:marTop w:val="0"/>
      <w:marBottom w:val="0"/>
      <w:divBdr>
        <w:top w:val="none" w:sz="0" w:space="0" w:color="auto"/>
        <w:left w:val="none" w:sz="0" w:space="0" w:color="auto"/>
        <w:bottom w:val="none" w:sz="0" w:space="0" w:color="auto"/>
        <w:right w:val="none" w:sz="0" w:space="0" w:color="auto"/>
      </w:divBdr>
    </w:div>
    <w:div w:id="189879626">
      <w:bodyDiv w:val="1"/>
      <w:marLeft w:val="0"/>
      <w:marRight w:val="0"/>
      <w:marTop w:val="0"/>
      <w:marBottom w:val="0"/>
      <w:divBdr>
        <w:top w:val="none" w:sz="0" w:space="0" w:color="auto"/>
        <w:left w:val="none" w:sz="0" w:space="0" w:color="auto"/>
        <w:bottom w:val="none" w:sz="0" w:space="0" w:color="auto"/>
        <w:right w:val="none" w:sz="0" w:space="0" w:color="auto"/>
      </w:divBdr>
    </w:div>
    <w:div w:id="257911710">
      <w:bodyDiv w:val="1"/>
      <w:marLeft w:val="0"/>
      <w:marRight w:val="0"/>
      <w:marTop w:val="0"/>
      <w:marBottom w:val="0"/>
      <w:divBdr>
        <w:top w:val="none" w:sz="0" w:space="0" w:color="auto"/>
        <w:left w:val="none" w:sz="0" w:space="0" w:color="auto"/>
        <w:bottom w:val="none" w:sz="0" w:space="0" w:color="auto"/>
        <w:right w:val="none" w:sz="0" w:space="0" w:color="auto"/>
      </w:divBdr>
    </w:div>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298658160">
      <w:bodyDiv w:val="1"/>
      <w:marLeft w:val="0"/>
      <w:marRight w:val="0"/>
      <w:marTop w:val="0"/>
      <w:marBottom w:val="0"/>
      <w:divBdr>
        <w:top w:val="none" w:sz="0" w:space="0" w:color="auto"/>
        <w:left w:val="none" w:sz="0" w:space="0" w:color="auto"/>
        <w:bottom w:val="none" w:sz="0" w:space="0" w:color="auto"/>
        <w:right w:val="none" w:sz="0" w:space="0" w:color="auto"/>
      </w:divBdr>
    </w:div>
    <w:div w:id="305672385">
      <w:bodyDiv w:val="1"/>
      <w:marLeft w:val="0"/>
      <w:marRight w:val="0"/>
      <w:marTop w:val="0"/>
      <w:marBottom w:val="0"/>
      <w:divBdr>
        <w:top w:val="none" w:sz="0" w:space="0" w:color="auto"/>
        <w:left w:val="none" w:sz="0" w:space="0" w:color="auto"/>
        <w:bottom w:val="none" w:sz="0" w:space="0" w:color="auto"/>
        <w:right w:val="none" w:sz="0" w:space="0" w:color="auto"/>
      </w:divBdr>
    </w:div>
    <w:div w:id="314451783">
      <w:bodyDiv w:val="1"/>
      <w:marLeft w:val="0"/>
      <w:marRight w:val="0"/>
      <w:marTop w:val="0"/>
      <w:marBottom w:val="0"/>
      <w:divBdr>
        <w:top w:val="none" w:sz="0" w:space="0" w:color="auto"/>
        <w:left w:val="none" w:sz="0" w:space="0" w:color="auto"/>
        <w:bottom w:val="none" w:sz="0" w:space="0" w:color="auto"/>
        <w:right w:val="none" w:sz="0" w:space="0" w:color="auto"/>
      </w:divBdr>
    </w:div>
    <w:div w:id="337971702">
      <w:bodyDiv w:val="1"/>
      <w:marLeft w:val="0"/>
      <w:marRight w:val="0"/>
      <w:marTop w:val="0"/>
      <w:marBottom w:val="0"/>
      <w:divBdr>
        <w:top w:val="none" w:sz="0" w:space="0" w:color="auto"/>
        <w:left w:val="none" w:sz="0" w:space="0" w:color="auto"/>
        <w:bottom w:val="none" w:sz="0" w:space="0" w:color="auto"/>
        <w:right w:val="none" w:sz="0" w:space="0" w:color="auto"/>
      </w:divBdr>
    </w:div>
    <w:div w:id="358316189">
      <w:bodyDiv w:val="1"/>
      <w:marLeft w:val="0"/>
      <w:marRight w:val="0"/>
      <w:marTop w:val="0"/>
      <w:marBottom w:val="0"/>
      <w:divBdr>
        <w:top w:val="none" w:sz="0" w:space="0" w:color="auto"/>
        <w:left w:val="none" w:sz="0" w:space="0" w:color="auto"/>
        <w:bottom w:val="none" w:sz="0" w:space="0" w:color="auto"/>
        <w:right w:val="none" w:sz="0" w:space="0" w:color="auto"/>
      </w:divBdr>
    </w:div>
    <w:div w:id="361395662">
      <w:bodyDiv w:val="1"/>
      <w:marLeft w:val="0"/>
      <w:marRight w:val="0"/>
      <w:marTop w:val="0"/>
      <w:marBottom w:val="0"/>
      <w:divBdr>
        <w:top w:val="none" w:sz="0" w:space="0" w:color="auto"/>
        <w:left w:val="none" w:sz="0" w:space="0" w:color="auto"/>
        <w:bottom w:val="none" w:sz="0" w:space="0" w:color="auto"/>
        <w:right w:val="none" w:sz="0" w:space="0" w:color="auto"/>
      </w:divBdr>
    </w:div>
    <w:div w:id="370417707">
      <w:bodyDiv w:val="1"/>
      <w:marLeft w:val="0"/>
      <w:marRight w:val="0"/>
      <w:marTop w:val="0"/>
      <w:marBottom w:val="0"/>
      <w:divBdr>
        <w:top w:val="none" w:sz="0" w:space="0" w:color="auto"/>
        <w:left w:val="none" w:sz="0" w:space="0" w:color="auto"/>
        <w:bottom w:val="none" w:sz="0" w:space="0" w:color="auto"/>
        <w:right w:val="none" w:sz="0" w:space="0" w:color="auto"/>
      </w:divBdr>
    </w:div>
    <w:div w:id="389155675">
      <w:bodyDiv w:val="1"/>
      <w:marLeft w:val="0"/>
      <w:marRight w:val="0"/>
      <w:marTop w:val="0"/>
      <w:marBottom w:val="0"/>
      <w:divBdr>
        <w:top w:val="none" w:sz="0" w:space="0" w:color="auto"/>
        <w:left w:val="none" w:sz="0" w:space="0" w:color="auto"/>
        <w:bottom w:val="none" w:sz="0" w:space="0" w:color="auto"/>
        <w:right w:val="none" w:sz="0" w:space="0" w:color="auto"/>
      </w:divBdr>
    </w:div>
    <w:div w:id="411047940">
      <w:bodyDiv w:val="1"/>
      <w:marLeft w:val="0"/>
      <w:marRight w:val="0"/>
      <w:marTop w:val="0"/>
      <w:marBottom w:val="0"/>
      <w:divBdr>
        <w:top w:val="none" w:sz="0" w:space="0" w:color="auto"/>
        <w:left w:val="none" w:sz="0" w:space="0" w:color="auto"/>
        <w:bottom w:val="none" w:sz="0" w:space="0" w:color="auto"/>
        <w:right w:val="none" w:sz="0" w:space="0" w:color="auto"/>
      </w:divBdr>
    </w:div>
    <w:div w:id="423455276">
      <w:bodyDiv w:val="1"/>
      <w:marLeft w:val="0"/>
      <w:marRight w:val="0"/>
      <w:marTop w:val="0"/>
      <w:marBottom w:val="0"/>
      <w:divBdr>
        <w:top w:val="none" w:sz="0" w:space="0" w:color="auto"/>
        <w:left w:val="none" w:sz="0" w:space="0" w:color="auto"/>
        <w:bottom w:val="none" w:sz="0" w:space="0" w:color="auto"/>
        <w:right w:val="none" w:sz="0" w:space="0" w:color="auto"/>
      </w:divBdr>
    </w:div>
    <w:div w:id="439952687">
      <w:bodyDiv w:val="1"/>
      <w:marLeft w:val="0"/>
      <w:marRight w:val="0"/>
      <w:marTop w:val="0"/>
      <w:marBottom w:val="0"/>
      <w:divBdr>
        <w:top w:val="none" w:sz="0" w:space="0" w:color="auto"/>
        <w:left w:val="none" w:sz="0" w:space="0" w:color="auto"/>
        <w:bottom w:val="none" w:sz="0" w:space="0" w:color="auto"/>
        <w:right w:val="none" w:sz="0" w:space="0" w:color="auto"/>
      </w:divBdr>
    </w:div>
    <w:div w:id="449130301">
      <w:bodyDiv w:val="1"/>
      <w:marLeft w:val="0"/>
      <w:marRight w:val="0"/>
      <w:marTop w:val="0"/>
      <w:marBottom w:val="0"/>
      <w:divBdr>
        <w:top w:val="none" w:sz="0" w:space="0" w:color="auto"/>
        <w:left w:val="none" w:sz="0" w:space="0" w:color="auto"/>
        <w:bottom w:val="none" w:sz="0" w:space="0" w:color="auto"/>
        <w:right w:val="none" w:sz="0" w:space="0" w:color="auto"/>
      </w:divBdr>
    </w:div>
    <w:div w:id="485055105">
      <w:bodyDiv w:val="1"/>
      <w:marLeft w:val="0"/>
      <w:marRight w:val="0"/>
      <w:marTop w:val="0"/>
      <w:marBottom w:val="0"/>
      <w:divBdr>
        <w:top w:val="none" w:sz="0" w:space="0" w:color="auto"/>
        <w:left w:val="none" w:sz="0" w:space="0" w:color="auto"/>
        <w:bottom w:val="none" w:sz="0" w:space="0" w:color="auto"/>
        <w:right w:val="none" w:sz="0" w:space="0" w:color="auto"/>
      </w:divBdr>
    </w:div>
    <w:div w:id="542404570">
      <w:bodyDiv w:val="1"/>
      <w:marLeft w:val="0"/>
      <w:marRight w:val="0"/>
      <w:marTop w:val="0"/>
      <w:marBottom w:val="0"/>
      <w:divBdr>
        <w:top w:val="none" w:sz="0" w:space="0" w:color="auto"/>
        <w:left w:val="none" w:sz="0" w:space="0" w:color="auto"/>
        <w:bottom w:val="none" w:sz="0" w:space="0" w:color="auto"/>
        <w:right w:val="none" w:sz="0" w:space="0" w:color="auto"/>
      </w:divBdr>
    </w:div>
    <w:div w:id="564872172">
      <w:bodyDiv w:val="1"/>
      <w:marLeft w:val="0"/>
      <w:marRight w:val="0"/>
      <w:marTop w:val="0"/>
      <w:marBottom w:val="0"/>
      <w:divBdr>
        <w:top w:val="none" w:sz="0" w:space="0" w:color="auto"/>
        <w:left w:val="none" w:sz="0" w:space="0" w:color="auto"/>
        <w:bottom w:val="none" w:sz="0" w:space="0" w:color="auto"/>
        <w:right w:val="none" w:sz="0" w:space="0" w:color="auto"/>
      </w:divBdr>
    </w:div>
    <w:div w:id="566107420">
      <w:bodyDiv w:val="1"/>
      <w:marLeft w:val="0"/>
      <w:marRight w:val="0"/>
      <w:marTop w:val="0"/>
      <w:marBottom w:val="0"/>
      <w:divBdr>
        <w:top w:val="none" w:sz="0" w:space="0" w:color="auto"/>
        <w:left w:val="none" w:sz="0" w:space="0" w:color="auto"/>
        <w:bottom w:val="none" w:sz="0" w:space="0" w:color="auto"/>
        <w:right w:val="none" w:sz="0" w:space="0" w:color="auto"/>
      </w:divBdr>
    </w:div>
    <w:div w:id="594050245">
      <w:bodyDiv w:val="1"/>
      <w:marLeft w:val="0"/>
      <w:marRight w:val="0"/>
      <w:marTop w:val="0"/>
      <w:marBottom w:val="0"/>
      <w:divBdr>
        <w:top w:val="none" w:sz="0" w:space="0" w:color="auto"/>
        <w:left w:val="none" w:sz="0" w:space="0" w:color="auto"/>
        <w:bottom w:val="none" w:sz="0" w:space="0" w:color="auto"/>
        <w:right w:val="none" w:sz="0" w:space="0" w:color="auto"/>
      </w:divBdr>
    </w:div>
    <w:div w:id="614754844">
      <w:bodyDiv w:val="1"/>
      <w:marLeft w:val="0"/>
      <w:marRight w:val="0"/>
      <w:marTop w:val="0"/>
      <w:marBottom w:val="0"/>
      <w:divBdr>
        <w:top w:val="none" w:sz="0" w:space="0" w:color="auto"/>
        <w:left w:val="none" w:sz="0" w:space="0" w:color="auto"/>
        <w:bottom w:val="none" w:sz="0" w:space="0" w:color="auto"/>
        <w:right w:val="none" w:sz="0" w:space="0" w:color="auto"/>
      </w:divBdr>
    </w:div>
    <w:div w:id="716514414">
      <w:bodyDiv w:val="1"/>
      <w:marLeft w:val="0"/>
      <w:marRight w:val="0"/>
      <w:marTop w:val="0"/>
      <w:marBottom w:val="0"/>
      <w:divBdr>
        <w:top w:val="none" w:sz="0" w:space="0" w:color="auto"/>
        <w:left w:val="none" w:sz="0" w:space="0" w:color="auto"/>
        <w:bottom w:val="none" w:sz="0" w:space="0" w:color="auto"/>
        <w:right w:val="none" w:sz="0" w:space="0" w:color="auto"/>
      </w:divBdr>
    </w:div>
    <w:div w:id="749811382">
      <w:bodyDiv w:val="1"/>
      <w:marLeft w:val="0"/>
      <w:marRight w:val="0"/>
      <w:marTop w:val="0"/>
      <w:marBottom w:val="0"/>
      <w:divBdr>
        <w:top w:val="none" w:sz="0" w:space="0" w:color="auto"/>
        <w:left w:val="none" w:sz="0" w:space="0" w:color="auto"/>
        <w:bottom w:val="none" w:sz="0" w:space="0" w:color="auto"/>
        <w:right w:val="none" w:sz="0" w:space="0" w:color="auto"/>
      </w:divBdr>
    </w:div>
    <w:div w:id="785539367">
      <w:bodyDiv w:val="1"/>
      <w:marLeft w:val="0"/>
      <w:marRight w:val="0"/>
      <w:marTop w:val="0"/>
      <w:marBottom w:val="0"/>
      <w:divBdr>
        <w:top w:val="none" w:sz="0" w:space="0" w:color="auto"/>
        <w:left w:val="none" w:sz="0" w:space="0" w:color="auto"/>
        <w:bottom w:val="none" w:sz="0" w:space="0" w:color="auto"/>
        <w:right w:val="none" w:sz="0" w:space="0" w:color="auto"/>
      </w:divBdr>
    </w:div>
    <w:div w:id="870070266">
      <w:bodyDiv w:val="1"/>
      <w:marLeft w:val="0"/>
      <w:marRight w:val="0"/>
      <w:marTop w:val="0"/>
      <w:marBottom w:val="0"/>
      <w:divBdr>
        <w:top w:val="none" w:sz="0" w:space="0" w:color="auto"/>
        <w:left w:val="none" w:sz="0" w:space="0" w:color="auto"/>
        <w:bottom w:val="none" w:sz="0" w:space="0" w:color="auto"/>
        <w:right w:val="none" w:sz="0" w:space="0" w:color="auto"/>
      </w:divBdr>
    </w:div>
    <w:div w:id="880945523">
      <w:bodyDiv w:val="1"/>
      <w:marLeft w:val="0"/>
      <w:marRight w:val="0"/>
      <w:marTop w:val="0"/>
      <w:marBottom w:val="0"/>
      <w:divBdr>
        <w:top w:val="none" w:sz="0" w:space="0" w:color="auto"/>
        <w:left w:val="none" w:sz="0" w:space="0" w:color="auto"/>
        <w:bottom w:val="none" w:sz="0" w:space="0" w:color="auto"/>
        <w:right w:val="none" w:sz="0" w:space="0" w:color="auto"/>
      </w:divBdr>
    </w:div>
    <w:div w:id="936249626">
      <w:bodyDiv w:val="1"/>
      <w:marLeft w:val="0"/>
      <w:marRight w:val="0"/>
      <w:marTop w:val="0"/>
      <w:marBottom w:val="0"/>
      <w:divBdr>
        <w:top w:val="none" w:sz="0" w:space="0" w:color="auto"/>
        <w:left w:val="none" w:sz="0" w:space="0" w:color="auto"/>
        <w:bottom w:val="none" w:sz="0" w:space="0" w:color="auto"/>
        <w:right w:val="none" w:sz="0" w:space="0" w:color="auto"/>
      </w:divBdr>
    </w:div>
    <w:div w:id="945699098">
      <w:bodyDiv w:val="1"/>
      <w:marLeft w:val="0"/>
      <w:marRight w:val="0"/>
      <w:marTop w:val="0"/>
      <w:marBottom w:val="0"/>
      <w:divBdr>
        <w:top w:val="none" w:sz="0" w:space="0" w:color="auto"/>
        <w:left w:val="none" w:sz="0" w:space="0" w:color="auto"/>
        <w:bottom w:val="none" w:sz="0" w:space="0" w:color="auto"/>
        <w:right w:val="none" w:sz="0" w:space="0" w:color="auto"/>
      </w:divBdr>
    </w:div>
    <w:div w:id="958730901">
      <w:bodyDiv w:val="1"/>
      <w:marLeft w:val="0"/>
      <w:marRight w:val="0"/>
      <w:marTop w:val="0"/>
      <w:marBottom w:val="0"/>
      <w:divBdr>
        <w:top w:val="none" w:sz="0" w:space="0" w:color="auto"/>
        <w:left w:val="none" w:sz="0" w:space="0" w:color="auto"/>
        <w:bottom w:val="none" w:sz="0" w:space="0" w:color="auto"/>
        <w:right w:val="none" w:sz="0" w:space="0" w:color="auto"/>
      </w:divBdr>
    </w:div>
    <w:div w:id="1015574034">
      <w:bodyDiv w:val="1"/>
      <w:marLeft w:val="0"/>
      <w:marRight w:val="0"/>
      <w:marTop w:val="0"/>
      <w:marBottom w:val="0"/>
      <w:divBdr>
        <w:top w:val="none" w:sz="0" w:space="0" w:color="auto"/>
        <w:left w:val="none" w:sz="0" w:space="0" w:color="auto"/>
        <w:bottom w:val="none" w:sz="0" w:space="0" w:color="auto"/>
        <w:right w:val="none" w:sz="0" w:space="0" w:color="auto"/>
      </w:divBdr>
    </w:div>
    <w:div w:id="1066487845">
      <w:bodyDiv w:val="1"/>
      <w:marLeft w:val="0"/>
      <w:marRight w:val="0"/>
      <w:marTop w:val="0"/>
      <w:marBottom w:val="0"/>
      <w:divBdr>
        <w:top w:val="none" w:sz="0" w:space="0" w:color="auto"/>
        <w:left w:val="none" w:sz="0" w:space="0" w:color="auto"/>
        <w:bottom w:val="none" w:sz="0" w:space="0" w:color="auto"/>
        <w:right w:val="none" w:sz="0" w:space="0" w:color="auto"/>
      </w:divBdr>
    </w:div>
    <w:div w:id="1094014821">
      <w:bodyDiv w:val="1"/>
      <w:marLeft w:val="0"/>
      <w:marRight w:val="0"/>
      <w:marTop w:val="0"/>
      <w:marBottom w:val="0"/>
      <w:divBdr>
        <w:top w:val="none" w:sz="0" w:space="0" w:color="auto"/>
        <w:left w:val="none" w:sz="0" w:space="0" w:color="auto"/>
        <w:bottom w:val="none" w:sz="0" w:space="0" w:color="auto"/>
        <w:right w:val="none" w:sz="0" w:space="0" w:color="auto"/>
      </w:divBdr>
    </w:div>
    <w:div w:id="1104812141">
      <w:bodyDiv w:val="1"/>
      <w:marLeft w:val="0"/>
      <w:marRight w:val="0"/>
      <w:marTop w:val="0"/>
      <w:marBottom w:val="0"/>
      <w:divBdr>
        <w:top w:val="none" w:sz="0" w:space="0" w:color="auto"/>
        <w:left w:val="none" w:sz="0" w:space="0" w:color="auto"/>
        <w:bottom w:val="none" w:sz="0" w:space="0" w:color="auto"/>
        <w:right w:val="none" w:sz="0" w:space="0" w:color="auto"/>
      </w:divBdr>
    </w:div>
    <w:div w:id="1116365702">
      <w:marLeft w:val="0"/>
      <w:marRight w:val="0"/>
      <w:marTop w:val="0"/>
      <w:marBottom w:val="0"/>
      <w:divBdr>
        <w:top w:val="none" w:sz="0" w:space="0" w:color="auto"/>
        <w:left w:val="none" w:sz="0" w:space="0" w:color="auto"/>
        <w:bottom w:val="none" w:sz="0" w:space="0" w:color="auto"/>
        <w:right w:val="none" w:sz="0" w:space="0" w:color="auto"/>
      </w:divBdr>
    </w:div>
    <w:div w:id="1116365703">
      <w:marLeft w:val="0"/>
      <w:marRight w:val="0"/>
      <w:marTop w:val="0"/>
      <w:marBottom w:val="0"/>
      <w:divBdr>
        <w:top w:val="none" w:sz="0" w:space="0" w:color="auto"/>
        <w:left w:val="none" w:sz="0" w:space="0" w:color="auto"/>
        <w:bottom w:val="none" w:sz="0" w:space="0" w:color="auto"/>
        <w:right w:val="none" w:sz="0" w:space="0" w:color="auto"/>
      </w:divBdr>
    </w:div>
    <w:div w:id="1187913105">
      <w:bodyDiv w:val="1"/>
      <w:marLeft w:val="0"/>
      <w:marRight w:val="0"/>
      <w:marTop w:val="0"/>
      <w:marBottom w:val="0"/>
      <w:divBdr>
        <w:top w:val="none" w:sz="0" w:space="0" w:color="auto"/>
        <w:left w:val="none" w:sz="0" w:space="0" w:color="auto"/>
        <w:bottom w:val="none" w:sz="0" w:space="0" w:color="auto"/>
        <w:right w:val="none" w:sz="0" w:space="0" w:color="auto"/>
      </w:divBdr>
    </w:div>
    <w:div w:id="1191534439">
      <w:bodyDiv w:val="1"/>
      <w:marLeft w:val="0"/>
      <w:marRight w:val="0"/>
      <w:marTop w:val="0"/>
      <w:marBottom w:val="0"/>
      <w:divBdr>
        <w:top w:val="none" w:sz="0" w:space="0" w:color="auto"/>
        <w:left w:val="none" w:sz="0" w:space="0" w:color="auto"/>
        <w:bottom w:val="none" w:sz="0" w:space="0" w:color="auto"/>
        <w:right w:val="none" w:sz="0" w:space="0" w:color="auto"/>
      </w:divBdr>
    </w:div>
    <w:div w:id="1195118462">
      <w:bodyDiv w:val="1"/>
      <w:marLeft w:val="0"/>
      <w:marRight w:val="0"/>
      <w:marTop w:val="0"/>
      <w:marBottom w:val="0"/>
      <w:divBdr>
        <w:top w:val="none" w:sz="0" w:space="0" w:color="auto"/>
        <w:left w:val="none" w:sz="0" w:space="0" w:color="auto"/>
        <w:bottom w:val="none" w:sz="0" w:space="0" w:color="auto"/>
        <w:right w:val="none" w:sz="0" w:space="0" w:color="auto"/>
      </w:divBdr>
    </w:div>
    <w:div w:id="1256593874">
      <w:bodyDiv w:val="1"/>
      <w:marLeft w:val="0"/>
      <w:marRight w:val="0"/>
      <w:marTop w:val="0"/>
      <w:marBottom w:val="0"/>
      <w:divBdr>
        <w:top w:val="none" w:sz="0" w:space="0" w:color="auto"/>
        <w:left w:val="none" w:sz="0" w:space="0" w:color="auto"/>
        <w:bottom w:val="none" w:sz="0" w:space="0" w:color="auto"/>
        <w:right w:val="none" w:sz="0" w:space="0" w:color="auto"/>
      </w:divBdr>
    </w:div>
    <w:div w:id="1261140176">
      <w:bodyDiv w:val="1"/>
      <w:marLeft w:val="0"/>
      <w:marRight w:val="0"/>
      <w:marTop w:val="0"/>
      <w:marBottom w:val="0"/>
      <w:divBdr>
        <w:top w:val="none" w:sz="0" w:space="0" w:color="auto"/>
        <w:left w:val="none" w:sz="0" w:space="0" w:color="auto"/>
        <w:bottom w:val="none" w:sz="0" w:space="0" w:color="auto"/>
        <w:right w:val="none" w:sz="0" w:space="0" w:color="auto"/>
      </w:divBdr>
    </w:div>
    <w:div w:id="1355768954">
      <w:bodyDiv w:val="1"/>
      <w:marLeft w:val="0"/>
      <w:marRight w:val="0"/>
      <w:marTop w:val="0"/>
      <w:marBottom w:val="0"/>
      <w:divBdr>
        <w:top w:val="none" w:sz="0" w:space="0" w:color="auto"/>
        <w:left w:val="none" w:sz="0" w:space="0" w:color="auto"/>
        <w:bottom w:val="none" w:sz="0" w:space="0" w:color="auto"/>
        <w:right w:val="none" w:sz="0" w:space="0" w:color="auto"/>
      </w:divBdr>
    </w:div>
    <w:div w:id="1365401143">
      <w:bodyDiv w:val="1"/>
      <w:marLeft w:val="0"/>
      <w:marRight w:val="0"/>
      <w:marTop w:val="0"/>
      <w:marBottom w:val="0"/>
      <w:divBdr>
        <w:top w:val="none" w:sz="0" w:space="0" w:color="auto"/>
        <w:left w:val="none" w:sz="0" w:space="0" w:color="auto"/>
        <w:bottom w:val="none" w:sz="0" w:space="0" w:color="auto"/>
        <w:right w:val="none" w:sz="0" w:space="0" w:color="auto"/>
      </w:divBdr>
    </w:div>
    <w:div w:id="1371610043">
      <w:bodyDiv w:val="1"/>
      <w:marLeft w:val="0"/>
      <w:marRight w:val="0"/>
      <w:marTop w:val="0"/>
      <w:marBottom w:val="0"/>
      <w:divBdr>
        <w:top w:val="none" w:sz="0" w:space="0" w:color="auto"/>
        <w:left w:val="none" w:sz="0" w:space="0" w:color="auto"/>
        <w:bottom w:val="none" w:sz="0" w:space="0" w:color="auto"/>
        <w:right w:val="none" w:sz="0" w:space="0" w:color="auto"/>
      </w:divBdr>
    </w:div>
    <w:div w:id="1394964436">
      <w:bodyDiv w:val="1"/>
      <w:marLeft w:val="0"/>
      <w:marRight w:val="0"/>
      <w:marTop w:val="0"/>
      <w:marBottom w:val="0"/>
      <w:divBdr>
        <w:top w:val="none" w:sz="0" w:space="0" w:color="auto"/>
        <w:left w:val="none" w:sz="0" w:space="0" w:color="auto"/>
        <w:bottom w:val="none" w:sz="0" w:space="0" w:color="auto"/>
        <w:right w:val="none" w:sz="0" w:space="0" w:color="auto"/>
      </w:divBdr>
    </w:div>
    <w:div w:id="1425152194">
      <w:bodyDiv w:val="1"/>
      <w:marLeft w:val="0"/>
      <w:marRight w:val="0"/>
      <w:marTop w:val="0"/>
      <w:marBottom w:val="0"/>
      <w:divBdr>
        <w:top w:val="none" w:sz="0" w:space="0" w:color="auto"/>
        <w:left w:val="none" w:sz="0" w:space="0" w:color="auto"/>
        <w:bottom w:val="none" w:sz="0" w:space="0" w:color="auto"/>
        <w:right w:val="none" w:sz="0" w:space="0" w:color="auto"/>
      </w:divBdr>
    </w:div>
    <w:div w:id="1432772375">
      <w:bodyDiv w:val="1"/>
      <w:marLeft w:val="0"/>
      <w:marRight w:val="0"/>
      <w:marTop w:val="0"/>
      <w:marBottom w:val="0"/>
      <w:divBdr>
        <w:top w:val="none" w:sz="0" w:space="0" w:color="auto"/>
        <w:left w:val="none" w:sz="0" w:space="0" w:color="auto"/>
        <w:bottom w:val="none" w:sz="0" w:space="0" w:color="auto"/>
        <w:right w:val="none" w:sz="0" w:space="0" w:color="auto"/>
      </w:divBdr>
    </w:div>
    <w:div w:id="1489397407">
      <w:bodyDiv w:val="1"/>
      <w:marLeft w:val="0"/>
      <w:marRight w:val="0"/>
      <w:marTop w:val="0"/>
      <w:marBottom w:val="0"/>
      <w:divBdr>
        <w:top w:val="none" w:sz="0" w:space="0" w:color="auto"/>
        <w:left w:val="none" w:sz="0" w:space="0" w:color="auto"/>
        <w:bottom w:val="none" w:sz="0" w:space="0" w:color="auto"/>
        <w:right w:val="none" w:sz="0" w:space="0" w:color="auto"/>
      </w:divBdr>
    </w:div>
    <w:div w:id="1489596531">
      <w:bodyDiv w:val="1"/>
      <w:marLeft w:val="0"/>
      <w:marRight w:val="0"/>
      <w:marTop w:val="0"/>
      <w:marBottom w:val="0"/>
      <w:divBdr>
        <w:top w:val="none" w:sz="0" w:space="0" w:color="auto"/>
        <w:left w:val="none" w:sz="0" w:space="0" w:color="auto"/>
        <w:bottom w:val="none" w:sz="0" w:space="0" w:color="auto"/>
        <w:right w:val="none" w:sz="0" w:space="0" w:color="auto"/>
      </w:divBdr>
    </w:div>
    <w:div w:id="1523327024">
      <w:bodyDiv w:val="1"/>
      <w:marLeft w:val="0"/>
      <w:marRight w:val="0"/>
      <w:marTop w:val="0"/>
      <w:marBottom w:val="0"/>
      <w:divBdr>
        <w:top w:val="none" w:sz="0" w:space="0" w:color="auto"/>
        <w:left w:val="none" w:sz="0" w:space="0" w:color="auto"/>
        <w:bottom w:val="none" w:sz="0" w:space="0" w:color="auto"/>
        <w:right w:val="none" w:sz="0" w:space="0" w:color="auto"/>
      </w:divBdr>
    </w:div>
    <w:div w:id="1561593807">
      <w:bodyDiv w:val="1"/>
      <w:marLeft w:val="0"/>
      <w:marRight w:val="0"/>
      <w:marTop w:val="0"/>
      <w:marBottom w:val="0"/>
      <w:divBdr>
        <w:top w:val="none" w:sz="0" w:space="0" w:color="auto"/>
        <w:left w:val="none" w:sz="0" w:space="0" w:color="auto"/>
        <w:bottom w:val="none" w:sz="0" w:space="0" w:color="auto"/>
        <w:right w:val="none" w:sz="0" w:space="0" w:color="auto"/>
      </w:divBdr>
    </w:div>
    <w:div w:id="1589653658">
      <w:bodyDiv w:val="1"/>
      <w:marLeft w:val="0"/>
      <w:marRight w:val="0"/>
      <w:marTop w:val="0"/>
      <w:marBottom w:val="0"/>
      <w:divBdr>
        <w:top w:val="none" w:sz="0" w:space="0" w:color="auto"/>
        <w:left w:val="none" w:sz="0" w:space="0" w:color="auto"/>
        <w:bottom w:val="none" w:sz="0" w:space="0" w:color="auto"/>
        <w:right w:val="none" w:sz="0" w:space="0" w:color="auto"/>
      </w:divBdr>
    </w:div>
    <w:div w:id="1603994728">
      <w:bodyDiv w:val="1"/>
      <w:marLeft w:val="0"/>
      <w:marRight w:val="0"/>
      <w:marTop w:val="0"/>
      <w:marBottom w:val="0"/>
      <w:divBdr>
        <w:top w:val="none" w:sz="0" w:space="0" w:color="auto"/>
        <w:left w:val="none" w:sz="0" w:space="0" w:color="auto"/>
        <w:bottom w:val="none" w:sz="0" w:space="0" w:color="auto"/>
        <w:right w:val="none" w:sz="0" w:space="0" w:color="auto"/>
      </w:divBdr>
    </w:div>
    <w:div w:id="1604222321">
      <w:bodyDiv w:val="1"/>
      <w:marLeft w:val="0"/>
      <w:marRight w:val="0"/>
      <w:marTop w:val="0"/>
      <w:marBottom w:val="0"/>
      <w:divBdr>
        <w:top w:val="none" w:sz="0" w:space="0" w:color="auto"/>
        <w:left w:val="none" w:sz="0" w:space="0" w:color="auto"/>
        <w:bottom w:val="none" w:sz="0" w:space="0" w:color="auto"/>
        <w:right w:val="none" w:sz="0" w:space="0" w:color="auto"/>
      </w:divBdr>
    </w:div>
    <w:div w:id="1608465646">
      <w:bodyDiv w:val="1"/>
      <w:marLeft w:val="0"/>
      <w:marRight w:val="0"/>
      <w:marTop w:val="0"/>
      <w:marBottom w:val="0"/>
      <w:divBdr>
        <w:top w:val="none" w:sz="0" w:space="0" w:color="auto"/>
        <w:left w:val="none" w:sz="0" w:space="0" w:color="auto"/>
        <w:bottom w:val="none" w:sz="0" w:space="0" w:color="auto"/>
        <w:right w:val="none" w:sz="0" w:space="0" w:color="auto"/>
      </w:divBdr>
    </w:div>
    <w:div w:id="1624729408">
      <w:bodyDiv w:val="1"/>
      <w:marLeft w:val="0"/>
      <w:marRight w:val="0"/>
      <w:marTop w:val="0"/>
      <w:marBottom w:val="0"/>
      <w:divBdr>
        <w:top w:val="none" w:sz="0" w:space="0" w:color="auto"/>
        <w:left w:val="none" w:sz="0" w:space="0" w:color="auto"/>
        <w:bottom w:val="none" w:sz="0" w:space="0" w:color="auto"/>
        <w:right w:val="none" w:sz="0" w:space="0" w:color="auto"/>
      </w:divBdr>
    </w:div>
    <w:div w:id="1639648713">
      <w:bodyDiv w:val="1"/>
      <w:marLeft w:val="0"/>
      <w:marRight w:val="0"/>
      <w:marTop w:val="0"/>
      <w:marBottom w:val="0"/>
      <w:divBdr>
        <w:top w:val="none" w:sz="0" w:space="0" w:color="auto"/>
        <w:left w:val="none" w:sz="0" w:space="0" w:color="auto"/>
        <w:bottom w:val="none" w:sz="0" w:space="0" w:color="auto"/>
        <w:right w:val="none" w:sz="0" w:space="0" w:color="auto"/>
      </w:divBdr>
    </w:div>
    <w:div w:id="1665087558">
      <w:bodyDiv w:val="1"/>
      <w:marLeft w:val="0"/>
      <w:marRight w:val="0"/>
      <w:marTop w:val="0"/>
      <w:marBottom w:val="0"/>
      <w:divBdr>
        <w:top w:val="none" w:sz="0" w:space="0" w:color="auto"/>
        <w:left w:val="none" w:sz="0" w:space="0" w:color="auto"/>
        <w:bottom w:val="none" w:sz="0" w:space="0" w:color="auto"/>
        <w:right w:val="none" w:sz="0" w:space="0" w:color="auto"/>
      </w:divBdr>
    </w:div>
    <w:div w:id="1727991924">
      <w:bodyDiv w:val="1"/>
      <w:marLeft w:val="0"/>
      <w:marRight w:val="0"/>
      <w:marTop w:val="0"/>
      <w:marBottom w:val="0"/>
      <w:divBdr>
        <w:top w:val="none" w:sz="0" w:space="0" w:color="auto"/>
        <w:left w:val="none" w:sz="0" w:space="0" w:color="auto"/>
        <w:bottom w:val="none" w:sz="0" w:space="0" w:color="auto"/>
        <w:right w:val="none" w:sz="0" w:space="0" w:color="auto"/>
      </w:divBdr>
    </w:div>
    <w:div w:id="1759209621">
      <w:bodyDiv w:val="1"/>
      <w:marLeft w:val="0"/>
      <w:marRight w:val="0"/>
      <w:marTop w:val="0"/>
      <w:marBottom w:val="0"/>
      <w:divBdr>
        <w:top w:val="none" w:sz="0" w:space="0" w:color="auto"/>
        <w:left w:val="none" w:sz="0" w:space="0" w:color="auto"/>
        <w:bottom w:val="none" w:sz="0" w:space="0" w:color="auto"/>
        <w:right w:val="none" w:sz="0" w:space="0" w:color="auto"/>
      </w:divBdr>
    </w:div>
    <w:div w:id="1771469915">
      <w:bodyDiv w:val="1"/>
      <w:marLeft w:val="0"/>
      <w:marRight w:val="0"/>
      <w:marTop w:val="0"/>
      <w:marBottom w:val="0"/>
      <w:divBdr>
        <w:top w:val="none" w:sz="0" w:space="0" w:color="auto"/>
        <w:left w:val="none" w:sz="0" w:space="0" w:color="auto"/>
        <w:bottom w:val="none" w:sz="0" w:space="0" w:color="auto"/>
        <w:right w:val="none" w:sz="0" w:space="0" w:color="auto"/>
      </w:divBdr>
    </w:div>
    <w:div w:id="1785727135">
      <w:bodyDiv w:val="1"/>
      <w:marLeft w:val="0"/>
      <w:marRight w:val="0"/>
      <w:marTop w:val="0"/>
      <w:marBottom w:val="0"/>
      <w:divBdr>
        <w:top w:val="none" w:sz="0" w:space="0" w:color="auto"/>
        <w:left w:val="none" w:sz="0" w:space="0" w:color="auto"/>
        <w:bottom w:val="none" w:sz="0" w:space="0" w:color="auto"/>
        <w:right w:val="none" w:sz="0" w:space="0" w:color="auto"/>
      </w:divBdr>
    </w:div>
    <w:div w:id="1797672073">
      <w:bodyDiv w:val="1"/>
      <w:marLeft w:val="0"/>
      <w:marRight w:val="0"/>
      <w:marTop w:val="0"/>
      <w:marBottom w:val="0"/>
      <w:divBdr>
        <w:top w:val="none" w:sz="0" w:space="0" w:color="auto"/>
        <w:left w:val="none" w:sz="0" w:space="0" w:color="auto"/>
        <w:bottom w:val="none" w:sz="0" w:space="0" w:color="auto"/>
        <w:right w:val="none" w:sz="0" w:space="0" w:color="auto"/>
      </w:divBdr>
    </w:div>
    <w:div w:id="1832256011">
      <w:bodyDiv w:val="1"/>
      <w:marLeft w:val="0"/>
      <w:marRight w:val="0"/>
      <w:marTop w:val="0"/>
      <w:marBottom w:val="0"/>
      <w:divBdr>
        <w:top w:val="none" w:sz="0" w:space="0" w:color="auto"/>
        <w:left w:val="none" w:sz="0" w:space="0" w:color="auto"/>
        <w:bottom w:val="none" w:sz="0" w:space="0" w:color="auto"/>
        <w:right w:val="none" w:sz="0" w:space="0" w:color="auto"/>
      </w:divBdr>
    </w:div>
    <w:div w:id="1833791857">
      <w:bodyDiv w:val="1"/>
      <w:marLeft w:val="0"/>
      <w:marRight w:val="0"/>
      <w:marTop w:val="0"/>
      <w:marBottom w:val="0"/>
      <w:divBdr>
        <w:top w:val="none" w:sz="0" w:space="0" w:color="auto"/>
        <w:left w:val="none" w:sz="0" w:space="0" w:color="auto"/>
        <w:bottom w:val="none" w:sz="0" w:space="0" w:color="auto"/>
        <w:right w:val="none" w:sz="0" w:space="0" w:color="auto"/>
      </w:divBdr>
    </w:div>
    <w:div w:id="1850824938">
      <w:bodyDiv w:val="1"/>
      <w:marLeft w:val="0"/>
      <w:marRight w:val="0"/>
      <w:marTop w:val="0"/>
      <w:marBottom w:val="0"/>
      <w:divBdr>
        <w:top w:val="none" w:sz="0" w:space="0" w:color="auto"/>
        <w:left w:val="none" w:sz="0" w:space="0" w:color="auto"/>
        <w:bottom w:val="none" w:sz="0" w:space="0" w:color="auto"/>
        <w:right w:val="none" w:sz="0" w:space="0" w:color="auto"/>
      </w:divBdr>
    </w:div>
    <w:div w:id="1862739859">
      <w:bodyDiv w:val="1"/>
      <w:marLeft w:val="0"/>
      <w:marRight w:val="0"/>
      <w:marTop w:val="0"/>
      <w:marBottom w:val="0"/>
      <w:divBdr>
        <w:top w:val="none" w:sz="0" w:space="0" w:color="auto"/>
        <w:left w:val="none" w:sz="0" w:space="0" w:color="auto"/>
        <w:bottom w:val="none" w:sz="0" w:space="0" w:color="auto"/>
        <w:right w:val="none" w:sz="0" w:space="0" w:color="auto"/>
      </w:divBdr>
    </w:div>
    <w:div w:id="1871411837">
      <w:bodyDiv w:val="1"/>
      <w:marLeft w:val="0"/>
      <w:marRight w:val="0"/>
      <w:marTop w:val="0"/>
      <w:marBottom w:val="0"/>
      <w:divBdr>
        <w:top w:val="none" w:sz="0" w:space="0" w:color="auto"/>
        <w:left w:val="none" w:sz="0" w:space="0" w:color="auto"/>
        <w:bottom w:val="none" w:sz="0" w:space="0" w:color="auto"/>
        <w:right w:val="none" w:sz="0" w:space="0" w:color="auto"/>
      </w:divBdr>
    </w:div>
    <w:div w:id="1892496234">
      <w:bodyDiv w:val="1"/>
      <w:marLeft w:val="0"/>
      <w:marRight w:val="0"/>
      <w:marTop w:val="0"/>
      <w:marBottom w:val="0"/>
      <w:divBdr>
        <w:top w:val="none" w:sz="0" w:space="0" w:color="auto"/>
        <w:left w:val="none" w:sz="0" w:space="0" w:color="auto"/>
        <w:bottom w:val="none" w:sz="0" w:space="0" w:color="auto"/>
        <w:right w:val="none" w:sz="0" w:space="0" w:color="auto"/>
      </w:divBdr>
    </w:div>
    <w:div w:id="1897163683">
      <w:bodyDiv w:val="1"/>
      <w:marLeft w:val="0"/>
      <w:marRight w:val="0"/>
      <w:marTop w:val="0"/>
      <w:marBottom w:val="0"/>
      <w:divBdr>
        <w:top w:val="none" w:sz="0" w:space="0" w:color="auto"/>
        <w:left w:val="none" w:sz="0" w:space="0" w:color="auto"/>
        <w:bottom w:val="none" w:sz="0" w:space="0" w:color="auto"/>
        <w:right w:val="none" w:sz="0" w:space="0" w:color="auto"/>
      </w:divBdr>
    </w:div>
    <w:div w:id="1968969255">
      <w:bodyDiv w:val="1"/>
      <w:marLeft w:val="0"/>
      <w:marRight w:val="0"/>
      <w:marTop w:val="0"/>
      <w:marBottom w:val="0"/>
      <w:divBdr>
        <w:top w:val="none" w:sz="0" w:space="0" w:color="auto"/>
        <w:left w:val="none" w:sz="0" w:space="0" w:color="auto"/>
        <w:bottom w:val="none" w:sz="0" w:space="0" w:color="auto"/>
        <w:right w:val="none" w:sz="0" w:space="0" w:color="auto"/>
      </w:divBdr>
    </w:div>
    <w:div w:id="1970895615">
      <w:bodyDiv w:val="1"/>
      <w:marLeft w:val="0"/>
      <w:marRight w:val="0"/>
      <w:marTop w:val="0"/>
      <w:marBottom w:val="0"/>
      <w:divBdr>
        <w:top w:val="none" w:sz="0" w:space="0" w:color="auto"/>
        <w:left w:val="none" w:sz="0" w:space="0" w:color="auto"/>
        <w:bottom w:val="none" w:sz="0" w:space="0" w:color="auto"/>
        <w:right w:val="none" w:sz="0" w:space="0" w:color="auto"/>
      </w:divBdr>
    </w:div>
    <w:div w:id="1975478474">
      <w:bodyDiv w:val="1"/>
      <w:marLeft w:val="0"/>
      <w:marRight w:val="0"/>
      <w:marTop w:val="0"/>
      <w:marBottom w:val="0"/>
      <w:divBdr>
        <w:top w:val="none" w:sz="0" w:space="0" w:color="auto"/>
        <w:left w:val="none" w:sz="0" w:space="0" w:color="auto"/>
        <w:bottom w:val="none" w:sz="0" w:space="0" w:color="auto"/>
        <w:right w:val="none" w:sz="0" w:space="0" w:color="auto"/>
      </w:divBdr>
    </w:div>
    <w:div w:id="2020083246">
      <w:bodyDiv w:val="1"/>
      <w:marLeft w:val="0"/>
      <w:marRight w:val="0"/>
      <w:marTop w:val="0"/>
      <w:marBottom w:val="0"/>
      <w:divBdr>
        <w:top w:val="none" w:sz="0" w:space="0" w:color="auto"/>
        <w:left w:val="none" w:sz="0" w:space="0" w:color="auto"/>
        <w:bottom w:val="none" w:sz="0" w:space="0" w:color="auto"/>
        <w:right w:val="none" w:sz="0" w:space="0" w:color="auto"/>
      </w:divBdr>
    </w:div>
    <w:div w:id="2075470890">
      <w:bodyDiv w:val="1"/>
      <w:marLeft w:val="0"/>
      <w:marRight w:val="0"/>
      <w:marTop w:val="0"/>
      <w:marBottom w:val="0"/>
      <w:divBdr>
        <w:top w:val="none" w:sz="0" w:space="0" w:color="auto"/>
        <w:left w:val="none" w:sz="0" w:space="0" w:color="auto"/>
        <w:bottom w:val="none" w:sz="0" w:space="0" w:color="auto"/>
        <w:right w:val="none" w:sz="0" w:space="0" w:color="auto"/>
      </w:divBdr>
    </w:div>
    <w:div w:id="210267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nergo.net" TargetMode="External"/><Relationship Id="rId13" Type="http://schemas.openxmlformats.org/officeDocument/2006/relationships/hyperlink" Target="consultantplus://offline/ref=54731B98332E1BCCC49AF83C955C9EDDC9E2AC8BFF9C9810354C631EF7F1140672CDA3DECB68D8X8O"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4731B98332E1BCCC49AF83C955C9EDDC9E2AC8BFF9C9810354C631EF7F1140672CDA3DECB6AD8XF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731B98332E1BCCC49AF83C955C9EDDC9E3A789F09D9810354C631EF7F1140672CDA3DACBD6XAO" TargetMode="External"/><Relationship Id="rId5" Type="http://schemas.openxmlformats.org/officeDocument/2006/relationships/webSettings" Target="webSettings.xml"/><Relationship Id="rId15" Type="http://schemas.openxmlformats.org/officeDocument/2006/relationships/hyperlink" Target="http://zakupki.gov.ru/" TargetMode="External"/><Relationship Id="rId10" Type="http://schemas.openxmlformats.org/officeDocument/2006/relationships/hyperlink" Target="mailto:Aleksey.Paporotnyj@sevenergo.ne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nc@sevenergo.net"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0362F-D95A-4467-95C9-81866729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51</Pages>
  <Words>14549</Words>
  <Characters>107084</Characters>
  <Application>Microsoft Office Word</Application>
  <DocSecurity>0</DocSecurity>
  <Lines>892</Lines>
  <Paragraphs>242</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vt:lpstr>
    </vt:vector>
  </TitlesOfParts>
  <Manager>Храмкин А.А.</Manager>
  <Company>Институт госзакупок РАГС</Company>
  <LinksUpToDate>false</LinksUpToDate>
  <CharactersWithSpaces>121391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creator>Институт госзакупок</dc:creator>
  <cp:lastModifiedBy>mborovskih</cp:lastModifiedBy>
  <cp:revision>11</cp:revision>
  <cp:lastPrinted>2020-12-07T12:03:00Z</cp:lastPrinted>
  <dcterms:created xsi:type="dcterms:W3CDTF">2020-12-07T12:01:00Z</dcterms:created>
  <dcterms:modified xsi:type="dcterms:W3CDTF">2020-12-07T12:23:00Z</dcterms:modified>
</cp:coreProperties>
</file>