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spacing w:before="0" w:after="50" w:line="240" w:lineRule="auto"/>
        <w:jc w:val="center"/>
        <w:rPr>
          <w:rFonts w:hint="default" w:ascii="Times New Roman" w:hAnsi="Times New Roman" w:cs="Times New Roman"/>
          <w:b/>
          <w:bCs/>
          <w:color w:val="auto"/>
          <w:sz w:val="24"/>
          <w:szCs w:val="24"/>
          <w:lang w:val="ru-RU"/>
        </w:rPr>
      </w:pPr>
      <w:r>
        <w:rPr>
          <w:rFonts w:ascii="Times New Roman" w:hAnsi="Times New Roman" w:cs="Times New Roman"/>
          <w:b/>
          <w:bCs/>
          <w:color w:val="auto"/>
          <w:sz w:val="24"/>
          <w:szCs w:val="24"/>
          <w:lang w:val="ru-RU"/>
        </w:rPr>
        <w:t>ПРОЕКТ</w:t>
      </w:r>
      <w:r>
        <w:rPr>
          <w:rFonts w:hint="default" w:ascii="Times New Roman" w:hAnsi="Times New Roman" w:cs="Times New Roman"/>
          <w:b/>
          <w:bCs/>
          <w:color w:val="auto"/>
          <w:sz w:val="24"/>
          <w:szCs w:val="24"/>
          <w:lang w:val="ru-RU"/>
        </w:rPr>
        <w:t xml:space="preserve"> </w:t>
      </w:r>
      <w:r>
        <w:rPr>
          <w:rFonts w:ascii="Times New Roman" w:hAnsi="Times New Roman" w:cs="Times New Roman"/>
          <w:b/>
          <w:bCs/>
          <w:color w:val="auto"/>
          <w:sz w:val="24"/>
          <w:szCs w:val="24"/>
        </w:rPr>
        <w:t>ДОГОВОР</w:t>
      </w:r>
      <w:r>
        <w:rPr>
          <w:rFonts w:ascii="Times New Roman" w:hAnsi="Times New Roman" w:cs="Times New Roman"/>
          <w:b/>
          <w:bCs/>
          <w:color w:val="auto"/>
          <w:sz w:val="24"/>
          <w:szCs w:val="24"/>
          <w:lang w:val="ru-RU"/>
        </w:rPr>
        <w:t>А</w:t>
      </w:r>
      <w:r>
        <w:rPr>
          <w:rFonts w:ascii="Times New Roman" w:hAnsi="Times New Roman" w:cs="Times New Roman"/>
          <w:b/>
          <w:bCs/>
          <w:color w:val="auto"/>
          <w:sz w:val="24"/>
          <w:szCs w:val="24"/>
        </w:rPr>
        <w:t xml:space="preserve"> </w:t>
      </w:r>
      <w:r>
        <w:rPr>
          <w:rFonts w:ascii="Times New Roman" w:hAnsi="Times New Roman" w:cs="Times New Roman"/>
          <w:b/>
          <w:bCs/>
          <w:color w:val="auto"/>
          <w:sz w:val="24"/>
          <w:szCs w:val="24"/>
          <w:lang w:val="ru-RU"/>
        </w:rPr>
        <w:t>КУПЛИ</w:t>
      </w:r>
      <w:r>
        <w:rPr>
          <w:rFonts w:hint="default" w:ascii="Times New Roman" w:hAnsi="Times New Roman" w:cs="Times New Roman"/>
          <w:b/>
          <w:bCs/>
          <w:color w:val="auto"/>
          <w:sz w:val="24"/>
          <w:szCs w:val="24"/>
          <w:lang w:val="ru-RU"/>
        </w:rPr>
        <w:t xml:space="preserve">-ПРОДАЖИ </w:t>
      </w:r>
    </w:p>
    <w:p>
      <w:pPr>
        <w:bidi w:val="0"/>
        <w:spacing w:before="0" w:after="0" w:line="240" w:lineRule="auto"/>
        <w:jc w:val="center"/>
        <w:rPr>
          <w:rFonts w:hint="default" w:ascii="Times New Roman" w:hAnsi="Times New Roman" w:cs="Times New Roman"/>
          <w:b/>
          <w:bCs/>
          <w:color w:val="auto"/>
          <w:sz w:val="24"/>
          <w:szCs w:val="24"/>
          <w:lang w:val="ru-RU"/>
        </w:rPr>
      </w:pPr>
      <w:r>
        <w:rPr>
          <w:rFonts w:ascii="Times New Roman" w:hAnsi="Times New Roman" w:cs="Times New Roman"/>
          <w:b/>
          <w:bCs/>
          <w:color w:val="auto"/>
          <w:sz w:val="24"/>
          <w:szCs w:val="24"/>
        </w:rPr>
        <w:t>транспортного средства</w:t>
      </w:r>
      <w:r>
        <w:rPr>
          <w:rFonts w:hint="default" w:ascii="Times New Roman" w:hAnsi="Times New Roman" w:cs="Times New Roman"/>
          <w:b/>
          <w:bCs/>
          <w:color w:val="auto"/>
          <w:sz w:val="24"/>
          <w:szCs w:val="24"/>
          <w:lang w:val="ru-RU"/>
        </w:rPr>
        <w:t xml:space="preserve"> по лоту №№1, 2, 3</w:t>
      </w:r>
    </w:p>
    <w:p>
      <w:pPr>
        <w:bidi w:val="0"/>
        <w:spacing w:before="0" w:after="0" w:line="240" w:lineRule="auto"/>
        <w:jc w:val="center"/>
        <w:rPr>
          <w:rFonts w:ascii="Times New Roman" w:hAnsi="Times New Roman" w:cs="Times New Roman"/>
          <w:color w:val="auto"/>
          <w:sz w:val="24"/>
          <w:szCs w:val="24"/>
        </w:rPr>
      </w:pPr>
    </w:p>
    <w:p>
      <w:pPr>
        <w:bidi w:val="0"/>
        <w:spacing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г. Севастополь                                                                                      «</w:t>
      </w:r>
      <w:r>
        <w:rPr>
          <w:rFonts w:hint="default" w:ascii="Times New Roman" w:hAnsi="Times New Roman" w:cs="Times New Roman"/>
          <w:color w:val="auto"/>
          <w:sz w:val="24"/>
          <w:szCs w:val="24"/>
          <w:lang w:val="ru-RU"/>
        </w:rPr>
        <w:t>__</w:t>
      </w:r>
      <w:r>
        <w:rPr>
          <w:rFonts w:ascii="Times New Roman" w:hAnsi="Times New Roman" w:cs="Times New Roman"/>
          <w:color w:val="auto"/>
          <w:sz w:val="24"/>
          <w:szCs w:val="24"/>
        </w:rPr>
        <w:t xml:space="preserve">» </w:t>
      </w:r>
      <w:r>
        <w:rPr>
          <w:rFonts w:hint="default" w:ascii="Times New Roman" w:hAnsi="Times New Roman" w:cs="Times New Roman"/>
          <w:color w:val="auto"/>
          <w:sz w:val="24"/>
          <w:szCs w:val="24"/>
          <w:lang w:val="ru-RU"/>
        </w:rPr>
        <w:t xml:space="preserve">____________ </w:t>
      </w:r>
      <w:r>
        <w:rPr>
          <w:rFonts w:ascii="Times New Roman" w:hAnsi="Times New Roman" w:cs="Times New Roman"/>
          <w:color w:val="auto"/>
          <w:sz w:val="24"/>
          <w:szCs w:val="24"/>
        </w:rPr>
        <w:t>2020г.</w:t>
      </w:r>
    </w:p>
    <w:p>
      <w:pPr>
        <w:pStyle w:val="11"/>
        <w:bidi w:val="0"/>
        <w:spacing w:before="0" w:beforeAutospacing="0" w:after="0"/>
        <w:ind w:firstLine="708"/>
        <w:jc w:val="both"/>
        <w:rPr>
          <w:color w:val="auto"/>
        </w:rPr>
      </w:pPr>
      <w:r>
        <w:rPr>
          <w:color w:val="auto"/>
        </w:rPr>
        <w:t xml:space="preserve">Государственное унитарное предприятие города Севастополя «Севэлектроавтотранс им. А.С. Круподёрова» </w:t>
      </w:r>
      <w:r>
        <w:rPr>
          <w:rFonts w:hint="default"/>
          <w:color w:val="auto"/>
          <w:lang w:val="ru-RU"/>
        </w:rPr>
        <w:t xml:space="preserve">(сокращённое наименование - </w:t>
      </w:r>
      <w:r>
        <w:rPr>
          <w:color w:val="auto"/>
        </w:rPr>
        <w:t>ГУП «Севэлектроавтотранс им. А.С. Круподерова</w:t>
      </w:r>
      <w:r>
        <w:rPr>
          <w:rFonts w:hint="default"/>
          <w:color w:val="auto"/>
          <w:lang w:val="ru-RU"/>
        </w:rPr>
        <w:t xml:space="preserve">) </w:t>
      </w:r>
      <w:r>
        <w:rPr>
          <w:color w:val="auto"/>
        </w:rPr>
        <w:t xml:space="preserve">в лице </w:t>
      </w:r>
      <w:r>
        <w:rPr>
          <w:rFonts w:hint="default"/>
          <w:color w:val="auto"/>
          <w:lang w:val="ru-RU"/>
        </w:rPr>
        <w:t>____________________________</w:t>
      </w:r>
      <w:r>
        <w:rPr>
          <w:color w:val="auto"/>
        </w:rPr>
        <w:t xml:space="preserve">, действующего на основании </w:t>
      </w:r>
      <w:r>
        <w:rPr>
          <w:rFonts w:hint="default"/>
          <w:color w:val="auto"/>
          <w:lang w:val="ru-RU"/>
        </w:rPr>
        <w:t>____________________</w:t>
      </w:r>
      <w:r>
        <w:rPr>
          <w:color w:val="auto"/>
        </w:rPr>
        <w:t>, именуемый в дальнейшем «</w:t>
      </w:r>
      <w:r>
        <w:rPr>
          <w:rFonts w:hint="default"/>
          <w:b/>
          <w:bCs/>
          <w:color w:val="auto"/>
        </w:rPr>
        <w:t>ПРОДАВЕЦ</w:t>
      </w:r>
      <w:r>
        <w:rPr>
          <w:color w:val="auto"/>
        </w:rPr>
        <w:t xml:space="preserve">», с одной стороны и </w:t>
      </w:r>
      <w:r>
        <w:rPr>
          <w:rFonts w:hint="default"/>
          <w:color w:val="auto"/>
          <w:lang w:val="ru-RU"/>
        </w:rPr>
        <w:t>___________________________________________</w:t>
      </w:r>
      <w:r>
        <w:rPr>
          <w:color w:val="auto"/>
        </w:rPr>
        <w:t xml:space="preserve"> в лице </w:t>
      </w:r>
      <w:r>
        <w:rPr>
          <w:rFonts w:hint="default"/>
          <w:color w:val="auto"/>
          <w:lang w:val="ru-RU"/>
        </w:rPr>
        <w:t>_______________________а</w:t>
      </w:r>
      <w:r>
        <w:rPr>
          <w:color w:val="auto"/>
        </w:rPr>
        <w:t xml:space="preserve">, действующего на основании </w:t>
      </w:r>
      <w:r>
        <w:rPr>
          <w:rFonts w:hint="default"/>
          <w:color w:val="auto"/>
          <w:lang w:val="ru-RU"/>
        </w:rPr>
        <w:t>________________</w:t>
      </w:r>
      <w:r>
        <w:rPr>
          <w:color w:val="auto"/>
        </w:rPr>
        <w:t>, именуемый в дальнейшем «</w:t>
      </w:r>
      <w:r>
        <w:rPr>
          <w:rFonts w:hint="default"/>
          <w:b/>
          <w:bCs/>
          <w:color w:val="auto"/>
        </w:rPr>
        <w:t>ПОКУПАТЕЛЬ</w:t>
      </w:r>
      <w:r>
        <w:rPr>
          <w:color w:val="auto"/>
        </w:rPr>
        <w:t>», с другой стороны, именуемые в дальнейшем «Стороны», руководствуясь</w:t>
      </w:r>
      <w:r>
        <w:rPr>
          <w:rFonts w:hint="default" w:ascii="Times New Roman" w:hAnsi="Times New Roman" w:cs="Times New Roman"/>
          <w:bCs/>
        </w:rPr>
        <w:t xml:space="preserve"> </w:t>
      </w:r>
      <w:r>
        <w:rPr>
          <w:rFonts w:hint="default" w:ascii="Times New Roman" w:hAnsi="Times New Roman" w:cs="Times New Roman"/>
        </w:rPr>
        <w:t>приказом Федеральной антимонопольной службы Российской Федерации от 10.02.2010 № 67 «О порядке проведения конкурсов или конкурсов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путём проведения торгов в форме конкурса»</w:t>
      </w:r>
      <w:r>
        <w:rPr>
          <w:rFonts w:hint="default" w:ascii="Times New Roman" w:hAnsi="Times New Roman" w:cs="Times New Roman"/>
          <w:lang w:val="ru-RU"/>
        </w:rPr>
        <w:t>, ст.18 Федерального закона от 14.11.2002 №161-ФЗ «О государственных и муниципальных унитарных предприятиях»</w:t>
      </w:r>
      <w:r>
        <w:rPr>
          <w:rFonts w:hint="default" w:cs="Times New Roman"/>
          <w:lang w:val="ru-RU"/>
        </w:rPr>
        <w:t>, а также Гражданским кодексом Российской Федерации,</w:t>
      </w:r>
      <w:r>
        <w:rPr>
          <w:rFonts w:hint="default"/>
          <w:color w:val="auto"/>
          <w:lang w:val="ru-RU"/>
        </w:rPr>
        <w:t xml:space="preserve"> </w:t>
      </w:r>
      <w:r>
        <w:rPr>
          <w:color w:val="auto"/>
        </w:rPr>
        <w:t>заключили настоящий договор (далее – Договор) о нижеследующем:</w:t>
      </w:r>
    </w:p>
    <w:p>
      <w:pPr>
        <w:bidi w:val="0"/>
        <w:spacing w:before="500" w:after="150" w:line="240" w:lineRule="auto"/>
        <w:jc w:val="center"/>
        <w:rPr>
          <w:rFonts w:ascii="Times New Roman" w:hAnsi="Times New Roman" w:cs="Times New Roman"/>
          <w:color w:val="auto"/>
          <w:sz w:val="24"/>
          <w:szCs w:val="24"/>
        </w:rPr>
      </w:pPr>
      <w:r>
        <w:rPr>
          <w:rFonts w:ascii="Times New Roman" w:hAnsi="Times New Roman" w:cs="Times New Roman"/>
          <w:b/>
          <w:color w:val="auto"/>
          <w:sz w:val="24"/>
          <w:szCs w:val="24"/>
        </w:rPr>
        <w:t>1. ПРЕДМЕТ ДОГОВОРА</w:t>
      </w:r>
    </w:p>
    <w:p>
      <w:pPr>
        <w:pStyle w:val="11"/>
        <w:bidi w:val="0"/>
        <w:spacing w:before="240" w:beforeAutospacing="0" w:after="0"/>
        <w:ind w:left="0" w:leftChars="0" w:firstLine="720" w:firstLineChars="300"/>
        <w:jc w:val="both"/>
        <w:rPr>
          <w:color w:val="auto"/>
        </w:rPr>
      </w:pPr>
      <w:r>
        <w:rPr>
          <w:color w:val="auto"/>
        </w:rPr>
        <w:t xml:space="preserve">1.1. В соответствии с условиями Договора </w:t>
      </w:r>
      <w:r>
        <w:rPr>
          <w:rFonts w:hint="default"/>
          <w:b/>
          <w:bCs/>
          <w:color w:val="auto"/>
        </w:rPr>
        <w:t>ПРОДАВЕЦ</w:t>
      </w:r>
      <w:r>
        <w:rPr>
          <w:color w:val="auto"/>
        </w:rPr>
        <w:t xml:space="preserve"> обязуется </w:t>
      </w:r>
      <w:r>
        <w:rPr>
          <w:color w:val="auto"/>
          <w:lang w:val="ru-RU"/>
        </w:rPr>
        <w:t>передать</w:t>
      </w:r>
      <w:r>
        <w:rPr>
          <w:color w:val="auto"/>
        </w:rPr>
        <w:t xml:space="preserve"> </w:t>
      </w:r>
      <w:r>
        <w:rPr>
          <w:color w:val="auto"/>
          <w:lang w:val="ru-RU"/>
        </w:rPr>
        <w:t>в</w:t>
      </w:r>
      <w:r>
        <w:rPr>
          <w:rFonts w:hint="default"/>
          <w:color w:val="auto"/>
          <w:lang w:val="ru-RU"/>
        </w:rPr>
        <w:t xml:space="preserve"> собственность </w:t>
      </w:r>
      <w:r>
        <w:rPr>
          <w:rFonts w:hint="default"/>
          <w:b/>
          <w:bCs/>
          <w:color w:val="auto"/>
        </w:rPr>
        <w:t>ПОКУПАТЕЛ</w:t>
      </w:r>
      <w:r>
        <w:rPr>
          <w:rFonts w:hint="default"/>
          <w:b/>
          <w:bCs/>
          <w:color w:val="auto"/>
          <w:lang w:val="ru-RU"/>
        </w:rPr>
        <w:t>Ю</w:t>
      </w:r>
      <w:r>
        <w:rPr>
          <w:rFonts w:hint="default"/>
          <w:color w:val="auto"/>
          <w:lang w:val="ru-RU"/>
        </w:rPr>
        <w:t xml:space="preserve"> </w:t>
      </w:r>
      <w:r>
        <w:rPr>
          <w:color w:val="auto"/>
        </w:rPr>
        <w:t xml:space="preserve">объект </w:t>
      </w:r>
      <w:r>
        <w:rPr>
          <w:color w:val="auto"/>
          <w:lang w:val="ru-RU"/>
        </w:rPr>
        <w:t>купли</w:t>
      </w:r>
      <w:r>
        <w:rPr>
          <w:rFonts w:hint="default"/>
          <w:color w:val="auto"/>
          <w:lang w:val="ru-RU"/>
        </w:rPr>
        <w:t>-продажи</w:t>
      </w:r>
      <w:r>
        <w:rPr>
          <w:color w:val="auto"/>
        </w:rPr>
        <w:t xml:space="preserve"> - </w:t>
      </w:r>
      <w:r>
        <w:rPr>
          <w:color w:val="auto"/>
          <w:lang w:val="ru-RU"/>
        </w:rPr>
        <w:t>троллейбус</w:t>
      </w:r>
      <w:r>
        <w:rPr>
          <w:rFonts w:hint="default"/>
          <w:color w:val="auto"/>
          <w:lang w:val="ru-RU"/>
        </w:rPr>
        <w:t xml:space="preserve"> </w:t>
      </w:r>
      <w:r>
        <w:rPr>
          <w:color w:val="auto"/>
        </w:rPr>
        <w:t xml:space="preserve">(далее по тексту – «Транспортное средство») находящееся на балансе ГУП «Севэлектроавтотранс им. А.С. Круподерова» за плату, а </w:t>
      </w:r>
      <w:r>
        <w:rPr>
          <w:color w:val="auto"/>
          <w:lang w:val="ru-RU"/>
        </w:rPr>
        <w:t>Покупатель</w:t>
      </w:r>
      <w:r>
        <w:rPr>
          <w:color w:val="auto"/>
        </w:rPr>
        <w:t xml:space="preserve"> обязуется </w:t>
      </w:r>
      <w:r>
        <w:rPr>
          <w:color w:val="auto"/>
          <w:lang w:val="ru-RU"/>
        </w:rPr>
        <w:t>оплатить</w:t>
      </w:r>
      <w:r>
        <w:rPr>
          <w:rFonts w:hint="default"/>
          <w:color w:val="auto"/>
          <w:lang w:val="ru-RU"/>
        </w:rPr>
        <w:t xml:space="preserve"> его</w:t>
      </w:r>
      <w:r>
        <w:rPr>
          <w:color w:val="auto"/>
        </w:rPr>
        <w:t>.</w:t>
      </w:r>
    </w:p>
    <w:p>
      <w:pPr>
        <w:bidi w:val="0"/>
        <w:spacing w:before="240" w:after="150" w:line="240" w:lineRule="auto"/>
        <w:ind w:left="0" w:leftChars="0" w:firstLine="720" w:firstLineChars="300"/>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 xml:space="preserve">1.2. </w:t>
      </w:r>
      <w:r>
        <w:rPr>
          <w:rFonts w:ascii="Times New Roman" w:hAnsi="Times New Roman" w:cs="Times New Roman"/>
          <w:color w:val="auto"/>
          <w:sz w:val="24"/>
          <w:szCs w:val="24"/>
          <w:highlight w:val="none"/>
          <w:lang w:val="ru-RU"/>
        </w:rPr>
        <w:t>Описание</w:t>
      </w:r>
      <w:r>
        <w:rPr>
          <w:rFonts w:hint="default" w:ascii="Times New Roman" w:hAnsi="Times New Roman" w:cs="Times New Roman"/>
          <w:color w:val="auto"/>
          <w:sz w:val="24"/>
          <w:szCs w:val="24"/>
          <w:highlight w:val="none"/>
          <w:lang w:val="ru-RU"/>
        </w:rPr>
        <w:t xml:space="preserve"> и характеристики</w:t>
      </w:r>
      <w:r>
        <w:rPr>
          <w:rFonts w:ascii="Times New Roman" w:hAnsi="Times New Roman" w:cs="Times New Roman"/>
          <w:color w:val="auto"/>
          <w:sz w:val="24"/>
          <w:szCs w:val="24"/>
          <w:highlight w:val="none"/>
        </w:rPr>
        <w:t xml:space="preserve"> транспортн</w:t>
      </w:r>
      <w:r>
        <w:rPr>
          <w:rFonts w:ascii="Times New Roman" w:hAnsi="Times New Roman" w:cs="Times New Roman"/>
          <w:color w:val="auto"/>
          <w:sz w:val="24"/>
          <w:szCs w:val="24"/>
          <w:highlight w:val="none"/>
          <w:lang w:val="ru-RU"/>
        </w:rPr>
        <w:t>ого</w:t>
      </w:r>
      <w:r>
        <w:rPr>
          <w:rFonts w:ascii="Times New Roman" w:hAnsi="Times New Roman" w:cs="Times New Roman"/>
          <w:color w:val="auto"/>
          <w:sz w:val="24"/>
          <w:szCs w:val="24"/>
          <w:highlight w:val="none"/>
        </w:rPr>
        <w:t xml:space="preserve"> средств</w:t>
      </w:r>
      <w:r>
        <w:rPr>
          <w:rFonts w:ascii="Times New Roman" w:hAnsi="Times New Roman" w:cs="Times New Roman"/>
          <w:color w:val="auto"/>
          <w:sz w:val="24"/>
          <w:szCs w:val="24"/>
          <w:highlight w:val="none"/>
          <w:lang w:val="ru-RU"/>
        </w:rPr>
        <w:t>а</w:t>
      </w:r>
      <w:r>
        <w:rPr>
          <w:rFonts w:ascii="Times New Roman" w:hAnsi="Times New Roman" w:cs="Times New Roman"/>
          <w:color w:val="auto"/>
          <w:sz w:val="24"/>
          <w:szCs w:val="24"/>
          <w:highlight w:val="none"/>
        </w:rPr>
        <w:t xml:space="preserve"> определены Сторонам</w:t>
      </w:r>
      <w:r>
        <w:rPr>
          <w:rFonts w:ascii="Times New Roman" w:hAnsi="Times New Roman" w:cs="Times New Roman"/>
          <w:color w:val="auto"/>
          <w:sz w:val="24"/>
          <w:szCs w:val="24"/>
          <w:highlight w:val="none"/>
          <w:lang w:val="ru-RU"/>
        </w:rPr>
        <w:t>и</w:t>
      </w:r>
      <w:r>
        <w:rPr>
          <w:rFonts w:hint="default" w:ascii="Times New Roman" w:hAnsi="Times New Roman" w:cs="Times New Roman"/>
          <w:color w:val="auto"/>
          <w:sz w:val="24"/>
          <w:szCs w:val="24"/>
          <w:highlight w:val="none"/>
          <w:lang w:val="ru-RU"/>
        </w:rPr>
        <w:t xml:space="preserve"> в </w:t>
      </w:r>
      <w:r>
        <w:rPr>
          <w:rFonts w:ascii="Times New Roman" w:hAnsi="Times New Roman" w:cs="Times New Roman"/>
          <w:color w:val="auto"/>
          <w:sz w:val="24"/>
          <w:szCs w:val="24"/>
          <w:highlight w:val="none"/>
        </w:rPr>
        <w:t>Приложени</w:t>
      </w:r>
      <w:r>
        <w:rPr>
          <w:rFonts w:ascii="Times New Roman" w:hAnsi="Times New Roman" w:cs="Times New Roman"/>
          <w:color w:val="auto"/>
          <w:sz w:val="24"/>
          <w:szCs w:val="24"/>
          <w:highlight w:val="none"/>
          <w:lang w:val="ru-RU"/>
        </w:rPr>
        <w:t>и</w:t>
      </w:r>
      <w:r>
        <w:rPr>
          <w:rFonts w:ascii="Times New Roman" w:hAnsi="Times New Roman" w:cs="Times New Roman"/>
          <w:color w:val="auto"/>
          <w:sz w:val="24"/>
          <w:szCs w:val="24"/>
          <w:highlight w:val="none"/>
        </w:rPr>
        <w:t xml:space="preserve"> №1 к Договору, являющемся его неотъемлемой частью.</w:t>
      </w:r>
    </w:p>
    <w:p>
      <w:pPr>
        <w:widowControl w:val="0"/>
        <w:bidi w:val="0"/>
        <w:spacing w:before="0" w:after="0" w:line="240" w:lineRule="auto"/>
        <w:ind w:left="0" w:leftChars="0" w:firstLine="720" w:firstLineChars="300"/>
        <w:jc w:val="both"/>
        <w:rPr>
          <w:rFonts w:hint="default" w:ascii="Times New Roman" w:hAnsi="Times New Roman" w:eastAsia="SimSun" w:cs="Times New Roman"/>
          <w:b w:val="0"/>
          <w:bCs w:val="0"/>
          <w:color w:val="000000"/>
          <w:kern w:val="0"/>
          <w:sz w:val="24"/>
          <w:szCs w:val="24"/>
          <w:lang w:val="ru-RU"/>
        </w:rPr>
      </w:pPr>
      <w:r>
        <w:rPr>
          <w:rFonts w:ascii="Times New Roman" w:hAnsi="Times New Roman" w:cs="Times New Roman"/>
          <w:color w:val="auto"/>
          <w:sz w:val="24"/>
          <w:szCs w:val="24"/>
        </w:rPr>
        <w:t xml:space="preserve">1.3. </w:t>
      </w:r>
      <w:r>
        <w:rPr>
          <w:rFonts w:hint="default" w:ascii="Times New Roman" w:hAnsi="Times New Roman" w:eastAsia="SimSun" w:cs="Times New Roman"/>
          <w:b w:val="0"/>
          <w:bCs w:val="0"/>
          <w:color w:val="000000"/>
          <w:kern w:val="0"/>
          <w:sz w:val="24"/>
          <w:szCs w:val="24"/>
          <w:lang w:val="ru-RU"/>
        </w:rPr>
        <w:t>Транспортное средство не эксплуатируется, находится в неработоспособном,  законсервированном состоянии или в состоянии, требующем ремонта.</w:t>
      </w:r>
    </w:p>
    <w:p>
      <w:pPr>
        <w:widowControl w:val="0"/>
        <w:bidi w:val="0"/>
        <w:spacing w:before="0" w:after="0" w:line="240" w:lineRule="auto"/>
        <w:ind w:left="0" w:leftChars="0" w:firstLine="720" w:firstLineChars="300"/>
        <w:jc w:val="both"/>
        <w:rPr>
          <w:rFonts w:hint="default" w:ascii="Times New Roman" w:hAnsi="Times New Roman" w:eastAsia="SimSun" w:cs="Times New Roman"/>
          <w:b w:val="0"/>
          <w:bCs w:val="0"/>
          <w:color w:val="000000"/>
          <w:kern w:val="0"/>
          <w:sz w:val="24"/>
          <w:szCs w:val="24"/>
          <w:highlight w:val="none"/>
          <w:lang w:val="ru-RU"/>
        </w:rPr>
      </w:pPr>
      <w:r>
        <w:rPr>
          <w:rFonts w:hint="default" w:ascii="Times New Roman" w:hAnsi="Times New Roman" w:eastAsia="SimSun" w:cs="Times New Roman"/>
          <w:b w:val="0"/>
          <w:bCs w:val="0"/>
          <w:color w:val="000000"/>
          <w:kern w:val="0"/>
          <w:sz w:val="24"/>
          <w:szCs w:val="24"/>
          <w:highlight w:val="none"/>
          <w:lang w:val="ru-RU"/>
        </w:rPr>
        <w:t xml:space="preserve">1.4   По этому договору </w:t>
      </w:r>
      <w:r>
        <w:rPr>
          <w:rFonts w:hint="default" w:ascii="Times New Roman" w:hAnsi="Times New Roman" w:eastAsia="SimSun" w:cs="Times New Roman"/>
          <w:b/>
          <w:bCs/>
          <w:color w:val="000000"/>
          <w:kern w:val="0"/>
          <w:sz w:val="24"/>
          <w:szCs w:val="24"/>
          <w:highlight w:val="none"/>
          <w:lang w:val="ru-RU"/>
        </w:rPr>
        <w:t>ПОКУПАТЕЛЬ</w:t>
      </w:r>
      <w:r>
        <w:rPr>
          <w:rFonts w:hint="default" w:ascii="Times New Roman" w:hAnsi="Times New Roman" w:eastAsia="SimSun" w:cs="Times New Roman"/>
          <w:b w:val="0"/>
          <w:bCs w:val="0"/>
          <w:color w:val="000000"/>
          <w:kern w:val="0"/>
          <w:sz w:val="24"/>
          <w:szCs w:val="24"/>
          <w:highlight w:val="none"/>
          <w:lang w:val="ru-RU"/>
        </w:rPr>
        <w:t xml:space="preserve"> купил у </w:t>
      </w:r>
      <w:r>
        <w:rPr>
          <w:rFonts w:hint="default" w:ascii="Times New Roman" w:hAnsi="Times New Roman" w:eastAsia="SimSun" w:cs="Times New Roman"/>
          <w:b/>
          <w:bCs/>
          <w:color w:val="000000"/>
          <w:kern w:val="0"/>
          <w:sz w:val="24"/>
          <w:szCs w:val="24"/>
          <w:highlight w:val="none"/>
          <w:lang w:val="ru-RU"/>
        </w:rPr>
        <w:t>ПРОДАВЦА</w:t>
      </w:r>
      <w:r>
        <w:rPr>
          <w:rFonts w:hint="default" w:ascii="Times New Roman" w:hAnsi="Times New Roman" w:eastAsia="SimSun" w:cs="Times New Roman"/>
          <w:b w:val="0"/>
          <w:bCs w:val="0"/>
          <w:color w:val="000000"/>
          <w:kern w:val="0"/>
          <w:sz w:val="24"/>
          <w:szCs w:val="24"/>
          <w:highlight w:val="none"/>
          <w:lang w:val="ru-RU"/>
        </w:rPr>
        <w:t xml:space="preserve"> указанное «Транспортное средство» - троллейбус за _______________ рублей _____ копеек, (__________________________</w:t>
      </w:r>
    </w:p>
    <w:p>
      <w:pPr>
        <w:widowControl w:val="0"/>
        <w:bidi w:val="0"/>
        <w:spacing w:before="0" w:after="0" w:line="240" w:lineRule="auto"/>
        <w:ind w:left="0" w:leftChars="0" w:firstLine="720" w:firstLineChars="300"/>
        <w:jc w:val="both"/>
        <w:rPr>
          <w:rFonts w:hint="default" w:ascii="Times New Roman" w:hAnsi="Times New Roman" w:eastAsia="SimSun" w:cs="Times New Roman"/>
          <w:b w:val="0"/>
          <w:bCs w:val="0"/>
          <w:color w:val="000000"/>
          <w:kern w:val="0"/>
          <w:sz w:val="24"/>
          <w:szCs w:val="24"/>
          <w:highlight w:val="none"/>
          <w:lang w:val="ru-RU"/>
        </w:rPr>
      </w:pPr>
      <w:r>
        <w:rPr>
          <w:rFonts w:hint="default" w:ascii="Times New Roman" w:hAnsi="Times New Roman" w:eastAsia="SimSun" w:cs="Times New Roman"/>
          <w:b w:val="0"/>
          <w:bCs w:val="0"/>
          <w:color w:val="000000"/>
          <w:kern w:val="0"/>
          <w:sz w:val="24"/>
          <w:szCs w:val="24"/>
          <w:highlight w:val="none"/>
          <w:lang w:val="ru-RU"/>
        </w:rPr>
        <w:t>_______________________________________) рублей ____________копеек..</w:t>
      </w:r>
    </w:p>
    <w:p>
      <w:pPr>
        <w:widowControl w:val="0"/>
        <w:bidi w:val="0"/>
        <w:spacing w:before="0" w:after="0" w:line="240" w:lineRule="auto"/>
        <w:ind w:left="0" w:leftChars="0" w:firstLine="720" w:firstLineChars="300"/>
        <w:jc w:val="both"/>
        <w:rPr>
          <w:rFonts w:hint="default" w:ascii="Times New Roman" w:hAnsi="Times New Roman" w:eastAsia="SimSun" w:cs="Times New Roman"/>
          <w:b w:val="0"/>
          <w:bCs w:val="0"/>
          <w:color w:val="000000"/>
          <w:kern w:val="0"/>
          <w:sz w:val="24"/>
          <w:szCs w:val="24"/>
          <w:highlight w:val="none"/>
          <w:lang w:val="ru-RU"/>
        </w:rPr>
      </w:pPr>
    </w:p>
    <w:p>
      <w:pPr>
        <w:widowControl w:val="0"/>
        <w:bidi w:val="0"/>
        <w:spacing w:before="0" w:after="0" w:line="240" w:lineRule="auto"/>
        <w:ind w:left="0" w:leftChars="0" w:firstLine="720" w:firstLineChars="300"/>
        <w:jc w:val="both"/>
        <w:rPr>
          <w:rFonts w:hint="default" w:ascii="Times New Roman" w:hAnsi="Times New Roman" w:eastAsia="SimSun" w:cs="Times New Roman"/>
          <w:b w:val="0"/>
          <w:bCs w:val="0"/>
          <w:color w:val="000000"/>
          <w:kern w:val="0"/>
          <w:sz w:val="24"/>
          <w:szCs w:val="24"/>
          <w:highlight w:val="none"/>
          <w:lang w:val="ru-RU"/>
        </w:rPr>
      </w:pPr>
      <w:r>
        <w:rPr>
          <w:rFonts w:hint="default" w:ascii="Times New Roman" w:hAnsi="Times New Roman" w:eastAsia="SimSun" w:cs="Times New Roman"/>
          <w:b w:val="0"/>
          <w:bCs w:val="0"/>
          <w:color w:val="000000"/>
          <w:kern w:val="0"/>
          <w:sz w:val="24"/>
          <w:szCs w:val="24"/>
          <w:highlight w:val="none"/>
          <w:lang w:val="ru-RU"/>
        </w:rPr>
        <w:t>1.5  На момент подписания настоящего Договора Стороны не имеют друг к другу никаких претензий относительно проведения торгов и расчётов.</w:t>
      </w:r>
    </w:p>
    <w:p>
      <w:pPr>
        <w:pStyle w:val="11"/>
        <w:keepNext w:val="0"/>
        <w:keepLines w:val="0"/>
        <w:widowControl/>
        <w:suppressLineNumbers w:val="0"/>
        <w:spacing w:before="375" w:beforeAutospacing="0" w:after="150" w:afterAutospacing="0" w:line="15" w:lineRule="atLeast"/>
        <w:jc w:val="center"/>
        <w:rPr>
          <w:highlight w:val="none"/>
        </w:rPr>
      </w:pPr>
      <w:r>
        <w:rPr>
          <w:rFonts w:hint="default" w:ascii="Times New Roman" w:hAnsi="Times New Roman" w:cs="Times New Roman"/>
          <w:b/>
          <w:bCs/>
          <w:i w:val="0"/>
          <w:iCs w:val="0"/>
          <w:caps w:val="0"/>
          <w:color w:val="000000"/>
          <w:spacing w:val="0"/>
          <w:sz w:val="24"/>
          <w:szCs w:val="24"/>
          <w:highlight w:val="none"/>
        </w:rPr>
        <w:t>2. СРОК ДЕЙСТВИЯ ДОГОВОРА</w:t>
      </w:r>
    </w:p>
    <w:p>
      <w:pPr>
        <w:pStyle w:val="11"/>
        <w:keepNext w:val="0"/>
        <w:keepLines w:val="0"/>
        <w:widowControl/>
        <w:suppressLineNumbers w:val="0"/>
        <w:spacing w:before="0" w:beforeAutospacing="0" w:after="150" w:afterAutospacing="0" w:line="15" w:lineRule="atLeast"/>
        <w:ind w:left="0" w:firstLine="705"/>
        <w:jc w:val="both"/>
        <w:rPr>
          <w:highlight w:val="none"/>
        </w:rPr>
      </w:pPr>
      <w:r>
        <w:rPr>
          <w:rFonts w:hint="default" w:ascii="Times New Roman" w:hAnsi="Times New Roman" w:cs="Times New Roman"/>
          <w:b w:val="0"/>
          <w:bCs w:val="0"/>
          <w:i w:val="0"/>
          <w:iCs w:val="0"/>
          <w:caps w:val="0"/>
          <w:color w:val="000000"/>
          <w:spacing w:val="0"/>
          <w:sz w:val="24"/>
          <w:szCs w:val="24"/>
          <w:highlight w:val="none"/>
        </w:rPr>
        <w:t>2.1. Договор в</w:t>
      </w:r>
      <w:r>
        <w:rPr>
          <w:rFonts w:hint="default" w:ascii="Times New Roman" w:hAnsi="Times New Roman" w:cs="Times New Roman"/>
          <w:b w:val="0"/>
          <w:bCs w:val="0"/>
          <w:i w:val="0"/>
          <w:iCs w:val="0"/>
          <w:caps w:val="0"/>
          <w:color w:val="000000"/>
          <w:spacing w:val="0"/>
          <w:sz w:val="24"/>
          <w:szCs w:val="24"/>
          <w:highlight w:val="none"/>
          <w:shd w:val="clear" w:fill="FFFF00"/>
        </w:rPr>
        <w:t xml:space="preserve">ступает в силу со дня подписания протокола о результатах торгов и действует до 31.12.2021 года включительно. </w:t>
      </w:r>
    </w:p>
    <w:p>
      <w:pPr>
        <w:pStyle w:val="11"/>
        <w:keepNext w:val="0"/>
        <w:keepLines w:val="0"/>
        <w:widowControl/>
        <w:suppressLineNumbers w:val="0"/>
        <w:spacing w:before="0" w:beforeAutospacing="0" w:after="0" w:afterAutospacing="0" w:line="15" w:lineRule="atLeast"/>
        <w:ind w:left="0" w:right="-60" w:firstLine="705"/>
        <w:jc w:val="both"/>
      </w:pPr>
      <w:r>
        <w:rPr>
          <w:rFonts w:hint="default" w:ascii="Times New Roman" w:hAnsi="Times New Roman" w:cs="Times New Roman"/>
          <w:b w:val="0"/>
          <w:bCs w:val="0"/>
          <w:i w:val="0"/>
          <w:iCs w:val="0"/>
          <w:caps w:val="0"/>
          <w:color w:val="000000"/>
          <w:spacing w:val="0"/>
          <w:sz w:val="24"/>
          <w:szCs w:val="24"/>
        </w:rPr>
        <w:t>2.2. Прекращение (окончание) срока действия настоящего Договора влечет за собой прекращение обязательств сторон по нему, но не освобождает стороны договора от ответственности за его нарушения, если таковые имели место при исполнении условий настоящего договора.</w:t>
      </w:r>
    </w:p>
    <w:p>
      <w:pPr>
        <w:bidi w:val="0"/>
        <w:spacing w:before="500" w:after="150" w:line="240" w:lineRule="auto"/>
        <w:jc w:val="center"/>
        <w:rPr>
          <w:rFonts w:ascii="Times New Roman" w:hAnsi="Times New Roman" w:cs="Times New Roman"/>
          <w:b/>
          <w:color w:val="auto"/>
          <w:sz w:val="24"/>
          <w:szCs w:val="24"/>
        </w:rPr>
      </w:pPr>
    </w:p>
    <w:p>
      <w:pPr>
        <w:bidi w:val="0"/>
        <w:spacing w:before="500" w:after="150" w:line="240" w:lineRule="auto"/>
        <w:jc w:val="center"/>
        <w:rPr>
          <w:rFonts w:ascii="Times New Roman" w:hAnsi="Times New Roman" w:cs="Times New Roman"/>
          <w:color w:val="auto"/>
          <w:sz w:val="24"/>
          <w:szCs w:val="24"/>
        </w:rPr>
      </w:pPr>
      <w:r>
        <w:rPr>
          <w:rFonts w:ascii="Times New Roman" w:hAnsi="Times New Roman" w:cs="Times New Roman"/>
          <w:b/>
          <w:color w:val="auto"/>
          <w:sz w:val="24"/>
          <w:szCs w:val="24"/>
        </w:rPr>
        <w:t>3. ОБЯЗАННОСТИ СТОРОН</w:t>
      </w:r>
    </w:p>
    <w:p>
      <w:pPr>
        <w:bidi w:val="0"/>
        <w:spacing w:before="0" w:after="150" w:line="240" w:lineRule="auto"/>
        <w:ind w:firstLine="709"/>
        <w:jc w:val="both"/>
        <w:rPr>
          <w:rFonts w:ascii="Times New Roman" w:hAnsi="Times New Roman" w:cs="Times New Roman"/>
          <w:color w:val="auto"/>
          <w:sz w:val="24"/>
          <w:szCs w:val="24"/>
        </w:rPr>
      </w:pPr>
      <w:r>
        <w:rPr>
          <w:rFonts w:hint="default" w:ascii="Times New Roman" w:hAnsi="Times New Roman" w:cs="Times New Roman"/>
          <w:color w:val="auto"/>
          <w:sz w:val="24"/>
          <w:szCs w:val="24"/>
          <w:lang w:val="ru-RU"/>
        </w:rPr>
        <w:t>3</w:t>
      </w:r>
      <w:r>
        <w:rPr>
          <w:rFonts w:ascii="Times New Roman" w:hAnsi="Times New Roman" w:cs="Times New Roman"/>
          <w:color w:val="auto"/>
          <w:sz w:val="24"/>
          <w:szCs w:val="24"/>
        </w:rPr>
        <w:t xml:space="preserve">.1. </w:t>
      </w:r>
      <w:r>
        <w:rPr>
          <w:rFonts w:hint="default" w:ascii="Times New Roman" w:hAnsi="Times New Roman" w:cs="Times New Roman"/>
          <w:b/>
          <w:bCs/>
          <w:color w:val="auto"/>
          <w:sz w:val="24"/>
          <w:szCs w:val="24"/>
        </w:rPr>
        <w:t>ПРОДАВЕЦ</w:t>
      </w:r>
      <w:r>
        <w:rPr>
          <w:rFonts w:ascii="Times New Roman" w:hAnsi="Times New Roman" w:cs="Times New Roman"/>
          <w:b/>
          <w:color w:val="auto"/>
          <w:sz w:val="24"/>
          <w:szCs w:val="24"/>
        </w:rPr>
        <w:t xml:space="preserve"> обязуется</w:t>
      </w:r>
      <w:r>
        <w:rPr>
          <w:rFonts w:ascii="Times New Roman" w:hAnsi="Times New Roman" w:cs="Times New Roman"/>
          <w:color w:val="auto"/>
          <w:sz w:val="24"/>
          <w:szCs w:val="24"/>
        </w:rPr>
        <w:t>:</w:t>
      </w:r>
    </w:p>
    <w:p>
      <w:pPr>
        <w:bidi w:val="0"/>
        <w:spacing w:before="0" w:after="150" w:line="240" w:lineRule="auto"/>
        <w:ind w:firstLine="709"/>
        <w:jc w:val="both"/>
        <w:rPr>
          <w:rFonts w:ascii="Times New Roman" w:hAnsi="Times New Roman" w:cs="Times New Roman"/>
          <w:color w:val="auto"/>
          <w:sz w:val="24"/>
          <w:szCs w:val="24"/>
        </w:rPr>
      </w:pPr>
      <w:r>
        <w:rPr>
          <w:rFonts w:hint="default" w:ascii="Times New Roman" w:hAnsi="Times New Roman" w:cs="Times New Roman"/>
          <w:color w:val="auto"/>
          <w:sz w:val="24"/>
          <w:szCs w:val="24"/>
          <w:lang w:val="ru-RU"/>
        </w:rPr>
        <w:t>3</w:t>
      </w:r>
      <w:r>
        <w:rPr>
          <w:rFonts w:ascii="Times New Roman" w:hAnsi="Times New Roman" w:cs="Times New Roman"/>
          <w:color w:val="auto"/>
          <w:sz w:val="24"/>
          <w:szCs w:val="24"/>
        </w:rPr>
        <w:t xml:space="preserve">.1.1. Передать Транспортное средство </w:t>
      </w:r>
      <w:r>
        <w:rPr>
          <w:rFonts w:hint="default" w:ascii="Times New Roman" w:hAnsi="Times New Roman" w:eastAsia="SimSun" w:cs="Times New Roman"/>
          <w:b/>
          <w:bCs/>
          <w:color w:val="000000"/>
          <w:kern w:val="0"/>
          <w:sz w:val="24"/>
          <w:szCs w:val="24"/>
          <w:lang w:val="ru-RU"/>
        </w:rPr>
        <w:t>ПОКУПАТЕЛЮ</w:t>
      </w:r>
      <w:r>
        <w:rPr>
          <w:rFonts w:ascii="Times New Roman" w:hAnsi="Times New Roman" w:cs="Times New Roman"/>
          <w:color w:val="auto"/>
          <w:sz w:val="24"/>
          <w:szCs w:val="24"/>
        </w:rPr>
        <w:t xml:space="preserve"> в порядке и на условиях Договора.</w:t>
      </w:r>
    </w:p>
    <w:p>
      <w:pPr>
        <w:bidi w:val="0"/>
        <w:spacing w:before="0" w:after="150" w:line="240" w:lineRule="auto"/>
        <w:ind w:firstLine="709"/>
        <w:jc w:val="both"/>
        <w:rPr>
          <w:rFonts w:ascii="Times New Roman" w:hAnsi="Times New Roman" w:cs="Times New Roman"/>
          <w:color w:val="auto"/>
          <w:sz w:val="24"/>
          <w:szCs w:val="24"/>
        </w:rPr>
      </w:pPr>
      <w:r>
        <w:rPr>
          <w:rFonts w:hint="default" w:ascii="Times New Roman" w:hAnsi="Times New Roman" w:cs="Times New Roman"/>
          <w:color w:val="auto"/>
          <w:sz w:val="24"/>
          <w:szCs w:val="24"/>
          <w:lang w:val="ru-RU"/>
        </w:rPr>
        <w:t>3</w:t>
      </w:r>
      <w:r>
        <w:rPr>
          <w:rFonts w:ascii="Times New Roman" w:hAnsi="Times New Roman" w:cs="Times New Roman"/>
          <w:color w:val="auto"/>
          <w:sz w:val="24"/>
          <w:szCs w:val="24"/>
        </w:rPr>
        <w:t xml:space="preserve">.1.2. Передать </w:t>
      </w:r>
      <w:r>
        <w:rPr>
          <w:rFonts w:hint="default" w:ascii="Times New Roman" w:hAnsi="Times New Roman" w:eastAsia="SimSun" w:cs="Times New Roman"/>
          <w:b/>
          <w:bCs/>
          <w:color w:val="000000"/>
          <w:kern w:val="0"/>
          <w:sz w:val="24"/>
          <w:szCs w:val="24"/>
          <w:lang w:val="ru-RU"/>
        </w:rPr>
        <w:t>ПОКУПАТЕЛЮ</w:t>
      </w:r>
      <w:r>
        <w:rPr>
          <w:rFonts w:ascii="Times New Roman" w:hAnsi="Times New Roman" w:cs="Times New Roman"/>
          <w:color w:val="auto"/>
          <w:sz w:val="24"/>
          <w:szCs w:val="24"/>
        </w:rPr>
        <w:t xml:space="preserve"> Транспортное средство в состоянии, соответствующем условиям Договора, со всеми его принадлежностями и относящейся к нему документацией.</w:t>
      </w:r>
    </w:p>
    <w:p>
      <w:pPr>
        <w:bidi w:val="0"/>
        <w:spacing w:before="0" w:after="150" w:line="240" w:lineRule="auto"/>
        <w:ind w:firstLine="709"/>
        <w:jc w:val="both"/>
        <w:rPr>
          <w:rFonts w:ascii="Times New Roman" w:hAnsi="Times New Roman" w:cs="Times New Roman"/>
          <w:color w:val="auto"/>
          <w:sz w:val="24"/>
          <w:szCs w:val="24"/>
        </w:rPr>
      </w:pPr>
      <w:r>
        <w:rPr>
          <w:rFonts w:hint="default" w:ascii="Times New Roman" w:hAnsi="Times New Roman" w:cs="Times New Roman"/>
          <w:color w:val="auto"/>
          <w:sz w:val="24"/>
          <w:szCs w:val="24"/>
          <w:lang w:val="ru-RU"/>
        </w:rPr>
        <w:t>3</w:t>
      </w:r>
      <w:r>
        <w:rPr>
          <w:rFonts w:ascii="Times New Roman" w:hAnsi="Times New Roman" w:cs="Times New Roman"/>
          <w:color w:val="auto"/>
          <w:sz w:val="24"/>
          <w:szCs w:val="24"/>
        </w:rPr>
        <w:t>.1</w:t>
      </w:r>
      <w:r>
        <w:rPr>
          <w:rFonts w:hint="default" w:ascii="Times New Roman" w:hAnsi="Times New Roman" w:cs="Times New Roman"/>
          <w:color w:val="auto"/>
          <w:sz w:val="24"/>
          <w:szCs w:val="24"/>
          <w:lang w:val="ru-RU"/>
        </w:rPr>
        <w:t>.3</w:t>
      </w:r>
      <w:r>
        <w:rPr>
          <w:rFonts w:ascii="Times New Roman" w:hAnsi="Times New Roman" w:cs="Times New Roman"/>
          <w:color w:val="auto"/>
          <w:sz w:val="24"/>
          <w:szCs w:val="24"/>
        </w:rPr>
        <w:t xml:space="preserve">. Уведомить </w:t>
      </w:r>
      <w:r>
        <w:rPr>
          <w:rFonts w:hint="default" w:ascii="Times New Roman" w:hAnsi="Times New Roman" w:eastAsia="SimSun" w:cs="Times New Roman"/>
          <w:b/>
          <w:bCs/>
          <w:color w:val="000000"/>
          <w:kern w:val="0"/>
          <w:sz w:val="24"/>
          <w:szCs w:val="24"/>
          <w:lang w:val="ru-RU"/>
        </w:rPr>
        <w:t>ПОКУПАТЕЛЯ</w:t>
      </w:r>
      <w:r>
        <w:rPr>
          <w:rFonts w:ascii="Times New Roman" w:hAnsi="Times New Roman" w:cs="Times New Roman"/>
          <w:color w:val="auto"/>
          <w:sz w:val="24"/>
          <w:szCs w:val="24"/>
        </w:rPr>
        <w:t xml:space="preserve"> о всех скрытых недостатках Транспортного средства до передачи Транспортного средства </w:t>
      </w:r>
      <w:r>
        <w:rPr>
          <w:rFonts w:hint="default" w:ascii="Times New Roman" w:hAnsi="Times New Roman" w:eastAsia="SimSun" w:cs="Times New Roman"/>
          <w:b/>
          <w:bCs/>
          <w:color w:val="000000"/>
          <w:kern w:val="0"/>
          <w:sz w:val="24"/>
          <w:szCs w:val="24"/>
          <w:lang w:val="ru-RU"/>
        </w:rPr>
        <w:t>ПОКУПАТЕЛЮ</w:t>
      </w:r>
      <w:r>
        <w:rPr>
          <w:rFonts w:ascii="Times New Roman" w:hAnsi="Times New Roman" w:cs="Times New Roman"/>
          <w:color w:val="auto"/>
          <w:sz w:val="24"/>
          <w:szCs w:val="24"/>
        </w:rPr>
        <w:t>.</w:t>
      </w:r>
    </w:p>
    <w:p>
      <w:pPr>
        <w:bidi w:val="0"/>
        <w:spacing w:before="0" w:after="150" w:line="240" w:lineRule="auto"/>
        <w:ind w:firstLine="709"/>
        <w:jc w:val="both"/>
        <w:rPr>
          <w:rFonts w:ascii="Times New Roman" w:hAnsi="Times New Roman" w:cs="Times New Roman"/>
          <w:color w:val="auto"/>
          <w:sz w:val="24"/>
          <w:szCs w:val="24"/>
        </w:rPr>
      </w:pPr>
      <w:r>
        <w:rPr>
          <w:rFonts w:hint="default" w:ascii="Times New Roman" w:hAnsi="Times New Roman" w:cs="Times New Roman"/>
          <w:color w:val="auto"/>
          <w:sz w:val="24"/>
          <w:szCs w:val="24"/>
          <w:lang w:val="ru-RU"/>
        </w:rPr>
        <w:t>3</w:t>
      </w:r>
      <w:r>
        <w:rPr>
          <w:rFonts w:ascii="Times New Roman" w:hAnsi="Times New Roman" w:cs="Times New Roman"/>
          <w:color w:val="auto"/>
          <w:sz w:val="24"/>
          <w:szCs w:val="24"/>
        </w:rPr>
        <w:t>.1.</w:t>
      </w:r>
      <w:r>
        <w:rPr>
          <w:rFonts w:hint="default" w:ascii="Times New Roman" w:hAnsi="Times New Roman" w:cs="Times New Roman"/>
          <w:color w:val="auto"/>
          <w:sz w:val="24"/>
          <w:szCs w:val="24"/>
          <w:lang w:val="ru-RU"/>
        </w:rPr>
        <w:t>4</w:t>
      </w:r>
      <w:r>
        <w:rPr>
          <w:rFonts w:ascii="Times New Roman" w:hAnsi="Times New Roman" w:cs="Times New Roman"/>
          <w:color w:val="auto"/>
          <w:sz w:val="24"/>
          <w:szCs w:val="24"/>
        </w:rPr>
        <w:t xml:space="preserve">. Гарантировать, что Транспортное средство не будет истребовано у </w:t>
      </w:r>
      <w:r>
        <w:rPr>
          <w:rFonts w:hint="default" w:ascii="Times New Roman" w:hAnsi="Times New Roman" w:eastAsia="SimSun" w:cs="Times New Roman"/>
          <w:b/>
          <w:bCs/>
          <w:color w:val="000000"/>
          <w:kern w:val="0"/>
          <w:sz w:val="24"/>
          <w:szCs w:val="24"/>
          <w:lang w:val="ru-RU"/>
        </w:rPr>
        <w:t>ПОКУПАТЕЛЯ</w:t>
      </w:r>
      <w:r>
        <w:rPr>
          <w:rFonts w:ascii="Times New Roman" w:hAnsi="Times New Roman" w:cs="Times New Roman"/>
          <w:color w:val="auto"/>
          <w:sz w:val="24"/>
          <w:szCs w:val="24"/>
        </w:rPr>
        <w:t xml:space="preserve"> по причине наличия каких-либо прав на Транспортное средство у третьих лиц на дату заключения Договора и/или в течение всего срока действия Договора.</w:t>
      </w:r>
    </w:p>
    <w:p>
      <w:pPr>
        <w:tabs>
          <w:tab w:val="left" w:pos="1080"/>
        </w:tabs>
        <w:bidi w:val="0"/>
        <w:spacing w:before="0" w:after="0" w:line="240" w:lineRule="auto"/>
        <w:ind w:right="-65" w:firstLine="709"/>
        <w:jc w:val="both"/>
        <w:rPr>
          <w:rFonts w:ascii="Times New Roman" w:hAnsi="Times New Roman" w:cs="Times New Roman"/>
          <w:color w:val="auto"/>
          <w:sz w:val="24"/>
          <w:szCs w:val="24"/>
          <w:highlight w:val="yellow"/>
        </w:rPr>
      </w:pPr>
      <w:r>
        <w:rPr>
          <w:rFonts w:hint="default" w:ascii="Times New Roman" w:hAnsi="Times New Roman" w:cs="Times New Roman"/>
          <w:color w:val="auto"/>
          <w:sz w:val="24"/>
          <w:szCs w:val="24"/>
          <w:lang w:val="ru-RU"/>
        </w:rPr>
        <w:t>3</w:t>
      </w:r>
      <w:r>
        <w:rPr>
          <w:rFonts w:ascii="Times New Roman" w:hAnsi="Times New Roman" w:cs="Times New Roman"/>
          <w:color w:val="auto"/>
          <w:sz w:val="24"/>
          <w:szCs w:val="24"/>
        </w:rPr>
        <w:t>.1.</w:t>
      </w:r>
      <w:r>
        <w:rPr>
          <w:rFonts w:hint="default" w:ascii="Times New Roman" w:hAnsi="Times New Roman" w:cs="Times New Roman"/>
          <w:color w:val="auto"/>
          <w:sz w:val="24"/>
          <w:szCs w:val="24"/>
          <w:lang w:val="ru-RU"/>
        </w:rPr>
        <w:t>5</w:t>
      </w:r>
      <w:r>
        <w:rPr>
          <w:rFonts w:ascii="Times New Roman" w:hAnsi="Times New Roman" w:cs="Times New Roman"/>
          <w:color w:val="auto"/>
          <w:sz w:val="24"/>
          <w:szCs w:val="24"/>
        </w:rPr>
        <w:t xml:space="preserve">. Передать </w:t>
      </w:r>
      <w:r>
        <w:rPr>
          <w:rFonts w:hint="default" w:ascii="Times New Roman" w:hAnsi="Times New Roman" w:cs="Times New Roman"/>
          <w:color w:val="000000"/>
          <w:sz w:val="24"/>
          <w:szCs w:val="24"/>
        </w:rPr>
        <w:t>транспортн</w:t>
      </w:r>
      <w:r>
        <w:rPr>
          <w:rFonts w:hint="default" w:ascii="Times New Roman" w:hAnsi="Times New Roman" w:cs="Times New Roman"/>
          <w:color w:val="000000"/>
          <w:sz w:val="24"/>
          <w:szCs w:val="24"/>
          <w:lang w:val="ru-RU"/>
        </w:rPr>
        <w:t>ое</w:t>
      </w:r>
      <w:r>
        <w:rPr>
          <w:rFonts w:hint="default" w:ascii="Times New Roman" w:hAnsi="Times New Roman" w:cs="Times New Roman"/>
          <w:color w:val="000000"/>
          <w:sz w:val="24"/>
          <w:szCs w:val="24"/>
        </w:rPr>
        <w:t xml:space="preserve"> средств</w:t>
      </w:r>
      <w:r>
        <w:rPr>
          <w:rFonts w:hint="default" w:ascii="Times New Roman" w:hAnsi="Times New Roman" w:cs="Times New Roman"/>
          <w:color w:val="000000"/>
          <w:sz w:val="24"/>
          <w:szCs w:val="24"/>
          <w:lang w:val="ru-RU"/>
        </w:rPr>
        <w:t xml:space="preserve">о </w:t>
      </w:r>
      <w:r>
        <w:rPr>
          <w:rFonts w:ascii="Times New Roman" w:hAnsi="Times New Roman" w:cs="Times New Roman"/>
          <w:color w:val="auto"/>
          <w:sz w:val="24"/>
          <w:szCs w:val="24"/>
        </w:rPr>
        <w:t>по Акту при</w:t>
      </w:r>
      <w:r>
        <w:rPr>
          <w:rFonts w:ascii="Times New Roman" w:hAnsi="Times New Roman" w:cs="Times New Roman"/>
          <w:color w:val="auto"/>
          <w:sz w:val="24"/>
          <w:szCs w:val="24"/>
          <w:lang w:val="ru-RU"/>
        </w:rPr>
        <w:t>ё</w:t>
      </w:r>
      <w:r>
        <w:rPr>
          <w:rFonts w:ascii="Times New Roman" w:hAnsi="Times New Roman" w:cs="Times New Roman"/>
          <w:color w:val="auto"/>
          <w:sz w:val="24"/>
          <w:szCs w:val="24"/>
        </w:rPr>
        <w:t>ма-передачи</w:t>
      </w:r>
      <w:r>
        <w:rPr>
          <w:rFonts w:hint="default" w:ascii="Times New Roman" w:hAnsi="Times New Roman" w:cs="Times New Roman"/>
          <w:color w:val="auto"/>
          <w:sz w:val="24"/>
          <w:szCs w:val="24"/>
          <w:lang w:val="ru-RU"/>
        </w:rPr>
        <w:t xml:space="preserve"> (</w:t>
      </w:r>
      <w:r>
        <w:rPr>
          <w:rFonts w:ascii="Times New Roman" w:hAnsi="Times New Roman" w:cs="Times New Roman"/>
          <w:color w:val="auto"/>
          <w:sz w:val="24"/>
          <w:szCs w:val="24"/>
        </w:rPr>
        <w:t>Приложени</w:t>
      </w:r>
      <w:r>
        <w:rPr>
          <w:rFonts w:ascii="Times New Roman" w:hAnsi="Times New Roman" w:cs="Times New Roman"/>
          <w:color w:val="auto"/>
          <w:sz w:val="24"/>
          <w:szCs w:val="24"/>
          <w:lang w:val="ru-RU"/>
        </w:rPr>
        <w:t>е</w:t>
      </w:r>
      <w:r>
        <w:rPr>
          <w:rFonts w:ascii="Times New Roman" w:hAnsi="Times New Roman" w:cs="Times New Roman"/>
          <w:color w:val="auto"/>
          <w:sz w:val="24"/>
          <w:szCs w:val="24"/>
        </w:rPr>
        <w:t xml:space="preserve"> №2 к </w:t>
      </w:r>
      <w:r>
        <w:rPr>
          <w:rFonts w:ascii="Times New Roman" w:hAnsi="Times New Roman" w:cs="Times New Roman"/>
          <w:color w:val="auto"/>
          <w:sz w:val="24"/>
          <w:szCs w:val="24"/>
          <w:lang w:val="ru-RU"/>
        </w:rPr>
        <w:t>Д</w:t>
      </w:r>
      <w:r>
        <w:rPr>
          <w:rFonts w:ascii="Times New Roman" w:hAnsi="Times New Roman" w:cs="Times New Roman"/>
          <w:color w:val="auto"/>
          <w:sz w:val="24"/>
          <w:szCs w:val="24"/>
        </w:rPr>
        <w:t>оговору</w:t>
      </w:r>
      <w:r>
        <w:rPr>
          <w:rFonts w:hint="default" w:ascii="Times New Roman" w:hAnsi="Times New Roman" w:cs="Times New Roman"/>
          <w:color w:val="auto"/>
          <w:sz w:val="24"/>
          <w:szCs w:val="24"/>
          <w:lang w:val="ru-RU"/>
        </w:rPr>
        <w:t>)</w:t>
      </w:r>
      <w:r>
        <w:rPr>
          <w:rFonts w:hint="default" w:ascii="Times New Roman" w:hAnsi="Times New Roman" w:cs="Times New Roman"/>
          <w:color w:val="000000"/>
          <w:sz w:val="24"/>
          <w:szCs w:val="24"/>
          <w:lang w:val="ru-RU"/>
        </w:rPr>
        <w:t xml:space="preserve">, </w:t>
      </w:r>
      <w:r>
        <w:rPr>
          <w:rFonts w:ascii="Times New Roman" w:hAnsi="Times New Roman" w:cs="Times New Roman"/>
          <w:color w:val="auto"/>
          <w:sz w:val="24"/>
          <w:szCs w:val="24"/>
        </w:rPr>
        <w:t xml:space="preserve">являющееся объектом </w:t>
      </w:r>
      <w:r>
        <w:rPr>
          <w:rFonts w:ascii="Times New Roman" w:hAnsi="Times New Roman" w:cs="Times New Roman"/>
          <w:color w:val="auto"/>
          <w:sz w:val="24"/>
          <w:szCs w:val="24"/>
          <w:lang w:val="ru-RU"/>
        </w:rPr>
        <w:t>купли</w:t>
      </w:r>
      <w:r>
        <w:rPr>
          <w:rFonts w:hint="default" w:ascii="Times New Roman" w:hAnsi="Times New Roman" w:cs="Times New Roman"/>
          <w:color w:val="auto"/>
          <w:sz w:val="24"/>
          <w:szCs w:val="24"/>
          <w:lang w:val="ru-RU"/>
        </w:rPr>
        <w:t>-продажи</w:t>
      </w:r>
      <w:r>
        <w:rPr>
          <w:rFonts w:hint="default" w:ascii="Times New Roman" w:hAnsi="Times New Roman" w:cs="Times New Roman"/>
          <w:color w:val="000000"/>
          <w:sz w:val="24"/>
          <w:szCs w:val="24"/>
          <w:lang w:val="ru-RU"/>
        </w:rPr>
        <w:t>,</w:t>
      </w:r>
      <w:r>
        <w:rPr>
          <w:rFonts w:hint="default" w:ascii="Times New Roman" w:hAnsi="Times New Roman" w:cs="Times New Roman"/>
          <w:color w:val="000000"/>
          <w:sz w:val="24"/>
          <w:szCs w:val="24"/>
        </w:rPr>
        <w:t xml:space="preserve"> </w:t>
      </w:r>
      <w:r>
        <w:rPr>
          <w:rFonts w:hint="default" w:ascii="Times New Roman" w:hAnsi="Times New Roman" w:cs="Times New Roman"/>
          <w:color w:val="000000"/>
          <w:sz w:val="24"/>
          <w:szCs w:val="24"/>
          <w:lang w:val="ru-RU"/>
        </w:rPr>
        <w:t xml:space="preserve">не </w:t>
      </w:r>
      <w:r>
        <w:rPr>
          <w:rFonts w:hint="default" w:ascii="Times New Roman" w:hAnsi="Times New Roman" w:cs="Times New Roman"/>
          <w:color w:val="000000"/>
          <w:sz w:val="24"/>
          <w:szCs w:val="24"/>
        </w:rPr>
        <w:t xml:space="preserve">позднее </w:t>
      </w:r>
      <w:r>
        <w:rPr>
          <w:rFonts w:ascii="Times New Roman" w:hAnsi="Times New Roman" w:cs="Times New Roman"/>
          <w:color w:val="auto"/>
          <w:sz w:val="24"/>
          <w:szCs w:val="24"/>
          <w:lang w:val="ru-RU"/>
        </w:rPr>
        <w:t>15</w:t>
      </w:r>
      <w:r>
        <w:rPr>
          <w:rFonts w:ascii="Times New Roman" w:hAnsi="Times New Roman" w:cs="Times New Roman"/>
          <w:color w:val="auto"/>
          <w:sz w:val="24"/>
          <w:szCs w:val="24"/>
        </w:rPr>
        <w:t xml:space="preserve"> (</w:t>
      </w:r>
      <w:r>
        <w:rPr>
          <w:rFonts w:ascii="Times New Roman" w:hAnsi="Times New Roman" w:cs="Times New Roman"/>
          <w:color w:val="auto"/>
          <w:sz w:val="24"/>
          <w:szCs w:val="24"/>
          <w:lang w:val="ru-RU"/>
        </w:rPr>
        <w:t>пятнадцати</w:t>
      </w:r>
      <w:r>
        <w:rPr>
          <w:rFonts w:ascii="Times New Roman" w:hAnsi="Times New Roman" w:cs="Times New Roman"/>
          <w:color w:val="auto"/>
          <w:sz w:val="24"/>
          <w:szCs w:val="24"/>
        </w:rPr>
        <w:t xml:space="preserve">) </w:t>
      </w:r>
      <w:r>
        <w:rPr>
          <w:rFonts w:ascii="Times New Roman" w:hAnsi="Times New Roman" w:cs="Times New Roman"/>
          <w:color w:val="auto"/>
          <w:sz w:val="24"/>
          <w:szCs w:val="24"/>
          <w:lang w:val="ru-RU"/>
        </w:rPr>
        <w:t>рабочих</w:t>
      </w:r>
      <w:r>
        <w:rPr>
          <w:rFonts w:hint="default" w:ascii="Times New Roman" w:hAnsi="Times New Roman" w:cs="Times New Roman"/>
          <w:color w:val="auto"/>
          <w:sz w:val="24"/>
          <w:szCs w:val="24"/>
          <w:lang w:val="ru-RU"/>
        </w:rPr>
        <w:t xml:space="preserve"> </w:t>
      </w:r>
      <w:r>
        <w:rPr>
          <w:rFonts w:ascii="Times New Roman" w:hAnsi="Times New Roman" w:cs="Times New Roman"/>
          <w:color w:val="auto"/>
          <w:sz w:val="24"/>
          <w:szCs w:val="24"/>
        </w:rPr>
        <w:t>дней</w:t>
      </w:r>
      <w:r>
        <w:rPr>
          <w:rFonts w:hint="default" w:ascii="Times New Roman" w:hAnsi="Times New Roman" w:cs="Times New Roman"/>
          <w:color w:val="000000"/>
          <w:sz w:val="24"/>
          <w:szCs w:val="24"/>
        </w:rPr>
        <w:t xml:space="preserve"> </w:t>
      </w:r>
      <w:r>
        <w:rPr>
          <w:rFonts w:hint="default" w:ascii="Times New Roman" w:hAnsi="Times New Roman" w:cs="Times New Roman"/>
          <w:color w:val="000000"/>
          <w:sz w:val="24"/>
          <w:szCs w:val="24"/>
          <w:lang w:val="ru-RU"/>
        </w:rPr>
        <w:t>с момента внесения платежа за транспортное средство</w:t>
      </w:r>
      <w:r>
        <w:rPr>
          <w:rFonts w:ascii="Times New Roman" w:hAnsi="Times New Roman" w:cs="Times New Roman"/>
          <w:color w:val="auto"/>
          <w:sz w:val="24"/>
          <w:szCs w:val="24"/>
        </w:rPr>
        <w:t xml:space="preserve"> </w:t>
      </w:r>
      <w:r>
        <w:rPr>
          <w:rFonts w:hint="default" w:ascii="Times New Roman" w:hAnsi="Times New Roman" w:eastAsia="SimSun" w:cs="Times New Roman"/>
          <w:b/>
          <w:bCs/>
          <w:color w:val="000000"/>
          <w:kern w:val="0"/>
          <w:sz w:val="24"/>
          <w:szCs w:val="24"/>
          <w:lang w:val="ru-RU"/>
        </w:rPr>
        <w:t>ПОКУПАТЕЛЮ</w:t>
      </w:r>
      <w:r>
        <w:rPr>
          <w:rFonts w:hint="default" w:ascii="Times New Roman" w:hAnsi="Times New Roman" w:cs="Times New Roman"/>
          <w:color w:val="auto"/>
          <w:sz w:val="24"/>
          <w:szCs w:val="24"/>
          <w:lang w:val="ru-RU"/>
        </w:rPr>
        <w:t>.</w:t>
      </w:r>
    </w:p>
    <w:p>
      <w:pPr>
        <w:bidi w:val="0"/>
        <w:spacing w:before="0" w:after="150" w:line="240" w:lineRule="auto"/>
        <w:ind w:firstLine="709"/>
        <w:jc w:val="both"/>
        <w:rPr>
          <w:rFonts w:ascii="Times New Roman" w:hAnsi="Times New Roman" w:cs="Times New Roman"/>
          <w:color w:val="auto"/>
          <w:sz w:val="24"/>
          <w:szCs w:val="24"/>
        </w:rPr>
      </w:pPr>
    </w:p>
    <w:p>
      <w:pPr>
        <w:bidi w:val="0"/>
        <w:spacing w:before="0" w:after="150" w:line="240" w:lineRule="auto"/>
        <w:ind w:firstLine="709"/>
        <w:jc w:val="both"/>
        <w:rPr>
          <w:rFonts w:ascii="Times New Roman" w:hAnsi="Times New Roman" w:cs="Times New Roman"/>
          <w:color w:val="auto"/>
          <w:sz w:val="24"/>
          <w:szCs w:val="24"/>
        </w:rPr>
      </w:pPr>
      <w:r>
        <w:rPr>
          <w:rFonts w:hint="default" w:ascii="Times New Roman" w:hAnsi="Times New Roman" w:cs="Times New Roman"/>
          <w:color w:val="auto"/>
          <w:sz w:val="24"/>
          <w:szCs w:val="24"/>
          <w:lang w:val="ru-RU"/>
        </w:rPr>
        <w:t>3</w:t>
      </w:r>
      <w:r>
        <w:rPr>
          <w:rFonts w:ascii="Times New Roman" w:hAnsi="Times New Roman" w:cs="Times New Roman"/>
          <w:color w:val="auto"/>
          <w:sz w:val="24"/>
          <w:szCs w:val="24"/>
        </w:rPr>
        <w:t xml:space="preserve">.2. </w:t>
      </w:r>
      <w:r>
        <w:rPr>
          <w:rFonts w:hint="default" w:ascii="Times New Roman" w:hAnsi="Times New Roman" w:eastAsia="SimSun" w:cs="Times New Roman"/>
          <w:b/>
          <w:bCs/>
          <w:color w:val="000000"/>
          <w:kern w:val="0"/>
          <w:sz w:val="24"/>
          <w:szCs w:val="24"/>
          <w:lang w:val="ru-RU"/>
        </w:rPr>
        <w:t>ПОКУПАТЕЛЬ</w:t>
      </w:r>
      <w:r>
        <w:rPr>
          <w:rFonts w:ascii="Times New Roman" w:hAnsi="Times New Roman" w:cs="Times New Roman"/>
          <w:b/>
          <w:color w:val="auto"/>
          <w:sz w:val="24"/>
          <w:szCs w:val="24"/>
        </w:rPr>
        <w:t xml:space="preserve"> обязуется</w:t>
      </w:r>
      <w:r>
        <w:rPr>
          <w:rFonts w:ascii="Times New Roman" w:hAnsi="Times New Roman" w:cs="Times New Roman"/>
          <w:color w:val="auto"/>
          <w:sz w:val="24"/>
          <w:szCs w:val="24"/>
        </w:rPr>
        <w:t>:</w:t>
      </w:r>
    </w:p>
    <w:p>
      <w:pPr>
        <w:bidi w:val="0"/>
        <w:spacing w:before="0" w:after="150" w:line="240" w:lineRule="auto"/>
        <w:ind w:firstLine="709"/>
        <w:jc w:val="both"/>
        <w:rPr>
          <w:rFonts w:ascii="Times New Roman" w:hAnsi="Times New Roman" w:cs="Times New Roman"/>
          <w:color w:val="auto"/>
          <w:sz w:val="24"/>
          <w:szCs w:val="24"/>
        </w:rPr>
      </w:pPr>
      <w:r>
        <w:rPr>
          <w:rFonts w:hint="default" w:ascii="Times New Roman" w:hAnsi="Times New Roman" w:cs="Times New Roman"/>
          <w:color w:val="auto"/>
          <w:sz w:val="24"/>
          <w:szCs w:val="24"/>
          <w:lang w:val="ru-RU"/>
        </w:rPr>
        <w:t>3</w:t>
      </w:r>
      <w:r>
        <w:rPr>
          <w:rFonts w:ascii="Times New Roman" w:hAnsi="Times New Roman" w:cs="Times New Roman"/>
          <w:color w:val="auto"/>
          <w:sz w:val="24"/>
          <w:szCs w:val="24"/>
        </w:rPr>
        <w:t xml:space="preserve">.2.1. </w:t>
      </w:r>
      <w:r>
        <w:rPr>
          <w:rFonts w:ascii="Times New Roman" w:hAnsi="Times New Roman" w:cs="Times New Roman"/>
          <w:color w:val="auto"/>
          <w:sz w:val="24"/>
          <w:szCs w:val="24"/>
          <w:lang w:val="ru-RU"/>
        </w:rPr>
        <w:t>Оплатить</w:t>
      </w:r>
      <w:r>
        <w:rPr>
          <w:rFonts w:hint="default" w:ascii="Times New Roman" w:hAnsi="Times New Roman" w:cs="Times New Roman"/>
          <w:color w:val="auto"/>
          <w:sz w:val="24"/>
          <w:szCs w:val="24"/>
          <w:lang w:val="ru-RU"/>
        </w:rPr>
        <w:t xml:space="preserve"> полную стоимость транспортного средства, в соответствии с условиями настоящего Договора, в течение 10 календарных дней </w:t>
      </w:r>
      <w:r>
        <w:rPr>
          <w:rFonts w:ascii="Times New Roman" w:hAnsi="Times New Roman" w:cs="Times New Roman"/>
          <w:color w:val="auto"/>
          <w:sz w:val="24"/>
          <w:szCs w:val="24"/>
        </w:rPr>
        <w:t>с момента заключения настоящего Договора.</w:t>
      </w:r>
    </w:p>
    <w:p>
      <w:pPr>
        <w:bidi w:val="0"/>
        <w:spacing w:before="0" w:after="150" w:line="240" w:lineRule="auto"/>
        <w:ind w:firstLine="709"/>
        <w:jc w:val="both"/>
        <w:rPr>
          <w:rFonts w:ascii="Times New Roman" w:hAnsi="Times New Roman" w:cs="Times New Roman"/>
          <w:color w:val="auto"/>
          <w:sz w:val="24"/>
          <w:szCs w:val="24"/>
        </w:rPr>
      </w:pPr>
      <w:r>
        <w:rPr>
          <w:rFonts w:hint="default" w:ascii="Times New Roman" w:hAnsi="Times New Roman" w:cs="Times New Roman"/>
          <w:color w:val="auto"/>
          <w:sz w:val="24"/>
          <w:szCs w:val="24"/>
          <w:lang w:val="ru-RU"/>
        </w:rPr>
        <w:t>3</w:t>
      </w:r>
      <w:r>
        <w:rPr>
          <w:rFonts w:ascii="Times New Roman" w:hAnsi="Times New Roman" w:cs="Times New Roman"/>
          <w:color w:val="auto"/>
          <w:sz w:val="24"/>
          <w:szCs w:val="24"/>
        </w:rPr>
        <w:t>.2.2. П</w:t>
      </w:r>
      <w:r>
        <w:rPr>
          <w:rFonts w:ascii="Times New Roman" w:hAnsi="Times New Roman" w:cs="Times New Roman"/>
          <w:color w:val="auto"/>
          <w:sz w:val="24"/>
          <w:szCs w:val="24"/>
          <w:lang w:val="ru-RU"/>
        </w:rPr>
        <w:t>ринять</w:t>
      </w:r>
      <w:r>
        <w:rPr>
          <w:rFonts w:ascii="Times New Roman" w:hAnsi="Times New Roman" w:cs="Times New Roman"/>
          <w:color w:val="auto"/>
          <w:sz w:val="24"/>
          <w:szCs w:val="24"/>
        </w:rPr>
        <w:t xml:space="preserve"> </w:t>
      </w:r>
      <w:r>
        <w:rPr>
          <w:rFonts w:hint="default" w:ascii="Times New Roman" w:hAnsi="Times New Roman" w:cs="Times New Roman"/>
          <w:color w:val="000000"/>
          <w:sz w:val="24"/>
          <w:szCs w:val="24"/>
        </w:rPr>
        <w:t>транспортн</w:t>
      </w:r>
      <w:r>
        <w:rPr>
          <w:rFonts w:hint="default" w:ascii="Times New Roman" w:hAnsi="Times New Roman" w:cs="Times New Roman"/>
          <w:color w:val="000000"/>
          <w:sz w:val="24"/>
          <w:szCs w:val="24"/>
          <w:lang w:val="ru-RU"/>
        </w:rPr>
        <w:t>ое</w:t>
      </w:r>
      <w:r>
        <w:rPr>
          <w:rFonts w:hint="default" w:ascii="Times New Roman" w:hAnsi="Times New Roman" w:cs="Times New Roman"/>
          <w:color w:val="000000"/>
          <w:sz w:val="24"/>
          <w:szCs w:val="24"/>
        </w:rPr>
        <w:t xml:space="preserve"> средств</w:t>
      </w:r>
      <w:r>
        <w:rPr>
          <w:rFonts w:hint="default" w:ascii="Times New Roman" w:hAnsi="Times New Roman" w:cs="Times New Roman"/>
          <w:color w:val="000000"/>
          <w:sz w:val="24"/>
          <w:szCs w:val="24"/>
          <w:lang w:val="ru-RU"/>
        </w:rPr>
        <w:t xml:space="preserve">о, </w:t>
      </w:r>
      <w:r>
        <w:rPr>
          <w:rFonts w:ascii="Times New Roman" w:hAnsi="Times New Roman" w:cs="Times New Roman"/>
          <w:color w:val="auto"/>
          <w:sz w:val="24"/>
          <w:szCs w:val="24"/>
        </w:rPr>
        <w:t xml:space="preserve">являющееся объектом </w:t>
      </w:r>
      <w:r>
        <w:rPr>
          <w:rFonts w:ascii="Times New Roman" w:hAnsi="Times New Roman" w:cs="Times New Roman"/>
          <w:color w:val="auto"/>
          <w:sz w:val="24"/>
          <w:szCs w:val="24"/>
          <w:lang w:val="ru-RU"/>
        </w:rPr>
        <w:t>купли</w:t>
      </w:r>
      <w:r>
        <w:rPr>
          <w:rFonts w:hint="default" w:ascii="Times New Roman" w:hAnsi="Times New Roman" w:cs="Times New Roman"/>
          <w:color w:val="auto"/>
          <w:sz w:val="24"/>
          <w:szCs w:val="24"/>
          <w:lang w:val="ru-RU"/>
        </w:rPr>
        <w:t>-продажи,</w:t>
      </w:r>
      <w:r>
        <w:rPr>
          <w:rFonts w:hint="default" w:ascii="Times New Roman" w:hAnsi="Times New Roman" w:cs="Times New Roman"/>
          <w:color w:val="000000"/>
          <w:sz w:val="24"/>
          <w:szCs w:val="24"/>
          <w:lang w:val="ru-RU"/>
        </w:rPr>
        <w:t xml:space="preserve"> у </w:t>
      </w:r>
      <w:r>
        <w:rPr>
          <w:rFonts w:hint="default" w:ascii="Times New Roman" w:hAnsi="Times New Roman" w:cs="Times New Roman"/>
          <w:b/>
          <w:bCs/>
          <w:color w:val="auto"/>
          <w:sz w:val="24"/>
          <w:szCs w:val="24"/>
        </w:rPr>
        <w:t>ПРОДАВ</w:t>
      </w:r>
      <w:r>
        <w:rPr>
          <w:rFonts w:hint="default" w:ascii="Times New Roman" w:hAnsi="Times New Roman" w:cs="Times New Roman"/>
          <w:b/>
          <w:bCs/>
          <w:color w:val="auto"/>
          <w:sz w:val="24"/>
          <w:szCs w:val="24"/>
          <w:lang w:val="ru-RU"/>
        </w:rPr>
        <w:t>ЦА</w:t>
      </w:r>
      <w:r>
        <w:rPr>
          <w:rFonts w:hint="default" w:ascii="Times New Roman" w:hAnsi="Times New Roman" w:cs="Times New Roman"/>
          <w:color w:val="000000"/>
          <w:sz w:val="24"/>
          <w:szCs w:val="24"/>
          <w:lang w:val="ru-RU"/>
        </w:rPr>
        <w:t xml:space="preserve"> </w:t>
      </w:r>
      <w:r>
        <w:rPr>
          <w:rFonts w:ascii="Times New Roman" w:hAnsi="Times New Roman" w:cs="Times New Roman"/>
          <w:color w:val="auto"/>
          <w:sz w:val="24"/>
          <w:szCs w:val="24"/>
        </w:rPr>
        <w:t>по Акту при</w:t>
      </w:r>
      <w:r>
        <w:rPr>
          <w:rFonts w:ascii="Times New Roman" w:hAnsi="Times New Roman" w:cs="Times New Roman"/>
          <w:color w:val="auto"/>
          <w:sz w:val="24"/>
          <w:szCs w:val="24"/>
          <w:lang w:val="ru-RU"/>
        </w:rPr>
        <w:t>ё</w:t>
      </w:r>
      <w:r>
        <w:rPr>
          <w:rFonts w:ascii="Times New Roman" w:hAnsi="Times New Roman" w:cs="Times New Roman"/>
          <w:color w:val="auto"/>
          <w:sz w:val="24"/>
          <w:szCs w:val="24"/>
        </w:rPr>
        <w:t>ма-передачи</w:t>
      </w:r>
      <w:r>
        <w:rPr>
          <w:rFonts w:hint="default" w:ascii="Times New Roman" w:hAnsi="Times New Roman" w:cs="Times New Roman"/>
          <w:color w:val="auto"/>
          <w:sz w:val="24"/>
          <w:szCs w:val="24"/>
          <w:lang w:val="ru-RU"/>
        </w:rPr>
        <w:t xml:space="preserve"> (</w:t>
      </w:r>
      <w:r>
        <w:rPr>
          <w:rFonts w:ascii="Times New Roman" w:hAnsi="Times New Roman" w:cs="Times New Roman"/>
          <w:color w:val="auto"/>
          <w:sz w:val="24"/>
          <w:szCs w:val="24"/>
        </w:rPr>
        <w:t>Приложени</w:t>
      </w:r>
      <w:r>
        <w:rPr>
          <w:rFonts w:ascii="Times New Roman" w:hAnsi="Times New Roman" w:cs="Times New Roman"/>
          <w:color w:val="auto"/>
          <w:sz w:val="24"/>
          <w:szCs w:val="24"/>
          <w:lang w:val="ru-RU"/>
        </w:rPr>
        <w:t>е</w:t>
      </w:r>
      <w:r>
        <w:rPr>
          <w:rFonts w:ascii="Times New Roman" w:hAnsi="Times New Roman" w:cs="Times New Roman"/>
          <w:color w:val="auto"/>
          <w:sz w:val="24"/>
          <w:szCs w:val="24"/>
        </w:rPr>
        <w:t xml:space="preserve"> №2 к </w:t>
      </w:r>
      <w:r>
        <w:rPr>
          <w:rFonts w:ascii="Times New Roman" w:hAnsi="Times New Roman" w:cs="Times New Roman"/>
          <w:color w:val="auto"/>
          <w:sz w:val="24"/>
          <w:szCs w:val="24"/>
          <w:lang w:val="ru-RU"/>
        </w:rPr>
        <w:t>Д</w:t>
      </w:r>
      <w:r>
        <w:rPr>
          <w:rFonts w:ascii="Times New Roman" w:hAnsi="Times New Roman" w:cs="Times New Roman"/>
          <w:color w:val="auto"/>
          <w:sz w:val="24"/>
          <w:szCs w:val="24"/>
        </w:rPr>
        <w:t>оговору</w:t>
      </w:r>
      <w:r>
        <w:rPr>
          <w:rFonts w:hint="default" w:ascii="Times New Roman" w:hAnsi="Times New Roman" w:cs="Times New Roman"/>
          <w:color w:val="auto"/>
          <w:sz w:val="24"/>
          <w:szCs w:val="24"/>
          <w:lang w:val="ru-RU"/>
        </w:rPr>
        <w:t>)</w:t>
      </w:r>
      <w:r>
        <w:rPr>
          <w:rFonts w:hint="default" w:ascii="Times New Roman" w:hAnsi="Times New Roman" w:cs="Times New Roman"/>
          <w:color w:val="000000"/>
          <w:sz w:val="24"/>
          <w:szCs w:val="24"/>
          <w:lang w:val="ru-RU"/>
        </w:rPr>
        <w:t>, товарной накладной по форме №ТОРГ-12 и счета-фактуры,</w:t>
      </w:r>
      <w:r>
        <w:rPr>
          <w:rFonts w:hint="default" w:ascii="Times New Roman" w:hAnsi="Times New Roman" w:cs="Times New Roman"/>
          <w:color w:val="000000"/>
          <w:sz w:val="24"/>
          <w:szCs w:val="24"/>
        </w:rPr>
        <w:t xml:space="preserve"> </w:t>
      </w:r>
      <w:r>
        <w:rPr>
          <w:rFonts w:hint="default" w:ascii="Times New Roman" w:hAnsi="Times New Roman" w:cs="Times New Roman"/>
          <w:color w:val="000000"/>
          <w:sz w:val="24"/>
          <w:szCs w:val="24"/>
          <w:lang w:val="ru-RU"/>
        </w:rPr>
        <w:t xml:space="preserve">не </w:t>
      </w:r>
      <w:r>
        <w:rPr>
          <w:rFonts w:hint="default" w:ascii="Times New Roman" w:hAnsi="Times New Roman" w:cs="Times New Roman"/>
          <w:color w:val="000000"/>
          <w:sz w:val="24"/>
          <w:szCs w:val="24"/>
        </w:rPr>
        <w:t xml:space="preserve">позднее </w:t>
      </w:r>
      <w:r>
        <w:rPr>
          <w:rFonts w:ascii="Times New Roman" w:hAnsi="Times New Roman" w:cs="Times New Roman"/>
          <w:color w:val="auto"/>
          <w:sz w:val="24"/>
          <w:szCs w:val="24"/>
          <w:lang w:val="ru-RU"/>
        </w:rPr>
        <w:t>15</w:t>
      </w:r>
      <w:r>
        <w:rPr>
          <w:rFonts w:ascii="Times New Roman" w:hAnsi="Times New Roman" w:cs="Times New Roman"/>
          <w:color w:val="auto"/>
          <w:sz w:val="24"/>
          <w:szCs w:val="24"/>
        </w:rPr>
        <w:t xml:space="preserve"> (</w:t>
      </w:r>
      <w:r>
        <w:rPr>
          <w:rFonts w:ascii="Times New Roman" w:hAnsi="Times New Roman" w:cs="Times New Roman"/>
          <w:color w:val="auto"/>
          <w:sz w:val="24"/>
          <w:szCs w:val="24"/>
          <w:lang w:val="ru-RU"/>
        </w:rPr>
        <w:t>пятнадцати</w:t>
      </w:r>
      <w:r>
        <w:rPr>
          <w:rFonts w:ascii="Times New Roman" w:hAnsi="Times New Roman" w:cs="Times New Roman"/>
          <w:color w:val="auto"/>
          <w:sz w:val="24"/>
          <w:szCs w:val="24"/>
        </w:rPr>
        <w:t xml:space="preserve">) </w:t>
      </w:r>
      <w:r>
        <w:rPr>
          <w:rFonts w:ascii="Times New Roman" w:hAnsi="Times New Roman" w:cs="Times New Roman"/>
          <w:color w:val="auto"/>
          <w:sz w:val="24"/>
          <w:szCs w:val="24"/>
          <w:lang w:val="ru-RU"/>
        </w:rPr>
        <w:t>рабочих</w:t>
      </w:r>
      <w:r>
        <w:rPr>
          <w:rFonts w:hint="default" w:ascii="Times New Roman" w:hAnsi="Times New Roman" w:cs="Times New Roman"/>
          <w:color w:val="auto"/>
          <w:sz w:val="24"/>
          <w:szCs w:val="24"/>
          <w:lang w:val="ru-RU"/>
        </w:rPr>
        <w:t xml:space="preserve"> </w:t>
      </w:r>
      <w:r>
        <w:rPr>
          <w:rFonts w:ascii="Times New Roman" w:hAnsi="Times New Roman" w:cs="Times New Roman"/>
          <w:color w:val="auto"/>
          <w:sz w:val="24"/>
          <w:szCs w:val="24"/>
        </w:rPr>
        <w:t>дней</w:t>
      </w:r>
      <w:r>
        <w:rPr>
          <w:rFonts w:hint="default" w:ascii="Times New Roman" w:hAnsi="Times New Roman" w:cs="Times New Roman"/>
          <w:color w:val="000000"/>
          <w:sz w:val="24"/>
          <w:szCs w:val="24"/>
        </w:rPr>
        <w:t xml:space="preserve"> </w:t>
      </w:r>
      <w:r>
        <w:rPr>
          <w:rFonts w:hint="default" w:ascii="Times New Roman" w:hAnsi="Times New Roman" w:cs="Times New Roman"/>
          <w:color w:val="000000"/>
          <w:sz w:val="24"/>
          <w:szCs w:val="24"/>
          <w:lang w:val="ru-RU"/>
        </w:rPr>
        <w:t>с момента внесения платежа за транспортное средство</w:t>
      </w:r>
      <w:r>
        <w:rPr>
          <w:rFonts w:ascii="Times New Roman" w:hAnsi="Times New Roman" w:cs="Times New Roman"/>
          <w:color w:val="auto"/>
          <w:sz w:val="24"/>
          <w:szCs w:val="24"/>
        </w:rPr>
        <w:t xml:space="preserve"> </w:t>
      </w:r>
      <w:r>
        <w:rPr>
          <w:rFonts w:hint="default" w:ascii="Times New Roman" w:hAnsi="Times New Roman" w:eastAsia="SimSun" w:cs="Times New Roman"/>
          <w:b/>
          <w:bCs/>
          <w:color w:val="000000"/>
          <w:kern w:val="0"/>
          <w:sz w:val="24"/>
          <w:szCs w:val="24"/>
          <w:lang w:val="ru-RU"/>
        </w:rPr>
        <w:t>ПОКУПАТЕЛЕМ</w:t>
      </w:r>
      <w:r>
        <w:rPr>
          <w:rFonts w:ascii="Times New Roman" w:hAnsi="Times New Roman" w:cs="Times New Roman"/>
          <w:color w:val="auto"/>
          <w:sz w:val="24"/>
          <w:szCs w:val="24"/>
        </w:rPr>
        <w:t>.</w:t>
      </w:r>
    </w:p>
    <w:p>
      <w:pPr>
        <w:bidi w:val="0"/>
        <w:spacing w:before="0" w:after="150" w:line="240" w:lineRule="auto"/>
        <w:ind w:firstLine="709"/>
        <w:jc w:val="both"/>
        <w:rPr>
          <w:rFonts w:ascii="Times New Roman" w:hAnsi="Times New Roman" w:cs="Times New Roman"/>
          <w:color w:val="auto"/>
          <w:sz w:val="24"/>
          <w:szCs w:val="24"/>
        </w:rPr>
      </w:pPr>
      <w:r>
        <w:rPr>
          <w:rFonts w:hint="default" w:ascii="Times New Roman" w:hAnsi="Times New Roman" w:cs="Times New Roman"/>
          <w:color w:val="auto"/>
          <w:sz w:val="24"/>
          <w:szCs w:val="24"/>
          <w:lang w:val="ru-RU"/>
        </w:rPr>
        <w:t>3</w:t>
      </w:r>
      <w:r>
        <w:rPr>
          <w:rFonts w:ascii="Times New Roman" w:hAnsi="Times New Roman" w:cs="Times New Roman"/>
          <w:color w:val="auto"/>
          <w:sz w:val="24"/>
          <w:szCs w:val="24"/>
        </w:rPr>
        <w:t>.2.3. П</w:t>
      </w:r>
      <w:r>
        <w:rPr>
          <w:rFonts w:ascii="Times New Roman" w:hAnsi="Times New Roman" w:cs="Times New Roman"/>
          <w:color w:val="auto"/>
          <w:sz w:val="24"/>
          <w:szCs w:val="24"/>
          <w:lang w:val="ru-RU"/>
        </w:rPr>
        <w:t>ринять</w:t>
      </w:r>
      <w:r>
        <w:rPr>
          <w:rFonts w:ascii="Times New Roman" w:hAnsi="Times New Roman" w:cs="Times New Roman"/>
          <w:color w:val="auto"/>
          <w:sz w:val="24"/>
          <w:szCs w:val="24"/>
        </w:rPr>
        <w:t xml:space="preserve"> Транспортное средство </w:t>
      </w:r>
      <w:r>
        <w:rPr>
          <w:rFonts w:ascii="Times New Roman" w:hAnsi="Times New Roman" w:cs="Times New Roman"/>
          <w:color w:val="auto"/>
          <w:sz w:val="24"/>
          <w:szCs w:val="24"/>
          <w:lang w:val="ru-RU"/>
        </w:rPr>
        <w:t>у</w:t>
      </w:r>
      <w:r>
        <w:rPr>
          <w:rFonts w:hint="default" w:ascii="Times New Roman" w:hAnsi="Times New Roman" w:cs="Times New Roman"/>
          <w:color w:val="auto"/>
          <w:sz w:val="24"/>
          <w:szCs w:val="24"/>
          <w:lang w:val="ru-RU"/>
        </w:rPr>
        <w:t xml:space="preserve"> </w:t>
      </w:r>
      <w:r>
        <w:rPr>
          <w:rFonts w:hint="default" w:ascii="Times New Roman" w:hAnsi="Times New Roman" w:cs="Times New Roman"/>
          <w:b/>
          <w:bCs/>
          <w:color w:val="auto"/>
          <w:sz w:val="24"/>
          <w:szCs w:val="24"/>
        </w:rPr>
        <w:t>ПРОДАВ</w:t>
      </w:r>
      <w:r>
        <w:rPr>
          <w:rFonts w:hint="default" w:ascii="Times New Roman" w:hAnsi="Times New Roman" w:cs="Times New Roman"/>
          <w:b/>
          <w:bCs/>
          <w:color w:val="auto"/>
          <w:sz w:val="24"/>
          <w:szCs w:val="24"/>
          <w:lang w:val="ru-RU"/>
        </w:rPr>
        <w:t>ЦА</w:t>
      </w:r>
      <w:r>
        <w:rPr>
          <w:rFonts w:ascii="Times New Roman" w:hAnsi="Times New Roman" w:cs="Times New Roman"/>
          <w:color w:val="auto"/>
          <w:sz w:val="24"/>
          <w:szCs w:val="24"/>
        </w:rPr>
        <w:t xml:space="preserve"> в состоянии, соответствующем условиям Договора, со всеми его принадлежностями и относящейся к нему документацией.</w:t>
      </w:r>
    </w:p>
    <w:p>
      <w:pPr>
        <w:bidi w:val="0"/>
        <w:spacing w:before="0" w:after="150" w:line="240" w:lineRule="auto"/>
        <w:jc w:val="center"/>
        <w:rPr>
          <w:rFonts w:ascii="Times New Roman" w:hAnsi="Times New Roman" w:cs="Times New Roman"/>
          <w:color w:val="auto"/>
          <w:sz w:val="24"/>
          <w:szCs w:val="24"/>
        </w:rPr>
      </w:pPr>
      <w:r>
        <w:rPr>
          <w:rFonts w:hint="default" w:ascii="Times New Roman" w:hAnsi="Times New Roman" w:cs="Times New Roman"/>
          <w:b/>
          <w:color w:val="auto"/>
          <w:sz w:val="24"/>
          <w:szCs w:val="24"/>
          <w:lang w:val="ru-RU"/>
        </w:rPr>
        <w:t>4</w:t>
      </w:r>
      <w:r>
        <w:rPr>
          <w:rFonts w:ascii="Times New Roman" w:hAnsi="Times New Roman" w:cs="Times New Roman"/>
          <w:b/>
          <w:color w:val="auto"/>
          <w:sz w:val="24"/>
          <w:szCs w:val="24"/>
        </w:rPr>
        <w:t>. ПОРЯДОК ПЕРЕДАЧИ ТРАНСПОРТНОГО СРЕДСТВА</w:t>
      </w:r>
    </w:p>
    <w:p>
      <w:pPr>
        <w:bidi w:val="0"/>
        <w:spacing w:before="0" w:after="150" w:line="240" w:lineRule="auto"/>
        <w:ind w:firstLine="709"/>
        <w:jc w:val="both"/>
        <w:rPr>
          <w:rFonts w:ascii="Times New Roman" w:hAnsi="Times New Roman" w:cs="Times New Roman"/>
          <w:color w:val="auto"/>
          <w:sz w:val="24"/>
          <w:szCs w:val="24"/>
        </w:rPr>
      </w:pPr>
      <w:r>
        <w:rPr>
          <w:rFonts w:hint="default" w:ascii="Times New Roman" w:hAnsi="Times New Roman" w:cs="Times New Roman"/>
          <w:color w:val="auto"/>
          <w:sz w:val="24"/>
          <w:szCs w:val="24"/>
          <w:lang w:val="ru-RU"/>
        </w:rPr>
        <w:t>4</w:t>
      </w:r>
      <w:r>
        <w:rPr>
          <w:rFonts w:ascii="Times New Roman" w:hAnsi="Times New Roman" w:cs="Times New Roman"/>
          <w:color w:val="auto"/>
          <w:sz w:val="24"/>
          <w:szCs w:val="24"/>
        </w:rPr>
        <w:t xml:space="preserve">.1. Место передачи Транспортного средства: </w:t>
      </w:r>
      <w:bookmarkStart w:id="0" w:name="_Hlk19177524"/>
      <w:r>
        <w:rPr>
          <w:rFonts w:ascii="Times New Roman" w:hAnsi="Times New Roman" w:cs="Times New Roman"/>
          <w:color w:val="auto"/>
          <w:sz w:val="24"/>
          <w:szCs w:val="24"/>
        </w:rPr>
        <w:t>г. Севастополь,</w:t>
      </w:r>
      <w:r>
        <w:rPr>
          <w:rFonts w:hint="default" w:ascii="Times New Roman" w:hAnsi="Times New Roman" w:cs="Times New Roman"/>
          <w:color w:val="auto"/>
          <w:sz w:val="24"/>
          <w:szCs w:val="24"/>
        </w:rPr>
        <w:t xml:space="preserve"> </w:t>
      </w:r>
      <w:bookmarkEnd w:id="0"/>
      <w:r>
        <w:rPr>
          <w:rFonts w:hint="default" w:ascii="Times New Roman" w:hAnsi="Times New Roman" w:cs="Times New Roman"/>
          <w:b w:val="0"/>
          <w:bCs w:val="0"/>
          <w:color w:val="000000"/>
          <w:sz w:val="24"/>
          <w:szCs w:val="24"/>
          <w:lang w:val="ru-RU"/>
        </w:rPr>
        <w:t>шоссе Камышовое, 39</w:t>
      </w:r>
      <w:r>
        <w:rPr>
          <w:rFonts w:hint="default" w:ascii="Times New Roman" w:hAnsi="Times New Roman" w:cs="Times New Roman"/>
          <w:sz w:val="24"/>
          <w:szCs w:val="24"/>
        </w:rPr>
        <w:t>.</w:t>
      </w:r>
    </w:p>
    <w:p>
      <w:pPr>
        <w:bidi w:val="0"/>
        <w:spacing w:before="0" w:after="150" w:line="240" w:lineRule="auto"/>
        <w:ind w:firstLine="709"/>
        <w:jc w:val="both"/>
        <w:rPr>
          <w:rFonts w:ascii="Times New Roman" w:hAnsi="Times New Roman" w:cs="Times New Roman"/>
          <w:color w:val="auto"/>
          <w:sz w:val="24"/>
          <w:szCs w:val="24"/>
        </w:rPr>
      </w:pPr>
      <w:r>
        <w:rPr>
          <w:rFonts w:hint="default" w:ascii="Times New Roman" w:hAnsi="Times New Roman" w:cs="Times New Roman"/>
          <w:color w:val="auto"/>
          <w:sz w:val="24"/>
          <w:szCs w:val="24"/>
          <w:lang w:val="ru-RU"/>
        </w:rPr>
        <w:t>4</w:t>
      </w:r>
      <w:r>
        <w:rPr>
          <w:rFonts w:ascii="Times New Roman" w:hAnsi="Times New Roman" w:cs="Times New Roman"/>
          <w:color w:val="auto"/>
          <w:sz w:val="24"/>
          <w:szCs w:val="24"/>
        </w:rPr>
        <w:t>.</w:t>
      </w:r>
      <w:r>
        <w:rPr>
          <w:rFonts w:hint="default" w:ascii="Times New Roman" w:hAnsi="Times New Roman" w:cs="Times New Roman"/>
          <w:color w:val="auto"/>
          <w:sz w:val="24"/>
          <w:szCs w:val="24"/>
          <w:lang w:val="ru-RU"/>
        </w:rPr>
        <w:t>2</w:t>
      </w:r>
      <w:r>
        <w:rPr>
          <w:rFonts w:ascii="Times New Roman" w:hAnsi="Times New Roman" w:cs="Times New Roman"/>
          <w:color w:val="auto"/>
          <w:sz w:val="24"/>
          <w:szCs w:val="24"/>
        </w:rPr>
        <w:t xml:space="preserve">. Передача Транспортного средства </w:t>
      </w:r>
      <w:r>
        <w:rPr>
          <w:rFonts w:hint="default" w:ascii="Times New Roman" w:hAnsi="Times New Roman" w:eastAsia="SimSun" w:cs="Times New Roman"/>
          <w:b/>
          <w:bCs/>
          <w:color w:val="000000"/>
          <w:kern w:val="0"/>
          <w:sz w:val="24"/>
          <w:szCs w:val="24"/>
          <w:lang w:val="ru-RU"/>
        </w:rPr>
        <w:t>ПОКУПАТЕЛЮ</w:t>
      </w:r>
      <w:r>
        <w:rPr>
          <w:rFonts w:hint="default" w:ascii="Times New Roman" w:hAnsi="Times New Roman" w:cs="Times New Roman"/>
          <w:color w:val="auto"/>
          <w:sz w:val="24"/>
          <w:szCs w:val="24"/>
          <w:lang w:val="ru-RU"/>
        </w:rPr>
        <w:t xml:space="preserve"> </w:t>
      </w:r>
      <w:r>
        <w:rPr>
          <w:rFonts w:ascii="Times New Roman" w:hAnsi="Times New Roman" w:cs="Times New Roman"/>
          <w:color w:val="auto"/>
          <w:sz w:val="24"/>
          <w:szCs w:val="24"/>
        </w:rPr>
        <w:t>оформля</w:t>
      </w:r>
      <w:r>
        <w:rPr>
          <w:rFonts w:ascii="Times New Roman" w:hAnsi="Times New Roman" w:cs="Times New Roman"/>
          <w:color w:val="auto"/>
          <w:sz w:val="24"/>
          <w:szCs w:val="24"/>
          <w:lang w:val="ru-RU"/>
        </w:rPr>
        <w:t>е</w:t>
      </w:r>
      <w:r>
        <w:rPr>
          <w:rFonts w:ascii="Times New Roman" w:hAnsi="Times New Roman" w:cs="Times New Roman"/>
          <w:color w:val="auto"/>
          <w:sz w:val="24"/>
          <w:szCs w:val="24"/>
        </w:rPr>
        <w:t xml:space="preserve">тся двусторонними актами приема-передачи, </w:t>
      </w:r>
      <w:r>
        <w:rPr>
          <w:rFonts w:hint="default" w:ascii="Times New Roman" w:hAnsi="Times New Roman" w:cs="Times New Roman"/>
          <w:color w:val="auto"/>
          <w:sz w:val="24"/>
          <w:szCs w:val="24"/>
          <w:lang w:val="ru-RU"/>
        </w:rPr>
        <w:t xml:space="preserve">товарной накладной по форме №ТОРГ-12, </w:t>
      </w:r>
      <w:r>
        <w:rPr>
          <w:rFonts w:ascii="Times New Roman" w:hAnsi="Times New Roman" w:cs="Times New Roman"/>
          <w:color w:val="auto"/>
          <w:sz w:val="24"/>
          <w:szCs w:val="24"/>
        </w:rPr>
        <w:t>подписываемыми Сторонами или уполномоченными представителями Сторон</w:t>
      </w:r>
      <w:r>
        <w:rPr>
          <w:rFonts w:hint="default" w:ascii="Times New Roman" w:hAnsi="Times New Roman" w:cs="Times New Roman"/>
          <w:color w:val="auto"/>
          <w:sz w:val="24"/>
          <w:szCs w:val="24"/>
          <w:lang w:val="ru-RU"/>
        </w:rPr>
        <w:t>, а также счетом-фактурой</w:t>
      </w:r>
      <w:r>
        <w:rPr>
          <w:rFonts w:ascii="Times New Roman" w:hAnsi="Times New Roman" w:cs="Times New Roman"/>
          <w:color w:val="auto"/>
          <w:sz w:val="24"/>
          <w:szCs w:val="24"/>
        </w:rPr>
        <w:t>. Указанные в настоящем пункте Договора акты являются неотъемлемой частью Договора.</w:t>
      </w:r>
    </w:p>
    <w:p>
      <w:pPr>
        <w:pStyle w:val="11"/>
        <w:bidi w:val="0"/>
        <w:spacing w:before="240" w:beforeAutospacing="0" w:after="0"/>
        <w:ind w:firstLine="709"/>
        <w:jc w:val="both"/>
        <w:rPr>
          <w:color w:val="auto"/>
        </w:rPr>
      </w:pPr>
      <w:r>
        <w:rPr>
          <w:rFonts w:hint="default"/>
          <w:color w:val="auto"/>
          <w:lang w:val="ru-RU"/>
        </w:rPr>
        <w:t>4</w:t>
      </w:r>
      <w:r>
        <w:rPr>
          <w:color w:val="auto"/>
        </w:rPr>
        <w:t>.</w:t>
      </w:r>
      <w:r>
        <w:rPr>
          <w:rFonts w:hint="default"/>
          <w:color w:val="auto"/>
          <w:lang w:val="ru-RU"/>
        </w:rPr>
        <w:t>3</w:t>
      </w:r>
      <w:r>
        <w:rPr>
          <w:color w:val="auto"/>
        </w:rPr>
        <w:t xml:space="preserve">. Прием-передача объекта </w:t>
      </w:r>
      <w:r>
        <w:rPr>
          <w:color w:val="auto"/>
          <w:lang w:val="ru-RU"/>
        </w:rPr>
        <w:t>купли</w:t>
      </w:r>
      <w:r>
        <w:rPr>
          <w:rFonts w:hint="default"/>
          <w:color w:val="auto"/>
          <w:lang w:val="ru-RU"/>
        </w:rPr>
        <w:t>-продажи</w:t>
      </w:r>
      <w:r>
        <w:rPr>
          <w:color w:val="auto"/>
        </w:rPr>
        <w:t xml:space="preserve"> осуществляется комиссией, состоящей из представителей </w:t>
      </w:r>
      <w:r>
        <w:rPr>
          <w:rFonts w:hint="default" w:ascii="Times New Roman" w:hAnsi="Times New Roman" w:cs="Times New Roman"/>
          <w:b/>
          <w:bCs/>
          <w:color w:val="auto"/>
          <w:sz w:val="24"/>
          <w:szCs w:val="24"/>
        </w:rPr>
        <w:t>ПРОДАВ</w:t>
      </w:r>
      <w:r>
        <w:rPr>
          <w:rFonts w:hint="default" w:ascii="Times New Roman" w:hAnsi="Times New Roman" w:cs="Times New Roman"/>
          <w:b/>
          <w:bCs/>
          <w:color w:val="auto"/>
          <w:sz w:val="24"/>
          <w:szCs w:val="24"/>
          <w:lang w:val="ru-RU"/>
        </w:rPr>
        <w:t>ЦА</w:t>
      </w:r>
      <w:r>
        <w:rPr>
          <w:color w:val="auto"/>
        </w:rPr>
        <w:t xml:space="preserve"> и </w:t>
      </w:r>
      <w:r>
        <w:rPr>
          <w:rFonts w:hint="default" w:ascii="Times New Roman" w:hAnsi="Times New Roman" w:eastAsia="SimSun" w:cs="Times New Roman"/>
          <w:b/>
          <w:bCs/>
          <w:color w:val="000000"/>
          <w:kern w:val="0"/>
          <w:sz w:val="24"/>
          <w:szCs w:val="24"/>
          <w:lang w:val="ru-RU"/>
        </w:rPr>
        <w:t>ПОКУПАТЕЛ</w:t>
      </w:r>
      <w:r>
        <w:rPr>
          <w:rFonts w:hint="default" w:eastAsia="SimSun" w:cs="Times New Roman"/>
          <w:b/>
          <w:bCs/>
          <w:color w:val="000000"/>
          <w:kern w:val="0"/>
          <w:sz w:val="24"/>
          <w:szCs w:val="24"/>
          <w:lang w:val="ru-RU"/>
        </w:rPr>
        <w:t>Я</w:t>
      </w:r>
      <w:r>
        <w:rPr>
          <w:color w:val="auto"/>
        </w:rPr>
        <w:t>.</w:t>
      </w:r>
    </w:p>
    <w:p>
      <w:pPr>
        <w:pStyle w:val="11"/>
        <w:bidi w:val="0"/>
        <w:spacing w:before="240" w:beforeAutospacing="0" w:after="0"/>
        <w:ind w:firstLine="709"/>
        <w:jc w:val="both"/>
        <w:rPr>
          <w:color w:val="auto"/>
        </w:rPr>
      </w:pPr>
      <w:r>
        <w:rPr>
          <w:rFonts w:hint="default"/>
          <w:color w:val="auto"/>
          <w:lang w:val="ru-RU"/>
        </w:rPr>
        <w:t>4</w:t>
      </w:r>
      <w:r>
        <w:rPr>
          <w:color w:val="auto"/>
        </w:rPr>
        <w:t>.</w:t>
      </w:r>
      <w:r>
        <w:rPr>
          <w:rFonts w:hint="default"/>
          <w:color w:val="auto"/>
          <w:lang w:val="ru-RU"/>
        </w:rPr>
        <w:t>4</w:t>
      </w:r>
      <w:r>
        <w:rPr>
          <w:color w:val="auto"/>
        </w:rPr>
        <w:t xml:space="preserve">. Обязанность </w:t>
      </w:r>
      <w:r>
        <w:rPr>
          <w:rFonts w:hint="default" w:ascii="Times New Roman" w:hAnsi="Times New Roman" w:cs="Times New Roman"/>
          <w:b/>
          <w:bCs/>
          <w:color w:val="auto"/>
          <w:sz w:val="24"/>
          <w:szCs w:val="24"/>
        </w:rPr>
        <w:t>ПРОДАВ</w:t>
      </w:r>
      <w:r>
        <w:rPr>
          <w:rFonts w:hint="default" w:ascii="Times New Roman" w:hAnsi="Times New Roman" w:cs="Times New Roman"/>
          <w:b/>
          <w:bCs/>
          <w:color w:val="auto"/>
          <w:sz w:val="24"/>
          <w:szCs w:val="24"/>
          <w:lang w:val="ru-RU"/>
        </w:rPr>
        <w:t>ЦА</w:t>
      </w:r>
      <w:r>
        <w:rPr>
          <w:color w:val="auto"/>
        </w:rPr>
        <w:t xml:space="preserve"> по передаче объекта </w:t>
      </w:r>
      <w:r>
        <w:rPr>
          <w:color w:val="auto"/>
          <w:lang w:val="ru-RU"/>
        </w:rPr>
        <w:t>купли</w:t>
      </w:r>
      <w:r>
        <w:rPr>
          <w:rFonts w:hint="default"/>
          <w:color w:val="auto"/>
          <w:lang w:val="ru-RU"/>
        </w:rPr>
        <w:t>-продажи</w:t>
      </w:r>
      <w:r>
        <w:rPr>
          <w:color w:val="auto"/>
        </w:rPr>
        <w:t xml:space="preserve"> </w:t>
      </w:r>
      <w:r>
        <w:rPr>
          <w:rFonts w:hint="default" w:ascii="Times New Roman" w:hAnsi="Times New Roman" w:eastAsia="SimSun" w:cs="Times New Roman"/>
          <w:b/>
          <w:bCs/>
          <w:color w:val="000000"/>
          <w:kern w:val="0"/>
          <w:sz w:val="24"/>
          <w:szCs w:val="24"/>
          <w:lang w:val="ru-RU"/>
        </w:rPr>
        <w:t>ПОКУПАТЕЛ</w:t>
      </w:r>
      <w:r>
        <w:rPr>
          <w:rFonts w:hint="default" w:eastAsia="SimSun" w:cs="Times New Roman"/>
          <w:b/>
          <w:bCs/>
          <w:color w:val="000000"/>
          <w:kern w:val="0"/>
          <w:sz w:val="24"/>
          <w:szCs w:val="24"/>
          <w:lang w:val="ru-RU"/>
        </w:rPr>
        <w:t>Ю</w:t>
      </w:r>
      <w:r>
        <w:rPr>
          <w:color w:val="auto"/>
        </w:rPr>
        <w:t xml:space="preserve"> считается исполненной с даты подписания Сторонами акта приема-передачи объекта </w:t>
      </w:r>
      <w:r>
        <w:rPr>
          <w:color w:val="auto"/>
          <w:lang w:val="ru-RU"/>
        </w:rPr>
        <w:t>купли</w:t>
      </w:r>
      <w:r>
        <w:rPr>
          <w:rFonts w:hint="default"/>
          <w:color w:val="auto"/>
          <w:lang w:val="ru-RU"/>
        </w:rPr>
        <w:t>-продажи</w:t>
      </w:r>
      <w:r>
        <w:rPr>
          <w:color w:val="auto"/>
        </w:rPr>
        <w:t>.</w:t>
      </w:r>
    </w:p>
    <w:p>
      <w:pPr>
        <w:pStyle w:val="11"/>
        <w:keepNext w:val="0"/>
        <w:keepLines w:val="0"/>
        <w:widowControl/>
        <w:suppressLineNumbers w:val="0"/>
        <w:spacing w:before="240" w:beforeAutospacing="0" w:after="0" w:afterAutospacing="0" w:line="15" w:lineRule="atLeast"/>
        <w:ind w:left="0" w:firstLine="705"/>
        <w:jc w:val="both"/>
      </w:pPr>
      <w:r>
        <w:rPr>
          <w:rFonts w:hint="default" w:ascii="Times New Roman" w:hAnsi="Times New Roman" w:cs="Times New Roman"/>
          <w:b w:val="0"/>
          <w:bCs w:val="0"/>
          <w:i w:val="0"/>
          <w:iCs w:val="0"/>
          <w:caps w:val="0"/>
          <w:color w:val="000000"/>
          <w:spacing w:val="0"/>
          <w:sz w:val="24"/>
          <w:szCs w:val="24"/>
          <w:shd w:val="clear" w:fill="FFFF00"/>
        </w:rPr>
        <w:t xml:space="preserve">4.5. Риски случайной гибели и случайного повреждения Транспортного средства переходят к </w:t>
      </w:r>
      <w:r>
        <w:rPr>
          <w:rFonts w:hint="default" w:ascii="Times New Roman" w:hAnsi="Times New Roman" w:eastAsia="SimSun" w:cs="Times New Roman"/>
          <w:b/>
          <w:bCs/>
          <w:kern w:val="0"/>
          <w:sz w:val="24"/>
          <w:szCs w:val="24"/>
          <w:highlight w:val="none"/>
          <w:lang w:val="ru-RU"/>
        </w:rPr>
        <w:t>ПОКУПАТЕЛЮ</w:t>
      </w:r>
      <w:r>
        <w:rPr>
          <w:rFonts w:hint="default" w:ascii="Times New Roman" w:hAnsi="Times New Roman" w:cs="Times New Roman"/>
          <w:b w:val="0"/>
          <w:bCs w:val="0"/>
          <w:i w:val="0"/>
          <w:iCs w:val="0"/>
          <w:caps w:val="0"/>
          <w:color w:val="000000"/>
          <w:spacing w:val="0"/>
          <w:sz w:val="24"/>
          <w:szCs w:val="24"/>
          <w:shd w:val="clear" w:fill="FFFF00"/>
        </w:rPr>
        <w:t xml:space="preserve"> с момента вручения ему Транспортного средства.</w:t>
      </w:r>
    </w:p>
    <w:p>
      <w:pPr>
        <w:pStyle w:val="11"/>
        <w:keepNext w:val="0"/>
        <w:keepLines w:val="0"/>
        <w:widowControl/>
        <w:suppressLineNumbers w:val="0"/>
        <w:spacing w:before="240" w:beforeAutospacing="0" w:after="0" w:afterAutospacing="0" w:line="15" w:lineRule="atLeast"/>
        <w:ind w:left="0" w:firstLine="705"/>
        <w:jc w:val="both"/>
        <w:rPr>
          <w:color w:val="auto"/>
        </w:rPr>
      </w:pPr>
      <w:r>
        <w:rPr>
          <w:rFonts w:hint="default" w:ascii="Times New Roman" w:hAnsi="Times New Roman" w:cs="Times New Roman"/>
          <w:b w:val="0"/>
          <w:bCs w:val="0"/>
          <w:i w:val="0"/>
          <w:iCs w:val="0"/>
          <w:caps w:val="0"/>
          <w:color w:val="000000"/>
          <w:spacing w:val="0"/>
          <w:sz w:val="24"/>
          <w:szCs w:val="24"/>
          <w:shd w:val="clear" w:fill="FFFF00"/>
        </w:rPr>
        <w:t xml:space="preserve">4.6. Право собственности на Транспортное средство переходит к </w:t>
      </w:r>
      <w:r>
        <w:rPr>
          <w:rFonts w:hint="default" w:ascii="Times New Roman" w:hAnsi="Times New Roman" w:eastAsia="SimSun" w:cs="Times New Roman"/>
          <w:b/>
          <w:bCs/>
          <w:kern w:val="0"/>
          <w:sz w:val="24"/>
          <w:szCs w:val="24"/>
          <w:highlight w:val="none"/>
          <w:lang w:val="ru-RU"/>
        </w:rPr>
        <w:t>ПОКУПАТЕЛЮ</w:t>
      </w:r>
      <w:r>
        <w:rPr>
          <w:rFonts w:hint="default" w:ascii="Times New Roman" w:hAnsi="Times New Roman" w:cs="Times New Roman"/>
          <w:b w:val="0"/>
          <w:bCs w:val="0"/>
          <w:i w:val="0"/>
          <w:iCs w:val="0"/>
          <w:caps w:val="0"/>
          <w:color w:val="000000"/>
          <w:spacing w:val="0"/>
          <w:sz w:val="24"/>
          <w:szCs w:val="24"/>
          <w:shd w:val="clear" w:fill="FFFF00"/>
        </w:rPr>
        <w:t xml:space="preserve"> в момент передачи его Покупателю.</w:t>
      </w:r>
    </w:p>
    <w:p>
      <w:pPr>
        <w:bidi w:val="0"/>
        <w:spacing w:before="500" w:after="150" w:line="240" w:lineRule="auto"/>
        <w:jc w:val="center"/>
        <w:rPr>
          <w:rFonts w:ascii="Times New Roman" w:hAnsi="Times New Roman" w:cs="Times New Roman"/>
          <w:b/>
          <w:color w:val="auto"/>
          <w:sz w:val="24"/>
          <w:szCs w:val="24"/>
        </w:rPr>
      </w:pPr>
      <w:r>
        <w:rPr>
          <w:rFonts w:hint="default" w:ascii="Times New Roman" w:hAnsi="Times New Roman" w:cs="Times New Roman"/>
          <w:b/>
          <w:color w:val="auto"/>
          <w:sz w:val="24"/>
          <w:szCs w:val="24"/>
          <w:lang w:val="ru-RU"/>
        </w:rPr>
        <w:t>5</w:t>
      </w:r>
      <w:r>
        <w:rPr>
          <w:rFonts w:ascii="Times New Roman" w:hAnsi="Times New Roman" w:cs="Times New Roman"/>
          <w:b/>
          <w:color w:val="auto"/>
          <w:sz w:val="24"/>
          <w:szCs w:val="24"/>
        </w:rPr>
        <w:t>. ЦЕНА И ПОРЯДОК РАСЧЕТОВ</w:t>
      </w:r>
    </w:p>
    <w:p>
      <w:pPr>
        <w:pStyle w:val="11"/>
        <w:bidi w:val="0"/>
        <w:spacing w:before="0" w:beforeAutospacing="0" w:after="0"/>
        <w:ind w:left="0" w:leftChars="0" w:firstLine="720" w:firstLineChars="300"/>
        <w:jc w:val="both"/>
        <w:rPr>
          <w:rFonts w:hint="default"/>
          <w:color w:val="auto"/>
          <w:lang w:val="ru-RU"/>
        </w:rPr>
      </w:pPr>
      <w:r>
        <w:rPr>
          <w:rFonts w:hint="default"/>
          <w:color w:val="auto"/>
          <w:lang w:val="ru-RU"/>
        </w:rPr>
        <w:t>5</w:t>
      </w:r>
      <w:r>
        <w:rPr>
          <w:color w:val="auto"/>
        </w:rPr>
        <w:t xml:space="preserve">.1. В случае заключения Договора </w:t>
      </w:r>
      <w:r>
        <w:rPr>
          <w:color w:val="auto"/>
          <w:lang w:val="ru-RU"/>
        </w:rPr>
        <w:t>по</w:t>
      </w:r>
      <w:r>
        <w:rPr>
          <w:rFonts w:hint="default"/>
          <w:color w:val="auto"/>
          <w:lang w:val="ru-RU"/>
        </w:rPr>
        <w:t xml:space="preserve"> результатам торгов, размер платы за транспортное средство по договору равняется цене транспортного средства, определённой по результатам торгов. </w:t>
      </w:r>
    </w:p>
    <w:p>
      <w:pPr>
        <w:pStyle w:val="11"/>
        <w:bidi w:val="0"/>
        <w:spacing w:before="0" w:beforeAutospacing="0" w:after="0"/>
        <w:ind w:left="0" w:leftChars="0" w:firstLine="720" w:firstLineChars="300"/>
        <w:jc w:val="both"/>
        <w:rPr>
          <w:color w:val="auto"/>
        </w:rPr>
      </w:pPr>
      <w:r>
        <w:rPr>
          <w:rFonts w:hint="default"/>
          <w:color w:val="auto"/>
          <w:lang w:val="ru-RU"/>
        </w:rPr>
        <w:t>5</w:t>
      </w:r>
      <w:r>
        <w:rPr>
          <w:color w:val="auto"/>
        </w:rPr>
        <w:t>.</w:t>
      </w:r>
      <w:r>
        <w:rPr>
          <w:rFonts w:hint="default"/>
          <w:color w:val="auto"/>
          <w:lang w:val="ru-RU"/>
        </w:rPr>
        <w:t>2</w:t>
      </w:r>
      <w:r>
        <w:rPr>
          <w:color w:val="auto"/>
        </w:rPr>
        <w:t>. Размер платы за</w:t>
      </w:r>
      <w:r>
        <w:rPr>
          <w:rFonts w:hint="default"/>
          <w:color w:val="auto"/>
          <w:lang w:val="ru-RU"/>
        </w:rPr>
        <w:t xml:space="preserve"> </w:t>
      </w:r>
      <w:r>
        <w:rPr>
          <w:color w:val="auto"/>
        </w:rPr>
        <w:t>транспортн</w:t>
      </w:r>
      <w:r>
        <w:rPr>
          <w:color w:val="auto"/>
          <w:lang w:val="ru-RU"/>
        </w:rPr>
        <w:t>ое</w:t>
      </w:r>
      <w:r>
        <w:rPr>
          <w:color w:val="auto"/>
        </w:rPr>
        <w:t xml:space="preserve"> средств</w:t>
      </w:r>
      <w:r>
        <w:rPr>
          <w:color w:val="auto"/>
          <w:lang w:val="ru-RU"/>
        </w:rPr>
        <w:t>о</w:t>
      </w:r>
      <w:r>
        <w:rPr>
          <w:color w:val="auto"/>
        </w:rPr>
        <w:t xml:space="preserve"> (согласно Приложени</w:t>
      </w:r>
      <w:r>
        <w:rPr>
          <w:color w:val="auto"/>
          <w:lang w:val="ru-RU"/>
        </w:rPr>
        <w:t>ю</w:t>
      </w:r>
      <w:r>
        <w:rPr>
          <w:color w:val="auto"/>
        </w:rPr>
        <w:t xml:space="preserve"> №1 к договору) устанавливается в рублях и на момент заключения Договора составляет </w:t>
      </w:r>
      <w:r>
        <w:rPr>
          <w:rFonts w:hint="default"/>
          <w:color w:val="auto"/>
          <w:lang w:val="ru-RU"/>
        </w:rPr>
        <w:t>_______________________</w:t>
      </w:r>
      <w:r>
        <w:rPr>
          <w:color w:val="auto"/>
        </w:rPr>
        <w:t xml:space="preserve"> (</w:t>
      </w:r>
      <w:r>
        <w:rPr>
          <w:rFonts w:hint="default"/>
          <w:color w:val="auto"/>
          <w:lang w:val="ru-RU"/>
        </w:rPr>
        <w:t>_____________________</w:t>
      </w:r>
      <w:r>
        <w:rPr>
          <w:color w:val="auto"/>
        </w:rPr>
        <w:t>) рубл</w:t>
      </w:r>
      <w:r>
        <w:rPr>
          <w:color w:val="auto"/>
          <w:lang w:val="ru-RU"/>
        </w:rPr>
        <w:t>ей</w:t>
      </w:r>
      <w:r>
        <w:rPr>
          <w:color w:val="auto"/>
        </w:rPr>
        <w:t xml:space="preserve"> </w:t>
      </w:r>
      <w:r>
        <w:rPr>
          <w:rFonts w:hint="default"/>
          <w:color w:val="auto"/>
          <w:lang w:val="ru-RU"/>
        </w:rPr>
        <w:t>__</w:t>
      </w:r>
      <w:r>
        <w:rPr>
          <w:color w:val="auto"/>
        </w:rPr>
        <w:t xml:space="preserve"> копеек, в т.ч. НДС 20% </w:t>
      </w:r>
      <w:r>
        <w:rPr>
          <w:rFonts w:hint="default"/>
          <w:color w:val="auto"/>
          <w:lang w:val="ru-RU"/>
        </w:rPr>
        <w:t>_________</w:t>
      </w:r>
      <w:r>
        <w:rPr>
          <w:color w:val="auto"/>
        </w:rPr>
        <w:t xml:space="preserve"> (</w:t>
      </w:r>
      <w:r>
        <w:rPr>
          <w:rFonts w:hint="default"/>
          <w:color w:val="auto"/>
          <w:lang w:val="ru-RU"/>
        </w:rPr>
        <w:t>_________________________</w:t>
      </w:r>
      <w:r>
        <w:rPr>
          <w:color w:val="auto"/>
        </w:rPr>
        <w:t>) рубл</w:t>
      </w:r>
      <w:r>
        <w:rPr>
          <w:color w:val="auto"/>
          <w:lang w:val="ru-RU"/>
        </w:rPr>
        <w:t>ей</w:t>
      </w:r>
      <w:r>
        <w:rPr>
          <w:rFonts w:hint="default"/>
          <w:color w:val="auto"/>
          <w:lang w:val="ru-RU"/>
        </w:rPr>
        <w:t xml:space="preserve"> ___</w:t>
      </w:r>
      <w:r>
        <w:rPr>
          <w:color w:val="auto"/>
        </w:rPr>
        <w:t xml:space="preserve">  копеек</w:t>
      </w:r>
      <w:r>
        <w:rPr>
          <w:rFonts w:hint="default"/>
          <w:color w:val="auto"/>
          <w:lang w:val="ru-RU"/>
        </w:rPr>
        <w:t>.</w:t>
      </w:r>
      <w:r>
        <w:rPr>
          <w:color w:val="auto"/>
        </w:rPr>
        <w:t xml:space="preserve"> </w:t>
      </w:r>
    </w:p>
    <w:p>
      <w:pPr>
        <w:widowControl/>
        <w:bidi w:val="0"/>
        <w:spacing w:before="0" w:after="0" w:line="240" w:lineRule="auto"/>
        <w:ind w:firstLine="700"/>
        <w:jc w:val="both"/>
        <w:rPr>
          <w:rFonts w:hint="default" w:ascii="Times New Roman" w:hAnsi="Times New Roman" w:eastAsia="SimSun" w:cs="Times New Roman"/>
          <w:bCs/>
          <w:kern w:val="0"/>
          <w:sz w:val="24"/>
          <w:szCs w:val="24"/>
          <w:highlight w:val="yellow"/>
        </w:rPr>
      </w:pPr>
      <w:r>
        <w:rPr>
          <w:rFonts w:hint="default" w:ascii="Times New Roman" w:hAnsi="Times New Roman" w:cs="Times New Roman"/>
          <w:color w:val="auto"/>
          <w:sz w:val="24"/>
          <w:szCs w:val="24"/>
          <w:lang w:val="ru-RU"/>
        </w:rPr>
        <w:t xml:space="preserve">5.3. </w:t>
      </w:r>
      <w:r>
        <w:rPr>
          <w:rFonts w:hint="default" w:ascii="Times New Roman" w:hAnsi="Times New Roman" w:eastAsia="SimSun" w:cs="Times New Roman"/>
          <w:kern w:val="0"/>
          <w:sz w:val="24"/>
          <w:szCs w:val="24"/>
          <w:highlight w:val="none"/>
          <w:lang w:val="ru-RU"/>
        </w:rPr>
        <w:t>П</w:t>
      </w:r>
      <w:r>
        <w:rPr>
          <w:rFonts w:hint="default" w:ascii="Times New Roman" w:hAnsi="Times New Roman" w:eastAsia="SimSun" w:cs="Times New Roman"/>
          <w:kern w:val="0"/>
          <w:sz w:val="24"/>
          <w:szCs w:val="24"/>
          <w:highlight w:val="none"/>
        </w:rPr>
        <w:t xml:space="preserve">лата </w:t>
      </w:r>
      <w:r>
        <w:rPr>
          <w:rFonts w:hint="default" w:ascii="Times New Roman" w:hAnsi="Times New Roman" w:eastAsia="SimSun" w:cs="Times New Roman"/>
          <w:kern w:val="0"/>
          <w:sz w:val="24"/>
          <w:szCs w:val="24"/>
          <w:highlight w:val="none"/>
          <w:lang w:val="ru-RU"/>
        </w:rPr>
        <w:t xml:space="preserve">за транспортное средство </w:t>
      </w:r>
      <w:r>
        <w:rPr>
          <w:rFonts w:hint="default" w:ascii="Times New Roman" w:hAnsi="Times New Roman" w:eastAsia="SimSun" w:cs="Times New Roman"/>
          <w:kern w:val="0"/>
          <w:sz w:val="24"/>
          <w:szCs w:val="24"/>
          <w:highlight w:val="none"/>
        </w:rPr>
        <w:t>вносится</w:t>
      </w:r>
      <w:r>
        <w:rPr>
          <w:rFonts w:hint="default" w:ascii="Times New Roman" w:hAnsi="Times New Roman" w:eastAsia="SimSun" w:cs="Times New Roman"/>
          <w:kern w:val="0"/>
          <w:sz w:val="24"/>
          <w:szCs w:val="24"/>
          <w:highlight w:val="none"/>
          <w:lang w:val="ru-RU"/>
        </w:rPr>
        <w:t xml:space="preserve"> </w:t>
      </w:r>
      <w:r>
        <w:rPr>
          <w:rFonts w:hint="default" w:ascii="Times New Roman" w:hAnsi="Times New Roman" w:eastAsia="SimSun" w:cs="Times New Roman"/>
          <w:b/>
          <w:bCs/>
          <w:kern w:val="0"/>
          <w:sz w:val="24"/>
          <w:szCs w:val="24"/>
          <w:highlight w:val="none"/>
          <w:lang w:val="ru-RU"/>
        </w:rPr>
        <w:t>ПОКУПАТЕЛЬ</w:t>
      </w:r>
      <w:r>
        <w:rPr>
          <w:rFonts w:hint="default" w:ascii="Times New Roman" w:hAnsi="Times New Roman" w:eastAsia="SimSun" w:cs="Times New Roman"/>
          <w:kern w:val="0"/>
          <w:sz w:val="24"/>
          <w:szCs w:val="24"/>
          <w:highlight w:val="none"/>
          <w:lang w:val="ru-RU"/>
        </w:rPr>
        <w:t xml:space="preserve"> на расчетный счет </w:t>
      </w:r>
      <w:r>
        <w:rPr>
          <w:rFonts w:hint="default" w:ascii="Times New Roman" w:hAnsi="Times New Roman" w:eastAsia="SimSun" w:cs="Times New Roman"/>
          <w:b/>
          <w:bCs/>
          <w:kern w:val="0"/>
          <w:sz w:val="24"/>
          <w:szCs w:val="24"/>
          <w:highlight w:val="none"/>
          <w:lang w:val="ru-RU"/>
        </w:rPr>
        <w:t>ПРОДАВЕЦ</w:t>
      </w:r>
      <w:r>
        <w:rPr>
          <w:rFonts w:hint="default" w:ascii="Times New Roman" w:hAnsi="Times New Roman" w:eastAsia="SimSun" w:cs="Times New Roman"/>
          <w:kern w:val="0"/>
          <w:sz w:val="24"/>
          <w:szCs w:val="24"/>
          <w:highlight w:val="none"/>
          <w:lang w:val="ru-RU"/>
        </w:rPr>
        <w:t xml:space="preserve"> в течение 10 календарных дней с момента подписания договора купли-продажи на основании выставленного </w:t>
      </w:r>
      <w:r>
        <w:rPr>
          <w:rFonts w:hint="default" w:ascii="Times New Roman" w:hAnsi="Times New Roman" w:eastAsia="SimSun" w:cs="Times New Roman"/>
          <w:b/>
          <w:bCs/>
          <w:kern w:val="0"/>
          <w:sz w:val="24"/>
          <w:szCs w:val="24"/>
          <w:highlight w:val="none"/>
          <w:lang w:val="ru-RU"/>
        </w:rPr>
        <w:t>ПРОДАВЦОМ</w:t>
      </w:r>
      <w:r>
        <w:rPr>
          <w:rFonts w:hint="default" w:ascii="Times New Roman" w:hAnsi="Times New Roman" w:eastAsia="SimSun" w:cs="Times New Roman"/>
          <w:kern w:val="0"/>
          <w:sz w:val="24"/>
          <w:szCs w:val="24"/>
          <w:highlight w:val="none"/>
          <w:lang w:val="ru-RU"/>
        </w:rPr>
        <w:t xml:space="preserve"> счета, в размере 100% платы за транспортное средство, в соответствии с п.п.5.2. настоящего Договора</w:t>
      </w:r>
      <w:r>
        <w:rPr>
          <w:rFonts w:hint="default" w:ascii="Times New Roman" w:hAnsi="Times New Roman" w:eastAsia="SimSun" w:cs="Times New Roman"/>
          <w:kern w:val="0"/>
          <w:sz w:val="24"/>
          <w:szCs w:val="24"/>
          <w:highlight w:val="none"/>
        </w:rPr>
        <w:t xml:space="preserve">. </w:t>
      </w:r>
    </w:p>
    <w:p>
      <w:pPr>
        <w:widowControl/>
        <w:autoSpaceDE w:val="0"/>
        <w:autoSpaceDN w:val="0"/>
        <w:adjustRightInd w:val="0"/>
        <w:ind w:firstLine="700"/>
        <w:jc w:val="both"/>
        <w:rPr>
          <w:rFonts w:hint="default" w:ascii="Times New Roman" w:hAnsi="Times New Roman" w:eastAsia="SimSun" w:cs="Times New Roman"/>
          <w:sz w:val="24"/>
          <w:szCs w:val="24"/>
          <w:lang w:val="ru-RU" w:eastAsia="ru-RU" w:bidi="ar-SA"/>
        </w:rPr>
      </w:pPr>
      <w:r>
        <w:rPr>
          <w:rFonts w:hint="default" w:ascii="Times New Roman" w:hAnsi="Times New Roman" w:eastAsia="SimSun" w:cs="Times New Roman"/>
          <w:sz w:val="24"/>
          <w:szCs w:val="24"/>
          <w:lang w:val="en-US" w:eastAsia="ru-RU" w:bidi="ar-SA"/>
        </w:rPr>
        <w:t>5</w:t>
      </w:r>
      <w:r>
        <w:rPr>
          <w:rFonts w:hint="default" w:ascii="Times New Roman" w:hAnsi="Times New Roman" w:eastAsia="SimSun" w:cs="Times New Roman"/>
          <w:sz w:val="24"/>
          <w:szCs w:val="24"/>
          <w:lang w:val="ru-RU" w:eastAsia="ru-RU" w:bidi="ar-SA"/>
        </w:rPr>
        <w:t>.</w:t>
      </w:r>
      <w:r>
        <w:rPr>
          <w:rFonts w:hint="default" w:ascii="Times New Roman" w:hAnsi="Times New Roman" w:eastAsia="SimSun" w:cs="Times New Roman"/>
          <w:sz w:val="24"/>
          <w:szCs w:val="24"/>
          <w:lang w:val="en-US" w:eastAsia="ru-RU" w:bidi="ar-SA"/>
        </w:rPr>
        <w:t>4</w:t>
      </w:r>
      <w:r>
        <w:rPr>
          <w:rFonts w:hint="default" w:ascii="Times New Roman" w:hAnsi="Times New Roman" w:eastAsia="SimSun" w:cs="Times New Roman"/>
          <w:sz w:val="24"/>
          <w:szCs w:val="24"/>
          <w:lang w:val="ru-RU" w:eastAsia="ru-RU" w:bidi="ar-SA"/>
        </w:rPr>
        <w:t xml:space="preserve">. При перечислении платежа </w:t>
      </w:r>
      <w:r>
        <w:rPr>
          <w:rFonts w:hint="default" w:ascii="Times New Roman" w:hAnsi="Times New Roman" w:eastAsia="SimSun" w:cs="Times New Roman"/>
          <w:b/>
          <w:bCs/>
          <w:kern w:val="0"/>
          <w:sz w:val="24"/>
          <w:szCs w:val="24"/>
          <w:highlight w:val="none"/>
          <w:lang w:val="ru-RU"/>
        </w:rPr>
        <w:t>ПОКУПАТЕЛЬ</w:t>
      </w:r>
      <w:r>
        <w:rPr>
          <w:rFonts w:hint="default" w:ascii="Times New Roman" w:hAnsi="Times New Roman" w:eastAsia="SimSun" w:cs="Times New Roman"/>
          <w:sz w:val="24"/>
          <w:szCs w:val="24"/>
          <w:lang w:val="ru-RU" w:eastAsia="ru-RU" w:bidi="ar-SA"/>
        </w:rPr>
        <w:t xml:space="preserve"> обязан указывать в платёжном документе ИНН и КПП </w:t>
      </w:r>
      <w:r>
        <w:rPr>
          <w:rFonts w:hint="default" w:ascii="Times New Roman" w:hAnsi="Times New Roman" w:eastAsia="SimSun" w:cs="Times New Roman"/>
          <w:b/>
          <w:bCs/>
          <w:kern w:val="0"/>
          <w:sz w:val="24"/>
          <w:szCs w:val="24"/>
          <w:highlight w:val="none"/>
          <w:lang w:val="ru-RU"/>
        </w:rPr>
        <w:t>ПРОДАВЦА</w:t>
      </w:r>
      <w:r>
        <w:rPr>
          <w:rFonts w:hint="default" w:ascii="Times New Roman" w:hAnsi="Times New Roman" w:eastAsia="SimSun" w:cs="Times New Roman"/>
          <w:sz w:val="24"/>
          <w:szCs w:val="24"/>
          <w:lang w:val="ru-RU" w:eastAsia="ru-RU" w:bidi="ar-SA"/>
        </w:rPr>
        <w:t>, точное назначение платежа, дату Договора. При отсутствии в платёжном документе этих сведений платёж считается произведённым ненадлежащим образом.</w:t>
      </w:r>
    </w:p>
    <w:p>
      <w:pPr>
        <w:bidi w:val="0"/>
        <w:spacing w:before="0" w:after="150" w:line="240" w:lineRule="auto"/>
        <w:ind w:left="0" w:leftChars="0" w:firstLine="720" w:firstLineChars="3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5</w:t>
      </w:r>
      <w:r>
        <w:rPr>
          <w:rFonts w:ascii="Times New Roman" w:hAnsi="Times New Roman" w:cs="Times New Roman"/>
          <w:color w:val="auto"/>
          <w:sz w:val="24"/>
          <w:szCs w:val="24"/>
        </w:rPr>
        <w:t>.</w:t>
      </w:r>
      <w:r>
        <w:rPr>
          <w:rFonts w:hint="default" w:ascii="Times New Roman" w:hAnsi="Times New Roman" w:cs="Times New Roman"/>
          <w:color w:val="auto"/>
          <w:sz w:val="24"/>
          <w:szCs w:val="24"/>
          <w:lang w:val="ru-RU"/>
        </w:rPr>
        <w:t>5</w:t>
      </w:r>
      <w:r>
        <w:rPr>
          <w:rFonts w:ascii="Times New Roman" w:hAnsi="Times New Roman" w:cs="Times New Roman"/>
          <w:color w:val="auto"/>
          <w:sz w:val="24"/>
          <w:szCs w:val="24"/>
        </w:rPr>
        <w:t xml:space="preserve">. В плату не включены расходы необходимые для </w:t>
      </w:r>
      <w:r>
        <w:rPr>
          <w:rFonts w:ascii="Times New Roman" w:hAnsi="Times New Roman" w:cs="Times New Roman"/>
          <w:color w:val="auto"/>
          <w:sz w:val="24"/>
          <w:szCs w:val="24"/>
          <w:lang w:val="ru-RU"/>
        </w:rPr>
        <w:t>проведения</w:t>
      </w:r>
      <w:r>
        <w:rPr>
          <w:rFonts w:hint="default" w:ascii="Times New Roman" w:hAnsi="Times New Roman" w:cs="Times New Roman"/>
          <w:color w:val="auto"/>
          <w:sz w:val="24"/>
          <w:szCs w:val="24"/>
          <w:lang w:val="ru-RU"/>
        </w:rPr>
        <w:t xml:space="preserve"> перерегистрации, оплаты государственных пошлин и иных платежей связанных с переходом права собственности от </w:t>
      </w:r>
      <w:r>
        <w:rPr>
          <w:rFonts w:hint="default" w:ascii="Times New Roman" w:hAnsi="Times New Roman" w:eastAsia="SimSun" w:cs="Times New Roman"/>
          <w:b/>
          <w:bCs/>
          <w:kern w:val="0"/>
          <w:sz w:val="24"/>
          <w:szCs w:val="24"/>
          <w:highlight w:val="none"/>
          <w:lang w:val="ru-RU"/>
        </w:rPr>
        <w:t>ПРОДАВЦА</w:t>
      </w:r>
      <w:r>
        <w:rPr>
          <w:rFonts w:hint="default" w:ascii="Times New Roman" w:hAnsi="Times New Roman" w:cs="Times New Roman"/>
          <w:color w:val="auto"/>
          <w:sz w:val="24"/>
          <w:szCs w:val="24"/>
          <w:lang w:val="ru-RU"/>
        </w:rPr>
        <w:t xml:space="preserve"> к </w:t>
      </w:r>
      <w:r>
        <w:rPr>
          <w:rFonts w:hint="default" w:ascii="Times New Roman" w:hAnsi="Times New Roman" w:eastAsia="SimSun" w:cs="Times New Roman"/>
          <w:b/>
          <w:bCs/>
          <w:kern w:val="0"/>
          <w:sz w:val="24"/>
          <w:szCs w:val="24"/>
          <w:highlight w:val="none"/>
          <w:lang w:val="ru-RU"/>
        </w:rPr>
        <w:t>ПОКУПАТЕЛЮ</w:t>
      </w:r>
      <w:r>
        <w:rPr>
          <w:rFonts w:hint="default" w:ascii="Times New Roman" w:hAnsi="Times New Roman" w:cs="Times New Roman"/>
          <w:color w:val="auto"/>
          <w:sz w:val="24"/>
          <w:szCs w:val="24"/>
          <w:lang w:val="ru-RU"/>
        </w:rPr>
        <w:t xml:space="preserve"> транспортного средства и оплачиваются </w:t>
      </w:r>
      <w:r>
        <w:rPr>
          <w:rFonts w:hint="default" w:ascii="Times New Roman" w:hAnsi="Times New Roman" w:eastAsia="SimSun" w:cs="Times New Roman"/>
          <w:b/>
          <w:bCs/>
          <w:kern w:val="0"/>
          <w:sz w:val="24"/>
          <w:szCs w:val="24"/>
          <w:highlight w:val="none"/>
          <w:lang w:val="ru-RU"/>
        </w:rPr>
        <w:t>ПОКУПАТЕЛЕМ</w:t>
      </w:r>
      <w:r>
        <w:rPr>
          <w:rFonts w:hint="default" w:ascii="Times New Roman" w:hAnsi="Times New Roman" w:cs="Times New Roman"/>
          <w:color w:val="auto"/>
          <w:sz w:val="24"/>
          <w:szCs w:val="24"/>
          <w:lang w:val="ru-RU"/>
        </w:rPr>
        <w:t>.</w:t>
      </w:r>
    </w:p>
    <w:p>
      <w:pPr>
        <w:bidi w:val="0"/>
        <w:spacing w:before="0" w:after="150" w:line="240" w:lineRule="auto"/>
        <w:ind w:left="0" w:leftChars="0" w:firstLine="720" w:firstLineChars="300"/>
        <w:jc w:val="both"/>
        <w:rPr>
          <w:rFonts w:hint="default" w:ascii="Times New Roman" w:hAnsi="Times New Roman" w:cs="Times New Roman"/>
          <w:color w:val="auto"/>
          <w:sz w:val="24"/>
          <w:szCs w:val="24"/>
          <w:lang w:val="ru-RU"/>
        </w:rPr>
      </w:pPr>
      <w:r>
        <w:rPr>
          <w:rFonts w:hint="default" w:ascii="Times New Roman" w:hAnsi="Times New Roman" w:eastAsia="SimSun" w:cs="Times New Roman"/>
          <w:b w:val="0"/>
          <w:bCs w:val="0"/>
          <w:i w:val="0"/>
          <w:iCs w:val="0"/>
          <w:caps w:val="0"/>
          <w:color w:val="000000"/>
          <w:spacing w:val="0"/>
          <w:sz w:val="24"/>
          <w:szCs w:val="24"/>
          <w:shd w:val="clear" w:fill="FFFF00"/>
        </w:rPr>
        <w:t xml:space="preserve">5.6. Обязательство </w:t>
      </w:r>
      <w:r>
        <w:rPr>
          <w:rFonts w:hint="default" w:ascii="Times New Roman" w:hAnsi="Times New Roman" w:eastAsia="SimSun" w:cs="Times New Roman"/>
          <w:b/>
          <w:bCs/>
          <w:kern w:val="0"/>
          <w:sz w:val="24"/>
          <w:szCs w:val="24"/>
          <w:highlight w:val="none"/>
          <w:lang w:val="ru-RU"/>
        </w:rPr>
        <w:t>ПОКУПАТЕЛЯ</w:t>
      </w:r>
      <w:r>
        <w:rPr>
          <w:rFonts w:hint="default" w:ascii="Times New Roman" w:hAnsi="Times New Roman" w:eastAsia="SimSun" w:cs="Times New Roman"/>
          <w:b w:val="0"/>
          <w:bCs w:val="0"/>
          <w:i w:val="0"/>
          <w:iCs w:val="0"/>
          <w:caps w:val="0"/>
          <w:color w:val="000000"/>
          <w:spacing w:val="0"/>
          <w:sz w:val="24"/>
          <w:szCs w:val="24"/>
          <w:shd w:val="clear" w:fill="FFFF00"/>
        </w:rPr>
        <w:t xml:space="preserve"> по оплате считается исполненным в момент зачисления денежных средств на расчетный счет банка Продавца.</w:t>
      </w:r>
    </w:p>
    <w:p>
      <w:pPr>
        <w:bidi w:val="0"/>
        <w:spacing w:before="240" w:after="150" w:line="240" w:lineRule="auto"/>
        <w:jc w:val="center"/>
        <w:rPr>
          <w:rFonts w:ascii="Times New Roman" w:hAnsi="Times New Roman" w:cs="Times New Roman"/>
          <w:color w:val="auto"/>
          <w:sz w:val="24"/>
          <w:szCs w:val="24"/>
        </w:rPr>
      </w:pPr>
      <w:r>
        <w:rPr>
          <w:rFonts w:hint="default" w:ascii="Times New Roman" w:hAnsi="Times New Roman" w:cs="Times New Roman"/>
          <w:b/>
          <w:color w:val="auto"/>
          <w:sz w:val="24"/>
          <w:szCs w:val="24"/>
          <w:lang w:val="ru-RU"/>
        </w:rPr>
        <w:t>6</w:t>
      </w:r>
      <w:r>
        <w:rPr>
          <w:rFonts w:ascii="Times New Roman" w:hAnsi="Times New Roman" w:cs="Times New Roman"/>
          <w:b/>
          <w:color w:val="auto"/>
          <w:sz w:val="24"/>
          <w:szCs w:val="24"/>
        </w:rPr>
        <w:t>. ОТВЕТСТВЕННОСТЬ СТОРОН</w:t>
      </w:r>
    </w:p>
    <w:p>
      <w:pPr>
        <w:keepNext w:val="0"/>
        <w:keepLines w:val="0"/>
        <w:pageBreakBefore w:val="0"/>
        <w:widowControl w:val="0"/>
        <w:kinsoku/>
        <w:wordWrap/>
        <w:overflowPunct/>
        <w:topLinePunct w:val="0"/>
        <w:autoSpaceDE/>
        <w:autoSpaceDN/>
        <w:bidi w:val="0"/>
        <w:adjustRightInd/>
        <w:snapToGrid/>
        <w:spacing w:before="0" w:after="150" w:line="240" w:lineRule="auto"/>
        <w:ind w:firstLine="709"/>
        <w:jc w:val="both"/>
        <w:textAlignment w:val="auto"/>
        <w:rPr>
          <w:rFonts w:ascii="Times New Roman" w:hAnsi="Times New Roman" w:cs="Times New Roman"/>
          <w:color w:val="auto"/>
          <w:sz w:val="24"/>
          <w:szCs w:val="24"/>
        </w:rPr>
      </w:pPr>
      <w:r>
        <w:rPr>
          <w:rFonts w:hint="default" w:ascii="Times New Roman" w:hAnsi="Times New Roman" w:cs="Times New Roman"/>
          <w:color w:val="auto"/>
          <w:sz w:val="24"/>
          <w:szCs w:val="24"/>
          <w:lang w:val="ru-RU"/>
        </w:rPr>
        <w:t>6</w:t>
      </w:r>
      <w:r>
        <w:rPr>
          <w:rFonts w:ascii="Times New Roman" w:hAnsi="Times New Roman" w:cs="Times New Roman"/>
          <w:color w:val="auto"/>
          <w:sz w:val="24"/>
          <w:szCs w:val="24"/>
        </w:rPr>
        <w:t>.1. Стороны несут ответственность за неисполнение или ненадлежащее исполнение своих обязательств по Договору в соответствии с Договором и законодательством Российской Федерации.</w:t>
      </w:r>
    </w:p>
    <w:p>
      <w:pPr>
        <w:keepNext w:val="0"/>
        <w:keepLines w:val="0"/>
        <w:pageBreakBefore w:val="0"/>
        <w:widowControl w:val="0"/>
        <w:kinsoku/>
        <w:wordWrap/>
        <w:overflowPunct/>
        <w:topLinePunct w:val="0"/>
        <w:autoSpaceDE/>
        <w:autoSpaceDN/>
        <w:bidi w:val="0"/>
        <w:adjustRightInd/>
        <w:snapToGrid/>
        <w:spacing w:before="0" w:after="150" w:line="240" w:lineRule="auto"/>
        <w:ind w:firstLine="709"/>
        <w:jc w:val="both"/>
        <w:textAlignment w:val="auto"/>
        <w:rPr>
          <w:rFonts w:ascii="Times New Roman" w:hAnsi="Times New Roman" w:cs="Times New Roman"/>
          <w:color w:val="auto"/>
          <w:sz w:val="24"/>
          <w:szCs w:val="24"/>
        </w:rPr>
      </w:pPr>
      <w:r>
        <w:rPr>
          <w:rFonts w:hint="default" w:ascii="Times New Roman" w:hAnsi="Times New Roman" w:cs="Times New Roman"/>
          <w:color w:val="auto"/>
          <w:sz w:val="24"/>
          <w:szCs w:val="24"/>
          <w:lang w:val="ru-RU"/>
        </w:rPr>
        <w:t>6</w:t>
      </w:r>
      <w:r>
        <w:rPr>
          <w:rFonts w:ascii="Times New Roman" w:hAnsi="Times New Roman" w:cs="Times New Roman"/>
          <w:color w:val="auto"/>
          <w:sz w:val="24"/>
          <w:szCs w:val="24"/>
        </w:rPr>
        <w:t>.2. Неустойка по Договору выплачивается только на основании обоснованного письменного требования Сторон.</w:t>
      </w:r>
    </w:p>
    <w:p>
      <w:pPr>
        <w:pStyle w:val="18"/>
        <w:keepNext w:val="0"/>
        <w:keepLines w:val="0"/>
        <w:pageBreakBefore w:val="0"/>
        <w:widowControl w:val="0"/>
        <w:kinsoku/>
        <w:wordWrap/>
        <w:overflowPunct/>
        <w:topLinePunct w:val="0"/>
        <w:autoSpaceDE/>
        <w:autoSpaceDN/>
        <w:bidi w:val="0"/>
        <w:adjustRightInd/>
        <w:snapToGrid/>
        <w:spacing w:line="240" w:lineRule="auto"/>
        <w:ind w:firstLine="709"/>
        <w:textAlignment w:val="auto"/>
        <w:rPr>
          <w:rFonts w:ascii="Times New Roman" w:hAnsi="Times New Roman" w:cs="Times New Roman"/>
          <w:color w:val="auto"/>
          <w:sz w:val="24"/>
          <w:szCs w:val="24"/>
        </w:rPr>
      </w:pPr>
      <w:r>
        <w:rPr>
          <w:rFonts w:hint="default"/>
          <w:color w:val="auto"/>
          <w:sz w:val="24"/>
          <w:szCs w:val="24"/>
          <w:lang w:val="ru-RU"/>
        </w:rPr>
        <w:t>6</w:t>
      </w:r>
      <w:r>
        <w:rPr>
          <w:color w:val="auto"/>
          <w:sz w:val="24"/>
          <w:szCs w:val="24"/>
        </w:rPr>
        <w:t>.3. Возмещение ущерба, убытков и уплата штрафов и пеней не освобождает виновную сторону от выполнения своих обязательств по настоящему договору.</w:t>
      </w:r>
    </w:p>
    <w:p>
      <w:pPr>
        <w:keepNext w:val="0"/>
        <w:keepLines w:val="0"/>
        <w:pageBreakBefore w:val="0"/>
        <w:widowControl w:val="0"/>
        <w:kinsoku/>
        <w:wordWrap/>
        <w:overflowPunct/>
        <w:topLinePunct w:val="0"/>
        <w:autoSpaceDE/>
        <w:autoSpaceDN/>
        <w:bidi w:val="0"/>
        <w:adjustRightInd/>
        <w:snapToGrid/>
        <w:spacing w:before="500" w:after="150" w:line="240" w:lineRule="auto"/>
        <w:jc w:val="center"/>
        <w:textAlignment w:val="auto"/>
        <w:rPr>
          <w:rFonts w:ascii="Times New Roman" w:hAnsi="Times New Roman" w:cs="Times New Roman"/>
          <w:color w:val="auto"/>
          <w:sz w:val="24"/>
          <w:szCs w:val="24"/>
        </w:rPr>
      </w:pPr>
      <w:r>
        <w:rPr>
          <w:rFonts w:hint="default" w:ascii="Times New Roman" w:hAnsi="Times New Roman" w:cs="Times New Roman"/>
          <w:b/>
          <w:color w:val="auto"/>
          <w:sz w:val="24"/>
          <w:szCs w:val="24"/>
          <w:lang w:val="ru-RU"/>
        </w:rPr>
        <w:t>7</w:t>
      </w:r>
      <w:r>
        <w:rPr>
          <w:rFonts w:ascii="Times New Roman" w:hAnsi="Times New Roman" w:cs="Times New Roman"/>
          <w:b/>
          <w:color w:val="auto"/>
          <w:sz w:val="24"/>
          <w:szCs w:val="24"/>
        </w:rPr>
        <w:t>. ОСНОВАНИЯ И ПОРЯДОК РАСТОРЖЕНИЯ ДОГОВОРА</w:t>
      </w:r>
    </w:p>
    <w:p>
      <w:pPr>
        <w:keepNext w:val="0"/>
        <w:keepLines w:val="0"/>
        <w:pageBreakBefore w:val="0"/>
        <w:widowControl w:val="0"/>
        <w:kinsoku/>
        <w:wordWrap/>
        <w:overflowPunct/>
        <w:topLinePunct w:val="0"/>
        <w:autoSpaceDE/>
        <w:autoSpaceDN/>
        <w:bidi w:val="0"/>
        <w:adjustRightInd/>
        <w:snapToGrid/>
        <w:spacing w:before="0" w:after="150" w:line="240" w:lineRule="auto"/>
        <w:ind w:firstLine="709"/>
        <w:jc w:val="both"/>
        <w:textAlignment w:val="auto"/>
        <w:rPr>
          <w:rFonts w:ascii="Times New Roman" w:hAnsi="Times New Roman" w:cs="Times New Roman"/>
          <w:color w:val="auto"/>
          <w:sz w:val="24"/>
          <w:szCs w:val="24"/>
        </w:rPr>
      </w:pPr>
      <w:r>
        <w:rPr>
          <w:rFonts w:hint="default" w:ascii="Times New Roman" w:hAnsi="Times New Roman" w:cs="Times New Roman"/>
          <w:color w:val="auto"/>
          <w:sz w:val="24"/>
          <w:szCs w:val="24"/>
          <w:lang w:val="ru-RU"/>
        </w:rPr>
        <w:t>7</w:t>
      </w:r>
      <w:r>
        <w:rPr>
          <w:rFonts w:ascii="Times New Roman" w:hAnsi="Times New Roman" w:cs="Times New Roman"/>
          <w:color w:val="auto"/>
          <w:sz w:val="24"/>
          <w:szCs w:val="24"/>
        </w:rPr>
        <w:t>.1. Договор может быть расторгнут по соглашению Сторон, а также в одностороннем порядке по письменному требованию одной из Сторон по основаниям, предусмотренным Договором и законодательством РФ.</w:t>
      </w:r>
    </w:p>
    <w:p>
      <w:pPr>
        <w:keepNext w:val="0"/>
        <w:keepLines w:val="0"/>
        <w:pageBreakBefore w:val="0"/>
        <w:widowControl w:val="0"/>
        <w:kinsoku/>
        <w:wordWrap/>
        <w:overflowPunct/>
        <w:topLinePunct w:val="0"/>
        <w:autoSpaceDE/>
        <w:autoSpaceDN/>
        <w:bidi w:val="0"/>
        <w:adjustRightInd/>
        <w:snapToGrid/>
        <w:spacing w:before="0" w:after="150" w:line="240" w:lineRule="auto"/>
        <w:ind w:firstLine="709"/>
        <w:jc w:val="both"/>
        <w:textAlignment w:val="auto"/>
        <w:rPr>
          <w:rFonts w:ascii="Times New Roman" w:hAnsi="Times New Roman" w:cs="Times New Roman"/>
          <w:color w:val="auto"/>
          <w:sz w:val="24"/>
          <w:szCs w:val="24"/>
        </w:rPr>
      </w:pPr>
      <w:r>
        <w:rPr>
          <w:rFonts w:hint="default" w:ascii="Times New Roman" w:hAnsi="Times New Roman" w:cs="Times New Roman"/>
          <w:color w:val="auto"/>
          <w:sz w:val="24"/>
          <w:szCs w:val="24"/>
          <w:lang w:val="ru-RU"/>
        </w:rPr>
        <w:t>7</w:t>
      </w:r>
      <w:r>
        <w:rPr>
          <w:rFonts w:ascii="Times New Roman" w:hAnsi="Times New Roman" w:cs="Times New Roman"/>
          <w:color w:val="auto"/>
          <w:sz w:val="24"/>
          <w:szCs w:val="24"/>
        </w:rPr>
        <w:t>.2. Расторжение Договора в одностороннем порядке производится только по письменному требованию Сторон в течение 10 календарных дней со дня получения Стороной такого требования.</w:t>
      </w:r>
    </w:p>
    <w:p>
      <w:pPr>
        <w:bidi w:val="0"/>
        <w:spacing w:before="500" w:after="150" w:line="240" w:lineRule="auto"/>
        <w:jc w:val="center"/>
        <w:rPr>
          <w:rFonts w:ascii="Times New Roman" w:hAnsi="Times New Roman" w:cs="Times New Roman"/>
          <w:color w:val="auto"/>
          <w:sz w:val="24"/>
          <w:szCs w:val="24"/>
        </w:rPr>
      </w:pPr>
      <w:r>
        <w:rPr>
          <w:rFonts w:hint="default" w:ascii="Times New Roman" w:hAnsi="Times New Roman" w:cs="Times New Roman"/>
          <w:b/>
          <w:color w:val="auto"/>
          <w:sz w:val="24"/>
          <w:szCs w:val="24"/>
          <w:lang w:val="ru-RU"/>
        </w:rPr>
        <w:t>8</w:t>
      </w:r>
      <w:r>
        <w:rPr>
          <w:rFonts w:ascii="Times New Roman" w:hAnsi="Times New Roman" w:cs="Times New Roman"/>
          <w:b/>
          <w:color w:val="auto"/>
          <w:sz w:val="24"/>
          <w:szCs w:val="24"/>
        </w:rPr>
        <w:t>. РАЗРЕШЕНИЕ СПОРОВ</w:t>
      </w:r>
    </w:p>
    <w:p>
      <w:pPr>
        <w:bidi w:val="0"/>
        <w:spacing w:before="0" w:after="150" w:line="240" w:lineRule="auto"/>
        <w:ind w:firstLine="709"/>
        <w:jc w:val="both"/>
        <w:rPr>
          <w:rFonts w:ascii="Times New Roman" w:hAnsi="Times New Roman" w:cs="Times New Roman"/>
          <w:color w:val="auto"/>
          <w:sz w:val="24"/>
          <w:szCs w:val="24"/>
        </w:rPr>
      </w:pPr>
      <w:r>
        <w:rPr>
          <w:rFonts w:hint="default" w:ascii="Times New Roman" w:hAnsi="Times New Roman" w:cs="Times New Roman"/>
          <w:color w:val="auto"/>
          <w:sz w:val="24"/>
          <w:szCs w:val="24"/>
          <w:lang w:val="ru-RU"/>
        </w:rPr>
        <w:t>8</w:t>
      </w:r>
      <w:r>
        <w:rPr>
          <w:rFonts w:ascii="Times New Roman" w:hAnsi="Times New Roman" w:cs="Times New Roman"/>
          <w:color w:val="auto"/>
          <w:sz w:val="24"/>
          <w:szCs w:val="24"/>
        </w:rPr>
        <w:t>.1. Претензионный порядок досудебного урегулирования споров из Договора является для Сторон обязательным.</w:t>
      </w:r>
    </w:p>
    <w:p>
      <w:pPr>
        <w:bidi w:val="0"/>
        <w:spacing w:before="0" w:after="150" w:line="240" w:lineRule="auto"/>
        <w:ind w:firstLine="709"/>
        <w:jc w:val="both"/>
        <w:rPr>
          <w:rFonts w:ascii="Times New Roman" w:hAnsi="Times New Roman" w:cs="Times New Roman"/>
          <w:color w:val="auto"/>
          <w:sz w:val="24"/>
          <w:szCs w:val="24"/>
        </w:rPr>
      </w:pPr>
      <w:r>
        <w:rPr>
          <w:rFonts w:hint="default" w:ascii="Times New Roman" w:hAnsi="Times New Roman" w:cs="Times New Roman"/>
          <w:color w:val="auto"/>
          <w:sz w:val="24"/>
          <w:szCs w:val="24"/>
          <w:lang w:val="ru-RU"/>
        </w:rPr>
        <w:t>8</w:t>
      </w:r>
      <w:r>
        <w:rPr>
          <w:rFonts w:ascii="Times New Roman" w:hAnsi="Times New Roman" w:cs="Times New Roman"/>
          <w:color w:val="auto"/>
          <w:sz w:val="24"/>
          <w:szCs w:val="24"/>
        </w:rPr>
        <w:t>.2. Срок рассмотрения претензии составляет 5 рабочих дней со дня получения последнего адресатом.</w:t>
      </w:r>
    </w:p>
    <w:p>
      <w:pPr>
        <w:bidi w:val="0"/>
        <w:spacing w:before="0" w:after="150" w:line="240" w:lineRule="auto"/>
        <w:ind w:firstLine="709"/>
        <w:jc w:val="both"/>
        <w:rPr>
          <w:rFonts w:ascii="Times New Roman" w:hAnsi="Times New Roman" w:cs="Times New Roman"/>
          <w:color w:val="auto"/>
          <w:sz w:val="24"/>
          <w:szCs w:val="24"/>
        </w:rPr>
      </w:pPr>
      <w:r>
        <w:rPr>
          <w:rFonts w:hint="default" w:ascii="Times New Roman" w:hAnsi="Times New Roman" w:cs="Times New Roman"/>
          <w:color w:val="auto"/>
          <w:sz w:val="24"/>
          <w:szCs w:val="24"/>
          <w:lang w:val="ru-RU"/>
        </w:rPr>
        <w:t>8</w:t>
      </w:r>
      <w:r>
        <w:rPr>
          <w:rFonts w:ascii="Times New Roman" w:hAnsi="Times New Roman" w:cs="Times New Roman"/>
          <w:color w:val="auto"/>
          <w:sz w:val="24"/>
          <w:szCs w:val="24"/>
        </w:rPr>
        <w:t>.3. В случае не урегулирования разногласий споры разрешаются в судебном порядке в Арбитра</w:t>
      </w:r>
      <w:r>
        <w:rPr>
          <w:rFonts w:ascii="Times New Roman" w:hAnsi="Times New Roman" w:cs="Times New Roman"/>
          <w:color w:val="auto"/>
          <w:sz w:val="24"/>
          <w:szCs w:val="24"/>
          <w:lang w:val="ru-RU"/>
        </w:rPr>
        <w:t>ж</w:t>
      </w:r>
      <w:r>
        <w:rPr>
          <w:rFonts w:ascii="Times New Roman" w:hAnsi="Times New Roman" w:cs="Times New Roman"/>
          <w:color w:val="auto"/>
          <w:sz w:val="24"/>
          <w:szCs w:val="24"/>
        </w:rPr>
        <w:t>ном суде города Севастополя.</w:t>
      </w:r>
    </w:p>
    <w:p>
      <w:pPr>
        <w:bidi w:val="0"/>
        <w:spacing w:before="500" w:after="150" w:line="240" w:lineRule="auto"/>
        <w:jc w:val="center"/>
        <w:rPr>
          <w:rFonts w:ascii="Times New Roman" w:hAnsi="Times New Roman" w:cs="Times New Roman"/>
          <w:color w:val="auto"/>
          <w:sz w:val="24"/>
          <w:szCs w:val="24"/>
        </w:rPr>
      </w:pPr>
      <w:r>
        <w:rPr>
          <w:rFonts w:hint="default" w:ascii="Times New Roman" w:hAnsi="Times New Roman" w:cs="Times New Roman"/>
          <w:b/>
          <w:color w:val="auto"/>
          <w:sz w:val="24"/>
          <w:szCs w:val="24"/>
          <w:lang w:val="ru-RU"/>
        </w:rPr>
        <w:t>9</w:t>
      </w:r>
      <w:r>
        <w:rPr>
          <w:rFonts w:ascii="Times New Roman" w:hAnsi="Times New Roman" w:cs="Times New Roman"/>
          <w:b/>
          <w:color w:val="auto"/>
          <w:sz w:val="24"/>
          <w:szCs w:val="24"/>
        </w:rPr>
        <w:t>. ФОРС-МАЖОР</w:t>
      </w:r>
    </w:p>
    <w:p>
      <w:pPr>
        <w:bidi w:val="0"/>
        <w:spacing w:before="0" w:after="150" w:line="240" w:lineRule="auto"/>
        <w:ind w:firstLine="709"/>
        <w:jc w:val="both"/>
        <w:rPr>
          <w:rFonts w:ascii="Times New Roman" w:hAnsi="Times New Roman" w:cs="Times New Roman"/>
          <w:color w:val="auto"/>
          <w:sz w:val="24"/>
          <w:szCs w:val="24"/>
        </w:rPr>
      </w:pPr>
      <w:r>
        <w:rPr>
          <w:rFonts w:hint="default" w:ascii="Times New Roman" w:hAnsi="Times New Roman" w:cs="Times New Roman"/>
          <w:color w:val="auto"/>
          <w:sz w:val="24"/>
          <w:szCs w:val="24"/>
          <w:lang w:val="ru-RU"/>
        </w:rPr>
        <w:t>9</w:t>
      </w:r>
      <w:r>
        <w:rPr>
          <w:rFonts w:ascii="Times New Roman" w:hAnsi="Times New Roman" w:cs="Times New Roman"/>
          <w:color w:val="auto"/>
          <w:sz w:val="24"/>
          <w:szCs w:val="24"/>
        </w:rPr>
        <w:t>.1. Стороны освобождаются от ответственности за полное или частичное неисполнение обязательств по Договору в случае, если неисполнение обязательств явилось следствием действий непреодолимой силы, а именно: пожара, наводнения, землетрясения, забастовки, войны, действий органов государственной власти или других независящих от Сторон обстоятельств.</w:t>
      </w:r>
    </w:p>
    <w:p>
      <w:pPr>
        <w:bidi w:val="0"/>
        <w:spacing w:before="0" w:after="150" w:line="240" w:lineRule="auto"/>
        <w:ind w:firstLine="709"/>
        <w:jc w:val="both"/>
        <w:rPr>
          <w:rFonts w:ascii="Times New Roman" w:hAnsi="Times New Roman" w:cs="Times New Roman"/>
          <w:color w:val="auto"/>
          <w:sz w:val="24"/>
          <w:szCs w:val="24"/>
        </w:rPr>
      </w:pPr>
      <w:r>
        <w:rPr>
          <w:rFonts w:hint="default" w:ascii="Times New Roman" w:hAnsi="Times New Roman" w:cs="Times New Roman"/>
          <w:color w:val="auto"/>
          <w:sz w:val="24"/>
          <w:szCs w:val="24"/>
          <w:lang w:val="ru-RU"/>
        </w:rPr>
        <w:t>9</w:t>
      </w:r>
      <w:r>
        <w:rPr>
          <w:rFonts w:ascii="Times New Roman" w:hAnsi="Times New Roman" w:cs="Times New Roman"/>
          <w:color w:val="auto"/>
          <w:sz w:val="24"/>
          <w:szCs w:val="24"/>
        </w:rPr>
        <w:t>.2. Сторона, которая не может выполнить обязательства по Договору, должна своевременно, но не позднее 10 календарных дней после наступления обстоятельств непреодолимой силы, письменно известить другую Сторону, с предоставлением обосновывающих документов, выданных компетентными органами.</w:t>
      </w:r>
    </w:p>
    <w:p>
      <w:pPr>
        <w:bidi w:val="0"/>
        <w:spacing w:before="0" w:after="150" w:line="240" w:lineRule="auto"/>
        <w:ind w:firstLine="709"/>
        <w:jc w:val="both"/>
        <w:rPr>
          <w:rFonts w:ascii="Times New Roman" w:hAnsi="Times New Roman" w:cs="Times New Roman"/>
          <w:color w:val="auto"/>
          <w:sz w:val="24"/>
          <w:szCs w:val="24"/>
        </w:rPr>
      </w:pPr>
      <w:r>
        <w:rPr>
          <w:rFonts w:hint="default" w:ascii="Times New Roman" w:hAnsi="Times New Roman" w:cs="Times New Roman"/>
          <w:color w:val="auto"/>
          <w:sz w:val="24"/>
          <w:szCs w:val="24"/>
          <w:lang w:val="ru-RU"/>
        </w:rPr>
        <w:t>9</w:t>
      </w:r>
      <w:r>
        <w:rPr>
          <w:rFonts w:ascii="Times New Roman" w:hAnsi="Times New Roman" w:cs="Times New Roman"/>
          <w:color w:val="auto"/>
          <w:sz w:val="24"/>
          <w:szCs w:val="24"/>
        </w:rPr>
        <w:t>.3. Стороны признают, что неплатежеспособность Сторон не является форс-мажорным обстоятельством.</w:t>
      </w:r>
    </w:p>
    <w:p>
      <w:pPr>
        <w:bidi w:val="0"/>
        <w:spacing w:before="500" w:after="150" w:line="240" w:lineRule="auto"/>
        <w:jc w:val="center"/>
        <w:rPr>
          <w:rFonts w:ascii="Times New Roman" w:hAnsi="Times New Roman" w:cs="Times New Roman"/>
          <w:b/>
          <w:color w:val="auto"/>
          <w:sz w:val="24"/>
          <w:szCs w:val="24"/>
        </w:rPr>
      </w:pPr>
      <w:r>
        <w:rPr>
          <w:rFonts w:hint="default" w:ascii="Times New Roman" w:hAnsi="Times New Roman" w:cs="Times New Roman"/>
          <w:b/>
          <w:color w:val="auto"/>
          <w:sz w:val="24"/>
          <w:szCs w:val="24"/>
          <w:lang w:val="ru-RU"/>
        </w:rPr>
        <w:t>10</w:t>
      </w:r>
      <w:r>
        <w:rPr>
          <w:rFonts w:ascii="Times New Roman" w:hAnsi="Times New Roman" w:cs="Times New Roman"/>
          <w:b/>
          <w:color w:val="auto"/>
          <w:sz w:val="24"/>
          <w:szCs w:val="24"/>
        </w:rPr>
        <w:t>. ПРОЧИЕ УСЛОВИЯ</w:t>
      </w:r>
    </w:p>
    <w:p>
      <w:pPr>
        <w:widowControl w:val="0"/>
        <w:bidi w:val="0"/>
        <w:spacing w:before="0" w:after="0" w:line="240" w:lineRule="auto"/>
        <w:ind w:left="0" w:right="113" w:firstLine="680"/>
        <w:jc w:val="both"/>
        <w:rPr>
          <w:color w:val="auto"/>
        </w:rPr>
      </w:pPr>
      <w:r>
        <w:rPr>
          <w:rFonts w:hint="default" w:ascii="Times New Roman" w:hAnsi="Times New Roman" w:cs="Times New Roman"/>
          <w:color w:val="auto"/>
          <w:sz w:val="24"/>
          <w:szCs w:val="24"/>
          <w:lang w:val="ru-RU"/>
        </w:rPr>
        <w:t>10</w:t>
      </w:r>
      <w:r>
        <w:rPr>
          <w:rFonts w:ascii="Times New Roman" w:hAnsi="Times New Roman" w:cs="Times New Roman"/>
          <w:color w:val="auto"/>
          <w:sz w:val="24"/>
          <w:szCs w:val="24"/>
        </w:rPr>
        <w:t>.1. Настоящий Договор может быть изменен и/или дополнен сторонами в период его действия на основе их взаимного согласия и наличия объективных причин, вызвавших такие действия сторон.</w:t>
      </w:r>
    </w:p>
    <w:p>
      <w:pPr>
        <w:widowControl w:val="0"/>
        <w:bidi w:val="0"/>
        <w:spacing w:before="240" w:after="0" w:line="240" w:lineRule="auto"/>
        <w:ind w:left="0" w:right="113" w:firstLine="680"/>
        <w:jc w:val="both"/>
        <w:rPr>
          <w:color w:val="auto"/>
        </w:rPr>
      </w:pPr>
      <w:r>
        <w:rPr>
          <w:rFonts w:hint="default" w:ascii="Times New Roman" w:hAnsi="Times New Roman" w:cs="Times New Roman"/>
          <w:color w:val="auto"/>
          <w:sz w:val="24"/>
          <w:szCs w:val="24"/>
          <w:lang w:val="ru-RU"/>
        </w:rPr>
        <w:t>10</w:t>
      </w:r>
      <w:r>
        <w:rPr>
          <w:rFonts w:ascii="Times New Roman" w:hAnsi="Times New Roman" w:cs="Times New Roman"/>
          <w:color w:val="auto"/>
          <w:sz w:val="24"/>
          <w:szCs w:val="24"/>
        </w:rPr>
        <w:t>.2.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сторон.</w:t>
      </w:r>
    </w:p>
    <w:p>
      <w:pPr>
        <w:widowControl w:val="0"/>
        <w:bidi w:val="0"/>
        <w:spacing w:before="240" w:after="0" w:line="240" w:lineRule="auto"/>
        <w:ind w:left="0" w:right="57" w:firstLine="680"/>
        <w:jc w:val="both"/>
        <w:rPr>
          <w:color w:val="auto"/>
        </w:rPr>
      </w:pPr>
      <w:r>
        <w:rPr>
          <w:rFonts w:hint="default" w:ascii="Times New Roman" w:hAnsi="Times New Roman" w:cs="Times New Roman"/>
          <w:color w:val="auto"/>
          <w:sz w:val="24"/>
          <w:szCs w:val="24"/>
          <w:lang w:val="ru-RU"/>
        </w:rPr>
        <w:t>10</w:t>
      </w:r>
      <w:r>
        <w:rPr>
          <w:rFonts w:ascii="Times New Roman" w:hAnsi="Times New Roman" w:cs="Times New Roman"/>
          <w:color w:val="auto"/>
          <w:sz w:val="24"/>
          <w:szCs w:val="24"/>
        </w:rPr>
        <w:t>.3. Вопросы, не урегулированные Договором, регулируются действующим гражданским законодательством Российской Федерации.</w:t>
      </w:r>
    </w:p>
    <w:p>
      <w:pPr>
        <w:bidi w:val="0"/>
        <w:spacing w:before="0" w:after="0" w:line="240" w:lineRule="auto"/>
        <w:ind w:left="27" w:right="-469" w:firstLine="682"/>
        <w:jc w:val="both"/>
        <w:rPr>
          <w:rFonts w:ascii="Times New Roman" w:hAnsi="Times New Roman" w:cs="Times New Roman"/>
          <w:color w:val="auto"/>
          <w:sz w:val="24"/>
          <w:szCs w:val="24"/>
        </w:rPr>
      </w:pPr>
    </w:p>
    <w:p>
      <w:pPr>
        <w:bidi w:val="0"/>
        <w:spacing w:before="0" w:after="150" w:line="240" w:lineRule="auto"/>
        <w:ind w:firstLine="682"/>
        <w:jc w:val="both"/>
        <w:rPr>
          <w:rFonts w:ascii="Times New Roman" w:hAnsi="Times New Roman" w:cs="Times New Roman"/>
          <w:color w:val="auto"/>
          <w:sz w:val="24"/>
          <w:szCs w:val="24"/>
        </w:rPr>
      </w:pPr>
      <w:r>
        <w:rPr>
          <w:rFonts w:hint="default" w:ascii="Times New Roman" w:hAnsi="Times New Roman" w:cs="Times New Roman"/>
          <w:color w:val="auto"/>
          <w:sz w:val="24"/>
          <w:szCs w:val="24"/>
          <w:lang w:val="ru-RU"/>
        </w:rPr>
        <w:t>10</w:t>
      </w:r>
      <w:r>
        <w:rPr>
          <w:rFonts w:ascii="Times New Roman" w:hAnsi="Times New Roman" w:cs="Times New Roman"/>
          <w:color w:val="auto"/>
          <w:sz w:val="24"/>
          <w:szCs w:val="24"/>
        </w:rPr>
        <w:t>.4. Стороны признают, что если какое-либо из положений Договора становится недействительным в течение срока его действия вследствие изменения законодательства, остальные положения Договора обязательны для Сторон в течение срока действия Договора.</w:t>
      </w:r>
    </w:p>
    <w:p>
      <w:pPr>
        <w:pStyle w:val="11"/>
        <w:bidi w:val="0"/>
        <w:spacing w:before="0" w:beforeAutospacing="0" w:after="0"/>
        <w:ind w:firstLine="682"/>
        <w:jc w:val="both"/>
        <w:rPr>
          <w:color w:val="auto"/>
        </w:rPr>
      </w:pPr>
      <w:r>
        <w:rPr>
          <w:rFonts w:hint="default"/>
          <w:color w:val="auto"/>
          <w:lang w:val="ru-RU"/>
        </w:rPr>
        <w:t>10</w:t>
      </w:r>
      <w:r>
        <w:rPr>
          <w:color w:val="auto"/>
        </w:rPr>
        <w:t>.5. Об изменениях наименования, местонахождения, банковских реквизитов или реорганизации Стороны обязаны письменно в недельный срок сообщить друг другу со ссылкой на номер и дату Договора.</w:t>
      </w:r>
    </w:p>
    <w:p>
      <w:pPr>
        <w:pStyle w:val="11"/>
        <w:keepNext w:val="0"/>
        <w:keepLines w:val="0"/>
        <w:widowControl/>
        <w:suppressLineNumbers w:val="0"/>
        <w:spacing w:before="0" w:beforeAutospacing="0" w:after="150" w:afterAutospacing="0" w:line="15" w:lineRule="atLeast"/>
        <w:ind w:left="0" w:firstLine="675"/>
        <w:jc w:val="both"/>
        <w:rPr>
          <w:highlight w:val="none"/>
        </w:rPr>
      </w:pPr>
      <w:r>
        <w:rPr>
          <w:rFonts w:hint="default" w:ascii="Times New Roman" w:hAnsi="Times New Roman" w:cs="Times New Roman"/>
          <w:b w:val="0"/>
          <w:bCs w:val="0"/>
          <w:i w:val="0"/>
          <w:iCs w:val="0"/>
          <w:caps w:val="0"/>
          <w:color w:val="000000"/>
          <w:spacing w:val="0"/>
          <w:sz w:val="24"/>
          <w:szCs w:val="24"/>
          <w:highlight w:val="none"/>
          <w:shd w:val="clear" w:fill="FFFF00"/>
        </w:rPr>
        <w:t>10.6. Направление юридически значимых сообщений</w:t>
      </w:r>
    </w:p>
    <w:p>
      <w:pPr>
        <w:pStyle w:val="11"/>
        <w:keepNext w:val="0"/>
        <w:keepLines w:val="0"/>
        <w:widowControl/>
        <w:suppressLineNumbers w:val="0"/>
        <w:spacing w:before="0" w:beforeAutospacing="0" w:after="150" w:afterAutospacing="0" w:line="15" w:lineRule="atLeast"/>
        <w:ind w:left="0" w:firstLine="675"/>
        <w:jc w:val="both"/>
      </w:pPr>
      <w:r>
        <w:rPr>
          <w:rFonts w:hint="default" w:ascii="Times New Roman" w:hAnsi="Times New Roman" w:cs="Times New Roman"/>
          <w:b w:val="0"/>
          <w:bCs w:val="0"/>
          <w:i w:val="0"/>
          <w:iCs w:val="0"/>
          <w:caps w:val="0"/>
          <w:color w:val="000000"/>
          <w:spacing w:val="0"/>
          <w:sz w:val="24"/>
          <w:szCs w:val="24"/>
          <w:shd w:val="clear" w:fill="FFFF00"/>
        </w:rPr>
        <w:t>10.6.1. Если иное не предусмотрено законом, заявления, уведомления, извещения, требования или иные юридически значимые сообщения, с которыми закон или Договор связывает наступление гражданско-правовых последствий для другого лица, влекут наступление таких последствий с момента доставки соответствующего сообщения этому лицу или его представителю.</w:t>
      </w:r>
    </w:p>
    <w:p>
      <w:pPr>
        <w:pStyle w:val="11"/>
        <w:keepNext w:val="0"/>
        <w:keepLines w:val="0"/>
        <w:widowControl/>
        <w:suppressLineNumbers w:val="0"/>
        <w:spacing w:before="0" w:beforeAutospacing="0" w:after="150" w:afterAutospacing="0" w:line="15" w:lineRule="atLeast"/>
        <w:ind w:left="0" w:firstLine="675"/>
        <w:jc w:val="both"/>
      </w:pPr>
      <w:r>
        <w:rPr>
          <w:rFonts w:hint="default" w:ascii="Times New Roman" w:hAnsi="Times New Roman" w:cs="Times New Roman"/>
          <w:b w:val="0"/>
          <w:bCs w:val="0"/>
          <w:i w:val="0"/>
          <w:iCs w:val="0"/>
          <w:caps w:val="0"/>
          <w:color w:val="000000"/>
          <w:spacing w:val="0"/>
          <w:sz w:val="24"/>
          <w:szCs w:val="24"/>
          <w:shd w:val="clear" w:fill="FFFF00"/>
        </w:rPr>
        <w:t>Сообщение считается доставленным и в тех случаях, когда оно поступило адресату, но не было ему вручено или адресат не ознакомился с ним.</w:t>
      </w:r>
    </w:p>
    <w:p>
      <w:pPr>
        <w:pStyle w:val="11"/>
        <w:keepNext w:val="0"/>
        <w:keepLines w:val="0"/>
        <w:widowControl/>
        <w:suppressLineNumbers w:val="0"/>
        <w:spacing w:before="0" w:beforeAutospacing="0" w:after="150" w:afterAutospacing="0" w:line="15" w:lineRule="atLeast"/>
        <w:ind w:left="0" w:firstLine="675"/>
        <w:jc w:val="both"/>
      </w:pPr>
      <w:r>
        <w:rPr>
          <w:rFonts w:hint="default" w:ascii="Times New Roman" w:hAnsi="Times New Roman" w:cs="Times New Roman"/>
          <w:b w:val="0"/>
          <w:bCs w:val="0"/>
          <w:i w:val="0"/>
          <w:iCs w:val="0"/>
          <w:caps w:val="0"/>
          <w:color w:val="000000"/>
          <w:spacing w:val="0"/>
          <w:sz w:val="24"/>
          <w:szCs w:val="24"/>
          <w:shd w:val="clear" w:fill="FFFF00"/>
        </w:rPr>
        <w:t>10.6.2. Юридическое лицо несет риск последствий неполучения юридически значимых сообщений, доставленных по надлежащим адресам, указанным в п.10.6.3. Договора, а также риск отсутствия по указанным адресам своего органа или представителя. Сообщения, доставленные по надлежащим адресам считаются полученными юридическим лицом, даже если оно не находится по указанным адресам.</w:t>
      </w:r>
    </w:p>
    <w:p>
      <w:pPr>
        <w:pStyle w:val="11"/>
        <w:keepNext w:val="0"/>
        <w:keepLines w:val="0"/>
        <w:widowControl/>
        <w:suppressLineNumbers w:val="0"/>
        <w:spacing w:before="0" w:beforeAutospacing="0" w:after="150" w:afterAutospacing="0" w:line="15" w:lineRule="atLeast"/>
        <w:ind w:left="0" w:firstLine="675"/>
        <w:jc w:val="both"/>
      </w:pPr>
      <w:r>
        <w:rPr>
          <w:rFonts w:hint="default" w:ascii="Times New Roman" w:hAnsi="Times New Roman" w:cs="Times New Roman"/>
          <w:b w:val="0"/>
          <w:bCs w:val="0"/>
          <w:i w:val="0"/>
          <w:iCs w:val="0"/>
          <w:caps w:val="0"/>
          <w:color w:val="000000"/>
          <w:spacing w:val="0"/>
          <w:sz w:val="24"/>
          <w:szCs w:val="24"/>
          <w:shd w:val="clear" w:fill="FFFF00"/>
        </w:rPr>
        <w:t>10.6.3.Надлежащими адресами для отправки ______ являются:</w:t>
      </w:r>
    </w:p>
    <w:p>
      <w:pPr>
        <w:pStyle w:val="11"/>
        <w:keepNext w:val="0"/>
        <w:keepLines w:val="0"/>
        <w:widowControl/>
        <w:suppressLineNumbers w:val="0"/>
        <w:spacing w:before="0" w:beforeAutospacing="0" w:after="150" w:afterAutospacing="0" w:line="15" w:lineRule="atLeast"/>
        <w:ind w:left="0" w:firstLine="675"/>
        <w:jc w:val="both"/>
      </w:pPr>
      <w:r>
        <w:rPr>
          <w:rFonts w:hint="default" w:ascii="Times New Roman" w:hAnsi="Times New Roman" w:cs="Times New Roman"/>
          <w:b w:val="0"/>
          <w:bCs w:val="0"/>
          <w:i w:val="0"/>
          <w:iCs w:val="0"/>
          <w:caps w:val="0"/>
          <w:color w:val="000000"/>
          <w:spacing w:val="0"/>
          <w:sz w:val="24"/>
          <w:szCs w:val="24"/>
          <w:shd w:val="clear" w:fill="FFFF00"/>
        </w:rPr>
        <w:t>Продавец: Государственное унитарное предприятие города Севастополя «Севэлектроавтотранс им. А.С. Круподёрова»</w:t>
      </w:r>
    </w:p>
    <w:p>
      <w:pPr>
        <w:pStyle w:val="11"/>
        <w:keepNext w:val="0"/>
        <w:keepLines w:val="0"/>
        <w:widowControl/>
        <w:suppressLineNumbers w:val="0"/>
        <w:spacing w:before="0" w:beforeAutospacing="0" w:after="150" w:afterAutospacing="0" w:line="15" w:lineRule="atLeast"/>
        <w:ind w:left="0" w:firstLine="675"/>
        <w:jc w:val="both"/>
      </w:pPr>
      <w:r>
        <w:rPr>
          <w:rFonts w:hint="default" w:ascii="Times New Roman" w:hAnsi="Times New Roman" w:cs="Times New Roman"/>
          <w:b w:val="0"/>
          <w:bCs w:val="0"/>
          <w:i w:val="0"/>
          <w:iCs w:val="0"/>
          <w:caps w:val="0"/>
          <w:color w:val="000000"/>
          <w:spacing w:val="0"/>
          <w:sz w:val="24"/>
          <w:szCs w:val="24"/>
          <w:shd w:val="clear" w:fill="FFFF00"/>
        </w:rPr>
        <w:t>Почтовый адрес: 299003, г. Севастополь, ул. Л. Толстого, д. 51</w:t>
      </w:r>
    </w:p>
    <w:p>
      <w:pPr>
        <w:pStyle w:val="11"/>
        <w:keepNext w:val="0"/>
        <w:keepLines w:val="0"/>
        <w:widowControl/>
        <w:suppressLineNumbers w:val="0"/>
        <w:spacing w:before="0" w:beforeAutospacing="0" w:after="150" w:afterAutospacing="0" w:line="15" w:lineRule="atLeast"/>
        <w:ind w:left="0" w:firstLine="675"/>
        <w:jc w:val="both"/>
      </w:pPr>
      <w:r>
        <w:rPr>
          <w:rFonts w:hint="default" w:ascii="Times New Roman" w:hAnsi="Times New Roman" w:cs="Times New Roman"/>
          <w:b w:val="0"/>
          <w:bCs w:val="0"/>
          <w:i w:val="0"/>
          <w:iCs w:val="0"/>
          <w:caps w:val="0"/>
          <w:color w:val="000000"/>
          <w:spacing w:val="0"/>
          <w:sz w:val="24"/>
          <w:szCs w:val="24"/>
          <w:shd w:val="clear" w:fill="FFFF00"/>
        </w:rPr>
        <w:t>E-mail: _____________</w:t>
      </w:r>
    </w:p>
    <w:p>
      <w:pPr>
        <w:pStyle w:val="11"/>
        <w:keepNext w:val="0"/>
        <w:keepLines w:val="0"/>
        <w:widowControl/>
        <w:suppressLineNumbers w:val="0"/>
        <w:spacing w:before="0" w:beforeAutospacing="0" w:after="150" w:afterAutospacing="0" w:line="15" w:lineRule="atLeast"/>
        <w:ind w:left="0" w:firstLine="675"/>
        <w:jc w:val="both"/>
      </w:pPr>
      <w:r>
        <w:rPr>
          <w:rFonts w:hint="default" w:ascii="Times New Roman" w:hAnsi="Times New Roman" w:cs="Times New Roman"/>
          <w:b w:val="0"/>
          <w:bCs w:val="0"/>
          <w:i w:val="0"/>
          <w:iCs w:val="0"/>
          <w:caps w:val="0"/>
          <w:color w:val="000000"/>
          <w:spacing w:val="0"/>
          <w:sz w:val="24"/>
          <w:szCs w:val="24"/>
          <w:shd w:val="clear" w:fill="FFFF00"/>
        </w:rPr>
        <w:t>Покупатель: _____________________.</w:t>
      </w:r>
    </w:p>
    <w:p>
      <w:pPr>
        <w:pStyle w:val="11"/>
        <w:keepNext w:val="0"/>
        <w:keepLines w:val="0"/>
        <w:widowControl/>
        <w:suppressLineNumbers w:val="0"/>
        <w:spacing w:before="0" w:beforeAutospacing="0" w:after="150" w:afterAutospacing="0" w:line="15" w:lineRule="atLeast"/>
        <w:ind w:left="0" w:firstLine="675"/>
        <w:jc w:val="both"/>
      </w:pPr>
      <w:r>
        <w:rPr>
          <w:rFonts w:hint="default" w:ascii="Times New Roman" w:hAnsi="Times New Roman" w:cs="Times New Roman"/>
          <w:b w:val="0"/>
          <w:bCs w:val="0"/>
          <w:i w:val="0"/>
          <w:iCs w:val="0"/>
          <w:caps w:val="0"/>
          <w:color w:val="000000"/>
          <w:spacing w:val="0"/>
          <w:sz w:val="24"/>
          <w:szCs w:val="24"/>
          <w:shd w:val="clear" w:fill="FFFF00"/>
        </w:rPr>
        <w:t>Почтовый адрес: _______________________________</w:t>
      </w:r>
    </w:p>
    <w:p>
      <w:pPr>
        <w:pStyle w:val="11"/>
        <w:keepNext w:val="0"/>
        <w:keepLines w:val="0"/>
        <w:widowControl/>
        <w:suppressLineNumbers w:val="0"/>
        <w:spacing w:before="0" w:beforeAutospacing="0" w:after="150" w:afterAutospacing="0" w:line="15" w:lineRule="atLeast"/>
        <w:ind w:left="0" w:firstLine="675"/>
        <w:jc w:val="both"/>
      </w:pPr>
      <w:r>
        <w:rPr>
          <w:rFonts w:hint="default" w:ascii="Times New Roman" w:hAnsi="Times New Roman" w:cs="Times New Roman"/>
          <w:b w:val="0"/>
          <w:bCs w:val="0"/>
          <w:i w:val="0"/>
          <w:iCs w:val="0"/>
          <w:caps w:val="0"/>
          <w:color w:val="000000"/>
          <w:spacing w:val="0"/>
          <w:sz w:val="24"/>
          <w:szCs w:val="24"/>
          <w:shd w:val="clear" w:fill="FFFF00"/>
        </w:rPr>
        <w:t>E-mail: _______</w:t>
      </w:r>
    </w:p>
    <w:p>
      <w:pPr>
        <w:pStyle w:val="11"/>
        <w:keepNext w:val="0"/>
        <w:keepLines w:val="0"/>
        <w:widowControl/>
        <w:suppressLineNumbers w:val="0"/>
        <w:spacing w:before="0" w:beforeAutospacing="0" w:after="150" w:afterAutospacing="0" w:line="15" w:lineRule="atLeast"/>
        <w:ind w:left="0" w:firstLine="675"/>
        <w:jc w:val="both"/>
      </w:pPr>
      <w:r>
        <w:rPr>
          <w:rFonts w:hint="default" w:ascii="Times New Roman" w:hAnsi="Times New Roman" w:cs="Times New Roman"/>
          <w:b w:val="0"/>
          <w:bCs w:val="0"/>
          <w:i w:val="0"/>
          <w:iCs w:val="0"/>
          <w:caps w:val="0"/>
          <w:color w:val="000000"/>
          <w:spacing w:val="0"/>
          <w:sz w:val="24"/>
          <w:szCs w:val="24"/>
          <w:shd w:val="clear" w:fill="FFFF00"/>
        </w:rPr>
        <w:t>Все направляемые юридически значимые сообщения должны быть адресованы лицу, ответственным за исполнение Договора:</w:t>
      </w:r>
    </w:p>
    <w:p>
      <w:pPr>
        <w:pStyle w:val="11"/>
        <w:keepNext w:val="0"/>
        <w:keepLines w:val="0"/>
        <w:widowControl/>
        <w:suppressLineNumbers w:val="0"/>
        <w:spacing w:before="0" w:beforeAutospacing="0" w:after="150" w:afterAutospacing="0" w:line="15" w:lineRule="atLeast"/>
        <w:ind w:left="0" w:firstLine="675"/>
        <w:jc w:val="both"/>
      </w:pPr>
      <w:r>
        <w:rPr>
          <w:rFonts w:hint="default" w:ascii="Times New Roman" w:hAnsi="Times New Roman" w:cs="Times New Roman"/>
          <w:b w:val="0"/>
          <w:bCs w:val="0"/>
          <w:i w:val="0"/>
          <w:iCs w:val="0"/>
          <w:caps w:val="0"/>
          <w:color w:val="000000"/>
          <w:spacing w:val="0"/>
          <w:sz w:val="24"/>
          <w:szCs w:val="24"/>
          <w:shd w:val="clear" w:fill="FFFF00"/>
        </w:rPr>
        <w:t xml:space="preserve">Продавец: </w:t>
      </w:r>
    </w:p>
    <w:p>
      <w:pPr>
        <w:pStyle w:val="11"/>
        <w:keepNext w:val="0"/>
        <w:keepLines w:val="0"/>
        <w:widowControl/>
        <w:suppressLineNumbers w:val="0"/>
        <w:spacing w:before="0" w:beforeAutospacing="0" w:after="150" w:afterAutospacing="0" w:line="15" w:lineRule="atLeast"/>
        <w:ind w:left="0" w:firstLine="675"/>
        <w:jc w:val="both"/>
      </w:pPr>
      <w:r>
        <w:rPr>
          <w:rFonts w:hint="default" w:ascii="Times New Roman" w:hAnsi="Times New Roman" w:cs="Times New Roman"/>
          <w:b w:val="0"/>
          <w:bCs w:val="0"/>
          <w:i w:val="0"/>
          <w:iCs w:val="0"/>
          <w:caps w:val="0"/>
          <w:color w:val="000000"/>
          <w:spacing w:val="0"/>
          <w:sz w:val="24"/>
          <w:szCs w:val="24"/>
          <w:shd w:val="clear" w:fill="FFFF00"/>
        </w:rPr>
        <w:t>Тел.: </w:t>
      </w:r>
    </w:p>
    <w:p>
      <w:pPr>
        <w:pStyle w:val="11"/>
        <w:keepNext w:val="0"/>
        <w:keepLines w:val="0"/>
        <w:widowControl/>
        <w:suppressLineNumbers w:val="0"/>
        <w:spacing w:before="0" w:beforeAutospacing="0" w:after="150" w:afterAutospacing="0" w:line="15" w:lineRule="atLeast"/>
        <w:ind w:left="0" w:firstLine="675"/>
        <w:jc w:val="both"/>
      </w:pPr>
      <w:r>
        <w:rPr>
          <w:rFonts w:hint="default" w:ascii="Times New Roman" w:hAnsi="Times New Roman" w:cs="Times New Roman"/>
          <w:b w:val="0"/>
          <w:bCs w:val="0"/>
          <w:i w:val="0"/>
          <w:iCs w:val="0"/>
          <w:caps w:val="0"/>
          <w:color w:val="000000"/>
          <w:spacing w:val="0"/>
          <w:sz w:val="24"/>
          <w:szCs w:val="24"/>
          <w:shd w:val="clear" w:fill="FFFF00"/>
        </w:rPr>
        <w:t>Покупатель: </w:t>
      </w:r>
    </w:p>
    <w:p>
      <w:pPr>
        <w:pStyle w:val="11"/>
        <w:keepNext w:val="0"/>
        <w:keepLines w:val="0"/>
        <w:widowControl/>
        <w:suppressLineNumbers w:val="0"/>
        <w:spacing w:before="0" w:beforeAutospacing="0" w:after="150" w:afterAutospacing="0" w:line="15" w:lineRule="atLeast"/>
        <w:ind w:left="0" w:firstLine="675"/>
        <w:jc w:val="both"/>
      </w:pPr>
      <w:r>
        <w:rPr>
          <w:rFonts w:hint="default" w:ascii="Times New Roman" w:hAnsi="Times New Roman" w:cs="Times New Roman"/>
          <w:b w:val="0"/>
          <w:bCs w:val="0"/>
          <w:i w:val="0"/>
          <w:iCs w:val="0"/>
          <w:caps w:val="0"/>
          <w:color w:val="000000"/>
          <w:spacing w:val="0"/>
          <w:sz w:val="24"/>
          <w:szCs w:val="24"/>
          <w:shd w:val="clear" w:fill="FFFF00"/>
        </w:rPr>
        <w:t>Тел.: ________</w:t>
      </w:r>
    </w:p>
    <w:p>
      <w:pPr>
        <w:pStyle w:val="11"/>
        <w:keepNext w:val="0"/>
        <w:keepLines w:val="0"/>
        <w:widowControl/>
        <w:suppressLineNumbers w:val="0"/>
        <w:spacing w:before="240" w:beforeAutospacing="0" w:after="150" w:afterAutospacing="0" w:line="15" w:lineRule="atLeast"/>
        <w:ind w:left="0" w:firstLine="675"/>
        <w:jc w:val="both"/>
      </w:pPr>
      <w:r>
        <w:rPr>
          <w:rFonts w:hint="default" w:ascii="Times New Roman" w:hAnsi="Times New Roman" w:cs="Times New Roman"/>
          <w:b w:val="0"/>
          <w:bCs w:val="0"/>
          <w:i w:val="0"/>
          <w:iCs w:val="0"/>
          <w:caps w:val="0"/>
          <w:color w:val="000000"/>
          <w:spacing w:val="0"/>
          <w:sz w:val="24"/>
          <w:szCs w:val="24"/>
        </w:rPr>
        <w:t>10.7. Договор составлен в трех экземплярах, каждый из которых имеет одинаковую юридическую силу: один экземпляр Договора остается у Покупателя, два экземпляра - у Продавца.</w:t>
      </w:r>
    </w:p>
    <w:p>
      <w:pPr>
        <w:pStyle w:val="11"/>
        <w:keepNext w:val="0"/>
        <w:keepLines w:val="0"/>
        <w:widowControl/>
        <w:suppressLineNumbers w:val="0"/>
        <w:spacing w:before="0" w:beforeAutospacing="0" w:after="150" w:afterAutospacing="0" w:line="15" w:lineRule="atLeast"/>
        <w:ind w:left="0" w:firstLine="675"/>
        <w:jc w:val="both"/>
      </w:pPr>
      <w:r>
        <w:rPr>
          <w:rFonts w:hint="default" w:ascii="Times New Roman" w:hAnsi="Times New Roman" w:cs="Times New Roman"/>
          <w:b w:val="0"/>
          <w:bCs w:val="0"/>
          <w:i w:val="0"/>
          <w:iCs w:val="0"/>
          <w:caps w:val="0"/>
          <w:color w:val="000000"/>
          <w:spacing w:val="0"/>
          <w:sz w:val="24"/>
          <w:szCs w:val="24"/>
        </w:rPr>
        <w:t>10.8. Приложения к договору, являющиеся его неотъемлемыми частями:</w:t>
      </w:r>
    </w:p>
    <w:p>
      <w:pPr>
        <w:pStyle w:val="11"/>
        <w:keepNext w:val="0"/>
        <w:keepLines w:val="0"/>
        <w:widowControl/>
        <w:suppressLineNumbers w:val="0"/>
        <w:spacing w:before="0" w:beforeAutospacing="0" w:after="150" w:afterAutospacing="0" w:line="15" w:lineRule="atLeast"/>
        <w:ind w:left="0" w:firstLine="675"/>
        <w:jc w:val="both"/>
      </w:pPr>
      <w:r>
        <w:rPr>
          <w:rFonts w:hint="default" w:ascii="Times New Roman" w:hAnsi="Times New Roman" w:cs="Times New Roman"/>
          <w:b w:val="0"/>
          <w:bCs w:val="0"/>
          <w:i w:val="0"/>
          <w:iCs w:val="0"/>
          <w:caps w:val="0"/>
          <w:color w:val="000000"/>
          <w:spacing w:val="0"/>
          <w:sz w:val="24"/>
          <w:szCs w:val="24"/>
        </w:rPr>
        <w:t>10.8.1.Описание и характеристики транспортного средства - Приложение №1.</w:t>
      </w:r>
    </w:p>
    <w:p>
      <w:pPr>
        <w:pStyle w:val="11"/>
        <w:keepNext w:val="0"/>
        <w:keepLines w:val="0"/>
        <w:widowControl/>
        <w:suppressLineNumbers w:val="0"/>
        <w:spacing w:before="0" w:beforeAutospacing="0" w:after="150" w:afterAutospacing="0" w:line="15" w:lineRule="atLeast"/>
        <w:ind w:left="0" w:firstLine="675"/>
        <w:jc w:val="both"/>
      </w:pPr>
      <w:r>
        <w:rPr>
          <w:rFonts w:hint="default" w:ascii="Times New Roman" w:hAnsi="Times New Roman" w:cs="Times New Roman"/>
          <w:b w:val="0"/>
          <w:bCs w:val="0"/>
          <w:i w:val="0"/>
          <w:iCs w:val="0"/>
          <w:caps w:val="0"/>
          <w:color w:val="000000"/>
          <w:spacing w:val="0"/>
          <w:sz w:val="24"/>
          <w:szCs w:val="24"/>
        </w:rPr>
        <w:t>10.8.2. Акт приема – передачи транспортных средств – Приложение №2.</w:t>
      </w:r>
    </w:p>
    <w:p>
      <w:pPr>
        <w:keepNext w:val="0"/>
        <w:keepLines w:val="0"/>
        <w:pageBreakBefore w:val="0"/>
        <w:widowControl w:val="0"/>
        <w:kinsoku/>
        <w:wordWrap/>
        <w:overflowPunct/>
        <w:topLinePunct w:val="0"/>
        <w:autoSpaceDE/>
        <w:autoSpaceDN/>
        <w:bidi w:val="0"/>
        <w:adjustRightInd/>
        <w:snapToGrid/>
        <w:spacing w:before="120" w:after="150" w:line="240" w:lineRule="auto"/>
        <w:jc w:val="center"/>
        <w:textAlignment w:val="auto"/>
        <w:rPr>
          <w:rFonts w:ascii="Times New Roman" w:hAnsi="Times New Roman" w:cs="Times New Roman"/>
          <w:color w:val="auto"/>
          <w:sz w:val="24"/>
          <w:szCs w:val="24"/>
        </w:rPr>
      </w:pPr>
      <w:r>
        <w:rPr>
          <w:rFonts w:hint="default" w:ascii="Times New Roman" w:hAnsi="Times New Roman" w:cs="Times New Roman"/>
          <w:b/>
          <w:color w:val="auto"/>
          <w:sz w:val="24"/>
          <w:szCs w:val="24"/>
          <w:lang w:val="ru-RU"/>
        </w:rPr>
        <w:t>10</w:t>
      </w:r>
      <w:r>
        <w:rPr>
          <w:rFonts w:ascii="Times New Roman" w:hAnsi="Times New Roman" w:cs="Times New Roman"/>
          <w:b/>
          <w:color w:val="auto"/>
          <w:sz w:val="24"/>
          <w:szCs w:val="24"/>
        </w:rPr>
        <w:t>. ЮРИДИЧЕСКИЕ АДРЕСА, БАНКОВСКИЕ РЕКВИЗИТЫ И ПОДПИСИ СТОРОН</w:t>
      </w:r>
    </w:p>
    <w:p>
      <w:pPr>
        <w:bidi w:val="0"/>
        <w:spacing w:before="0" w:after="160" w:line="259" w:lineRule="auto"/>
        <w:jc w:val="left"/>
        <w:rPr>
          <w:rFonts w:ascii="Times New Roman" w:hAnsi="Times New Roman" w:cs="Times New Roman"/>
          <w:color w:val="auto"/>
          <w:sz w:val="24"/>
          <w:szCs w:val="24"/>
        </w:rPr>
      </w:pPr>
      <w:r>
        <w:rPr>
          <w:rFonts w:hint="default" w:ascii="Times New Roman" w:hAnsi="Times New Roman" w:eastAsia="SimSun" w:cs="Times New Roman"/>
          <w:b/>
          <w:bCs/>
          <w:kern w:val="0"/>
          <w:sz w:val="24"/>
          <w:szCs w:val="24"/>
          <w:highlight w:val="none"/>
          <w:lang w:val="ru-RU"/>
        </w:rPr>
        <w:t>ПРОДАВЕЦ</w:t>
      </w:r>
      <w:r>
        <w:rPr>
          <w:rFonts w:ascii="Times New Roman" w:hAnsi="Times New Roman" w:cs="Times New Roman"/>
          <w:b/>
          <w:bCs/>
          <w:color w:val="auto"/>
          <w:sz w:val="24"/>
          <w:szCs w:val="24"/>
        </w:rPr>
        <w:t>:</w:t>
      </w:r>
      <w:r>
        <w:rPr>
          <w:rFonts w:ascii="Times New Roman" w:hAnsi="Times New Roman" w:cs="Times New Roman"/>
          <w:b/>
          <w:bCs/>
          <w:color w:val="auto"/>
          <w:sz w:val="24"/>
          <w:szCs w:val="24"/>
        </w:rPr>
        <w:tab/>
      </w:r>
      <w:r>
        <w:rPr>
          <w:rFonts w:ascii="Times New Roman" w:hAnsi="Times New Roman" w:cs="Times New Roman"/>
          <w:b/>
          <w:bCs/>
          <w:color w:val="auto"/>
          <w:sz w:val="24"/>
          <w:szCs w:val="24"/>
        </w:rPr>
        <w:tab/>
      </w:r>
      <w:r>
        <w:rPr>
          <w:rFonts w:ascii="Times New Roman" w:hAnsi="Times New Roman" w:cs="Times New Roman"/>
          <w:b/>
          <w:bCs/>
          <w:color w:val="auto"/>
          <w:sz w:val="24"/>
          <w:szCs w:val="24"/>
        </w:rPr>
        <w:tab/>
      </w:r>
      <w:r>
        <w:rPr>
          <w:rFonts w:ascii="Times New Roman" w:hAnsi="Times New Roman" w:cs="Times New Roman"/>
          <w:b/>
          <w:bCs/>
          <w:color w:val="auto"/>
          <w:sz w:val="24"/>
          <w:szCs w:val="24"/>
        </w:rPr>
        <w:tab/>
      </w:r>
      <w:r>
        <w:rPr>
          <w:rFonts w:ascii="Times New Roman" w:hAnsi="Times New Roman" w:cs="Times New Roman"/>
          <w:b/>
          <w:bCs/>
          <w:color w:val="auto"/>
          <w:sz w:val="24"/>
          <w:szCs w:val="24"/>
        </w:rPr>
        <w:tab/>
      </w:r>
      <w:r>
        <w:rPr>
          <w:rFonts w:ascii="Times New Roman" w:hAnsi="Times New Roman" w:cs="Times New Roman"/>
          <w:b/>
          <w:bCs/>
          <w:color w:val="auto"/>
          <w:sz w:val="24"/>
          <w:szCs w:val="24"/>
        </w:rPr>
        <w:tab/>
      </w:r>
      <w:r>
        <w:rPr>
          <w:rFonts w:hint="default" w:ascii="Times New Roman" w:hAnsi="Times New Roman" w:eastAsia="SimSun" w:cs="Times New Roman"/>
          <w:b/>
          <w:bCs/>
          <w:kern w:val="0"/>
          <w:sz w:val="24"/>
          <w:szCs w:val="24"/>
          <w:highlight w:val="none"/>
          <w:lang w:val="ru-RU"/>
        </w:rPr>
        <w:t>ПОКУПАТЕЛЬ</w:t>
      </w:r>
      <w:r>
        <w:rPr>
          <w:rFonts w:ascii="Times New Roman" w:hAnsi="Times New Roman" w:cs="Times New Roman"/>
          <w:b/>
          <w:bCs/>
          <w:color w:val="auto"/>
          <w:sz w:val="24"/>
          <w:szCs w:val="24"/>
        </w:rPr>
        <w:t>:</w:t>
      </w:r>
      <w:r>
        <w:rPr>
          <w:rFonts w:ascii="Times New Roman" w:hAnsi="Times New Roman" w:cs="Times New Roman"/>
          <w:b/>
          <w:bCs/>
          <w:color w:val="auto"/>
          <w:sz w:val="24"/>
          <w:szCs w:val="24"/>
        </w:rPr>
        <w:tab/>
      </w:r>
      <w:r>
        <w:rPr>
          <w:rFonts w:ascii="Times New Roman" w:hAnsi="Times New Roman" w:cs="Times New Roman"/>
          <w:b/>
          <w:bCs/>
          <w:color w:val="auto"/>
          <w:sz w:val="24"/>
          <w:szCs w:val="24"/>
        </w:rPr>
        <w:tab/>
      </w:r>
      <w:r>
        <w:rPr>
          <w:rFonts w:ascii="Times New Roman" w:hAnsi="Times New Roman" w:cs="Times New Roman"/>
          <w:b/>
          <w:bCs/>
          <w:color w:val="auto"/>
          <w:sz w:val="24"/>
          <w:szCs w:val="24"/>
        </w:rPr>
        <w:tab/>
      </w:r>
      <w:r>
        <w:rPr>
          <w:rFonts w:ascii="Times New Roman" w:hAnsi="Times New Roman" w:cs="Times New Roman"/>
          <w:b/>
          <w:bCs/>
          <w:color w:val="auto"/>
          <w:sz w:val="24"/>
          <w:szCs w:val="24"/>
        </w:rPr>
        <w:tab/>
      </w:r>
    </w:p>
    <w:tbl>
      <w:tblPr>
        <w:tblStyle w:val="3"/>
        <w:tblW w:w="9668" w:type="dxa"/>
        <w:tblInd w:w="392" w:type="dxa"/>
        <w:tblLayout w:type="fixed"/>
        <w:tblCellMar>
          <w:top w:w="0" w:type="dxa"/>
          <w:left w:w="108" w:type="dxa"/>
          <w:bottom w:w="0" w:type="dxa"/>
          <w:right w:w="108" w:type="dxa"/>
        </w:tblCellMar>
      </w:tblPr>
      <w:tblGrid>
        <w:gridCol w:w="4961"/>
        <w:gridCol w:w="4707"/>
      </w:tblGrid>
      <w:tr>
        <w:tc>
          <w:tcPr>
            <w:tcW w:w="4961" w:type="dxa"/>
            <w:shd w:val="clear" w:color="auto" w:fill="auto"/>
          </w:tcPr>
          <w:p>
            <w:pPr>
              <w:suppressAutoHyphens/>
              <w:bidi w:val="0"/>
              <w:snapToGrid w:val="0"/>
              <w:spacing w:before="0" w:after="0" w:line="240" w:lineRule="auto"/>
              <w:ind w:left="-108" w:right="391" w:firstLine="0"/>
              <w:jc w:val="both"/>
              <w:rPr>
                <w:rFonts w:ascii="Times New Roman" w:hAnsi="Times New Roman" w:eastAsia="Times New Roman" w:cs="Times New Roman"/>
                <w:color w:val="auto"/>
                <w:sz w:val="24"/>
                <w:szCs w:val="24"/>
                <w:lang w:eastAsia="ar-SA"/>
              </w:rPr>
            </w:pPr>
            <w:r>
              <w:rPr>
                <w:rFonts w:ascii="Times New Roman" w:hAnsi="Times New Roman" w:eastAsia="Times New Roman" w:cs="Times New Roman"/>
                <w:color w:val="auto"/>
                <w:sz w:val="24"/>
                <w:szCs w:val="24"/>
                <w:lang w:eastAsia="ar-SA"/>
              </w:rPr>
              <w:t xml:space="preserve">Государственное унитарное предприятие города Севастополя «Севэлектроавтотранс им. А.С. Круподёрова» </w:t>
            </w:r>
          </w:p>
          <w:p>
            <w:pPr>
              <w:suppressAutoHyphens/>
              <w:bidi w:val="0"/>
              <w:spacing w:before="0" w:after="0" w:line="240" w:lineRule="auto"/>
              <w:ind w:left="-108" w:right="391" w:firstLine="0"/>
              <w:jc w:val="both"/>
              <w:rPr>
                <w:rFonts w:ascii="Times New Roman" w:hAnsi="Times New Roman" w:eastAsia="Times New Roman" w:cs="Times New Roman"/>
                <w:color w:val="auto"/>
                <w:sz w:val="24"/>
                <w:szCs w:val="24"/>
                <w:lang w:eastAsia="ar-SA"/>
              </w:rPr>
            </w:pPr>
            <w:r>
              <w:rPr>
                <w:rFonts w:ascii="Times New Roman" w:hAnsi="Times New Roman" w:eastAsia="Times New Roman" w:cs="Times New Roman"/>
                <w:color w:val="auto"/>
                <w:sz w:val="24"/>
                <w:szCs w:val="24"/>
                <w:lang w:eastAsia="ar-SA"/>
              </w:rPr>
              <w:t>Почтовый и Юридический адреса:</w:t>
            </w:r>
          </w:p>
          <w:p>
            <w:pPr>
              <w:suppressAutoHyphens/>
              <w:bidi w:val="0"/>
              <w:spacing w:before="0" w:after="0" w:line="240" w:lineRule="auto"/>
              <w:ind w:left="-108" w:right="391" w:firstLine="0"/>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 xml:space="preserve">299003, г. Севастополь, ул. Л. Толстого, </w:t>
            </w:r>
            <w:r>
              <w:rPr>
                <w:rFonts w:ascii="Times New Roman" w:hAnsi="Times New Roman" w:eastAsia="Times New Roman" w:cs="Times New Roman"/>
                <w:color w:val="auto"/>
                <w:sz w:val="24"/>
                <w:szCs w:val="24"/>
              </w:rPr>
              <w:br w:type="textWrapping"/>
            </w:r>
            <w:r>
              <w:rPr>
                <w:rFonts w:ascii="Times New Roman" w:hAnsi="Times New Roman" w:eastAsia="Times New Roman" w:cs="Times New Roman"/>
                <w:color w:val="auto"/>
                <w:sz w:val="24"/>
                <w:szCs w:val="24"/>
              </w:rPr>
              <w:t>д. 51;</w:t>
            </w:r>
          </w:p>
          <w:p>
            <w:pPr>
              <w:suppressAutoHyphens/>
              <w:bidi w:val="0"/>
              <w:spacing w:before="0" w:after="0" w:line="240" w:lineRule="auto"/>
              <w:ind w:left="-108" w:right="391" w:firstLine="0"/>
              <w:jc w:val="both"/>
              <w:rPr>
                <w:rFonts w:ascii="Times New Roman" w:hAnsi="Times New Roman" w:eastAsia="Times New Roman" w:cs="Times New Roman"/>
                <w:color w:val="auto"/>
                <w:sz w:val="24"/>
                <w:szCs w:val="24"/>
                <w:lang w:eastAsia="ar-SA"/>
              </w:rPr>
            </w:pPr>
            <w:r>
              <w:rPr>
                <w:rFonts w:ascii="Times New Roman" w:hAnsi="Times New Roman" w:eastAsia="Times New Roman" w:cs="Times New Roman"/>
                <w:color w:val="auto"/>
                <w:sz w:val="24"/>
                <w:szCs w:val="24"/>
                <w:lang w:eastAsia="ar-SA"/>
              </w:rPr>
              <w:t>ИНН 9204001440</w:t>
            </w:r>
          </w:p>
          <w:p>
            <w:pPr>
              <w:suppressAutoHyphens/>
              <w:bidi w:val="0"/>
              <w:spacing w:before="0" w:after="0" w:line="240" w:lineRule="auto"/>
              <w:ind w:left="-108" w:right="391" w:firstLine="0"/>
              <w:jc w:val="both"/>
              <w:rPr>
                <w:rFonts w:ascii="Times New Roman" w:hAnsi="Times New Roman" w:eastAsia="Times New Roman" w:cs="Times New Roman"/>
                <w:color w:val="auto"/>
                <w:sz w:val="24"/>
                <w:szCs w:val="24"/>
                <w:lang w:eastAsia="ar-SA"/>
              </w:rPr>
            </w:pPr>
            <w:r>
              <w:rPr>
                <w:rFonts w:ascii="Times New Roman" w:hAnsi="Times New Roman" w:eastAsia="Times New Roman" w:cs="Times New Roman"/>
                <w:color w:val="auto"/>
                <w:sz w:val="24"/>
                <w:szCs w:val="24"/>
                <w:lang w:eastAsia="ar-SA"/>
              </w:rPr>
              <w:t xml:space="preserve">КПП 920401001 </w:t>
            </w:r>
          </w:p>
          <w:p>
            <w:pPr>
              <w:suppressAutoHyphens/>
              <w:bidi w:val="0"/>
              <w:snapToGrid w:val="0"/>
              <w:spacing w:before="0" w:after="0" w:line="240" w:lineRule="auto"/>
              <w:ind w:left="-108" w:right="391" w:firstLine="0"/>
              <w:jc w:val="both"/>
              <w:rPr>
                <w:rFonts w:ascii="Times New Roman" w:hAnsi="Times New Roman" w:eastAsia="Times New Roman" w:cs="Times New Roman"/>
                <w:color w:val="auto"/>
                <w:sz w:val="24"/>
                <w:szCs w:val="24"/>
                <w:lang w:eastAsia="ar-SA"/>
              </w:rPr>
            </w:pPr>
            <w:r>
              <w:rPr>
                <w:rFonts w:ascii="Times New Roman" w:hAnsi="Times New Roman" w:eastAsia="Times New Roman" w:cs="Times New Roman"/>
                <w:color w:val="auto"/>
                <w:sz w:val="24"/>
                <w:szCs w:val="24"/>
                <w:lang w:eastAsia="ar-SA"/>
              </w:rPr>
              <w:t>р/с 40602810140020000003</w:t>
            </w:r>
          </w:p>
          <w:p>
            <w:pPr>
              <w:suppressAutoHyphens/>
              <w:bidi w:val="0"/>
              <w:snapToGrid w:val="0"/>
              <w:spacing w:before="0" w:after="0" w:line="240" w:lineRule="auto"/>
              <w:ind w:left="-108" w:right="391" w:firstLine="0"/>
              <w:jc w:val="left"/>
              <w:rPr>
                <w:rFonts w:ascii="Times New Roman" w:hAnsi="Times New Roman" w:eastAsia="Times New Roman" w:cs="Times New Roman"/>
                <w:color w:val="auto"/>
                <w:sz w:val="24"/>
                <w:szCs w:val="24"/>
                <w:lang w:eastAsia="ar-SA"/>
              </w:rPr>
            </w:pPr>
            <w:r>
              <w:rPr>
                <w:rFonts w:ascii="Times New Roman" w:hAnsi="Times New Roman" w:eastAsia="Times New Roman" w:cs="Times New Roman"/>
                <w:color w:val="auto"/>
                <w:sz w:val="24"/>
                <w:szCs w:val="24"/>
                <w:lang w:eastAsia="ar-SA"/>
              </w:rPr>
              <w:t>к/с 30101810335100000607</w:t>
            </w:r>
          </w:p>
          <w:p>
            <w:pPr>
              <w:suppressAutoHyphens/>
              <w:bidi w:val="0"/>
              <w:snapToGrid w:val="0"/>
              <w:spacing w:before="0" w:after="0" w:line="240" w:lineRule="auto"/>
              <w:ind w:left="-108" w:right="391" w:firstLine="0"/>
              <w:jc w:val="left"/>
              <w:rPr>
                <w:rFonts w:ascii="Times New Roman" w:hAnsi="Times New Roman" w:eastAsia="Times New Roman" w:cs="Times New Roman"/>
                <w:color w:val="auto"/>
                <w:sz w:val="24"/>
                <w:szCs w:val="24"/>
                <w:lang w:eastAsia="ar-SA"/>
              </w:rPr>
            </w:pPr>
            <w:r>
              <w:rPr>
                <w:rFonts w:ascii="Times New Roman" w:hAnsi="Times New Roman" w:eastAsia="Times New Roman" w:cs="Times New Roman"/>
                <w:color w:val="auto"/>
                <w:sz w:val="24"/>
                <w:szCs w:val="24"/>
                <w:lang w:eastAsia="ar-SA"/>
              </w:rPr>
              <w:t xml:space="preserve">в ПАО РНКБ  </w:t>
            </w:r>
            <w:r>
              <w:rPr>
                <w:rFonts w:ascii="Times New Roman" w:hAnsi="Times New Roman" w:eastAsia="Times New Roman" w:cs="Times New Roman"/>
                <w:color w:val="auto"/>
                <w:sz w:val="24"/>
                <w:szCs w:val="24"/>
                <w:lang w:eastAsia="ar-SA"/>
              </w:rPr>
              <w:br w:type="textWrapping"/>
            </w:r>
            <w:r>
              <w:rPr>
                <w:rFonts w:ascii="Times New Roman" w:hAnsi="Times New Roman" w:eastAsia="Times New Roman" w:cs="Times New Roman"/>
                <w:color w:val="auto"/>
                <w:sz w:val="24"/>
                <w:szCs w:val="24"/>
                <w:lang w:eastAsia="ar-SA"/>
              </w:rPr>
              <w:t>БИК 043510607</w:t>
            </w:r>
          </w:p>
          <w:p>
            <w:pPr>
              <w:suppressAutoHyphens/>
              <w:bidi w:val="0"/>
              <w:snapToGrid w:val="0"/>
              <w:spacing w:before="0" w:after="0" w:line="240" w:lineRule="auto"/>
              <w:ind w:left="-108" w:right="391" w:firstLine="0"/>
              <w:jc w:val="left"/>
              <w:rPr>
                <w:rFonts w:ascii="Times New Roman" w:hAnsi="Times New Roman" w:eastAsia="Times New Roman" w:cs="Times New Roman"/>
                <w:color w:val="auto"/>
                <w:sz w:val="24"/>
                <w:szCs w:val="24"/>
                <w:lang w:val="en-US" w:eastAsia="ar-SA"/>
              </w:rPr>
            </w:pPr>
            <w:r>
              <w:rPr>
                <w:rFonts w:ascii="Times New Roman" w:hAnsi="Times New Roman" w:eastAsia="Times New Roman" w:cs="Times New Roman"/>
                <w:color w:val="auto"/>
                <w:sz w:val="24"/>
                <w:szCs w:val="24"/>
                <w:lang w:val="en-US" w:eastAsia="ar-SA"/>
              </w:rPr>
              <w:t>Email: sevtrolleybus@mail.ru</w:t>
            </w:r>
          </w:p>
          <w:p>
            <w:pPr>
              <w:suppressAutoHyphens/>
              <w:bidi w:val="0"/>
              <w:snapToGrid w:val="0"/>
              <w:spacing w:before="0" w:after="0" w:line="240" w:lineRule="auto"/>
              <w:ind w:left="-108" w:right="391" w:firstLine="0"/>
              <w:jc w:val="left"/>
              <w:rPr>
                <w:rFonts w:ascii="Times New Roman" w:hAnsi="Times New Roman" w:eastAsia="Times New Roman" w:cs="Times New Roman"/>
                <w:color w:val="auto"/>
                <w:sz w:val="24"/>
                <w:szCs w:val="24"/>
                <w:lang w:val="en-US" w:eastAsia="ar-SA"/>
              </w:rPr>
            </w:pPr>
            <w:r>
              <w:rPr>
                <w:rFonts w:ascii="Times New Roman" w:hAnsi="Times New Roman" w:eastAsia="Times New Roman" w:cs="Times New Roman"/>
                <w:color w:val="auto"/>
                <w:sz w:val="24"/>
                <w:szCs w:val="24"/>
                <w:lang w:eastAsia="ar-SA"/>
              </w:rPr>
              <w:t>телефон</w:t>
            </w:r>
            <w:r>
              <w:rPr>
                <w:rFonts w:ascii="Times New Roman" w:hAnsi="Times New Roman" w:eastAsia="Times New Roman" w:cs="Times New Roman"/>
                <w:color w:val="auto"/>
                <w:sz w:val="24"/>
                <w:szCs w:val="24"/>
                <w:lang w:val="en-US" w:eastAsia="ar-SA"/>
              </w:rPr>
              <w:t>: (8692) 55-28-90</w:t>
            </w:r>
          </w:p>
          <w:p>
            <w:pPr>
              <w:suppressAutoHyphens/>
              <w:bidi w:val="0"/>
              <w:snapToGrid w:val="0"/>
              <w:spacing w:before="0" w:after="0" w:line="240" w:lineRule="auto"/>
              <w:ind w:left="-108" w:right="391" w:firstLine="0"/>
              <w:jc w:val="left"/>
              <w:rPr>
                <w:rFonts w:ascii="Times New Roman" w:hAnsi="Times New Roman" w:eastAsia="Times New Roman" w:cs="Times New Roman"/>
                <w:color w:val="auto"/>
                <w:sz w:val="24"/>
                <w:szCs w:val="24"/>
                <w:lang w:val="en-US" w:eastAsia="ar-SA"/>
              </w:rPr>
            </w:pPr>
          </w:p>
          <w:p>
            <w:pPr>
              <w:suppressAutoHyphens/>
              <w:bidi w:val="0"/>
              <w:spacing w:before="0" w:after="0" w:line="240" w:lineRule="auto"/>
              <w:ind w:left="-108" w:right="391" w:firstLine="0"/>
              <w:jc w:val="both"/>
              <w:rPr>
                <w:rFonts w:ascii="Times New Roman" w:hAnsi="Times New Roman" w:eastAsia="Times New Roman" w:cs="Times New Roman"/>
                <w:color w:val="auto"/>
                <w:sz w:val="24"/>
                <w:szCs w:val="24"/>
                <w:lang w:eastAsia="ar-SA"/>
              </w:rPr>
            </w:pPr>
            <w:r>
              <w:rPr>
                <w:rFonts w:ascii="Times New Roman" w:hAnsi="Times New Roman" w:eastAsia="Times New Roman" w:cs="Times New Roman"/>
                <w:color w:val="auto"/>
                <w:sz w:val="24"/>
                <w:szCs w:val="24"/>
                <w:lang w:eastAsia="ar-SA"/>
              </w:rPr>
              <w:t>_____________________/</w:t>
            </w:r>
            <w:r>
              <w:rPr>
                <w:rFonts w:hint="default" w:ascii="Times New Roman" w:hAnsi="Times New Roman" w:eastAsia="Times New Roman" w:cs="Times New Roman"/>
                <w:color w:val="auto"/>
                <w:sz w:val="24"/>
                <w:szCs w:val="24"/>
                <w:u w:val="single"/>
                <w:lang w:val="ru-RU" w:eastAsia="ar-SA"/>
              </w:rPr>
              <w:t>_______________</w:t>
            </w:r>
            <w:r>
              <w:rPr>
                <w:rFonts w:ascii="Times New Roman" w:hAnsi="Times New Roman" w:eastAsia="Times New Roman" w:cs="Times New Roman"/>
                <w:color w:val="auto"/>
                <w:sz w:val="24"/>
                <w:szCs w:val="24"/>
                <w:lang w:eastAsia="ar-SA"/>
              </w:rPr>
              <w:t>/</w:t>
            </w:r>
          </w:p>
          <w:p>
            <w:pPr>
              <w:suppressAutoHyphens/>
              <w:bidi w:val="0"/>
              <w:spacing w:before="0" w:after="0" w:line="240" w:lineRule="auto"/>
              <w:ind w:left="-108" w:firstLine="0"/>
              <w:jc w:val="both"/>
              <w:rPr>
                <w:rFonts w:ascii="Times New Roman" w:hAnsi="Times New Roman" w:eastAsia="Times New Roman" w:cs="Times New Roman"/>
                <w:color w:val="auto"/>
                <w:sz w:val="24"/>
                <w:szCs w:val="24"/>
                <w:lang w:eastAsia="ar-SA"/>
              </w:rPr>
            </w:pPr>
          </w:p>
        </w:tc>
        <w:tc>
          <w:tcPr>
            <w:tcW w:w="4707" w:type="dxa"/>
            <w:shd w:val="clear" w:color="auto" w:fill="auto"/>
          </w:tcPr>
          <w:p>
            <w:pPr>
              <w:pStyle w:val="8"/>
              <w:spacing w:before="0" w:after="26" w:line="240" w:lineRule="auto"/>
              <w:rPr>
                <w:color w:val="auto"/>
                <w:sz w:val="24"/>
                <w:szCs w:val="24"/>
              </w:rPr>
            </w:pPr>
          </w:p>
          <w:tbl>
            <w:tblPr>
              <w:tblStyle w:val="3"/>
              <w:tblW w:w="4860" w:type="dxa"/>
              <w:tblInd w:w="0" w:type="dxa"/>
              <w:tblLayout w:type="fixed"/>
              <w:tblCellMar>
                <w:top w:w="0" w:type="dxa"/>
                <w:left w:w="108" w:type="dxa"/>
                <w:bottom w:w="0" w:type="dxa"/>
                <w:right w:w="108" w:type="dxa"/>
              </w:tblCellMar>
            </w:tblPr>
            <w:tblGrid>
              <w:gridCol w:w="4860"/>
            </w:tblGrid>
            <w:tr>
              <w:tblPrEx>
                <w:tblCellMar>
                  <w:top w:w="0" w:type="dxa"/>
                  <w:left w:w="108" w:type="dxa"/>
                  <w:bottom w:w="0" w:type="dxa"/>
                  <w:right w:w="108" w:type="dxa"/>
                </w:tblCellMar>
              </w:tblPrEx>
              <w:tc>
                <w:tcPr>
                  <w:tcW w:w="4860" w:type="dxa"/>
                  <w:shd w:val="clear" w:color="auto" w:fill="auto"/>
                </w:tcPr>
                <w:p>
                  <w:pPr>
                    <w:bidi w:val="0"/>
                    <w:spacing w:before="0" w:after="0" w:line="240" w:lineRule="auto"/>
                    <w:jc w:val="left"/>
                    <w:rPr>
                      <w:rFonts w:ascii="Times New Roman" w:hAnsi="Times New Roman" w:eastAsia="Times New Roman" w:cs="Times New Roman"/>
                      <w:color w:val="auto"/>
                      <w:sz w:val="24"/>
                      <w:szCs w:val="24"/>
                    </w:rPr>
                  </w:pPr>
                </w:p>
                <w:p>
                  <w:pPr>
                    <w:suppressAutoHyphens/>
                    <w:bidi w:val="0"/>
                    <w:spacing w:before="0" w:after="0" w:line="240" w:lineRule="auto"/>
                    <w:ind w:left="-108" w:right="391" w:firstLine="0"/>
                    <w:jc w:val="both"/>
                    <w:rPr>
                      <w:color w:val="auto"/>
                    </w:rPr>
                  </w:pPr>
                  <w:r>
                    <w:rPr>
                      <w:rFonts w:ascii="Times New Roman" w:hAnsi="Times New Roman" w:eastAsia="Times New Roman" w:cs="Times New Roman"/>
                      <w:color w:val="auto"/>
                      <w:sz w:val="24"/>
                      <w:szCs w:val="24"/>
                      <w:lang w:eastAsia="ar-SA"/>
                    </w:rPr>
                    <w:t>______________/</w:t>
                  </w:r>
                  <w:r>
                    <w:rPr>
                      <w:rFonts w:hint="default" w:ascii="Times New Roman" w:hAnsi="Times New Roman" w:eastAsia="Times New Roman" w:cs="Times New Roman"/>
                      <w:color w:val="auto"/>
                      <w:sz w:val="24"/>
                      <w:szCs w:val="24"/>
                      <w:u w:val="single"/>
                      <w:lang w:val="ru-RU"/>
                    </w:rPr>
                    <w:t>___________</w:t>
                  </w:r>
                  <w:r>
                    <w:rPr>
                      <w:rFonts w:ascii="Times New Roman" w:hAnsi="Times New Roman" w:eastAsia="Times New Roman" w:cs="Times New Roman"/>
                      <w:color w:val="auto"/>
                      <w:sz w:val="24"/>
                      <w:szCs w:val="24"/>
                      <w:lang w:eastAsia="ar-SA"/>
                    </w:rPr>
                    <w:t xml:space="preserve"> /</w:t>
                  </w:r>
                </w:p>
                <w:p>
                  <w:pPr>
                    <w:bidi w:val="0"/>
                    <w:spacing w:before="0" w:after="0" w:line="240" w:lineRule="auto"/>
                    <w:jc w:val="left"/>
                    <w:rPr>
                      <w:rFonts w:ascii="Times New Roman" w:hAnsi="Times New Roman" w:eastAsia="Times New Roman" w:cs="Times New Roman"/>
                      <w:color w:val="auto"/>
                      <w:sz w:val="24"/>
                      <w:szCs w:val="24"/>
                    </w:rPr>
                  </w:pPr>
                </w:p>
              </w:tc>
            </w:tr>
          </w:tbl>
          <w:p>
            <w:pPr>
              <w:suppressAutoHyphens/>
              <w:bidi w:val="0"/>
              <w:spacing w:before="0" w:after="0" w:line="240" w:lineRule="auto"/>
              <w:jc w:val="left"/>
              <w:rPr>
                <w:rFonts w:ascii="Times New Roman" w:hAnsi="Times New Roman" w:eastAsia="Times New Roman" w:cs="Times New Roman"/>
                <w:color w:val="auto"/>
                <w:sz w:val="24"/>
                <w:szCs w:val="24"/>
                <w:lang w:eastAsia="ar-SA"/>
              </w:rPr>
            </w:pPr>
          </w:p>
        </w:tc>
      </w:tr>
    </w:tbl>
    <w:p>
      <w:pPr>
        <w:tabs>
          <w:tab w:val="left" w:pos="6059"/>
        </w:tabs>
        <w:bidi w:val="0"/>
        <w:jc w:val="right"/>
        <w:rPr>
          <w:rFonts w:cs="Times New Roman"/>
          <w:color w:val="auto"/>
          <w:szCs w:val="24"/>
        </w:rPr>
      </w:pPr>
      <w:bookmarkStart w:id="1" w:name="_GoBack"/>
      <w:bookmarkEnd w:id="1"/>
      <w:r>
        <w:rPr>
          <w:rFonts w:ascii="Times New Roman" w:hAnsi="Times New Roman" w:cs="Times New Roman"/>
          <w:color w:val="auto"/>
          <w:sz w:val="24"/>
          <w:szCs w:val="24"/>
        </w:rPr>
        <w:t xml:space="preserve">Приложение № 1 к договору </w:t>
      </w:r>
    </w:p>
    <w:p>
      <w:pPr>
        <w:bidi w:val="0"/>
        <w:ind w:left="4956" w:firstLine="708"/>
        <w:jc w:val="center"/>
        <w:rPr>
          <w:rFonts w:cs="Times New Roman"/>
          <w:color w:val="auto"/>
          <w:szCs w:val="24"/>
        </w:rPr>
      </w:pPr>
      <w:r>
        <w:rPr>
          <w:rFonts w:ascii="Times New Roman" w:hAnsi="Times New Roman" w:cs="Times New Roman"/>
          <w:color w:val="auto"/>
          <w:sz w:val="24"/>
          <w:szCs w:val="24"/>
        </w:rPr>
        <w:t>от «</w:t>
      </w:r>
      <w:r>
        <w:rPr>
          <w:rFonts w:hint="default" w:ascii="Times New Roman" w:hAnsi="Times New Roman" w:cs="Times New Roman"/>
          <w:color w:val="auto"/>
          <w:sz w:val="24"/>
          <w:szCs w:val="24"/>
          <w:lang w:val="ru-RU"/>
        </w:rPr>
        <w:t>__</w:t>
      </w:r>
      <w:r>
        <w:rPr>
          <w:rFonts w:ascii="Times New Roman" w:hAnsi="Times New Roman" w:cs="Times New Roman"/>
          <w:color w:val="auto"/>
          <w:sz w:val="24"/>
          <w:szCs w:val="24"/>
        </w:rPr>
        <w:t xml:space="preserve">» </w:t>
      </w:r>
      <w:r>
        <w:rPr>
          <w:rFonts w:hint="default" w:ascii="Times New Roman" w:hAnsi="Times New Roman" w:cs="Times New Roman"/>
          <w:color w:val="auto"/>
          <w:sz w:val="24"/>
          <w:szCs w:val="24"/>
          <w:lang w:val="ru-RU"/>
        </w:rPr>
        <w:t xml:space="preserve">_________ </w:t>
      </w:r>
      <w:r>
        <w:rPr>
          <w:rFonts w:ascii="Times New Roman" w:hAnsi="Times New Roman" w:cs="Times New Roman"/>
          <w:color w:val="auto"/>
          <w:sz w:val="24"/>
          <w:szCs w:val="24"/>
        </w:rPr>
        <w:t>202</w:t>
      </w:r>
      <w:r>
        <w:rPr>
          <w:rFonts w:hint="default" w:ascii="Times New Roman" w:hAnsi="Times New Roman" w:cs="Times New Roman"/>
          <w:color w:val="auto"/>
          <w:sz w:val="24"/>
          <w:szCs w:val="24"/>
          <w:lang w:val="ru-RU"/>
        </w:rPr>
        <w:t>1</w:t>
      </w:r>
      <w:r>
        <w:rPr>
          <w:rFonts w:ascii="Times New Roman" w:hAnsi="Times New Roman" w:cs="Times New Roman"/>
          <w:color w:val="auto"/>
          <w:sz w:val="24"/>
          <w:szCs w:val="24"/>
        </w:rPr>
        <w:t xml:space="preserve"> года № _______</w:t>
      </w:r>
    </w:p>
    <w:p>
      <w:pPr>
        <w:bidi w:val="0"/>
        <w:jc w:val="left"/>
        <w:rPr>
          <w:rFonts w:ascii="Times New Roman" w:hAnsi="Times New Roman" w:cs="Times New Roman"/>
          <w:color w:val="auto"/>
          <w:szCs w:val="24"/>
        </w:rPr>
      </w:pPr>
    </w:p>
    <w:p>
      <w:pPr>
        <w:shd w:val="clear" w:color="auto" w:fill="FFFFFF"/>
        <w:bidi w:val="0"/>
        <w:jc w:val="center"/>
        <w:rPr>
          <w:rFonts w:hint="default" w:cs="Times New Roman"/>
          <w:color w:val="auto"/>
          <w:szCs w:val="24"/>
          <w:lang w:val="ru-RU"/>
        </w:rPr>
      </w:pPr>
      <w:r>
        <w:rPr>
          <w:rFonts w:ascii="Times New Roman" w:hAnsi="Times New Roman" w:cs="Times New Roman"/>
          <w:b/>
          <w:bCs/>
          <w:color w:val="auto"/>
          <w:sz w:val="24"/>
          <w:szCs w:val="24"/>
          <w:lang w:val="ru-RU"/>
        </w:rPr>
        <w:t>Описание</w:t>
      </w:r>
      <w:r>
        <w:rPr>
          <w:rFonts w:hint="default" w:ascii="Times New Roman" w:hAnsi="Times New Roman" w:cs="Times New Roman"/>
          <w:b/>
          <w:bCs/>
          <w:color w:val="auto"/>
          <w:sz w:val="24"/>
          <w:szCs w:val="24"/>
          <w:lang w:val="ru-RU"/>
        </w:rPr>
        <w:t xml:space="preserve"> и характеристики</w:t>
      </w:r>
      <w:r>
        <w:rPr>
          <w:rFonts w:ascii="Times New Roman" w:hAnsi="Times New Roman" w:cs="Times New Roman"/>
          <w:b/>
          <w:bCs/>
          <w:color w:val="auto"/>
          <w:sz w:val="24"/>
          <w:szCs w:val="24"/>
        </w:rPr>
        <w:t xml:space="preserve"> транспортн</w:t>
      </w:r>
      <w:r>
        <w:rPr>
          <w:rFonts w:ascii="Times New Roman" w:hAnsi="Times New Roman" w:cs="Times New Roman"/>
          <w:b/>
          <w:bCs/>
          <w:color w:val="auto"/>
          <w:sz w:val="24"/>
          <w:szCs w:val="24"/>
          <w:lang w:val="ru-RU"/>
        </w:rPr>
        <w:t>ого</w:t>
      </w:r>
      <w:r>
        <w:rPr>
          <w:rFonts w:ascii="Times New Roman" w:hAnsi="Times New Roman" w:cs="Times New Roman"/>
          <w:b/>
          <w:bCs/>
          <w:color w:val="auto"/>
          <w:sz w:val="24"/>
          <w:szCs w:val="24"/>
        </w:rPr>
        <w:t xml:space="preserve"> средств</w:t>
      </w:r>
      <w:r>
        <w:rPr>
          <w:rFonts w:ascii="Times New Roman" w:hAnsi="Times New Roman" w:cs="Times New Roman"/>
          <w:b/>
          <w:bCs/>
          <w:color w:val="auto"/>
          <w:sz w:val="24"/>
          <w:szCs w:val="24"/>
          <w:lang w:val="ru-RU"/>
        </w:rPr>
        <w:t>а</w:t>
      </w:r>
    </w:p>
    <w:tbl>
      <w:tblPr>
        <w:tblStyle w:val="3"/>
        <w:tblW w:w="10004" w:type="dxa"/>
        <w:tblInd w:w="55" w:type="dxa"/>
        <w:tblLayout w:type="fixed"/>
        <w:tblCellMar>
          <w:top w:w="55" w:type="dxa"/>
          <w:left w:w="55" w:type="dxa"/>
          <w:bottom w:w="55" w:type="dxa"/>
          <w:right w:w="55" w:type="dxa"/>
        </w:tblCellMar>
      </w:tblPr>
      <w:tblGrid>
        <w:gridCol w:w="991"/>
        <w:gridCol w:w="993"/>
        <w:gridCol w:w="1582"/>
        <w:gridCol w:w="2190"/>
        <w:gridCol w:w="1620"/>
        <w:gridCol w:w="2628"/>
      </w:tblGrid>
      <w:tr>
        <w:tblPrEx>
          <w:tblCellMar>
            <w:top w:w="55" w:type="dxa"/>
            <w:left w:w="55" w:type="dxa"/>
            <w:bottom w:w="55" w:type="dxa"/>
            <w:right w:w="55" w:type="dxa"/>
          </w:tblCellMar>
        </w:tblPrEx>
        <w:trPr>
          <w:trHeight w:val="834" w:hRule="atLeast"/>
        </w:trPr>
        <w:tc>
          <w:tcPr>
            <w:tcW w:w="991" w:type="dxa"/>
            <w:tcBorders>
              <w:top w:val="single" w:color="000000" w:sz="4" w:space="0"/>
              <w:left w:val="single" w:color="000000" w:sz="4" w:space="0"/>
              <w:bottom w:val="single" w:color="000000" w:sz="4" w:space="0"/>
            </w:tcBorders>
            <w:noWrap w:val="0"/>
            <w:vAlign w:val="top"/>
          </w:tcPr>
          <w:p>
            <w:pPr>
              <w:pStyle w:val="19"/>
              <w:bidi w:val="0"/>
              <w:jc w:val="center"/>
              <w:rPr>
                <w:rFonts w:ascii="Times New Roman" w:hAnsi="Times New Roman" w:cs="Times New Roman"/>
                <w:color w:val="auto"/>
                <w:sz w:val="24"/>
                <w:szCs w:val="24"/>
              </w:rPr>
            </w:pPr>
            <w:r>
              <w:rPr>
                <w:rFonts w:ascii="Times New Roman" w:hAnsi="Times New Roman" w:cs="Times New Roman"/>
                <w:b/>
                <w:bCs/>
                <w:color w:val="auto"/>
                <w:sz w:val="24"/>
                <w:szCs w:val="24"/>
              </w:rPr>
              <w:t>№ п/п</w:t>
            </w:r>
          </w:p>
        </w:tc>
        <w:tc>
          <w:tcPr>
            <w:tcW w:w="993" w:type="dxa"/>
            <w:tcBorders>
              <w:top w:val="single" w:color="000000" w:sz="4" w:space="0"/>
              <w:left w:val="single" w:color="000000" w:sz="4" w:space="0"/>
              <w:bottom w:val="single" w:color="000000" w:sz="4" w:space="0"/>
            </w:tcBorders>
            <w:noWrap w:val="0"/>
            <w:vAlign w:val="top"/>
          </w:tcPr>
          <w:p>
            <w:pPr>
              <w:pStyle w:val="19"/>
              <w:bidi w:val="0"/>
              <w:jc w:val="center"/>
              <w:rPr>
                <w:rFonts w:ascii="Times New Roman" w:hAnsi="Times New Roman" w:cs="Times New Roman"/>
                <w:color w:val="auto"/>
                <w:sz w:val="24"/>
                <w:szCs w:val="24"/>
              </w:rPr>
            </w:pPr>
            <w:r>
              <w:rPr>
                <w:rFonts w:ascii="Times New Roman" w:hAnsi="Times New Roman" w:cs="Times New Roman"/>
                <w:b/>
                <w:bCs/>
                <w:color w:val="auto"/>
                <w:sz w:val="24"/>
                <w:szCs w:val="24"/>
              </w:rPr>
              <w:t>Марка  ТС</w:t>
            </w:r>
          </w:p>
        </w:tc>
        <w:tc>
          <w:tcPr>
            <w:tcW w:w="1582" w:type="dxa"/>
            <w:tcBorders>
              <w:top w:val="single" w:color="000000" w:sz="4" w:space="0"/>
              <w:left w:val="single" w:color="000000" w:sz="4" w:space="0"/>
              <w:bottom w:val="single" w:color="000000" w:sz="4" w:space="0"/>
            </w:tcBorders>
            <w:noWrap w:val="0"/>
            <w:vAlign w:val="top"/>
          </w:tcPr>
          <w:p>
            <w:pPr>
              <w:pStyle w:val="19"/>
              <w:bidi w:val="0"/>
              <w:jc w:val="center"/>
              <w:rPr>
                <w:rFonts w:ascii="Times New Roman" w:hAnsi="Times New Roman" w:cs="Times New Roman"/>
                <w:color w:val="auto"/>
                <w:sz w:val="24"/>
                <w:szCs w:val="24"/>
              </w:rPr>
            </w:pPr>
            <w:r>
              <w:rPr>
                <w:rFonts w:ascii="Times New Roman" w:hAnsi="Times New Roman" w:cs="Times New Roman"/>
                <w:b/>
                <w:bCs/>
                <w:color w:val="auto"/>
                <w:sz w:val="24"/>
                <w:szCs w:val="24"/>
              </w:rPr>
              <w:t>Модель ТС</w:t>
            </w:r>
          </w:p>
        </w:tc>
        <w:tc>
          <w:tcPr>
            <w:tcW w:w="2190" w:type="dxa"/>
            <w:tcBorders>
              <w:top w:val="single" w:color="000000" w:sz="4" w:space="0"/>
              <w:left w:val="single" w:color="000000" w:sz="4" w:space="0"/>
              <w:bottom w:val="single" w:color="000000" w:sz="4" w:space="0"/>
            </w:tcBorders>
            <w:noWrap w:val="0"/>
            <w:vAlign w:val="top"/>
          </w:tcPr>
          <w:p>
            <w:pPr>
              <w:pStyle w:val="19"/>
              <w:bidi w:val="0"/>
              <w:jc w:val="center"/>
              <w:rPr>
                <w:rFonts w:ascii="Times New Roman" w:hAnsi="Times New Roman" w:cs="Times New Roman"/>
                <w:color w:val="auto"/>
                <w:sz w:val="24"/>
                <w:szCs w:val="24"/>
              </w:rPr>
            </w:pPr>
            <w:r>
              <w:rPr>
                <w:rFonts w:ascii="Times New Roman" w:hAnsi="Times New Roman" w:cs="Times New Roman"/>
                <w:b/>
                <w:bCs/>
                <w:color w:val="auto"/>
                <w:sz w:val="24"/>
                <w:szCs w:val="24"/>
              </w:rPr>
              <w:t>Регистрационный знак ТС</w:t>
            </w:r>
          </w:p>
        </w:tc>
        <w:tc>
          <w:tcPr>
            <w:tcW w:w="1620" w:type="dxa"/>
            <w:tcBorders>
              <w:top w:val="single" w:color="000000" w:sz="4" w:space="0"/>
              <w:left w:val="single" w:color="000000" w:sz="4" w:space="0"/>
              <w:bottom w:val="single" w:color="000000" w:sz="4" w:space="0"/>
            </w:tcBorders>
            <w:noWrap w:val="0"/>
            <w:vAlign w:val="top"/>
          </w:tcPr>
          <w:p>
            <w:pPr>
              <w:pStyle w:val="19"/>
              <w:bidi w:val="0"/>
              <w:jc w:val="center"/>
              <w:rPr>
                <w:rFonts w:ascii="Times New Roman" w:hAnsi="Times New Roman" w:cs="Times New Roman"/>
                <w:color w:val="auto"/>
                <w:sz w:val="24"/>
                <w:szCs w:val="24"/>
              </w:rPr>
            </w:pPr>
            <w:r>
              <w:rPr>
                <w:rFonts w:ascii="Times New Roman" w:hAnsi="Times New Roman" w:cs="Times New Roman"/>
                <w:b/>
                <w:bCs/>
                <w:color w:val="auto"/>
                <w:sz w:val="24"/>
                <w:szCs w:val="24"/>
              </w:rPr>
              <w:t>Год выпуска ТС</w:t>
            </w:r>
          </w:p>
        </w:tc>
        <w:tc>
          <w:tcPr>
            <w:tcW w:w="2628" w:type="dxa"/>
            <w:tcBorders>
              <w:top w:val="single" w:color="000000" w:sz="4" w:space="0"/>
              <w:left w:val="single" w:color="000000" w:sz="4" w:space="0"/>
              <w:bottom w:val="single" w:color="000000" w:sz="4" w:space="0"/>
              <w:right w:val="single" w:color="000000" w:sz="4" w:space="0"/>
            </w:tcBorders>
            <w:noWrap w:val="0"/>
            <w:tcMar>
              <w:top w:w="0" w:type="dxa"/>
              <w:left w:w="5" w:type="dxa"/>
              <w:bottom w:w="0" w:type="dxa"/>
              <w:right w:w="0" w:type="dxa"/>
            </w:tcMar>
            <w:vAlign w:val="top"/>
          </w:tcPr>
          <w:p>
            <w:pPr>
              <w:pStyle w:val="19"/>
              <w:bidi w:val="0"/>
              <w:jc w:val="center"/>
              <w:rPr>
                <w:rFonts w:ascii="Times New Roman" w:hAnsi="Times New Roman" w:cs="Times New Roman"/>
                <w:b/>
                <w:color w:val="auto"/>
                <w:sz w:val="24"/>
                <w:szCs w:val="24"/>
              </w:rPr>
            </w:pPr>
            <w:r>
              <w:rPr>
                <w:rFonts w:ascii="Times New Roman" w:hAnsi="Times New Roman" w:cs="Times New Roman"/>
                <w:b/>
                <w:color w:val="auto"/>
                <w:sz w:val="24"/>
                <w:szCs w:val="24"/>
              </w:rPr>
              <w:t xml:space="preserve">Сумма платы </w:t>
            </w:r>
            <w:r>
              <w:rPr>
                <w:rFonts w:ascii="Times New Roman" w:hAnsi="Times New Roman" w:cs="Times New Roman"/>
                <w:b/>
                <w:color w:val="auto"/>
                <w:sz w:val="24"/>
                <w:szCs w:val="24"/>
                <w:lang w:val="ru-RU"/>
              </w:rPr>
              <w:t>за</w:t>
            </w:r>
            <w:r>
              <w:rPr>
                <w:rFonts w:hint="default" w:ascii="Times New Roman" w:hAnsi="Times New Roman" w:cs="Times New Roman"/>
                <w:b/>
                <w:color w:val="auto"/>
                <w:sz w:val="24"/>
                <w:szCs w:val="24"/>
                <w:lang w:val="ru-RU"/>
              </w:rPr>
              <w:t xml:space="preserve"> транспортное средство</w:t>
            </w:r>
            <w:r>
              <w:rPr>
                <w:rFonts w:ascii="Times New Roman" w:hAnsi="Times New Roman" w:cs="Times New Roman"/>
                <w:b/>
                <w:color w:val="auto"/>
                <w:sz w:val="24"/>
                <w:szCs w:val="24"/>
              </w:rPr>
              <w:t xml:space="preserve"> </w:t>
            </w:r>
            <w:r>
              <w:rPr>
                <w:rFonts w:ascii="Times New Roman" w:hAnsi="Times New Roman" w:cs="Times New Roman"/>
                <w:b/>
                <w:color w:val="auto"/>
                <w:sz w:val="24"/>
                <w:szCs w:val="24"/>
                <w:lang w:val="ru-RU"/>
              </w:rPr>
              <w:t>с</w:t>
            </w:r>
            <w:r>
              <w:rPr>
                <w:rFonts w:ascii="Times New Roman" w:hAnsi="Times New Roman" w:cs="Times New Roman"/>
                <w:b/>
                <w:color w:val="auto"/>
                <w:sz w:val="24"/>
                <w:szCs w:val="24"/>
              </w:rPr>
              <w:t xml:space="preserve"> НДС (в руб.)</w:t>
            </w:r>
          </w:p>
        </w:tc>
      </w:tr>
      <w:tr>
        <w:tblPrEx>
          <w:tblCellMar>
            <w:top w:w="55" w:type="dxa"/>
            <w:left w:w="55" w:type="dxa"/>
            <w:bottom w:w="55" w:type="dxa"/>
            <w:right w:w="55" w:type="dxa"/>
          </w:tblCellMar>
        </w:tblPrEx>
        <w:trPr>
          <w:trHeight w:val="453" w:hRule="atLeast"/>
        </w:trPr>
        <w:tc>
          <w:tcPr>
            <w:tcW w:w="991" w:type="dxa"/>
            <w:tcBorders>
              <w:left w:val="single" w:color="000000" w:sz="4" w:space="0"/>
              <w:bottom w:val="single" w:color="000000" w:sz="4" w:space="0"/>
            </w:tcBorders>
            <w:noWrap w:val="0"/>
            <w:vAlign w:val="top"/>
          </w:tcPr>
          <w:p>
            <w:pPr>
              <w:pStyle w:val="19"/>
              <w:bidi w:val="0"/>
              <w:jc w:val="center"/>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1.</w:t>
            </w:r>
          </w:p>
        </w:tc>
        <w:tc>
          <w:tcPr>
            <w:tcW w:w="993" w:type="dxa"/>
            <w:tcBorders>
              <w:top w:val="single" w:color="auto" w:sz="4" w:space="0"/>
              <w:left w:val="single" w:color="000000" w:sz="4" w:space="0"/>
              <w:bottom w:val="single" w:color="auto" w:sz="4" w:space="0"/>
              <w:right w:val="single" w:color="auto" w:sz="4" w:space="0"/>
            </w:tcBorders>
            <w:noWrap w:val="0"/>
            <w:tcMar>
              <w:top w:w="0" w:type="dxa"/>
              <w:left w:w="5" w:type="dxa"/>
              <w:bottom w:w="0" w:type="dxa"/>
              <w:right w:w="0" w:type="dxa"/>
            </w:tcMar>
            <w:vAlign w:val="top"/>
          </w:tcPr>
          <w:p>
            <w:pPr>
              <w:bidi w:val="0"/>
              <w:spacing w:before="0" w:after="160"/>
              <w:jc w:val="center"/>
              <w:rPr>
                <w:rFonts w:hint="default" w:ascii="Times New Roman" w:hAnsi="Times New Roman" w:eastAsia="Times New Roman" w:cs="Times New Roman"/>
                <w:color w:val="auto"/>
                <w:sz w:val="24"/>
                <w:szCs w:val="24"/>
                <w:lang w:val="ru-RU"/>
              </w:rPr>
            </w:pPr>
          </w:p>
        </w:tc>
        <w:tc>
          <w:tcPr>
            <w:tcW w:w="1582" w:type="dxa"/>
            <w:tcBorders>
              <w:left w:val="single" w:color="000000" w:sz="4" w:space="0"/>
              <w:bottom w:val="single" w:color="000000" w:sz="4" w:space="0"/>
            </w:tcBorders>
            <w:noWrap w:val="0"/>
            <w:vAlign w:val="top"/>
          </w:tcPr>
          <w:p>
            <w:pPr>
              <w:pStyle w:val="19"/>
              <w:bidi w:val="0"/>
              <w:jc w:val="center"/>
              <w:rPr>
                <w:rFonts w:hint="default" w:ascii="Times New Roman" w:hAnsi="Times New Roman" w:cs="Times New Roman"/>
                <w:color w:val="auto"/>
                <w:sz w:val="24"/>
                <w:szCs w:val="24"/>
                <w:lang w:val="ru-RU"/>
              </w:rPr>
            </w:pPr>
          </w:p>
        </w:tc>
        <w:tc>
          <w:tcPr>
            <w:tcW w:w="2190" w:type="dxa"/>
            <w:tcBorders>
              <w:left w:val="single" w:color="000000" w:sz="4" w:space="0"/>
              <w:bottom w:val="single" w:color="000000" w:sz="4" w:space="0"/>
            </w:tcBorders>
            <w:noWrap w:val="0"/>
            <w:vAlign w:val="top"/>
          </w:tcPr>
          <w:p>
            <w:pPr>
              <w:pStyle w:val="19"/>
              <w:bidi w:val="0"/>
              <w:jc w:val="center"/>
              <w:rPr>
                <w:rFonts w:hint="default" w:ascii="Times New Roman" w:hAnsi="Times New Roman" w:cs="Times New Roman"/>
                <w:color w:val="auto"/>
                <w:sz w:val="24"/>
                <w:szCs w:val="24"/>
                <w:lang w:val="ru-RU"/>
              </w:rPr>
            </w:pPr>
          </w:p>
        </w:tc>
        <w:tc>
          <w:tcPr>
            <w:tcW w:w="1620" w:type="dxa"/>
            <w:tcBorders>
              <w:left w:val="single" w:color="000000" w:sz="4" w:space="0"/>
              <w:bottom w:val="single" w:color="000000" w:sz="4" w:space="0"/>
            </w:tcBorders>
            <w:noWrap w:val="0"/>
            <w:vAlign w:val="top"/>
          </w:tcPr>
          <w:p>
            <w:pPr>
              <w:pStyle w:val="19"/>
              <w:bidi w:val="0"/>
              <w:jc w:val="center"/>
              <w:rPr>
                <w:rFonts w:hint="default" w:ascii="Times New Roman" w:hAnsi="Times New Roman" w:cs="Times New Roman"/>
                <w:color w:val="auto"/>
                <w:sz w:val="24"/>
                <w:szCs w:val="24"/>
                <w:lang w:val="ru-RU"/>
              </w:rPr>
            </w:pPr>
          </w:p>
        </w:tc>
        <w:tc>
          <w:tcPr>
            <w:tcW w:w="2628" w:type="dxa"/>
            <w:tcBorders>
              <w:left w:val="single" w:color="000000" w:sz="4" w:space="0"/>
              <w:bottom w:val="single" w:color="000000" w:sz="4" w:space="0"/>
              <w:right w:val="single" w:color="000000" w:sz="4" w:space="0"/>
            </w:tcBorders>
            <w:noWrap w:val="0"/>
            <w:tcMar>
              <w:top w:w="0" w:type="dxa"/>
              <w:left w:w="5" w:type="dxa"/>
              <w:bottom w:w="0" w:type="dxa"/>
              <w:right w:w="0" w:type="dxa"/>
            </w:tcMar>
            <w:vAlign w:val="top"/>
          </w:tcPr>
          <w:p>
            <w:pPr>
              <w:bidi w:val="0"/>
              <w:spacing w:before="0" w:after="160"/>
              <w:jc w:val="center"/>
              <w:rPr>
                <w:rFonts w:hint="default" w:ascii="Times New Roman" w:hAnsi="Times New Roman" w:eastAsia="Times New Roman" w:cs="Times New Roman"/>
                <w:color w:val="auto"/>
                <w:sz w:val="24"/>
                <w:szCs w:val="24"/>
                <w:lang w:val="ru-RU"/>
              </w:rPr>
            </w:pPr>
          </w:p>
        </w:tc>
      </w:tr>
      <w:tr>
        <w:tblPrEx>
          <w:tblCellMar>
            <w:top w:w="55" w:type="dxa"/>
            <w:left w:w="55" w:type="dxa"/>
            <w:bottom w:w="55" w:type="dxa"/>
            <w:right w:w="55" w:type="dxa"/>
          </w:tblCellMar>
        </w:tblPrEx>
        <w:trPr>
          <w:trHeight w:val="453" w:hRule="atLeast"/>
        </w:trPr>
        <w:tc>
          <w:tcPr>
            <w:tcW w:w="991" w:type="dxa"/>
            <w:tcBorders>
              <w:top w:val="single" w:color="auto" w:sz="4" w:space="0"/>
              <w:left w:val="single" w:color="auto" w:sz="4" w:space="0"/>
              <w:bottom w:val="single" w:color="auto" w:sz="4" w:space="0"/>
            </w:tcBorders>
            <w:noWrap w:val="0"/>
            <w:vAlign w:val="top"/>
          </w:tcPr>
          <w:p>
            <w:pPr>
              <w:bidi w:val="0"/>
              <w:spacing w:before="0" w:after="160" w:line="259" w:lineRule="auto"/>
              <w:jc w:val="left"/>
              <w:rPr>
                <w:rFonts w:hint="default" w:ascii="Times New Roman" w:hAnsi="Times New Roman" w:cs="Times New Roman"/>
                <w:color w:val="auto"/>
                <w:sz w:val="24"/>
                <w:szCs w:val="24"/>
                <w:lang w:val="ru-RU"/>
              </w:rPr>
            </w:pPr>
            <w:r>
              <w:rPr>
                <w:rFonts w:ascii="Times New Roman" w:hAnsi="Times New Roman" w:cs="Times New Roman"/>
                <w:color w:val="auto"/>
                <w:sz w:val="24"/>
                <w:szCs w:val="24"/>
              </w:rPr>
              <w:t>Итого без НДС</w:t>
            </w:r>
          </w:p>
        </w:tc>
        <w:tc>
          <w:tcPr>
            <w:tcW w:w="993" w:type="dxa"/>
            <w:tcBorders>
              <w:top w:val="single" w:color="auto" w:sz="4" w:space="0"/>
              <w:left w:val="single" w:color="000000" w:sz="4" w:space="0"/>
              <w:bottom w:val="single" w:color="auto" w:sz="4" w:space="0"/>
            </w:tcBorders>
            <w:noWrap w:val="0"/>
            <w:vAlign w:val="top"/>
          </w:tcPr>
          <w:p>
            <w:pPr>
              <w:bidi w:val="0"/>
              <w:jc w:val="center"/>
              <w:rPr>
                <w:rFonts w:ascii="Times New Roman" w:hAnsi="Times New Roman" w:eastAsia="Times New Roman" w:cs="Times New Roman"/>
                <w:color w:val="auto"/>
                <w:sz w:val="24"/>
                <w:szCs w:val="24"/>
                <w:lang w:val="ru-RU"/>
              </w:rPr>
            </w:pPr>
          </w:p>
        </w:tc>
        <w:tc>
          <w:tcPr>
            <w:tcW w:w="1582" w:type="dxa"/>
            <w:tcBorders>
              <w:top w:val="single" w:color="auto" w:sz="4" w:space="0"/>
              <w:left w:val="single" w:color="000000" w:sz="4" w:space="0"/>
              <w:bottom w:val="single" w:color="auto" w:sz="4" w:space="0"/>
            </w:tcBorders>
            <w:noWrap w:val="0"/>
            <w:vAlign w:val="top"/>
          </w:tcPr>
          <w:p>
            <w:pPr>
              <w:bidi w:val="0"/>
              <w:jc w:val="center"/>
              <w:rPr>
                <w:rFonts w:hint="default" w:ascii="Times New Roman" w:hAnsi="Times New Roman" w:cs="Times New Roman"/>
                <w:color w:val="auto"/>
                <w:sz w:val="24"/>
                <w:szCs w:val="24"/>
                <w:lang w:val="ru-RU"/>
              </w:rPr>
            </w:pPr>
          </w:p>
        </w:tc>
        <w:tc>
          <w:tcPr>
            <w:tcW w:w="2190" w:type="dxa"/>
            <w:tcBorders>
              <w:top w:val="single" w:color="auto" w:sz="4" w:space="0"/>
              <w:left w:val="single" w:color="000000" w:sz="4" w:space="0"/>
              <w:bottom w:val="single" w:color="auto" w:sz="4" w:space="0"/>
            </w:tcBorders>
            <w:noWrap w:val="0"/>
            <w:vAlign w:val="top"/>
          </w:tcPr>
          <w:p>
            <w:pPr>
              <w:pStyle w:val="19"/>
              <w:bidi w:val="0"/>
              <w:jc w:val="center"/>
              <w:rPr>
                <w:rFonts w:hint="default" w:ascii="Times New Roman" w:hAnsi="Times New Roman" w:cs="Times New Roman"/>
                <w:color w:val="auto"/>
                <w:sz w:val="24"/>
                <w:szCs w:val="24"/>
                <w:lang w:val="ru-RU"/>
              </w:rPr>
            </w:pPr>
          </w:p>
        </w:tc>
        <w:tc>
          <w:tcPr>
            <w:tcW w:w="1620" w:type="dxa"/>
            <w:tcBorders>
              <w:top w:val="single" w:color="auto" w:sz="4" w:space="0"/>
              <w:left w:val="single" w:color="000000" w:sz="4" w:space="0"/>
              <w:bottom w:val="single" w:color="auto" w:sz="4" w:space="0"/>
            </w:tcBorders>
            <w:noWrap w:val="0"/>
            <w:vAlign w:val="top"/>
          </w:tcPr>
          <w:p>
            <w:pPr>
              <w:bidi w:val="0"/>
              <w:jc w:val="center"/>
              <w:rPr>
                <w:rFonts w:hint="default" w:ascii="Times New Roman" w:hAnsi="Times New Roman" w:cs="Times New Roman"/>
                <w:color w:val="auto"/>
                <w:sz w:val="24"/>
                <w:szCs w:val="24"/>
                <w:lang w:val="ru-RU"/>
              </w:rPr>
            </w:pPr>
          </w:p>
        </w:tc>
        <w:tc>
          <w:tcPr>
            <w:tcW w:w="2628" w:type="dxa"/>
            <w:tcBorders>
              <w:top w:val="single" w:color="auto" w:sz="4" w:space="0"/>
              <w:left w:val="single" w:color="000000" w:sz="4" w:space="0"/>
              <w:bottom w:val="single" w:color="auto" w:sz="4" w:space="0"/>
              <w:right w:val="single" w:color="auto" w:sz="4" w:space="0"/>
            </w:tcBorders>
            <w:noWrap w:val="0"/>
            <w:tcMar>
              <w:top w:w="0" w:type="dxa"/>
              <w:left w:w="5" w:type="dxa"/>
              <w:bottom w:w="0" w:type="dxa"/>
              <w:right w:w="0" w:type="dxa"/>
            </w:tcMar>
            <w:vAlign w:val="top"/>
          </w:tcPr>
          <w:p>
            <w:pPr>
              <w:jc w:val="center"/>
              <w:rPr>
                <w:rFonts w:hint="default" w:ascii="Times New Roman" w:hAnsi="Times New Roman" w:cs="Times New Roman"/>
                <w:sz w:val="24"/>
                <w:szCs w:val="24"/>
                <w:vertAlign w:val="baseline"/>
                <w:lang w:val="ru-RU"/>
              </w:rPr>
            </w:pPr>
          </w:p>
        </w:tc>
      </w:tr>
      <w:tr>
        <w:tblPrEx>
          <w:tblCellMar>
            <w:top w:w="55" w:type="dxa"/>
            <w:left w:w="55" w:type="dxa"/>
            <w:bottom w:w="55" w:type="dxa"/>
            <w:right w:w="55" w:type="dxa"/>
          </w:tblCellMar>
        </w:tblPrEx>
        <w:trPr>
          <w:trHeight w:val="453" w:hRule="atLeast"/>
        </w:trPr>
        <w:tc>
          <w:tcPr>
            <w:tcW w:w="7376" w:type="dxa"/>
            <w:gridSpan w:val="5"/>
            <w:tcBorders>
              <w:top w:val="single" w:color="auto" w:sz="4" w:space="0"/>
              <w:left w:val="single" w:color="auto" w:sz="4" w:space="0"/>
              <w:bottom w:val="single" w:color="auto" w:sz="4" w:space="0"/>
            </w:tcBorders>
            <w:noWrap w:val="0"/>
            <w:vAlign w:val="top"/>
          </w:tcPr>
          <w:p>
            <w:pPr>
              <w:bidi w:val="0"/>
              <w:spacing w:before="0" w:after="160" w:line="259" w:lineRule="auto"/>
              <w:jc w:val="left"/>
              <w:rPr>
                <w:rFonts w:hint="default" w:ascii="Times New Roman" w:hAnsi="Times New Roman" w:cs="Times New Roman"/>
                <w:color w:val="auto"/>
                <w:sz w:val="24"/>
                <w:szCs w:val="24"/>
                <w:lang w:val="ru-RU"/>
              </w:rPr>
            </w:pPr>
            <w:r>
              <w:rPr>
                <w:rFonts w:ascii="Times New Roman" w:hAnsi="Times New Roman" w:cs="Times New Roman"/>
                <w:color w:val="auto"/>
                <w:sz w:val="24"/>
                <w:szCs w:val="24"/>
              </w:rPr>
              <w:t>НДС – 20%</w:t>
            </w:r>
          </w:p>
        </w:tc>
        <w:tc>
          <w:tcPr>
            <w:tcW w:w="2628" w:type="dxa"/>
            <w:tcBorders>
              <w:top w:val="single" w:color="auto" w:sz="4" w:space="0"/>
              <w:left w:val="single" w:color="000000" w:sz="4" w:space="0"/>
              <w:bottom w:val="single" w:color="auto" w:sz="4" w:space="0"/>
              <w:right w:val="single" w:color="auto" w:sz="4" w:space="0"/>
            </w:tcBorders>
            <w:noWrap w:val="0"/>
            <w:tcMar>
              <w:top w:w="0" w:type="dxa"/>
              <w:left w:w="5" w:type="dxa"/>
              <w:bottom w:w="0" w:type="dxa"/>
              <w:right w:w="0" w:type="dxa"/>
            </w:tcMar>
            <w:vAlign w:val="top"/>
          </w:tcPr>
          <w:p>
            <w:pPr>
              <w:bidi w:val="0"/>
              <w:spacing w:before="0" w:after="160"/>
              <w:jc w:val="center"/>
              <w:rPr>
                <w:rFonts w:hint="default" w:ascii="Times New Roman" w:hAnsi="Times New Roman" w:cs="Times New Roman"/>
                <w:sz w:val="24"/>
                <w:szCs w:val="24"/>
                <w:vertAlign w:val="baseline"/>
                <w:lang w:val="ru-RU"/>
              </w:rPr>
            </w:pPr>
          </w:p>
        </w:tc>
      </w:tr>
      <w:tr>
        <w:tblPrEx>
          <w:tblCellMar>
            <w:top w:w="55" w:type="dxa"/>
            <w:left w:w="55" w:type="dxa"/>
            <w:bottom w:w="55" w:type="dxa"/>
            <w:right w:w="55" w:type="dxa"/>
          </w:tblCellMar>
        </w:tblPrEx>
        <w:trPr>
          <w:trHeight w:val="453" w:hRule="atLeast"/>
        </w:trPr>
        <w:tc>
          <w:tcPr>
            <w:tcW w:w="7376" w:type="dxa"/>
            <w:gridSpan w:val="5"/>
            <w:tcBorders>
              <w:top w:val="single" w:color="auto" w:sz="4" w:space="0"/>
              <w:left w:val="single" w:color="auto" w:sz="4" w:space="0"/>
              <w:bottom w:val="single" w:color="auto" w:sz="4" w:space="0"/>
            </w:tcBorders>
            <w:noWrap w:val="0"/>
            <w:vAlign w:val="top"/>
          </w:tcPr>
          <w:p>
            <w:pPr>
              <w:bidi w:val="0"/>
              <w:spacing w:before="0" w:after="160" w:line="259" w:lineRule="auto"/>
              <w:jc w:val="left"/>
              <w:rPr>
                <w:rFonts w:hint="default" w:ascii="Times New Roman" w:hAnsi="Times New Roman" w:cs="Times New Roman"/>
                <w:color w:val="auto"/>
                <w:sz w:val="24"/>
                <w:szCs w:val="24"/>
                <w:lang w:val="ru-RU"/>
              </w:rPr>
            </w:pPr>
            <w:r>
              <w:rPr>
                <w:rFonts w:ascii="Times New Roman" w:hAnsi="Times New Roman" w:cs="Times New Roman"/>
                <w:color w:val="auto"/>
                <w:sz w:val="24"/>
                <w:szCs w:val="24"/>
              </w:rPr>
              <w:t>Итого с НДС</w:t>
            </w:r>
          </w:p>
        </w:tc>
        <w:tc>
          <w:tcPr>
            <w:tcW w:w="2628" w:type="dxa"/>
            <w:tcBorders>
              <w:top w:val="single" w:color="auto" w:sz="4" w:space="0"/>
              <w:left w:val="single" w:color="000000" w:sz="4" w:space="0"/>
              <w:bottom w:val="single" w:color="auto" w:sz="4" w:space="0"/>
              <w:right w:val="single" w:color="auto" w:sz="4" w:space="0"/>
            </w:tcBorders>
            <w:noWrap w:val="0"/>
            <w:tcMar>
              <w:top w:w="0" w:type="dxa"/>
              <w:left w:w="5" w:type="dxa"/>
              <w:bottom w:w="0" w:type="dxa"/>
              <w:right w:w="0" w:type="dxa"/>
            </w:tcMar>
            <w:vAlign w:val="top"/>
          </w:tcPr>
          <w:p>
            <w:pPr>
              <w:bidi w:val="0"/>
              <w:spacing w:before="0" w:after="160"/>
              <w:jc w:val="center"/>
              <w:rPr>
                <w:rFonts w:hint="default" w:ascii="Times New Roman" w:hAnsi="Times New Roman" w:cs="Times New Roman"/>
                <w:sz w:val="24"/>
                <w:szCs w:val="24"/>
                <w:vertAlign w:val="baseline"/>
                <w:lang w:val="ru-RU"/>
              </w:rPr>
            </w:pPr>
          </w:p>
        </w:tc>
      </w:tr>
      <w:tr>
        <w:tblPrEx>
          <w:tblCellMar>
            <w:top w:w="55" w:type="dxa"/>
            <w:left w:w="55" w:type="dxa"/>
            <w:bottom w:w="55" w:type="dxa"/>
            <w:right w:w="55" w:type="dxa"/>
          </w:tblCellMar>
        </w:tblPrEx>
        <w:trPr>
          <w:trHeight w:val="453" w:hRule="atLeast"/>
        </w:trPr>
        <w:tc>
          <w:tcPr>
            <w:tcW w:w="7376" w:type="dxa"/>
            <w:gridSpan w:val="5"/>
            <w:tcBorders>
              <w:top w:val="single" w:color="auto" w:sz="4" w:space="0"/>
              <w:left w:val="single" w:color="auto" w:sz="4" w:space="0"/>
              <w:bottom w:val="single" w:color="auto" w:sz="4" w:space="0"/>
            </w:tcBorders>
            <w:noWrap w:val="0"/>
            <w:vAlign w:val="top"/>
          </w:tcPr>
          <w:p>
            <w:pPr>
              <w:bidi w:val="0"/>
              <w:spacing w:before="0" w:after="160" w:line="259" w:lineRule="auto"/>
              <w:jc w:val="left"/>
              <w:rPr>
                <w:rFonts w:hint="default" w:ascii="Times New Roman" w:hAnsi="Times New Roman" w:cs="Times New Roman"/>
                <w:color w:val="auto"/>
                <w:sz w:val="24"/>
                <w:szCs w:val="24"/>
                <w:lang w:val="ru-RU"/>
              </w:rPr>
            </w:pPr>
          </w:p>
        </w:tc>
        <w:tc>
          <w:tcPr>
            <w:tcW w:w="2628" w:type="dxa"/>
            <w:tcBorders>
              <w:top w:val="single" w:color="auto" w:sz="4" w:space="0"/>
              <w:left w:val="single" w:color="000000" w:sz="4" w:space="0"/>
              <w:bottom w:val="single" w:color="auto" w:sz="4" w:space="0"/>
              <w:right w:val="single" w:color="auto" w:sz="4" w:space="0"/>
            </w:tcBorders>
            <w:noWrap w:val="0"/>
            <w:tcMar>
              <w:top w:w="0" w:type="dxa"/>
              <w:left w:w="5" w:type="dxa"/>
              <w:bottom w:w="0" w:type="dxa"/>
              <w:right w:w="0" w:type="dxa"/>
            </w:tcMar>
            <w:vAlign w:val="top"/>
          </w:tcPr>
          <w:p>
            <w:pPr>
              <w:bidi w:val="0"/>
              <w:spacing w:before="0" w:after="160"/>
              <w:jc w:val="center"/>
              <w:rPr>
                <w:rFonts w:hint="default" w:ascii="Times New Roman" w:hAnsi="Times New Roman" w:cs="Times New Roman"/>
                <w:sz w:val="24"/>
                <w:szCs w:val="24"/>
                <w:vertAlign w:val="baseline"/>
                <w:lang w:val="ru-RU"/>
              </w:rPr>
            </w:pPr>
          </w:p>
        </w:tc>
      </w:tr>
    </w:tbl>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cs="Times New Roman"/>
          <w:color w:val="auto"/>
          <w:szCs w:val="24"/>
        </w:rPr>
      </w:pPr>
      <w:r>
        <w:rPr>
          <w:rFonts w:ascii="Times New Roman" w:hAnsi="Times New Roman" w:cs="Times New Roman"/>
          <w:color w:val="auto"/>
          <w:sz w:val="28"/>
          <w:szCs w:val="28"/>
        </w:rPr>
        <w:t xml:space="preserve">                        </w:t>
      </w:r>
      <w:r>
        <w:rPr>
          <w:rFonts w:cs="Times New Roman"/>
          <w:color w:val="auto"/>
          <w:szCs w:val="24"/>
        </w:rPr>
        <w:br w:type="textWrapping"/>
      </w:r>
      <w:r>
        <w:rPr>
          <w:rFonts w:hint="default" w:ascii="Times New Roman" w:hAnsi="Times New Roman" w:eastAsia="SimSun" w:cs="Times New Roman"/>
          <w:b/>
          <w:bCs/>
          <w:kern w:val="0"/>
          <w:sz w:val="24"/>
          <w:szCs w:val="24"/>
          <w:highlight w:val="none"/>
          <w:lang w:val="ru-RU"/>
        </w:rPr>
        <w:t>ПРОДАВЕЦ</w:t>
      </w:r>
      <w:r>
        <w:rPr>
          <w:rFonts w:ascii="Times New Roman" w:hAnsi="Times New Roman" w:cs="Times New Roman"/>
          <w:b/>
          <w:bCs/>
          <w:color w:val="auto"/>
          <w:sz w:val="24"/>
          <w:szCs w:val="24"/>
        </w:rPr>
        <w:t>:</w:t>
      </w:r>
      <w:r>
        <w:rPr>
          <w:rFonts w:ascii="Times New Roman" w:hAnsi="Times New Roman" w:cs="Times New Roman"/>
          <w:b/>
          <w:bCs/>
          <w:color w:val="auto"/>
          <w:sz w:val="24"/>
          <w:szCs w:val="24"/>
        </w:rPr>
        <w:tab/>
      </w:r>
      <w:r>
        <w:rPr>
          <w:rFonts w:ascii="Times New Roman" w:hAnsi="Times New Roman" w:cs="Times New Roman"/>
          <w:b/>
          <w:bCs/>
          <w:color w:val="auto"/>
          <w:sz w:val="24"/>
          <w:szCs w:val="24"/>
        </w:rPr>
        <w:tab/>
      </w:r>
      <w:r>
        <w:rPr>
          <w:rFonts w:ascii="Times New Roman" w:hAnsi="Times New Roman" w:cs="Times New Roman"/>
          <w:b/>
          <w:bCs/>
          <w:color w:val="auto"/>
          <w:sz w:val="24"/>
          <w:szCs w:val="24"/>
        </w:rPr>
        <w:tab/>
      </w:r>
      <w:r>
        <w:rPr>
          <w:rFonts w:ascii="Times New Roman" w:hAnsi="Times New Roman" w:cs="Times New Roman"/>
          <w:b/>
          <w:bCs/>
          <w:color w:val="auto"/>
          <w:sz w:val="24"/>
          <w:szCs w:val="24"/>
        </w:rPr>
        <w:tab/>
      </w:r>
      <w:r>
        <w:rPr>
          <w:rFonts w:ascii="Times New Roman" w:hAnsi="Times New Roman" w:cs="Times New Roman"/>
          <w:b/>
          <w:bCs/>
          <w:color w:val="auto"/>
          <w:sz w:val="24"/>
          <w:szCs w:val="24"/>
        </w:rPr>
        <w:tab/>
      </w:r>
      <w:r>
        <w:rPr>
          <w:rFonts w:ascii="Times New Roman" w:hAnsi="Times New Roman" w:cs="Times New Roman"/>
          <w:b/>
          <w:bCs/>
          <w:color w:val="auto"/>
          <w:sz w:val="24"/>
          <w:szCs w:val="24"/>
        </w:rPr>
        <w:tab/>
      </w:r>
      <w:r>
        <w:rPr>
          <w:rFonts w:hint="default" w:ascii="Times New Roman" w:hAnsi="Times New Roman" w:eastAsia="SimSun" w:cs="Times New Roman"/>
          <w:b/>
          <w:bCs/>
          <w:kern w:val="0"/>
          <w:sz w:val="24"/>
          <w:szCs w:val="24"/>
          <w:highlight w:val="none"/>
          <w:lang w:val="ru-RU"/>
        </w:rPr>
        <w:t>ПОКУПАТЕЛЬ</w:t>
      </w:r>
      <w:r>
        <w:rPr>
          <w:rFonts w:ascii="Times New Roman" w:hAnsi="Times New Roman" w:cs="Times New Roman"/>
          <w:b/>
          <w:bCs/>
          <w:color w:val="auto"/>
          <w:sz w:val="24"/>
          <w:szCs w:val="24"/>
        </w:rPr>
        <w:t>:</w:t>
      </w:r>
    </w:p>
    <w:tbl>
      <w:tblPr>
        <w:tblStyle w:val="3"/>
        <w:tblW w:w="10275" w:type="dxa"/>
        <w:tblInd w:w="110" w:type="dxa"/>
        <w:tblLayout w:type="fixed"/>
        <w:tblCellMar>
          <w:top w:w="0" w:type="dxa"/>
          <w:left w:w="108" w:type="dxa"/>
          <w:bottom w:w="0" w:type="dxa"/>
          <w:right w:w="108" w:type="dxa"/>
        </w:tblCellMar>
      </w:tblPr>
      <w:tblGrid>
        <w:gridCol w:w="5064"/>
        <w:gridCol w:w="5211"/>
      </w:tblGrid>
      <w:tr>
        <w:tblPrEx>
          <w:tblCellMar>
            <w:top w:w="0" w:type="dxa"/>
            <w:left w:w="108" w:type="dxa"/>
            <w:bottom w:w="0" w:type="dxa"/>
            <w:right w:w="108" w:type="dxa"/>
          </w:tblCellMar>
        </w:tblPrEx>
        <w:tc>
          <w:tcPr>
            <w:tcW w:w="5064" w:type="dxa"/>
            <w:shd w:val="clear" w:color="auto" w:fill="auto"/>
          </w:tcPr>
          <w:p>
            <w:pPr>
              <w:bidi w:val="0"/>
              <w:ind w:left="-108" w:right="391" w:firstLine="0"/>
              <w:jc w:val="left"/>
              <w:rPr>
                <w:rFonts w:ascii="Times New Roman" w:hAnsi="Times New Roman" w:cs="Times New Roman"/>
                <w:color w:val="auto"/>
                <w:sz w:val="24"/>
                <w:szCs w:val="24"/>
              </w:rPr>
            </w:pPr>
          </w:p>
          <w:p>
            <w:pPr>
              <w:bidi w:val="0"/>
              <w:ind w:left="-108" w:right="391" w:firstLine="0"/>
              <w:jc w:val="left"/>
              <w:rPr>
                <w:rFonts w:ascii="Times New Roman" w:hAnsi="Times New Roman" w:cs="Times New Roman"/>
                <w:color w:val="auto"/>
                <w:sz w:val="24"/>
                <w:szCs w:val="24"/>
              </w:rPr>
            </w:pPr>
          </w:p>
          <w:p>
            <w:pPr>
              <w:bidi w:val="0"/>
              <w:ind w:left="-108" w:right="391" w:firstLine="0"/>
              <w:jc w:val="both"/>
              <w:rPr>
                <w:rFonts w:cs="Times New Roman"/>
                <w:color w:val="auto"/>
                <w:szCs w:val="24"/>
              </w:rPr>
            </w:pPr>
            <w:r>
              <w:rPr>
                <w:rFonts w:ascii="Times New Roman" w:hAnsi="Times New Roman" w:cs="Times New Roman"/>
                <w:color w:val="auto"/>
                <w:sz w:val="24"/>
                <w:szCs w:val="24"/>
              </w:rPr>
              <w:t>_____________________/</w:t>
            </w:r>
            <w:r>
              <w:rPr>
                <w:rFonts w:hint="default" w:ascii="Times New Roman" w:hAnsi="Times New Roman" w:cs="Times New Roman"/>
                <w:color w:val="auto"/>
                <w:sz w:val="24"/>
                <w:szCs w:val="24"/>
                <w:lang w:val="ru-RU"/>
              </w:rPr>
              <w:t>_________</w:t>
            </w:r>
            <w:r>
              <w:rPr>
                <w:rFonts w:ascii="Times New Roman" w:hAnsi="Times New Roman" w:cs="Times New Roman"/>
                <w:color w:val="auto"/>
                <w:sz w:val="24"/>
                <w:szCs w:val="24"/>
              </w:rPr>
              <w:t xml:space="preserve"> /</w:t>
            </w:r>
          </w:p>
          <w:p>
            <w:pPr>
              <w:bidi w:val="0"/>
              <w:spacing w:before="0" w:after="160"/>
              <w:ind w:left="-108" w:firstLine="0"/>
              <w:jc w:val="both"/>
              <w:rPr>
                <w:rFonts w:cs="Times New Roman"/>
                <w:color w:val="auto"/>
                <w:szCs w:val="24"/>
              </w:rPr>
            </w:pPr>
          </w:p>
        </w:tc>
        <w:tc>
          <w:tcPr>
            <w:tcW w:w="5211" w:type="dxa"/>
            <w:shd w:val="clear" w:color="auto" w:fill="auto"/>
          </w:tcPr>
          <w:p>
            <w:pPr>
              <w:bidi w:val="0"/>
              <w:jc w:val="left"/>
              <w:rPr>
                <w:rFonts w:cs="Times New Roman"/>
                <w:color w:val="auto"/>
                <w:szCs w:val="24"/>
              </w:rPr>
            </w:pPr>
          </w:p>
          <w:tbl>
            <w:tblPr>
              <w:tblStyle w:val="3"/>
              <w:tblW w:w="4860" w:type="dxa"/>
              <w:tblInd w:w="0" w:type="dxa"/>
              <w:tblLayout w:type="fixed"/>
              <w:tblCellMar>
                <w:top w:w="0" w:type="dxa"/>
                <w:left w:w="108" w:type="dxa"/>
                <w:bottom w:w="0" w:type="dxa"/>
                <w:right w:w="108" w:type="dxa"/>
              </w:tblCellMar>
            </w:tblPr>
            <w:tblGrid>
              <w:gridCol w:w="4860"/>
            </w:tblGrid>
            <w:tr>
              <w:tc>
                <w:tcPr>
                  <w:tcW w:w="4860" w:type="dxa"/>
                  <w:shd w:val="clear" w:color="auto" w:fill="auto"/>
                </w:tcPr>
                <w:p>
                  <w:pPr>
                    <w:bidi w:val="0"/>
                    <w:jc w:val="left"/>
                    <w:rPr>
                      <w:rFonts w:ascii="Times New Roman" w:hAnsi="Times New Roman" w:cs="Times New Roman"/>
                      <w:color w:val="auto"/>
                      <w:sz w:val="24"/>
                      <w:szCs w:val="24"/>
                    </w:rPr>
                  </w:pPr>
                </w:p>
                <w:p>
                  <w:pPr>
                    <w:bidi w:val="0"/>
                    <w:ind w:left="-108" w:right="391" w:firstLine="0"/>
                    <w:jc w:val="both"/>
                    <w:rPr>
                      <w:color w:val="auto"/>
                    </w:rPr>
                  </w:pPr>
                  <w:r>
                    <w:rPr>
                      <w:rFonts w:ascii="Times New Roman" w:hAnsi="Times New Roman" w:cs="Times New Roman"/>
                      <w:color w:val="auto"/>
                      <w:sz w:val="24"/>
                      <w:szCs w:val="24"/>
                    </w:rPr>
                    <w:t>_____________________/</w:t>
                  </w:r>
                  <w:r>
                    <w:rPr>
                      <w:rFonts w:hint="default" w:ascii="Times New Roman" w:hAnsi="Times New Roman" w:cs="Times New Roman"/>
                      <w:color w:val="auto"/>
                      <w:kern w:val="0"/>
                      <w:sz w:val="24"/>
                      <w:szCs w:val="24"/>
                      <w:lang w:val="en-US" w:eastAsia="ru-RU" w:bidi="ar-SA"/>
                    </w:rPr>
                    <w:t>__________</w:t>
                  </w:r>
                  <w:r>
                    <w:rPr>
                      <w:rFonts w:ascii="Times New Roman" w:hAnsi="Times New Roman" w:cs="Times New Roman"/>
                      <w:color w:val="auto"/>
                      <w:sz w:val="24"/>
                      <w:szCs w:val="24"/>
                    </w:rPr>
                    <w:t xml:space="preserve"> /</w:t>
                  </w:r>
                </w:p>
                <w:p>
                  <w:pPr>
                    <w:bidi w:val="0"/>
                    <w:spacing w:before="0" w:after="160" w:line="259" w:lineRule="auto"/>
                    <w:jc w:val="left"/>
                    <w:rPr>
                      <w:rFonts w:cs="Times New Roman"/>
                      <w:color w:val="auto"/>
                      <w:szCs w:val="24"/>
                    </w:rPr>
                  </w:pPr>
                  <w:r>
                    <w:rPr>
                      <w:rFonts w:ascii="Times New Roman" w:hAnsi="Times New Roman" w:cs="Times New Roman"/>
                      <w:color w:val="auto"/>
                      <w:sz w:val="24"/>
                      <w:szCs w:val="24"/>
                    </w:rPr>
                    <w:t xml:space="preserve"> </w:t>
                  </w:r>
                </w:p>
              </w:tc>
            </w:tr>
          </w:tbl>
          <w:p>
            <w:pPr>
              <w:bidi w:val="0"/>
              <w:spacing w:before="0" w:after="160"/>
              <w:jc w:val="left"/>
              <w:rPr>
                <w:rFonts w:ascii="Times New Roman" w:hAnsi="Times New Roman" w:cs="Times New Roman"/>
                <w:color w:val="auto"/>
                <w:sz w:val="24"/>
                <w:szCs w:val="24"/>
              </w:rPr>
            </w:pPr>
          </w:p>
        </w:tc>
      </w:tr>
    </w:tbl>
    <w:p>
      <w:pPr>
        <w:bidi w:val="0"/>
        <w:jc w:val="left"/>
        <w:rPr>
          <w:rFonts w:ascii="Times New Roman" w:hAnsi="Times New Roman" w:eastAsia="Times New Roman" w:cs="Times New Roman"/>
          <w:color w:val="auto"/>
          <w:sz w:val="24"/>
          <w:szCs w:val="24"/>
          <w:highlight w:val="yellow"/>
          <w:lang w:eastAsia="ar-SA"/>
        </w:rPr>
      </w:pPr>
    </w:p>
    <w:p>
      <w:pPr>
        <w:jc w:val="right"/>
        <w:rPr>
          <w:rFonts w:ascii="Times New Roman" w:hAnsi="Times New Roman" w:eastAsia="Times New Roman" w:cs="Times New Roman"/>
          <w:color w:val="auto"/>
          <w:sz w:val="24"/>
          <w:szCs w:val="24"/>
          <w:lang w:eastAsia="ar-SA"/>
        </w:rPr>
      </w:pPr>
    </w:p>
    <w:p>
      <w:pPr>
        <w:jc w:val="right"/>
        <w:rPr>
          <w:rFonts w:ascii="Times New Roman" w:hAnsi="Times New Roman" w:eastAsia="Times New Roman" w:cs="Times New Roman"/>
          <w:color w:val="auto"/>
          <w:sz w:val="24"/>
          <w:szCs w:val="24"/>
          <w:lang w:eastAsia="ar-SA"/>
        </w:rPr>
      </w:pPr>
    </w:p>
    <w:p>
      <w:pPr>
        <w:jc w:val="right"/>
        <w:rPr>
          <w:rFonts w:ascii="Times New Roman" w:hAnsi="Times New Roman" w:eastAsia="Times New Roman" w:cs="Times New Roman"/>
          <w:color w:val="auto"/>
          <w:sz w:val="24"/>
          <w:szCs w:val="24"/>
          <w:lang w:eastAsia="ar-SA"/>
        </w:rPr>
      </w:pPr>
    </w:p>
    <w:p>
      <w:pPr>
        <w:jc w:val="right"/>
        <w:rPr>
          <w:rFonts w:ascii="Times New Roman" w:hAnsi="Times New Roman" w:eastAsia="Times New Roman" w:cs="Times New Roman"/>
          <w:color w:val="auto"/>
          <w:sz w:val="24"/>
          <w:szCs w:val="24"/>
          <w:lang w:eastAsia="ar-SA"/>
        </w:rPr>
      </w:pPr>
    </w:p>
    <w:p>
      <w:pPr>
        <w:jc w:val="right"/>
        <w:rPr>
          <w:rFonts w:ascii="Times New Roman" w:hAnsi="Times New Roman" w:eastAsia="Times New Roman" w:cs="Times New Roman"/>
          <w:color w:val="auto"/>
          <w:sz w:val="24"/>
          <w:szCs w:val="24"/>
          <w:lang w:eastAsia="ar-SA"/>
        </w:rPr>
      </w:pPr>
    </w:p>
    <w:p>
      <w:pPr>
        <w:jc w:val="right"/>
        <w:rPr>
          <w:rFonts w:ascii="Times New Roman" w:hAnsi="Times New Roman" w:eastAsia="Times New Roman" w:cs="Times New Roman"/>
          <w:color w:val="auto"/>
          <w:sz w:val="24"/>
          <w:szCs w:val="24"/>
          <w:lang w:eastAsia="ar-SA"/>
        </w:rPr>
      </w:pPr>
    </w:p>
    <w:p>
      <w:pPr>
        <w:jc w:val="right"/>
        <w:rPr>
          <w:rFonts w:ascii="Times New Roman" w:hAnsi="Times New Roman" w:eastAsia="Times New Roman" w:cs="Times New Roman"/>
          <w:color w:val="auto"/>
          <w:sz w:val="24"/>
          <w:szCs w:val="24"/>
          <w:lang w:eastAsia="ar-SA"/>
        </w:rPr>
      </w:pPr>
    </w:p>
    <w:p>
      <w:pPr>
        <w:jc w:val="right"/>
        <w:rPr>
          <w:rFonts w:ascii="Times New Roman" w:hAnsi="Times New Roman" w:eastAsia="Times New Roman" w:cs="Times New Roman"/>
          <w:color w:val="auto"/>
          <w:sz w:val="24"/>
          <w:szCs w:val="24"/>
          <w:lang w:eastAsia="ar-SA"/>
        </w:rPr>
      </w:pPr>
    </w:p>
    <w:p>
      <w:pPr>
        <w:jc w:val="right"/>
        <w:rPr>
          <w:rFonts w:ascii="Times New Roman" w:hAnsi="Times New Roman" w:eastAsia="Times New Roman" w:cs="Times New Roman"/>
          <w:color w:val="auto"/>
          <w:sz w:val="24"/>
          <w:szCs w:val="24"/>
          <w:lang w:eastAsia="ar-SA"/>
        </w:rPr>
      </w:pPr>
    </w:p>
    <w:p>
      <w:pPr>
        <w:jc w:val="right"/>
        <w:rPr>
          <w:rFonts w:ascii="Times New Roman" w:hAnsi="Times New Roman" w:eastAsia="Times New Roman" w:cs="Times New Roman"/>
          <w:color w:val="auto"/>
          <w:sz w:val="24"/>
          <w:szCs w:val="24"/>
          <w:lang w:eastAsia="ar-SA"/>
        </w:rPr>
      </w:pPr>
    </w:p>
    <w:p>
      <w:pPr>
        <w:jc w:val="right"/>
        <w:rPr>
          <w:rFonts w:ascii="Times New Roman" w:hAnsi="Times New Roman" w:eastAsia="Times New Roman" w:cs="Times New Roman"/>
          <w:color w:val="auto"/>
          <w:sz w:val="24"/>
          <w:szCs w:val="24"/>
          <w:lang w:eastAsia="ar-SA"/>
        </w:rPr>
      </w:pPr>
    </w:p>
    <w:p>
      <w:pPr>
        <w:jc w:val="right"/>
        <w:rPr>
          <w:rFonts w:ascii="Times New Roman" w:hAnsi="Times New Roman" w:eastAsia="Times New Roman" w:cs="Times New Roman"/>
          <w:color w:val="auto"/>
          <w:sz w:val="24"/>
          <w:szCs w:val="24"/>
          <w:lang w:eastAsia="ar-SA"/>
        </w:rPr>
      </w:pPr>
    </w:p>
    <w:p>
      <w:pPr>
        <w:jc w:val="right"/>
        <w:rPr>
          <w:rFonts w:ascii="Times New Roman" w:hAnsi="Times New Roman" w:eastAsia="Times New Roman" w:cs="Times New Roman"/>
          <w:color w:val="auto"/>
          <w:sz w:val="24"/>
          <w:szCs w:val="24"/>
          <w:lang w:eastAsia="ar-SA"/>
        </w:rPr>
      </w:pPr>
      <w:r>
        <w:rPr>
          <w:rFonts w:ascii="Times New Roman" w:hAnsi="Times New Roman" w:eastAsia="Times New Roman" w:cs="Times New Roman"/>
          <w:color w:val="auto"/>
          <w:sz w:val="24"/>
          <w:szCs w:val="24"/>
          <w:lang w:eastAsia="ar-SA"/>
        </w:rPr>
        <w:t xml:space="preserve">Приложение № 2 к договору №___ </w:t>
      </w:r>
    </w:p>
    <w:p>
      <w:pPr>
        <w:bidi w:val="0"/>
        <w:spacing w:before="0" w:after="0" w:line="240" w:lineRule="auto"/>
        <w:ind w:left="4956" w:firstLine="0"/>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 xml:space="preserve">                          от «</w:t>
      </w:r>
      <w:r>
        <w:rPr>
          <w:rFonts w:hint="default" w:ascii="Times New Roman" w:hAnsi="Times New Roman" w:eastAsia="Times New Roman" w:cs="Times New Roman"/>
          <w:color w:val="auto"/>
          <w:sz w:val="24"/>
          <w:szCs w:val="24"/>
          <w:lang w:val="ru-RU"/>
        </w:rPr>
        <w:t>__</w:t>
      </w:r>
      <w:r>
        <w:rPr>
          <w:rFonts w:ascii="Times New Roman" w:hAnsi="Times New Roman" w:eastAsia="Times New Roman" w:cs="Times New Roman"/>
          <w:color w:val="auto"/>
          <w:sz w:val="24"/>
          <w:szCs w:val="24"/>
        </w:rPr>
        <w:t xml:space="preserve">» </w:t>
      </w:r>
      <w:r>
        <w:rPr>
          <w:rFonts w:hint="default" w:ascii="Times New Roman" w:hAnsi="Times New Roman" w:eastAsia="Times New Roman" w:cs="Times New Roman"/>
          <w:color w:val="auto"/>
          <w:sz w:val="24"/>
          <w:szCs w:val="24"/>
          <w:lang w:val="ru-RU"/>
        </w:rPr>
        <w:t xml:space="preserve">____________ </w:t>
      </w:r>
      <w:r>
        <w:rPr>
          <w:rFonts w:ascii="Times New Roman" w:hAnsi="Times New Roman" w:eastAsia="Times New Roman" w:cs="Times New Roman"/>
          <w:color w:val="auto"/>
          <w:sz w:val="24"/>
          <w:szCs w:val="24"/>
        </w:rPr>
        <w:t>202</w:t>
      </w:r>
      <w:r>
        <w:rPr>
          <w:rFonts w:hint="default" w:ascii="Times New Roman" w:hAnsi="Times New Roman" w:eastAsia="Times New Roman" w:cs="Times New Roman"/>
          <w:color w:val="auto"/>
          <w:sz w:val="24"/>
          <w:szCs w:val="24"/>
          <w:lang w:val="ru-RU"/>
        </w:rPr>
        <w:t>1</w:t>
      </w:r>
      <w:r>
        <w:rPr>
          <w:rFonts w:ascii="Times New Roman" w:hAnsi="Times New Roman" w:eastAsia="Times New Roman" w:cs="Times New Roman"/>
          <w:color w:val="auto"/>
          <w:sz w:val="24"/>
          <w:szCs w:val="24"/>
        </w:rPr>
        <w:t xml:space="preserve"> года </w:t>
      </w:r>
    </w:p>
    <w:p>
      <w:pPr>
        <w:bidi w:val="0"/>
        <w:spacing w:before="0" w:after="0" w:line="240" w:lineRule="auto"/>
        <w:jc w:val="left"/>
        <w:rPr>
          <w:rFonts w:ascii="Times New Roman" w:hAnsi="Times New Roman" w:eastAsia="Times New Roman" w:cs="Times New Roman"/>
          <w:color w:val="auto"/>
          <w:sz w:val="24"/>
          <w:szCs w:val="24"/>
        </w:rPr>
      </w:pPr>
    </w:p>
    <w:p>
      <w:pPr>
        <w:bidi w:val="0"/>
        <w:spacing w:before="0" w:after="0" w:line="240" w:lineRule="auto"/>
        <w:jc w:val="left"/>
        <w:rPr>
          <w:rFonts w:ascii="Times New Roman" w:hAnsi="Times New Roman" w:eastAsia="Times New Roman" w:cs="Times New Roman"/>
          <w:color w:val="auto"/>
          <w:sz w:val="24"/>
          <w:szCs w:val="24"/>
        </w:rPr>
      </w:pPr>
    </w:p>
    <w:p>
      <w:pPr>
        <w:bidi w:val="0"/>
        <w:spacing w:before="0" w:after="0" w:line="240" w:lineRule="auto"/>
        <w:jc w:val="left"/>
        <w:rPr>
          <w:rFonts w:ascii="Times New Roman" w:hAnsi="Times New Roman" w:eastAsia="Times New Roman" w:cs="Times New Roman"/>
          <w:color w:val="auto"/>
          <w:sz w:val="24"/>
          <w:szCs w:val="24"/>
        </w:rPr>
      </w:pPr>
    </w:p>
    <w:p>
      <w:pPr>
        <w:bidi w:val="0"/>
        <w:spacing w:before="0" w:after="0" w:line="240" w:lineRule="auto"/>
        <w:jc w:val="left"/>
        <w:rPr>
          <w:rFonts w:ascii="Times New Roman" w:hAnsi="Times New Roman" w:eastAsia="Times New Roman" w:cs="Times New Roman"/>
          <w:color w:val="auto"/>
          <w:sz w:val="24"/>
          <w:szCs w:val="24"/>
        </w:rPr>
      </w:pPr>
    </w:p>
    <w:p>
      <w:pPr>
        <w:shd w:val="clear" w:color="auto" w:fill="FFFFFF"/>
        <w:bidi w:val="0"/>
        <w:spacing w:before="0" w:after="240" w:line="240" w:lineRule="auto"/>
        <w:jc w:val="both"/>
        <w:rPr>
          <w:rFonts w:ascii="Times New Roman" w:hAnsi="Times New Roman" w:eastAsia="Times New Roman" w:cs="Times New Roman"/>
          <w:color w:val="auto"/>
          <w:sz w:val="28"/>
          <w:szCs w:val="28"/>
        </w:rPr>
      </w:pP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0" w:after="0" w:line="240" w:lineRule="auto"/>
        <w:jc w:val="center"/>
        <w:rPr>
          <w:rFonts w:ascii="Times New Roman" w:hAnsi="Times New Roman" w:eastAsia="Times New Roman" w:cs="Times New Roman"/>
          <w:color w:val="auto"/>
          <w:sz w:val="28"/>
          <w:szCs w:val="28"/>
        </w:rPr>
      </w:pPr>
      <w:r>
        <w:rPr>
          <w:rFonts w:ascii="Times New Roman" w:hAnsi="Times New Roman" w:eastAsia="Times New Roman" w:cs="Times New Roman"/>
          <w:color w:val="auto"/>
          <w:sz w:val="28"/>
          <w:szCs w:val="28"/>
        </w:rPr>
        <w:t>АКТ</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0" w:after="0" w:line="240" w:lineRule="auto"/>
        <w:jc w:val="center"/>
        <w:rPr>
          <w:rFonts w:hint="default" w:ascii="Times New Roman" w:hAnsi="Times New Roman" w:eastAsia="Times New Roman" w:cs="Times New Roman"/>
          <w:color w:val="auto"/>
          <w:sz w:val="28"/>
          <w:szCs w:val="28"/>
          <w:lang w:val="ru-RU"/>
        </w:rPr>
      </w:pPr>
      <w:r>
        <w:rPr>
          <w:rFonts w:ascii="Times New Roman" w:hAnsi="Times New Roman" w:eastAsia="Times New Roman" w:cs="Times New Roman"/>
          <w:color w:val="auto"/>
          <w:sz w:val="28"/>
          <w:szCs w:val="28"/>
        </w:rPr>
        <w:t>приема-передачи транспортн</w:t>
      </w:r>
      <w:r>
        <w:rPr>
          <w:rFonts w:ascii="Times New Roman" w:hAnsi="Times New Roman" w:eastAsia="Times New Roman" w:cs="Times New Roman"/>
          <w:color w:val="auto"/>
          <w:sz w:val="28"/>
          <w:szCs w:val="28"/>
          <w:lang w:val="ru-RU"/>
        </w:rPr>
        <w:t>ого</w:t>
      </w:r>
      <w:r>
        <w:rPr>
          <w:rFonts w:ascii="Times New Roman" w:hAnsi="Times New Roman" w:eastAsia="Times New Roman" w:cs="Times New Roman"/>
          <w:color w:val="auto"/>
          <w:sz w:val="28"/>
          <w:szCs w:val="28"/>
        </w:rPr>
        <w:t xml:space="preserve"> средств</w:t>
      </w:r>
      <w:r>
        <w:rPr>
          <w:rFonts w:ascii="Times New Roman" w:hAnsi="Times New Roman" w:eastAsia="Times New Roman" w:cs="Times New Roman"/>
          <w:color w:val="auto"/>
          <w:sz w:val="28"/>
          <w:szCs w:val="28"/>
          <w:lang w:val="ru-RU"/>
        </w:rPr>
        <w:t>а</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0" w:after="0" w:line="240" w:lineRule="auto"/>
        <w:jc w:val="center"/>
        <w:rPr>
          <w:rFonts w:ascii="Times New Roman" w:hAnsi="Times New Roman" w:eastAsia="Times New Roman" w:cs="Times New Roman"/>
          <w:color w:val="auto"/>
          <w:sz w:val="28"/>
          <w:szCs w:val="28"/>
        </w:rPr>
      </w:pP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0" w:after="0" w:line="240" w:lineRule="auto"/>
        <w:jc w:val="both"/>
        <w:rPr>
          <w:rFonts w:ascii="Times New Roman" w:hAnsi="Times New Roman" w:eastAsia="Times New Roman" w:cs="Times New Roman"/>
          <w:color w:val="auto"/>
          <w:sz w:val="24"/>
          <w:szCs w:val="24"/>
        </w:rPr>
      </w:pPr>
      <w:r>
        <w:rPr>
          <w:rFonts w:ascii="Times New Roman" w:hAnsi="Times New Roman" w:cs="Times New Roman"/>
          <w:color w:val="auto"/>
          <w:sz w:val="24"/>
          <w:szCs w:val="24"/>
        </w:rPr>
        <w:t xml:space="preserve">Государственное унитарное предприятие города Севастополя «Севэлектроавтотранс им. А.С. Круподёрова» в лице </w:t>
      </w:r>
      <w:r>
        <w:rPr>
          <w:rFonts w:hint="default" w:ascii="Times New Roman" w:hAnsi="Times New Roman" w:cs="Times New Roman"/>
          <w:color w:val="auto"/>
          <w:sz w:val="24"/>
          <w:szCs w:val="24"/>
          <w:lang w:val="ru-RU"/>
        </w:rPr>
        <w:t>______________________</w:t>
      </w:r>
      <w:r>
        <w:rPr>
          <w:rFonts w:ascii="Times New Roman" w:hAnsi="Times New Roman" w:cs="Times New Roman"/>
          <w:color w:val="auto"/>
          <w:sz w:val="24"/>
          <w:szCs w:val="24"/>
        </w:rPr>
        <w:t>, действующего на основании Устава, именуемый в дальнейшем «</w:t>
      </w:r>
      <w:r>
        <w:rPr>
          <w:rFonts w:hint="default" w:ascii="Times New Roman" w:hAnsi="Times New Roman" w:eastAsia="SimSun" w:cs="Times New Roman"/>
          <w:b/>
          <w:bCs/>
          <w:kern w:val="0"/>
          <w:sz w:val="24"/>
          <w:szCs w:val="24"/>
          <w:highlight w:val="none"/>
          <w:lang w:val="ru-RU"/>
        </w:rPr>
        <w:t>ПРОДАВЕЦ</w:t>
      </w:r>
      <w:r>
        <w:rPr>
          <w:rFonts w:ascii="Times New Roman" w:hAnsi="Times New Roman" w:cs="Times New Roman"/>
          <w:color w:val="auto"/>
          <w:sz w:val="24"/>
          <w:szCs w:val="24"/>
        </w:rPr>
        <w:t xml:space="preserve">», </w:t>
      </w:r>
      <w:r>
        <w:rPr>
          <w:rFonts w:ascii="Times New Roman" w:hAnsi="Times New Roman" w:eastAsia="Times New Roman" w:cs="Times New Roman"/>
          <w:color w:val="auto"/>
          <w:sz w:val="24"/>
          <w:szCs w:val="24"/>
        </w:rPr>
        <w:t>и</w:t>
      </w:r>
      <w:r>
        <w:rPr>
          <w:color w:val="auto"/>
          <w:sz w:val="24"/>
          <w:szCs w:val="24"/>
        </w:rPr>
        <w:t xml:space="preserve"> </w:t>
      </w:r>
      <w:r>
        <w:rPr>
          <w:rFonts w:hint="default" w:ascii="Times New Roman" w:hAnsi="Times New Roman" w:cs="Times New Roman"/>
          <w:color w:val="auto"/>
          <w:sz w:val="24"/>
          <w:szCs w:val="24"/>
          <w:lang w:val="ru-RU"/>
        </w:rPr>
        <w:t>_______________________________________</w:t>
      </w:r>
      <w:r>
        <w:rPr>
          <w:rFonts w:ascii="Times New Roman" w:hAnsi="Times New Roman" w:cs="Times New Roman"/>
          <w:color w:val="auto"/>
          <w:sz w:val="24"/>
          <w:szCs w:val="24"/>
          <w:lang w:val="ru-RU"/>
        </w:rPr>
        <w:t xml:space="preserve"> </w:t>
      </w:r>
      <w:r>
        <w:rPr>
          <w:rFonts w:ascii="Times New Roman" w:hAnsi="Times New Roman" w:cs="Times New Roman"/>
          <w:color w:val="auto"/>
          <w:sz w:val="24"/>
          <w:szCs w:val="24"/>
        </w:rPr>
        <w:t xml:space="preserve">в лице </w:t>
      </w:r>
      <w:r>
        <w:rPr>
          <w:rFonts w:hint="default" w:ascii="Times New Roman" w:hAnsi="Times New Roman" w:cs="Times New Roman"/>
          <w:color w:val="auto"/>
          <w:sz w:val="24"/>
          <w:szCs w:val="24"/>
          <w:lang w:val="ru-RU"/>
        </w:rPr>
        <w:t>______________________________</w:t>
      </w:r>
      <w:r>
        <w:rPr>
          <w:rFonts w:ascii="Times New Roman" w:hAnsi="Times New Roman" w:cs="Times New Roman"/>
          <w:color w:val="auto"/>
          <w:sz w:val="24"/>
          <w:szCs w:val="24"/>
        </w:rPr>
        <w:t xml:space="preserve">, действующего на основании </w:t>
      </w:r>
      <w:r>
        <w:rPr>
          <w:rFonts w:hint="default" w:ascii="Times New Roman" w:hAnsi="Times New Roman" w:cs="Times New Roman"/>
          <w:color w:val="auto"/>
          <w:sz w:val="24"/>
          <w:szCs w:val="24"/>
          <w:lang w:val="ru-RU"/>
        </w:rPr>
        <w:t>________</w:t>
      </w:r>
      <w:r>
        <w:rPr>
          <w:rFonts w:ascii="Times New Roman" w:hAnsi="Times New Roman" w:eastAsia="Times New Roman" w:cs="Times New Roman"/>
          <w:color w:val="auto"/>
          <w:sz w:val="24"/>
          <w:szCs w:val="24"/>
        </w:rPr>
        <w:t xml:space="preserve"> с одной стороны, далее именуемый как </w:t>
      </w:r>
      <w:r>
        <w:rPr>
          <w:rFonts w:ascii="Times New Roman" w:hAnsi="Times New Roman" w:eastAsia="Times New Roman" w:cs="Times New Roman"/>
          <w:b/>
          <w:color w:val="auto"/>
          <w:sz w:val="24"/>
          <w:szCs w:val="24"/>
        </w:rPr>
        <w:t>«</w:t>
      </w:r>
      <w:r>
        <w:rPr>
          <w:rFonts w:hint="default" w:ascii="Times New Roman" w:hAnsi="Times New Roman" w:eastAsia="SimSun" w:cs="Times New Roman"/>
          <w:b/>
          <w:bCs/>
          <w:kern w:val="0"/>
          <w:sz w:val="24"/>
          <w:szCs w:val="24"/>
          <w:highlight w:val="none"/>
          <w:lang w:val="ru-RU"/>
        </w:rPr>
        <w:t>ПОКУПАТЕЛЬ</w:t>
      </w:r>
      <w:r>
        <w:rPr>
          <w:rFonts w:ascii="Times New Roman" w:hAnsi="Times New Roman" w:eastAsia="Times New Roman" w:cs="Times New Roman"/>
          <w:b/>
          <w:color w:val="auto"/>
          <w:sz w:val="24"/>
          <w:szCs w:val="24"/>
        </w:rPr>
        <w:t>»,</w:t>
      </w:r>
      <w:r>
        <w:rPr>
          <w:rFonts w:ascii="Times New Roman" w:hAnsi="Times New Roman" w:cs="Times New Roman"/>
          <w:color w:val="auto"/>
          <w:sz w:val="24"/>
          <w:szCs w:val="24"/>
        </w:rPr>
        <w:t xml:space="preserve"> </w:t>
      </w:r>
      <w:r>
        <w:rPr>
          <w:rFonts w:ascii="Times New Roman" w:hAnsi="Times New Roman" w:eastAsia="Times New Roman" w:cs="Times New Roman"/>
          <w:color w:val="auto"/>
          <w:sz w:val="24"/>
          <w:szCs w:val="24"/>
        </w:rPr>
        <w:t xml:space="preserve">настоящим актом удостоверяют, что </w:t>
      </w:r>
      <w:r>
        <w:rPr>
          <w:rFonts w:hint="default" w:ascii="Times New Roman" w:hAnsi="Times New Roman" w:eastAsia="SimSun" w:cs="Times New Roman"/>
          <w:b/>
          <w:bCs/>
          <w:kern w:val="0"/>
          <w:sz w:val="24"/>
          <w:szCs w:val="24"/>
          <w:highlight w:val="none"/>
          <w:lang w:val="ru-RU"/>
        </w:rPr>
        <w:t>ПРОДАВЕЦ</w:t>
      </w:r>
      <w:r>
        <w:rPr>
          <w:rFonts w:ascii="Times New Roman" w:hAnsi="Times New Roman" w:eastAsia="Times New Roman" w:cs="Times New Roman"/>
          <w:color w:val="auto"/>
          <w:sz w:val="24"/>
          <w:szCs w:val="24"/>
        </w:rPr>
        <w:t xml:space="preserve"> действительно передал, а </w:t>
      </w:r>
      <w:r>
        <w:rPr>
          <w:rFonts w:hint="default" w:ascii="Times New Roman" w:hAnsi="Times New Roman" w:eastAsia="SimSun" w:cs="Times New Roman"/>
          <w:b/>
          <w:bCs/>
          <w:kern w:val="0"/>
          <w:sz w:val="24"/>
          <w:szCs w:val="24"/>
          <w:highlight w:val="none"/>
          <w:lang w:val="ru-RU"/>
        </w:rPr>
        <w:t>ПОКУПАТЕЛЬ</w:t>
      </w:r>
      <w:r>
        <w:rPr>
          <w:rFonts w:ascii="Times New Roman" w:hAnsi="Times New Roman" w:eastAsia="Times New Roman" w:cs="Times New Roman"/>
          <w:color w:val="auto"/>
          <w:sz w:val="24"/>
          <w:szCs w:val="24"/>
        </w:rPr>
        <w:t xml:space="preserve"> принял нижеперечисленное имущество:</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0" w:after="0" w:line="240" w:lineRule="auto"/>
        <w:jc w:val="both"/>
        <w:rPr>
          <w:rFonts w:ascii="Times New Roman" w:hAnsi="Times New Roman" w:eastAsia="Times New Roman" w:cs="Times New Roman"/>
          <w:color w:val="auto"/>
          <w:sz w:val="24"/>
          <w:szCs w:val="24"/>
        </w:rPr>
      </w:pPr>
    </w:p>
    <w:p>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0" w:after="0" w:line="24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Т</w:t>
      </w:r>
      <w:r>
        <w:rPr>
          <w:rFonts w:ascii="Times New Roman" w:hAnsi="Times New Roman" w:eastAsia="Times New Roman" w:cs="Times New Roman"/>
          <w:color w:val="auto"/>
          <w:sz w:val="24"/>
          <w:szCs w:val="24"/>
          <w:lang w:val="ru-RU"/>
        </w:rPr>
        <w:t>ранспортное</w:t>
      </w:r>
      <w:r>
        <w:rPr>
          <w:rFonts w:hint="default" w:ascii="Times New Roman" w:hAnsi="Times New Roman" w:eastAsia="Times New Roman" w:cs="Times New Roman"/>
          <w:color w:val="auto"/>
          <w:sz w:val="24"/>
          <w:szCs w:val="24"/>
          <w:lang w:val="ru-RU"/>
        </w:rPr>
        <w:t xml:space="preserve"> средство</w:t>
      </w:r>
      <w:r>
        <w:rPr>
          <w:rFonts w:ascii="Times New Roman" w:hAnsi="Times New Roman" w:eastAsia="Times New Roman" w:cs="Times New Roman"/>
          <w:color w:val="auto"/>
          <w:sz w:val="24"/>
          <w:szCs w:val="24"/>
        </w:rPr>
        <w:t>:</w:t>
      </w:r>
    </w:p>
    <w:tbl>
      <w:tblPr>
        <w:tblStyle w:val="3"/>
        <w:tblW w:w="9349" w:type="dxa"/>
        <w:tblInd w:w="2" w:type="dxa"/>
        <w:tblLayout w:type="fixed"/>
        <w:tblCellMar>
          <w:top w:w="0" w:type="dxa"/>
          <w:left w:w="108" w:type="dxa"/>
          <w:bottom w:w="0" w:type="dxa"/>
          <w:right w:w="108" w:type="dxa"/>
        </w:tblCellMar>
      </w:tblPr>
      <w:tblGrid>
        <w:gridCol w:w="3817"/>
        <w:gridCol w:w="5532"/>
      </w:tblGrid>
      <w:tr>
        <w:tblPrEx>
          <w:tblCellMar>
            <w:top w:w="0" w:type="dxa"/>
            <w:left w:w="108" w:type="dxa"/>
            <w:bottom w:w="0" w:type="dxa"/>
            <w:right w:w="108" w:type="dxa"/>
          </w:tblCellMar>
        </w:tblPrEx>
        <w:tc>
          <w:tcPr>
            <w:tcW w:w="3817"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Собственник</w:t>
            </w:r>
          </w:p>
        </w:tc>
        <w:tc>
          <w:tcPr>
            <w:tcW w:w="5532"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lang w:val="ru-RU"/>
              </w:rPr>
              <w:t>ГУП «Севэлектроавтотранс им. А.С. Круподёрова»</w:t>
            </w:r>
          </w:p>
        </w:tc>
      </w:tr>
      <w:tr>
        <w:tblPrEx>
          <w:tblCellMar>
            <w:top w:w="0" w:type="dxa"/>
            <w:left w:w="108" w:type="dxa"/>
            <w:bottom w:w="0" w:type="dxa"/>
            <w:right w:w="108" w:type="dxa"/>
          </w:tblCellMar>
        </w:tblPrEx>
        <w:tc>
          <w:tcPr>
            <w:tcW w:w="3817"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Регистрационный знак</w:t>
            </w:r>
          </w:p>
        </w:tc>
        <w:tc>
          <w:tcPr>
            <w:tcW w:w="5532"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lang w:val="ru-RU"/>
              </w:rPr>
            </w:pPr>
          </w:p>
        </w:tc>
      </w:tr>
      <w:tr>
        <w:tblPrEx>
          <w:tblCellMar>
            <w:top w:w="0" w:type="dxa"/>
            <w:left w:w="108" w:type="dxa"/>
            <w:bottom w:w="0" w:type="dxa"/>
            <w:right w:w="108" w:type="dxa"/>
          </w:tblCellMar>
        </w:tblPrEx>
        <w:tc>
          <w:tcPr>
            <w:tcW w:w="3817"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hint="default" w:ascii="Times New Roman" w:hAnsi="Times New Roman" w:eastAsia="Times New Roman" w:cs="Times New Roman"/>
                <w:color w:val="auto"/>
                <w:sz w:val="24"/>
                <w:szCs w:val="24"/>
                <w:lang w:val="ru-RU"/>
              </w:rPr>
            </w:pPr>
            <w:r>
              <w:rPr>
                <w:rFonts w:hint="default" w:ascii="Times New Roman" w:hAnsi="Times New Roman" w:eastAsia="Times New Roman" w:cs="Times New Roman"/>
                <w:color w:val="auto"/>
                <w:sz w:val="24"/>
                <w:szCs w:val="24"/>
                <w:lang w:val="ru-RU"/>
              </w:rPr>
              <w:t>Номер двигателя</w:t>
            </w:r>
          </w:p>
        </w:tc>
        <w:tc>
          <w:tcPr>
            <w:tcW w:w="5532"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lang w:val="ru-RU"/>
              </w:rPr>
            </w:pPr>
          </w:p>
        </w:tc>
      </w:tr>
      <w:tr>
        <w:tblPrEx>
          <w:tblCellMar>
            <w:top w:w="0" w:type="dxa"/>
            <w:left w:w="108" w:type="dxa"/>
            <w:bottom w:w="0" w:type="dxa"/>
            <w:right w:w="108" w:type="dxa"/>
          </w:tblCellMar>
        </w:tblPrEx>
        <w:tc>
          <w:tcPr>
            <w:tcW w:w="3817"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Марка, модель</w:t>
            </w:r>
          </w:p>
        </w:tc>
        <w:tc>
          <w:tcPr>
            <w:tcW w:w="5532"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lang w:val="ru-RU"/>
              </w:rPr>
            </w:pPr>
          </w:p>
        </w:tc>
      </w:tr>
      <w:tr>
        <w:tblPrEx>
          <w:tblCellMar>
            <w:top w:w="0" w:type="dxa"/>
            <w:left w:w="108" w:type="dxa"/>
            <w:bottom w:w="0" w:type="dxa"/>
            <w:right w:w="108" w:type="dxa"/>
          </w:tblCellMar>
        </w:tblPrEx>
        <w:tc>
          <w:tcPr>
            <w:tcW w:w="3817"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Кузов</w:t>
            </w:r>
          </w:p>
        </w:tc>
        <w:tc>
          <w:tcPr>
            <w:tcW w:w="5532"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p>
        </w:tc>
      </w:tr>
      <w:tr>
        <w:tblPrEx>
          <w:tblCellMar>
            <w:top w:w="0" w:type="dxa"/>
            <w:left w:w="108" w:type="dxa"/>
            <w:bottom w:w="0" w:type="dxa"/>
            <w:right w:w="108" w:type="dxa"/>
          </w:tblCellMar>
        </w:tblPrEx>
        <w:tc>
          <w:tcPr>
            <w:tcW w:w="3817"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Шасси (рама)№</w:t>
            </w:r>
          </w:p>
        </w:tc>
        <w:tc>
          <w:tcPr>
            <w:tcW w:w="5532"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p>
        </w:tc>
      </w:tr>
      <w:tr>
        <w:tblPrEx>
          <w:tblCellMar>
            <w:top w:w="0" w:type="dxa"/>
            <w:left w:w="108" w:type="dxa"/>
            <w:bottom w:w="0" w:type="dxa"/>
            <w:right w:w="108" w:type="dxa"/>
          </w:tblCellMar>
        </w:tblPrEx>
        <w:tc>
          <w:tcPr>
            <w:tcW w:w="3817"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Год выпуска</w:t>
            </w:r>
          </w:p>
        </w:tc>
        <w:tc>
          <w:tcPr>
            <w:tcW w:w="5532"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lang w:val="ru-RU"/>
              </w:rPr>
            </w:pPr>
          </w:p>
        </w:tc>
      </w:tr>
      <w:tr>
        <w:tblPrEx>
          <w:tblCellMar>
            <w:top w:w="0" w:type="dxa"/>
            <w:left w:w="108" w:type="dxa"/>
            <w:bottom w:w="0" w:type="dxa"/>
            <w:right w:w="108" w:type="dxa"/>
          </w:tblCellMar>
        </w:tblPrEx>
        <w:tc>
          <w:tcPr>
            <w:tcW w:w="3817"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Цвет кузова</w:t>
            </w:r>
          </w:p>
        </w:tc>
        <w:tc>
          <w:tcPr>
            <w:tcW w:w="5532"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p>
        </w:tc>
      </w:tr>
      <w:tr>
        <w:tblPrEx>
          <w:tblCellMar>
            <w:top w:w="0" w:type="dxa"/>
            <w:left w:w="108" w:type="dxa"/>
            <w:bottom w:w="0" w:type="dxa"/>
            <w:right w:w="108" w:type="dxa"/>
          </w:tblCellMar>
        </w:tblPrEx>
        <w:tc>
          <w:tcPr>
            <w:tcW w:w="3817"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СРТС</w:t>
            </w:r>
          </w:p>
        </w:tc>
        <w:tc>
          <w:tcPr>
            <w:tcW w:w="5532"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lang w:val="en-US"/>
              </w:rPr>
            </w:pPr>
          </w:p>
        </w:tc>
      </w:tr>
      <w:tr>
        <w:tblPrEx>
          <w:tblCellMar>
            <w:top w:w="0" w:type="dxa"/>
            <w:left w:w="108" w:type="dxa"/>
            <w:bottom w:w="0" w:type="dxa"/>
            <w:right w:w="108" w:type="dxa"/>
          </w:tblCellMar>
        </w:tblPrEx>
        <w:tc>
          <w:tcPr>
            <w:tcW w:w="3817"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Дата выдачи</w:t>
            </w:r>
          </w:p>
        </w:tc>
        <w:tc>
          <w:tcPr>
            <w:tcW w:w="5532"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p>
        </w:tc>
      </w:tr>
    </w:tbl>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0" w:after="0" w:line="240" w:lineRule="auto"/>
        <w:jc w:val="both"/>
        <w:rPr>
          <w:rFonts w:ascii="Times New Roman" w:hAnsi="Times New Roman" w:eastAsia="Times New Roman" w:cs="Times New Roman"/>
          <w:color w:val="auto"/>
          <w:sz w:val="24"/>
          <w:szCs w:val="24"/>
        </w:rPr>
      </w:pPr>
      <w:r>
        <w:rPr>
          <w:rFonts w:hint="default" w:ascii="Times New Roman" w:hAnsi="Times New Roman" w:eastAsia="SimSun" w:cs="Times New Roman"/>
          <w:b w:val="0"/>
          <w:bCs w:val="0"/>
          <w:color w:val="000000"/>
          <w:kern w:val="0"/>
          <w:sz w:val="24"/>
          <w:szCs w:val="24"/>
          <w:lang w:val="ru-RU"/>
        </w:rPr>
        <w:t>Транспортное средство не эксплуатируется, находится в неработоспособном,  законсервированном состоянии или в состоянии, требующем ремонта</w:t>
      </w:r>
      <w:r>
        <w:rPr>
          <w:rFonts w:ascii="Times New Roman" w:hAnsi="Times New Roman" w:eastAsia="Times New Roman" w:cs="Times New Roman"/>
          <w:color w:val="auto"/>
          <w:sz w:val="24"/>
          <w:szCs w:val="24"/>
        </w:rPr>
        <w:t>.</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0" w:after="0" w:line="240" w:lineRule="auto"/>
        <w:jc w:val="both"/>
        <w:rPr>
          <w:rFonts w:ascii="Times New Roman" w:hAnsi="Times New Roman" w:eastAsia="Times New Roman" w:cs="Times New Roman"/>
          <w:color w:val="auto"/>
          <w:sz w:val="24"/>
          <w:szCs w:val="24"/>
        </w:rPr>
      </w:pP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0" w:after="0" w:line="240" w:lineRule="auto"/>
        <w:jc w:val="both"/>
        <w:rPr>
          <w:rFonts w:ascii="Times New Roman" w:hAnsi="Times New Roman" w:eastAsia="Times New Roman" w:cs="Times New Roman"/>
          <w:color w:val="auto"/>
          <w:sz w:val="24"/>
          <w:szCs w:val="24"/>
        </w:rPr>
      </w:pP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0" w:after="0" w:line="240" w:lineRule="auto"/>
        <w:jc w:val="both"/>
        <w:rPr>
          <w:rFonts w:ascii="Times New Roman" w:hAnsi="Times New Roman" w:eastAsia="Times New Roman" w:cs="Times New Roman"/>
          <w:color w:val="auto"/>
          <w:sz w:val="24"/>
          <w:szCs w:val="24"/>
        </w:rPr>
      </w:pP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0" w:after="0" w:line="240" w:lineRule="auto"/>
        <w:jc w:val="both"/>
        <w:rPr>
          <w:rFonts w:ascii="Times New Roman" w:hAnsi="Times New Roman" w:eastAsia="Times New Roman" w:cs="Times New Roman"/>
          <w:color w:val="auto"/>
          <w:sz w:val="24"/>
          <w:szCs w:val="24"/>
        </w:rPr>
      </w:pP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0" w:after="0" w:line="24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Стороны претензий друг к другу не имеют.</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0" w:after="0" w:line="24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 xml:space="preserve">Настоящий акт составлен в 3-х экземплярах. </w:t>
      </w:r>
    </w:p>
    <w:p>
      <w:pPr>
        <w:bidi w:val="0"/>
        <w:ind w:left="708" w:firstLine="708"/>
        <w:jc w:val="left"/>
        <w:rPr>
          <w:rFonts w:cs="Times New Roman"/>
          <w:color w:val="auto"/>
          <w:szCs w:val="24"/>
        </w:rPr>
      </w:pPr>
      <w:r>
        <w:rPr>
          <w:rFonts w:hint="default" w:ascii="Times New Roman" w:hAnsi="Times New Roman" w:eastAsia="SimSun" w:cs="Times New Roman"/>
          <w:b/>
          <w:bCs/>
          <w:kern w:val="0"/>
          <w:sz w:val="24"/>
          <w:szCs w:val="24"/>
          <w:highlight w:val="none"/>
          <w:lang w:val="ru-RU"/>
        </w:rPr>
        <w:t>ПРОДАВЕЦ</w:t>
      </w:r>
      <w:r>
        <w:rPr>
          <w:rFonts w:ascii="Times New Roman" w:hAnsi="Times New Roman" w:cs="Times New Roman"/>
          <w:b/>
          <w:bCs/>
          <w:color w:val="auto"/>
          <w:sz w:val="24"/>
          <w:szCs w:val="24"/>
        </w:rPr>
        <w:t>:</w:t>
      </w:r>
      <w:r>
        <w:rPr>
          <w:rFonts w:ascii="Times New Roman" w:hAnsi="Times New Roman" w:cs="Times New Roman"/>
          <w:b/>
          <w:bCs/>
          <w:color w:val="auto"/>
          <w:sz w:val="24"/>
          <w:szCs w:val="24"/>
        </w:rPr>
        <w:tab/>
      </w:r>
      <w:r>
        <w:rPr>
          <w:rFonts w:ascii="Times New Roman" w:hAnsi="Times New Roman" w:cs="Times New Roman"/>
          <w:b/>
          <w:bCs/>
          <w:color w:val="auto"/>
          <w:sz w:val="24"/>
          <w:szCs w:val="24"/>
        </w:rPr>
        <w:tab/>
      </w:r>
      <w:r>
        <w:rPr>
          <w:rFonts w:ascii="Times New Roman" w:hAnsi="Times New Roman" w:cs="Times New Roman"/>
          <w:b/>
          <w:bCs/>
          <w:color w:val="auto"/>
          <w:sz w:val="24"/>
          <w:szCs w:val="24"/>
        </w:rPr>
        <w:tab/>
      </w:r>
      <w:r>
        <w:rPr>
          <w:rFonts w:ascii="Times New Roman" w:hAnsi="Times New Roman" w:cs="Times New Roman"/>
          <w:b/>
          <w:bCs/>
          <w:color w:val="auto"/>
          <w:sz w:val="24"/>
          <w:szCs w:val="24"/>
        </w:rPr>
        <w:tab/>
      </w:r>
      <w:r>
        <w:rPr>
          <w:rFonts w:ascii="Times New Roman" w:hAnsi="Times New Roman" w:cs="Times New Roman"/>
          <w:b/>
          <w:bCs/>
          <w:color w:val="auto"/>
          <w:sz w:val="24"/>
          <w:szCs w:val="24"/>
        </w:rPr>
        <w:tab/>
      </w:r>
      <w:r>
        <w:rPr>
          <w:rFonts w:ascii="Times New Roman" w:hAnsi="Times New Roman" w:cs="Times New Roman"/>
          <w:b/>
          <w:bCs/>
          <w:color w:val="auto"/>
          <w:sz w:val="24"/>
          <w:szCs w:val="24"/>
        </w:rPr>
        <w:tab/>
      </w:r>
      <w:r>
        <w:rPr>
          <w:rFonts w:hint="default" w:ascii="Times New Roman" w:hAnsi="Times New Roman" w:eastAsia="SimSun" w:cs="Times New Roman"/>
          <w:b/>
          <w:bCs/>
          <w:kern w:val="0"/>
          <w:sz w:val="24"/>
          <w:szCs w:val="24"/>
          <w:highlight w:val="none"/>
          <w:lang w:val="ru-RU"/>
        </w:rPr>
        <w:t>ПОКУПАТЕЛЬ</w:t>
      </w:r>
      <w:r>
        <w:rPr>
          <w:rFonts w:ascii="Times New Roman" w:hAnsi="Times New Roman" w:cs="Times New Roman"/>
          <w:b/>
          <w:bCs/>
          <w:color w:val="auto"/>
          <w:sz w:val="24"/>
          <w:szCs w:val="24"/>
        </w:rPr>
        <w:t>:</w:t>
      </w:r>
    </w:p>
    <w:tbl>
      <w:tblPr>
        <w:tblStyle w:val="3"/>
        <w:tblW w:w="10274" w:type="dxa"/>
        <w:tblInd w:w="110" w:type="dxa"/>
        <w:tblLayout w:type="fixed"/>
        <w:tblCellMar>
          <w:top w:w="0" w:type="dxa"/>
          <w:left w:w="108" w:type="dxa"/>
          <w:bottom w:w="0" w:type="dxa"/>
          <w:right w:w="108" w:type="dxa"/>
        </w:tblCellMar>
      </w:tblPr>
      <w:tblGrid>
        <w:gridCol w:w="5063"/>
        <w:gridCol w:w="5211"/>
      </w:tblGrid>
      <w:tr>
        <w:tblPrEx>
          <w:tblCellMar>
            <w:top w:w="0" w:type="dxa"/>
            <w:left w:w="108" w:type="dxa"/>
            <w:bottom w:w="0" w:type="dxa"/>
            <w:right w:w="108" w:type="dxa"/>
          </w:tblCellMar>
        </w:tblPrEx>
        <w:tc>
          <w:tcPr>
            <w:tcW w:w="5063" w:type="dxa"/>
            <w:shd w:val="clear" w:color="auto" w:fill="auto"/>
          </w:tcPr>
          <w:p>
            <w:pPr>
              <w:bidi w:val="0"/>
              <w:ind w:right="391" w:firstLine="0"/>
              <w:jc w:val="left"/>
              <w:rPr>
                <w:rFonts w:ascii="Times New Roman" w:hAnsi="Times New Roman" w:cs="Times New Roman"/>
                <w:color w:val="auto"/>
                <w:sz w:val="24"/>
                <w:szCs w:val="24"/>
              </w:rPr>
            </w:pPr>
          </w:p>
          <w:p>
            <w:pPr>
              <w:bidi w:val="0"/>
              <w:ind w:left="-108" w:right="391" w:firstLine="0"/>
              <w:jc w:val="both"/>
              <w:rPr>
                <w:rFonts w:cs="Times New Roman"/>
                <w:color w:val="auto"/>
                <w:szCs w:val="24"/>
              </w:rPr>
            </w:pPr>
            <w:r>
              <w:rPr>
                <w:rFonts w:ascii="Times New Roman" w:hAnsi="Times New Roman" w:cs="Times New Roman"/>
                <w:color w:val="auto"/>
                <w:sz w:val="24"/>
                <w:szCs w:val="24"/>
              </w:rPr>
              <w:t>_____________________/</w:t>
            </w:r>
            <w:r>
              <w:rPr>
                <w:rFonts w:hint="default" w:ascii="Times New Roman" w:hAnsi="Times New Roman" w:cs="Times New Roman"/>
                <w:color w:val="auto"/>
                <w:sz w:val="24"/>
                <w:szCs w:val="24"/>
                <w:lang w:val="ru-RU"/>
              </w:rPr>
              <w:t>___________</w:t>
            </w:r>
            <w:r>
              <w:rPr>
                <w:rFonts w:ascii="Times New Roman" w:hAnsi="Times New Roman" w:cs="Times New Roman"/>
                <w:color w:val="auto"/>
                <w:sz w:val="24"/>
                <w:szCs w:val="24"/>
              </w:rPr>
              <w:t>/</w:t>
            </w:r>
          </w:p>
          <w:p>
            <w:pPr>
              <w:bidi w:val="0"/>
              <w:spacing w:before="0" w:after="160"/>
              <w:ind w:left="-108" w:firstLine="0"/>
              <w:jc w:val="both"/>
              <w:rPr>
                <w:rFonts w:cs="Times New Roman"/>
                <w:color w:val="auto"/>
                <w:szCs w:val="24"/>
              </w:rPr>
            </w:pPr>
          </w:p>
        </w:tc>
        <w:tc>
          <w:tcPr>
            <w:tcW w:w="5211" w:type="dxa"/>
            <w:shd w:val="clear" w:color="auto" w:fill="auto"/>
          </w:tcPr>
          <w:tbl>
            <w:tblPr>
              <w:tblStyle w:val="3"/>
              <w:tblW w:w="4850" w:type="dxa"/>
              <w:tblInd w:w="0" w:type="dxa"/>
              <w:tblLayout w:type="fixed"/>
              <w:tblCellMar>
                <w:top w:w="0" w:type="dxa"/>
                <w:left w:w="108" w:type="dxa"/>
                <w:bottom w:w="0" w:type="dxa"/>
                <w:right w:w="108" w:type="dxa"/>
              </w:tblCellMar>
            </w:tblPr>
            <w:tblGrid>
              <w:gridCol w:w="4850"/>
            </w:tblGrid>
            <w:tr>
              <w:tblPrEx>
                <w:tblCellMar>
                  <w:top w:w="0" w:type="dxa"/>
                  <w:left w:w="108" w:type="dxa"/>
                  <w:bottom w:w="0" w:type="dxa"/>
                  <w:right w:w="108" w:type="dxa"/>
                </w:tblCellMar>
              </w:tblPrEx>
              <w:trPr>
                <w:trHeight w:val="978" w:hRule="atLeast"/>
              </w:trPr>
              <w:tc>
                <w:tcPr>
                  <w:tcW w:w="4850" w:type="dxa"/>
                  <w:shd w:val="clear" w:color="auto" w:fill="auto"/>
                </w:tcPr>
                <w:p>
                  <w:pPr>
                    <w:bidi w:val="0"/>
                    <w:jc w:val="left"/>
                    <w:rPr>
                      <w:rFonts w:ascii="Times New Roman" w:hAnsi="Times New Roman" w:cs="Times New Roman"/>
                      <w:color w:val="auto"/>
                      <w:sz w:val="24"/>
                      <w:szCs w:val="24"/>
                    </w:rPr>
                  </w:pPr>
                </w:p>
                <w:p>
                  <w:pPr>
                    <w:bidi w:val="0"/>
                    <w:ind w:left="-108" w:right="391" w:firstLine="0"/>
                    <w:jc w:val="both"/>
                    <w:rPr>
                      <w:rFonts w:cs="Times New Roman"/>
                      <w:color w:val="auto"/>
                      <w:szCs w:val="24"/>
                    </w:rPr>
                  </w:pPr>
                  <w:r>
                    <w:rPr>
                      <w:rFonts w:ascii="Times New Roman" w:hAnsi="Times New Roman" w:cs="Times New Roman"/>
                      <w:color w:val="auto"/>
                      <w:sz w:val="24"/>
                      <w:szCs w:val="24"/>
                    </w:rPr>
                    <w:t>_____________________/</w:t>
                  </w:r>
                  <w:r>
                    <w:rPr>
                      <w:rFonts w:hint="default" w:ascii="Times New Roman" w:hAnsi="Times New Roman" w:cs="Times New Roman"/>
                      <w:color w:val="auto"/>
                      <w:sz w:val="24"/>
                      <w:szCs w:val="24"/>
                      <w:lang w:val="ru-RU"/>
                    </w:rPr>
                    <w:t>_________</w:t>
                  </w:r>
                  <w:r>
                    <w:rPr>
                      <w:rFonts w:ascii="Times New Roman" w:hAnsi="Times New Roman" w:cs="Times New Roman"/>
                      <w:color w:val="auto"/>
                      <w:sz w:val="24"/>
                      <w:szCs w:val="24"/>
                    </w:rPr>
                    <w:t>/</w:t>
                  </w:r>
                </w:p>
                <w:p>
                  <w:pPr>
                    <w:bidi w:val="0"/>
                    <w:spacing w:before="0" w:after="160" w:line="259" w:lineRule="auto"/>
                    <w:jc w:val="left"/>
                    <w:rPr>
                      <w:rFonts w:cs="Times New Roman"/>
                      <w:color w:val="auto"/>
                      <w:szCs w:val="24"/>
                    </w:rPr>
                  </w:pPr>
                  <w:r>
                    <w:rPr>
                      <w:rFonts w:ascii="Times New Roman" w:hAnsi="Times New Roman" w:cs="Times New Roman"/>
                      <w:color w:val="auto"/>
                      <w:sz w:val="24"/>
                      <w:szCs w:val="24"/>
                    </w:rPr>
                    <w:t xml:space="preserve"> </w:t>
                  </w:r>
                </w:p>
              </w:tc>
            </w:tr>
          </w:tbl>
          <w:p>
            <w:pPr>
              <w:bidi w:val="0"/>
              <w:spacing w:before="0" w:after="160"/>
              <w:jc w:val="left"/>
              <w:rPr>
                <w:rFonts w:ascii="Times New Roman" w:hAnsi="Times New Roman" w:cs="Times New Roman"/>
                <w:color w:val="auto"/>
                <w:sz w:val="24"/>
                <w:szCs w:val="24"/>
              </w:rPr>
            </w:pPr>
          </w:p>
        </w:tc>
      </w:tr>
    </w:tbl>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0" w:after="0" w:line="240" w:lineRule="auto"/>
        <w:jc w:val="both"/>
      </w:pPr>
    </w:p>
    <w:p>
      <w:pPr>
        <w:rPr>
          <w:rFonts w:hint="default"/>
          <w:color w:val="auto"/>
          <w:lang w:val="ru-RU"/>
        </w:rPr>
      </w:pPr>
    </w:p>
    <w:sectPr>
      <w:headerReference r:id="rId5" w:type="default"/>
      <w:footerReference r:id="rId6" w:type="default"/>
      <w:pgSz w:w="11906" w:h="16838"/>
      <w:pgMar w:top="818" w:right="488" w:bottom="1134" w:left="1418" w:header="720" w:footer="720" w:gutter="0"/>
      <w:pgNumType w:fmt="decimal"/>
      <w:cols w:space="720" w:num="1"/>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CC"/>
    <w:family w:val="roman"/>
    <w:pitch w:val="default"/>
    <w:sig w:usb0="E4002EFF" w:usb1="C000E47F" w:usb2="00000009" w:usb3="00000000" w:csb0="200001FF" w:csb1="00000000"/>
  </w:font>
  <w:font w:name="Liberation Sans">
    <w:altName w:val="Arial"/>
    <w:panose1 w:val="00000000000000000000"/>
    <w:charset w:val="CC"/>
    <w:family w:val="roman"/>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bidi w:val="0"/>
      <w:spacing w:before="0" w:after="160" w:line="259" w:lineRule="auto"/>
      <w:jc w:val="left"/>
    </w:pPr>
    <w:r>
      <w:fldChar w:fldCharType="begin"/>
    </w:r>
    <w:r>
      <w:instrText xml:space="preserve">PAGE</w:instrText>
    </w:r>
    <w:r>
      <w:fldChar w:fldCharType="separate"/>
    </w:r>
    <w:r>
      <w:t>10</w:t>
    </w:r>
    <w:r>
      <w:fldChar w:fldCharType="end"/>
    </w:r>
    <w:r>
      <w:t xml:space="preserve"> / </w:t>
    </w:r>
    <w:r>
      <w:fldChar w:fldCharType="begin"/>
    </w:r>
    <w:r>
      <w:instrText xml:space="preserve">NUMPAGES</w:instrText>
    </w:r>
    <w:r>
      <w:fldChar w:fldCharType="separate"/>
    </w:r>
    <w: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bidi w:val="0"/>
      <w:spacing w:before="0" w:after="160" w:line="259" w:lineRule="aut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1"/>
      <w:numFmt w:val="decimal"/>
      <w:lvlText w:val="%1."/>
      <w:lvlJc w:val="left"/>
      <w:pPr>
        <w:ind w:left="645" w:hanging="360"/>
      </w:pPr>
    </w:lvl>
    <w:lvl w:ilvl="1" w:tentative="0">
      <w:start w:val="1"/>
      <w:numFmt w:val="lowerLetter"/>
      <w:lvlText w:val="%2."/>
      <w:lvlJc w:val="left"/>
      <w:pPr>
        <w:ind w:left="1365" w:hanging="360"/>
      </w:pPr>
    </w:lvl>
    <w:lvl w:ilvl="2" w:tentative="0">
      <w:start w:val="1"/>
      <w:numFmt w:val="lowerRoman"/>
      <w:lvlText w:val="%3."/>
      <w:lvlJc w:val="right"/>
      <w:pPr>
        <w:ind w:left="2085" w:hanging="180"/>
      </w:pPr>
    </w:lvl>
    <w:lvl w:ilvl="3" w:tentative="0">
      <w:start w:val="1"/>
      <w:numFmt w:val="decimal"/>
      <w:lvlText w:val="%4."/>
      <w:lvlJc w:val="left"/>
      <w:pPr>
        <w:ind w:left="2805" w:hanging="360"/>
      </w:pPr>
    </w:lvl>
    <w:lvl w:ilvl="4" w:tentative="0">
      <w:start w:val="1"/>
      <w:numFmt w:val="lowerLetter"/>
      <w:lvlText w:val="%5."/>
      <w:lvlJc w:val="left"/>
      <w:pPr>
        <w:ind w:left="3525" w:hanging="360"/>
      </w:pPr>
    </w:lvl>
    <w:lvl w:ilvl="5" w:tentative="0">
      <w:start w:val="1"/>
      <w:numFmt w:val="lowerRoman"/>
      <w:lvlText w:val="%6."/>
      <w:lvlJc w:val="right"/>
      <w:pPr>
        <w:ind w:left="4245" w:hanging="180"/>
      </w:pPr>
    </w:lvl>
    <w:lvl w:ilvl="6" w:tentative="0">
      <w:start w:val="1"/>
      <w:numFmt w:val="decimal"/>
      <w:lvlText w:val="%7."/>
      <w:lvlJc w:val="left"/>
      <w:pPr>
        <w:ind w:left="4965" w:hanging="360"/>
      </w:pPr>
    </w:lvl>
    <w:lvl w:ilvl="7" w:tentative="0">
      <w:start w:val="1"/>
      <w:numFmt w:val="lowerLetter"/>
      <w:lvlText w:val="%8."/>
      <w:lvlJc w:val="left"/>
      <w:pPr>
        <w:ind w:left="5685" w:hanging="360"/>
      </w:pPr>
    </w:lvl>
    <w:lvl w:ilvl="8" w:tentative="0">
      <w:start w:val="1"/>
      <w:numFmt w:val="lowerRoman"/>
      <w:lvlText w:val="%9."/>
      <w:lvlJc w:val="right"/>
      <w:pPr>
        <w:ind w:left="64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embedSystemFonts/>
  <w:bordersDoNotSurroundHeader w:val="0"/>
  <w:bordersDoNotSurroundFooter w:val="0"/>
  <w:documentProtection w:enforcement="0"/>
  <w:defaultTabStop w:val="708"/>
  <w:displayHorizontalDrawingGridEvery w:val="1"/>
  <w:displayVerticalDrawingGridEvery w:val="1"/>
  <w:noPunctuationKerning w:val="1"/>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0174623"/>
    <w:rsid w:val="03854AA4"/>
    <w:rsid w:val="070E3E56"/>
    <w:rsid w:val="091D1F62"/>
    <w:rsid w:val="0A2D400E"/>
    <w:rsid w:val="0F187119"/>
    <w:rsid w:val="0F3243DD"/>
    <w:rsid w:val="105D4B7D"/>
    <w:rsid w:val="155F6F5F"/>
    <w:rsid w:val="1F565423"/>
    <w:rsid w:val="20265E06"/>
    <w:rsid w:val="20E141B0"/>
    <w:rsid w:val="24101106"/>
    <w:rsid w:val="29EB752C"/>
    <w:rsid w:val="2C423CAF"/>
    <w:rsid w:val="2FDE1F59"/>
    <w:rsid w:val="314D1211"/>
    <w:rsid w:val="35A85B12"/>
    <w:rsid w:val="3B0A6FB9"/>
    <w:rsid w:val="3B3C6A26"/>
    <w:rsid w:val="418D4B14"/>
    <w:rsid w:val="470C02C3"/>
    <w:rsid w:val="49FD0075"/>
    <w:rsid w:val="4EE55DEC"/>
    <w:rsid w:val="54174FC8"/>
    <w:rsid w:val="55AB13FA"/>
    <w:rsid w:val="57CC15E6"/>
    <w:rsid w:val="5C2671E1"/>
    <w:rsid w:val="66CD7D84"/>
    <w:rsid w:val="6A1341A6"/>
    <w:rsid w:val="6C3613A4"/>
    <w:rsid w:val="71762B2F"/>
    <w:rsid w:val="762E3D9D"/>
    <w:rsid w:val="7B3213D9"/>
    <w:rsid w:val="7F0F7FB4"/>
  </w:rsids>
  <m:mathPr>
    <m:brkBin m:val="before"/>
    <m:brkBinSub m:val="--"/>
    <m:smallFrac m:val="0"/>
    <m:dispDef/>
    <m:lMargin m:val="0"/>
    <m:rMargin m:val="0"/>
    <m:defJc m:val="centerGroup"/>
    <m:wrapIndent m:val="1440"/>
    <m:intLim m:val="subSup"/>
    <m:naryLim m:val="undOvr"/>
  </m:mathPr>
  <w:themeFontLang w:val="ru-RU"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qFormat="1" w:unhideWhenUsed="0" w:uiPriority="0" w:semiHidden="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widowControl w:val="0"/>
      <w:bidi w:val="0"/>
      <w:spacing w:before="0" w:after="160" w:line="259" w:lineRule="auto"/>
      <w:jc w:val="left"/>
    </w:pPr>
    <w:rPr>
      <w:rFonts w:ascii="Arial" w:hAnsi="Arial" w:eastAsia="Arial" w:cs="Arial"/>
      <w:color w:val="auto"/>
      <w:kern w:val="0"/>
      <w:sz w:val="20"/>
      <w:szCs w:val="20"/>
      <w:lang w:val="ru-RU" w:eastAsia="ru-RU"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qFormat/>
    <w:uiPriority w:val="0"/>
    <w:pPr>
      <w:spacing w:before="0" w:after="0" w:line="240" w:lineRule="auto"/>
    </w:pPr>
    <w:rPr>
      <w:rFonts w:ascii="Segoe UI" w:hAnsi="Segoe UI" w:cs="Times New Roman"/>
      <w:sz w:val="18"/>
      <w:szCs w:val="18"/>
    </w:rPr>
  </w:style>
  <w:style w:type="paragraph" w:styleId="5">
    <w:name w:val="caption"/>
    <w:basedOn w:val="1"/>
    <w:next w:val="1"/>
    <w:qFormat/>
    <w:uiPriority w:val="0"/>
    <w:pPr>
      <w:suppressLineNumbers/>
      <w:spacing w:before="120" w:after="120"/>
    </w:pPr>
    <w:rPr>
      <w:rFonts w:cs="Arial"/>
      <w:i/>
      <w:iCs/>
      <w:sz w:val="24"/>
      <w:szCs w:val="24"/>
    </w:rPr>
  </w:style>
  <w:style w:type="paragraph" w:styleId="6">
    <w:name w:val="header"/>
    <w:basedOn w:val="7"/>
    <w:qFormat/>
    <w:uiPriority w:val="0"/>
  </w:style>
  <w:style w:type="paragraph" w:customStyle="1" w:styleId="7">
    <w:name w:val="Верхний и нижний колонтитулы"/>
    <w:basedOn w:val="1"/>
    <w:qFormat/>
    <w:uiPriority w:val="0"/>
  </w:style>
  <w:style w:type="paragraph" w:styleId="8">
    <w:name w:val="Body Text"/>
    <w:basedOn w:val="1"/>
    <w:qFormat/>
    <w:uiPriority w:val="0"/>
    <w:pPr>
      <w:spacing w:before="0" w:after="140" w:line="276" w:lineRule="auto"/>
    </w:pPr>
  </w:style>
  <w:style w:type="paragraph" w:styleId="9">
    <w:name w:val="footer"/>
    <w:basedOn w:val="7"/>
    <w:qFormat/>
    <w:uiPriority w:val="0"/>
  </w:style>
  <w:style w:type="paragraph" w:styleId="10">
    <w:name w:val="List"/>
    <w:basedOn w:val="8"/>
    <w:qFormat/>
    <w:uiPriority w:val="0"/>
    <w:rPr>
      <w:rFonts w:cs="Arial"/>
    </w:rPr>
  </w:style>
  <w:style w:type="paragraph" w:styleId="11">
    <w:name w:val="Normal (Web)"/>
    <w:basedOn w:val="1"/>
    <w:unhideWhenUsed/>
    <w:qFormat/>
    <w:uiPriority w:val="0"/>
    <w:pPr>
      <w:spacing w:beforeAutospacing="1" w:after="119" w:line="240" w:lineRule="auto"/>
    </w:pPr>
    <w:rPr>
      <w:rFonts w:ascii="Times New Roman" w:hAnsi="Times New Roman" w:eastAsia="Times New Roman" w:cs="Times New Roman"/>
      <w:sz w:val="24"/>
      <w:szCs w:val="24"/>
    </w:rPr>
  </w:style>
  <w:style w:type="character" w:customStyle="1" w:styleId="12">
    <w:name w:val="Интернет-ссылка"/>
    <w:qFormat/>
    <w:uiPriority w:val="0"/>
    <w:rPr>
      <w:color w:val="0000FF"/>
      <w:u w:val="single"/>
    </w:rPr>
  </w:style>
  <w:style w:type="character" w:customStyle="1" w:styleId="13">
    <w:name w:val="Стиль Масштаб знаков: 100%"/>
    <w:qFormat/>
    <w:uiPriority w:val="0"/>
    <w:rPr>
      <w:w w:val="100"/>
    </w:rPr>
  </w:style>
  <w:style w:type="character" w:customStyle="1" w:styleId="14">
    <w:name w:val="Текст выноски Знак"/>
    <w:qFormat/>
    <w:uiPriority w:val="0"/>
    <w:rPr>
      <w:rFonts w:ascii="Segoe UI" w:hAnsi="Segoe UI" w:cs="Segoe UI"/>
      <w:sz w:val="18"/>
      <w:szCs w:val="18"/>
    </w:rPr>
  </w:style>
  <w:style w:type="paragraph" w:customStyle="1" w:styleId="15">
    <w:name w:val="Заголовок"/>
    <w:basedOn w:val="1"/>
    <w:next w:val="8"/>
    <w:qFormat/>
    <w:uiPriority w:val="0"/>
    <w:pPr>
      <w:keepNext/>
      <w:spacing w:before="240" w:after="120"/>
    </w:pPr>
    <w:rPr>
      <w:rFonts w:ascii="Liberation Sans" w:hAnsi="Liberation Sans" w:eastAsia="Microsoft YaHei" w:cs="Arial"/>
      <w:sz w:val="28"/>
      <w:szCs w:val="28"/>
    </w:rPr>
  </w:style>
  <w:style w:type="paragraph" w:customStyle="1" w:styleId="16">
    <w:name w:val="Указатель1"/>
    <w:basedOn w:val="1"/>
    <w:qFormat/>
    <w:uiPriority w:val="0"/>
    <w:pPr>
      <w:suppressLineNumbers/>
    </w:pPr>
    <w:rPr>
      <w:rFonts w:cs="Arial"/>
    </w:rPr>
  </w:style>
  <w:style w:type="paragraph" w:customStyle="1" w:styleId="17">
    <w:name w:val="align-center"/>
    <w:basedOn w:val="1"/>
    <w:qFormat/>
    <w:uiPriority w:val="0"/>
    <w:pPr>
      <w:spacing w:before="0" w:after="223" w:line="240" w:lineRule="auto"/>
      <w:jc w:val="center"/>
    </w:pPr>
    <w:rPr>
      <w:rFonts w:ascii="Times New Roman" w:hAnsi="Times New Roman" w:eastAsia="Times New Roman" w:cs="Times New Roman"/>
      <w:sz w:val="24"/>
      <w:szCs w:val="24"/>
    </w:rPr>
  </w:style>
  <w:style w:type="paragraph" w:customStyle="1" w:styleId="18">
    <w:name w:val="Основной текст с отступом 21"/>
    <w:basedOn w:val="1"/>
    <w:qFormat/>
    <w:uiPriority w:val="0"/>
    <w:pPr>
      <w:suppressAutoHyphens/>
      <w:spacing w:before="0" w:after="0" w:line="240" w:lineRule="auto"/>
      <w:ind w:firstLine="567"/>
      <w:jc w:val="both"/>
    </w:pPr>
    <w:rPr>
      <w:rFonts w:ascii="Times New Roman" w:hAnsi="Times New Roman" w:eastAsia="Times New Roman" w:cs="Times New Roman"/>
      <w:lang w:eastAsia="zh-CN"/>
    </w:rPr>
  </w:style>
  <w:style w:type="paragraph" w:customStyle="1" w:styleId="19">
    <w:name w:val="Сd1оeeдe4еe5рf0жe6иe8мecоeeеe5 тf2аe0бe1лebиe8цf6ыfb"/>
    <w:basedOn w:val="1"/>
    <w:qFormat/>
    <w:uiPriority w:val="99"/>
    <w:pPr>
      <w:widowControl w:val="0"/>
      <w:suppressAutoHyphens/>
      <w:spacing w:before="0" w:after="0" w:line="240" w:lineRule="auto"/>
    </w:pPr>
    <w:rPr>
      <w:rFonts w:eastAsia="Times New Roman"/>
      <w:kern w:val="2"/>
      <w:sz w:val="26"/>
      <w:szCs w:val="26"/>
      <w:lang w:bidi="hi-IN"/>
    </w:rPr>
  </w:style>
  <w:style w:type="paragraph" w:customStyle="1" w:styleId="20">
    <w:name w:val="ConsNonformat"/>
    <w:qFormat/>
    <w:uiPriority w:val="99"/>
    <w:pPr>
      <w:widowControl w:val="0"/>
      <w:bidi w:val="0"/>
      <w:ind w:right="19772" w:firstLine="0"/>
      <w:jc w:val="left"/>
    </w:pPr>
    <w:rPr>
      <w:rFonts w:ascii="Courier New" w:hAnsi="Courier New" w:eastAsia="Times New Roman" w:cs="Courier New"/>
      <w:color w:val="auto"/>
      <w:kern w:val="0"/>
      <w:sz w:val="20"/>
      <w:szCs w:val="20"/>
      <w:lang w:val="ru-RU" w:eastAsia="ru-RU" w:bidi="ar-SA"/>
    </w:rPr>
  </w:style>
  <w:style w:type="table" w:customStyle="1" w:styleId="21">
    <w:name w:val="temp_table_style"/>
    <w:qFormat/>
    <w:uiPriority w:val="99"/>
    <w:pPr>
      <w:spacing w:after="160" w:line="259" w:lineRule="auto"/>
    </w:pPr>
    <w:tblPr>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0" w:type="dxa"/>
        <w:bottom w:w="0" w:type="dxa"/>
        <w:right w:w="0" w:type="dxa"/>
      </w:tblCellMar>
    </w:tblPr>
  </w:style>
  <w:style w:type="paragraph" w:customStyle="1" w:styleId="22">
    <w:name w:val="ConsPlusNonformat"/>
    <w:qFormat/>
    <w:uiPriority w:val="0"/>
    <w:pPr>
      <w:widowControl w:val="0"/>
      <w:autoSpaceDE w:val="0"/>
      <w:autoSpaceDN w:val="0"/>
      <w:adjustRightInd w:val="0"/>
    </w:pPr>
    <w:rPr>
      <w:rFonts w:ascii="Courier New" w:hAnsi="Courier New" w:eastAsia="SimSun" w:cs="Courier New"/>
      <w:lang w:val="ru-RU" w:eastAsia="ru-RU"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0A58AA-32D5-4A1A-9AA7-0518C9502E89}">
  <ds:schemaRefs/>
</ds:datastoreItem>
</file>

<file path=docProps/app.xml><?xml version="1.0" encoding="utf-8"?>
<Properties xmlns="http://schemas.openxmlformats.org/officeDocument/2006/extended-properties" xmlns:vt="http://schemas.openxmlformats.org/officeDocument/2006/docPropsVTypes">
  <Template>Normal</Template>
  <Pages>10</Pages>
  <Words>2852</Words>
  <Characters>20386</Characters>
  <Paragraphs>196</Paragraphs>
  <TotalTime>2</TotalTime>
  <ScaleCrop>false</ScaleCrop>
  <LinksUpToDate>false</LinksUpToDate>
  <CharactersWithSpaces>23273</CharactersWithSpaces>
  <Application>WPS Office_11.2.0.10265_F1E327BC-269C-435d-A152-05C5408002CA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2019-09-13T07:20:00Z</dcterms:created>
  <dc:creator>user</dc:creator>
  <cp:lastModifiedBy>oz1</cp:lastModifiedBy>
  <cp:lastPrinted>2021-09-03T10:14:00Z</cp:lastPrinted>
  <dcterms:modified xsi:type="dcterms:W3CDTF">2021-09-03T13:15:50Z</dcterms:modified>
  <dc:title>ДОГОВОР АРЕНДЫ</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1049-11.2.0.10265</vt:lpwstr>
  </property>
  <property fmtid="{D5CDD505-2E9C-101B-9397-08002B2CF9AE}" pid="4" name="LinksUpToDate">
    <vt:bool>false</vt:bool>
  </property>
  <property fmtid="{D5CDD505-2E9C-101B-9397-08002B2CF9AE}" pid="5" name="ScaleCrop">
    <vt:bool>false</vt:bool>
  </property>
  <property fmtid="{D5CDD505-2E9C-101B-9397-08002B2CF9AE}" pid="6" name="ICV">
    <vt:lpwstr>88D03EC402524F6D9F15B719ACF4ED99</vt:lpwstr>
  </property>
</Properties>
</file>