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27" w:rsidRPr="00210169" w:rsidRDefault="00FD6527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D6527" w:rsidRPr="00210169" w:rsidRDefault="00FE68E9">
      <w:pPr>
        <w:tabs>
          <w:tab w:val="left" w:pos="0"/>
          <w:tab w:val="left" w:pos="708"/>
        </w:tabs>
        <w:ind w:hanging="25"/>
        <w:jc w:val="center"/>
      </w:pPr>
      <w:r w:rsidRPr="00210169">
        <w:t xml:space="preserve">ПРОТОКОЛ ЗАСЕДАНИЯ ЗАКУПОЧНОЙ КОМИССИИ ГОСУДАРСТВЕННОЕ АВТОНОМНОЕ УЧРЕЖДЕНИЕ СЕВАСТОПОЛЯ "НАУЧНО-ИССЛЕДОВАТЕЛЬСКИЙ И ПРОЕКТНЫЙ ИНСТИТУТ ГРАДОСТРОИТЕЛЬСТВА, АРХИТЕКТУРЫ, ИЗЫСКАНИЙ И СРЕДЫ" </w:t>
      </w:r>
      <w:r w:rsidR="00B14E00" w:rsidRPr="00210169">
        <w:br/>
      </w:r>
    </w:p>
    <w:p w:rsidR="00FD6527" w:rsidRPr="00210169" w:rsidRDefault="000463A5" w:rsidP="000235EA">
      <w:pPr>
        <w:ind w:firstLine="850"/>
        <w:jc w:val="right"/>
      </w:pPr>
      <w:r w:rsidRPr="00210169">
        <w:t>Дата подписания протокола: 02.12</w:t>
      </w:r>
      <w:r w:rsidR="00FE68E9" w:rsidRPr="00210169">
        <w:t>.20</w:t>
      </w:r>
      <w:r w:rsidR="00754B5C" w:rsidRPr="00210169">
        <w:t>2</w:t>
      </w:r>
      <w:r w:rsidR="00CC304A" w:rsidRPr="00210169">
        <w:t>1</w:t>
      </w:r>
      <w:r w:rsidR="00FE68E9" w:rsidRPr="00210169">
        <w:t xml:space="preserve"> </w:t>
      </w:r>
    </w:p>
    <w:p w:rsidR="00210169" w:rsidRDefault="00210169" w:rsidP="000235EA"/>
    <w:p w:rsidR="00FD6527" w:rsidRPr="00210169" w:rsidRDefault="00FE68E9" w:rsidP="000235EA">
      <w:r w:rsidRPr="00210169">
        <w:t>Повестка:</w:t>
      </w:r>
    </w:p>
    <w:p w:rsidR="00FD6527" w:rsidRPr="00210169" w:rsidRDefault="00FE68E9" w:rsidP="000235EA">
      <w:r w:rsidRPr="00210169">
        <w:t>На заседании комиссии присутствовали:</w:t>
      </w:r>
    </w:p>
    <w:tbl>
      <w:tblPr>
        <w:tblW w:w="4906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" w:type="dxa"/>
        </w:tblCellMar>
        <w:tblLook w:val="04A0" w:firstRow="1" w:lastRow="0" w:firstColumn="1" w:lastColumn="0" w:noHBand="0" w:noVBand="1"/>
      </w:tblPr>
      <w:tblGrid>
        <w:gridCol w:w="4392"/>
        <w:gridCol w:w="4642"/>
      </w:tblGrid>
      <w:tr w:rsidR="00FD6527" w:rsidRPr="00210169" w:rsidTr="005F0B84"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D6527" w:rsidRPr="00210169" w:rsidRDefault="00FE68E9" w:rsidP="00015C2C">
            <w:pPr>
              <w:pStyle w:val="a8"/>
              <w:jc w:val="center"/>
            </w:pPr>
            <w:r w:rsidRPr="00210169">
              <w:t>Член комиссии</w:t>
            </w:r>
          </w:p>
        </w:tc>
        <w:tc>
          <w:tcPr>
            <w:tcW w:w="4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6527" w:rsidRPr="00210169" w:rsidRDefault="00FE68E9" w:rsidP="00015C2C">
            <w:pPr>
              <w:pStyle w:val="a8"/>
              <w:jc w:val="center"/>
            </w:pPr>
            <w:r w:rsidRPr="00210169">
              <w:t>Роль</w:t>
            </w:r>
          </w:p>
        </w:tc>
      </w:tr>
      <w:tr w:rsidR="00FD6527" w:rsidRPr="00210169" w:rsidTr="005F0B84"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D6527" w:rsidRPr="00210169" w:rsidRDefault="00FE68E9" w:rsidP="00015C2C">
            <w:pPr>
              <w:pStyle w:val="a8"/>
            </w:pPr>
            <w:proofErr w:type="spellStart"/>
            <w:r w:rsidRPr="00210169">
              <w:rPr>
                <w:lang w:val="en-US"/>
              </w:rPr>
              <w:t>Шевченко</w:t>
            </w:r>
            <w:proofErr w:type="spellEnd"/>
            <w:r w:rsidRPr="00210169">
              <w:rPr>
                <w:lang w:val="en-US"/>
              </w:rPr>
              <w:t xml:space="preserve"> </w:t>
            </w:r>
            <w:proofErr w:type="spellStart"/>
            <w:r w:rsidRPr="00210169">
              <w:rPr>
                <w:lang w:val="en-US"/>
              </w:rPr>
              <w:t>Татьяна</w:t>
            </w:r>
            <w:proofErr w:type="spellEnd"/>
            <w:r w:rsidRPr="00210169">
              <w:rPr>
                <w:lang w:val="en-US"/>
              </w:rPr>
              <w:t xml:space="preserve"> </w:t>
            </w:r>
            <w:proofErr w:type="spellStart"/>
            <w:r w:rsidRPr="00210169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4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6527" w:rsidRPr="00210169" w:rsidRDefault="00FE68E9" w:rsidP="00015C2C">
            <w:pPr>
              <w:pStyle w:val="a8"/>
            </w:pPr>
            <w:r w:rsidRPr="00210169">
              <w:t>Председатель комиссии</w:t>
            </w:r>
          </w:p>
        </w:tc>
      </w:tr>
      <w:tr w:rsidR="00FD6527" w:rsidRPr="00210169" w:rsidTr="005F0B84"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D6527" w:rsidRPr="00210169" w:rsidRDefault="00FE68E9" w:rsidP="00015C2C">
            <w:pPr>
              <w:pStyle w:val="a8"/>
            </w:pPr>
            <w:proofErr w:type="spellStart"/>
            <w:r w:rsidRPr="00210169">
              <w:rPr>
                <w:lang w:val="en-US"/>
              </w:rPr>
              <w:t>Калиниченко</w:t>
            </w:r>
            <w:proofErr w:type="spellEnd"/>
            <w:r w:rsidRPr="00210169">
              <w:rPr>
                <w:lang w:val="en-US"/>
              </w:rPr>
              <w:t xml:space="preserve"> </w:t>
            </w:r>
            <w:proofErr w:type="spellStart"/>
            <w:r w:rsidRPr="00210169">
              <w:rPr>
                <w:lang w:val="en-US"/>
              </w:rPr>
              <w:t>Ольга</w:t>
            </w:r>
            <w:proofErr w:type="spellEnd"/>
            <w:r w:rsidRPr="00210169">
              <w:rPr>
                <w:lang w:val="en-US"/>
              </w:rPr>
              <w:t xml:space="preserve"> </w:t>
            </w:r>
            <w:proofErr w:type="spellStart"/>
            <w:r w:rsidRPr="00210169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4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6527" w:rsidRPr="00210169" w:rsidRDefault="00FE68E9" w:rsidP="00015C2C">
            <w:pPr>
              <w:pStyle w:val="a8"/>
            </w:pPr>
            <w:r w:rsidRPr="00210169">
              <w:t>Зам. председателя комиссии</w:t>
            </w:r>
          </w:p>
        </w:tc>
      </w:tr>
      <w:tr w:rsidR="000463A5" w:rsidRPr="00210169" w:rsidTr="005F0B84"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463A5" w:rsidRPr="00210169" w:rsidRDefault="000463A5" w:rsidP="00015C2C">
            <w:pPr>
              <w:pStyle w:val="a8"/>
            </w:pPr>
            <w:proofErr w:type="spellStart"/>
            <w:r w:rsidRPr="00210169">
              <w:t>Сенеджук</w:t>
            </w:r>
            <w:proofErr w:type="spellEnd"/>
            <w:r w:rsidRPr="00210169">
              <w:t xml:space="preserve"> Оксана Анатольевна</w:t>
            </w:r>
          </w:p>
        </w:tc>
        <w:tc>
          <w:tcPr>
            <w:tcW w:w="4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63A5" w:rsidRPr="00210169" w:rsidRDefault="000463A5" w:rsidP="00015C2C">
            <w:pPr>
              <w:pStyle w:val="a8"/>
            </w:pPr>
            <w:r w:rsidRPr="00210169">
              <w:t>Секретарь комиссии (без права голоса)</w:t>
            </w:r>
          </w:p>
        </w:tc>
      </w:tr>
      <w:tr w:rsidR="00FD6527" w:rsidRPr="00210169" w:rsidTr="005F0B84"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D6527" w:rsidRPr="00210169" w:rsidRDefault="009E7004" w:rsidP="00015C2C">
            <w:pPr>
              <w:pStyle w:val="a8"/>
            </w:pPr>
            <w:r w:rsidRPr="00210169">
              <w:t>Ягунов Виктор Петрович</w:t>
            </w:r>
          </w:p>
        </w:tc>
        <w:tc>
          <w:tcPr>
            <w:tcW w:w="4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6527" w:rsidRPr="00210169" w:rsidRDefault="00FE68E9" w:rsidP="00015C2C">
            <w:pPr>
              <w:pStyle w:val="a8"/>
            </w:pPr>
            <w:r w:rsidRPr="00210169">
              <w:t>Член комиссии</w:t>
            </w:r>
          </w:p>
        </w:tc>
      </w:tr>
      <w:tr w:rsidR="00FD6527" w:rsidRPr="00210169" w:rsidTr="005F0B84"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D6527" w:rsidRPr="00210169" w:rsidRDefault="009E7004" w:rsidP="00015C2C">
            <w:pPr>
              <w:pStyle w:val="a8"/>
            </w:pPr>
            <w:r w:rsidRPr="00210169">
              <w:t>Кириченко Светлана Викторовна</w:t>
            </w:r>
          </w:p>
        </w:tc>
        <w:tc>
          <w:tcPr>
            <w:tcW w:w="4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6527" w:rsidRPr="00210169" w:rsidRDefault="00FE68E9" w:rsidP="00015C2C">
            <w:pPr>
              <w:pStyle w:val="a8"/>
            </w:pPr>
            <w:r w:rsidRPr="00210169">
              <w:t>Член комиссии</w:t>
            </w:r>
          </w:p>
        </w:tc>
      </w:tr>
      <w:tr w:rsidR="00FD6527" w:rsidRPr="00210169" w:rsidTr="005F0B84">
        <w:trPr>
          <w:trHeight w:val="125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D6527" w:rsidRPr="00210169" w:rsidRDefault="00FE68E9" w:rsidP="00015C2C">
            <w:pPr>
              <w:pStyle w:val="a8"/>
            </w:pPr>
            <w:proofErr w:type="spellStart"/>
            <w:r w:rsidRPr="00210169">
              <w:rPr>
                <w:lang w:val="en-US"/>
              </w:rPr>
              <w:t>Шалашова</w:t>
            </w:r>
            <w:proofErr w:type="spellEnd"/>
            <w:r w:rsidRPr="00210169">
              <w:rPr>
                <w:lang w:val="en-US"/>
              </w:rPr>
              <w:t xml:space="preserve"> </w:t>
            </w:r>
            <w:proofErr w:type="spellStart"/>
            <w:r w:rsidRPr="00210169">
              <w:rPr>
                <w:lang w:val="en-US"/>
              </w:rPr>
              <w:t>Екатерина</w:t>
            </w:r>
            <w:proofErr w:type="spellEnd"/>
            <w:r w:rsidRPr="00210169">
              <w:rPr>
                <w:lang w:val="en-US"/>
              </w:rPr>
              <w:t xml:space="preserve"> </w:t>
            </w:r>
            <w:proofErr w:type="spellStart"/>
            <w:r w:rsidRPr="00210169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4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6527" w:rsidRPr="00210169" w:rsidRDefault="00FE68E9" w:rsidP="00015C2C">
            <w:pPr>
              <w:pStyle w:val="a8"/>
            </w:pPr>
            <w:r w:rsidRPr="00210169">
              <w:t>Член комиссии</w:t>
            </w:r>
          </w:p>
        </w:tc>
      </w:tr>
    </w:tbl>
    <w:p w:rsidR="00210169" w:rsidRDefault="00210169" w:rsidP="000235EA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jc w:val="both"/>
        <w:textAlignment w:val="baseline"/>
        <w:rPr>
          <w:rFonts w:eastAsia="Times New Roman"/>
          <w:color w:val="00000A"/>
          <w:shd w:val="clear" w:color="auto" w:fill="FFFFFF"/>
        </w:rPr>
      </w:pPr>
    </w:p>
    <w:p w:rsidR="00015C2C" w:rsidRPr="00210169" w:rsidRDefault="00015C2C" w:rsidP="000235EA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jc w:val="both"/>
        <w:textAlignment w:val="baseline"/>
      </w:pPr>
      <w:r w:rsidRPr="00210169">
        <w:rPr>
          <w:rFonts w:eastAsia="Times New Roman"/>
          <w:color w:val="00000A"/>
          <w:shd w:val="clear" w:color="auto" w:fill="FFFFFF"/>
        </w:rPr>
        <w:t>Кворум для принятия решения имеется.</w:t>
      </w:r>
    </w:p>
    <w:p w:rsidR="00210169" w:rsidRDefault="00210169" w:rsidP="000235EA">
      <w:pPr>
        <w:tabs>
          <w:tab w:val="left" w:pos="708"/>
          <w:tab w:val="left" w:pos="851"/>
        </w:tabs>
        <w:jc w:val="center"/>
        <w:rPr>
          <w:lang w:eastAsia="en-US"/>
        </w:rPr>
      </w:pPr>
    </w:p>
    <w:p w:rsidR="00FD6527" w:rsidRPr="00210169" w:rsidRDefault="00FE68E9" w:rsidP="000235EA">
      <w:pPr>
        <w:tabs>
          <w:tab w:val="left" w:pos="708"/>
          <w:tab w:val="left" w:pos="851"/>
        </w:tabs>
        <w:jc w:val="center"/>
      </w:pPr>
      <w:r w:rsidRPr="00210169">
        <w:rPr>
          <w:lang w:eastAsia="en-US"/>
        </w:rPr>
        <w:t>1. Информация о процедуре</w:t>
      </w:r>
    </w:p>
    <w:tbl>
      <w:tblPr>
        <w:tblW w:w="4906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" w:type="dxa"/>
        </w:tblCellMar>
        <w:tblLook w:val="04A0" w:firstRow="1" w:lastRow="0" w:firstColumn="1" w:lastColumn="0" w:noHBand="0" w:noVBand="1"/>
      </w:tblPr>
      <w:tblGrid>
        <w:gridCol w:w="3081"/>
        <w:gridCol w:w="5953"/>
      </w:tblGrid>
      <w:tr w:rsidR="00FD6527" w:rsidRPr="00210169" w:rsidTr="005F0B84">
        <w:trPr>
          <w:trHeight w:val="250"/>
        </w:trPr>
        <w:tc>
          <w:tcPr>
            <w:tcW w:w="3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D6527" w:rsidRPr="00210169" w:rsidRDefault="00FE68E9">
            <w:pPr>
              <w:tabs>
                <w:tab w:val="left" w:pos="708"/>
                <w:tab w:val="left" w:pos="709"/>
              </w:tabs>
              <w:spacing w:before="57" w:after="57"/>
            </w:pPr>
            <w:r w:rsidRPr="00210169">
              <w:rPr>
                <w:lang w:eastAsia="en-US"/>
              </w:rPr>
              <w:t>Способ закупки: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6527" w:rsidRPr="00210169" w:rsidRDefault="000463A5">
            <w:pPr>
              <w:tabs>
                <w:tab w:val="left" w:pos="708"/>
                <w:tab w:val="left" w:pos="709"/>
              </w:tabs>
              <w:spacing w:before="57" w:after="57"/>
            </w:pPr>
            <w:r w:rsidRPr="00210169">
              <w:t>Запрос котировок в электронной форме.</w:t>
            </w:r>
          </w:p>
        </w:tc>
      </w:tr>
      <w:tr w:rsidR="00FD6527" w:rsidRPr="00210169" w:rsidTr="009E7004">
        <w:trPr>
          <w:trHeight w:val="336"/>
        </w:trPr>
        <w:tc>
          <w:tcPr>
            <w:tcW w:w="3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D6527" w:rsidRPr="00210169" w:rsidRDefault="00FE68E9">
            <w:pPr>
              <w:tabs>
                <w:tab w:val="left" w:pos="708"/>
                <w:tab w:val="left" w:pos="709"/>
              </w:tabs>
              <w:spacing w:before="57" w:after="57"/>
            </w:pPr>
            <w:r w:rsidRPr="00210169">
              <w:t>Наименование закупки: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6527" w:rsidRPr="00210169" w:rsidRDefault="000463A5" w:rsidP="00754B5C">
            <w:pPr>
              <w:tabs>
                <w:tab w:val="left" w:pos="708"/>
                <w:tab w:val="left" w:pos="709"/>
              </w:tabs>
              <w:spacing w:before="57" w:after="57"/>
              <w:jc w:val="both"/>
            </w:pPr>
            <w:r w:rsidRPr="00210169">
              <w:t>На выполнение инженерных изысканий, необходимых для разработки документации по планировке территорий «Проект планировки и проект межевания линейного объекта «Реконструкция ул. Капитанская в рамках реализации мероприятий по созданию парка музейно-мемориального комплекса защитникам Севастополя в 1941-1942 гг. на мысе Хрустальном»»</w:t>
            </w:r>
          </w:p>
        </w:tc>
      </w:tr>
      <w:tr w:rsidR="00FD6527" w:rsidRPr="00210169" w:rsidTr="005F0B84">
        <w:tc>
          <w:tcPr>
            <w:tcW w:w="3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D6527" w:rsidRPr="00210169" w:rsidRDefault="00FE68E9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</w:rPr>
            </w:pPr>
            <w:r w:rsidRPr="00210169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6527" w:rsidRPr="00210169" w:rsidRDefault="000463A5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10169">
              <w:rPr>
                <w:sz w:val="24"/>
                <w:szCs w:val="24"/>
                <w:lang w:val="ru-RU"/>
              </w:rPr>
              <w:t>0016621009DP</w:t>
            </w:r>
          </w:p>
        </w:tc>
      </w:tr>
      <w:tr w:rsidR="00754B5C" w:rsidRPr="00210169" w:rsidTr="005F0B84">
        <w:tc>
          <w:tcPr>
            <w:tcW w:w="3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54B5C" w:rsidRPr="00210169" w:rsidRDefault="00754B5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10169">
              <w:rPr>
                <w:sz w:val="24"/>
                <w:szCs w:val="24"/>
                <w:lang w:val="ru-RU"/>
              </w:rPr>
              <w:t>Номер извещения на ЕИС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54B5C" w:rsidRPr="00210169" w:rsidRDefault="000463A5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10169">
              <w:rPr>
                <w:sz w:val="24"/>
                <w:szCs w:val="24"/>
                <w:lang w:val="ru-RU"/>
              </w:rPr>
              <w:t>32110859518</w:t>
            </w:r>
          </w:p>
        </w:tc>
      </w:tr>
      <w:tr w:rsidR="00FD6527" w:rsidRPr="00210169" w:rsidTr="005F0B84">
        <w:tc>
          <w:tcPr>
            <w:tcW w:w="3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D6527" w:rsidRPr="00210169" w:rsidRDefault="00FE68E9">
            <w:pPr>
              <w:spacing w:before="57" w:after="57"/>
            </w:pPr>
            <w:r w:rsidRPr="00210169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6527" w:rsidRPr="00210169" w:rsidRDefault="000463A5" w:rsidP="00754B5C">
            <w:pPr>
              <w:spacing w:before="57" w:after="57"/>
            </w:pPr>
            <w:r w:rsidRPr="00210169">
              <w:t>24</w:t>
            </w:r>
            <w:r w:rsidR="009E7004" w:rsidRPr="00210169">
              <w:t>.11.2021</w:t>
            </w:r>
          </w:p>
        </w:tc>
      </w:tr>
      <w:tr w:rsidR="00FD6527" w:rsidRPr="00210169" w:rsidTr="005F0B84">
        <w:tc>
          <w:tcPr>
            <w:tcW w:w="3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D6527" w:rsidRPr="00210169" w:rsidRDefault="00FE68E9">
            <w:pPr>
              <w:spacing w:before="57" w:after="57"/>
            </w:pPr>
            <w:r w:rsidRPr="00210169">
              <w:rPr>
                <w:lang w:eastAsia="en-US"/>
              </w:rPr>
              <w:t>Место проведения процедуры: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6527" w:rsidRPr="00210169" w:rsidRDefault="009E7004">
            <w:pPr>
              <w:spacing w:before="57" w:after="57"/>
              <w:rPr>
                <w:lang w:val="en-US"/>
              </w:rPr>
            </w:pPr>
            <w:r w:rsidRPr="00210169">
              <w:t>ООО</w:t>
            </w:r>
            <w:r w:rsidRPr="00210169">
              <w:rPr>
                <w:lang w:val="en-US"/>
              </w:rPr>
              <w:t xml:space="preserve"> "</w:t>
            </w:r>
            <w:r w:rsidRPr="00210169">
              <w:t>ЭТР</w:t>
            </w:r>
            <w:r w:rsidRPr="00210169">
              <w:rPr>
                <w:lang w:val="en-US"/>
              </w:rPr>
              <w:t>" torgi82.ru http://etp.torgi82.ru.</w:t>
            </w:r>
          </w:p>
        </w:tc>
      </w:tr>
    </w:tbl>
    <w:p w:rsidR="00FD6527" w:rsidRPr="00210169" w:rsidRDefault="00FE68E9" w:rsidP="000235EA">
      <w:pPr>
        <w:tabs>
          <w:tab w:val="left" w:pos="708"/>
          <w:tab w:val="left" w:pos="851"/>
        </w:tabs>
        <w:jc w:val="center"/>
      </w:pPr>
      <w:r w:rsidRPr="00210169">
        <w:rPr>
          <w:lang w:eastAsia="en-US"/>
        </w:rPr>
        <w:t>2. Данные об организации-заказчике закупки</w:t>
      </w:r>
    </w:p>
    <w:tbl>
      <w:tblPr>
        <w:tblW w:w="4906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" w:type="dxa"/>
        </w:tblCellMar>
        <w:tblLook w:val="04A0" w:firstRow="1" w:lastRow="0" w:firstColumn="1" w:lastColumn="0" w:noHBand="0" w:noVBand="1"/>
      </w:tblPr>
      <w:tblGrid>
        <w:gridCol w:w="3081"/>
        <w:gridCol w:w="5953"/>
      </w:tblGrid>
      <w:tr w:rsidR="00FD6527" w:rsidRPr="00210169" w:rsidTr="005F0B84">
        <w:tc>
          <w:tcPr>
            <w:tcW w:w="3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D6527" w:rsidRPr="00210169" w:rsidRDefault="00FE68E9">
            <w:pPr>
              <w:spacing w:after="113"/>
            </w:pPr>
            <w:r w:rsidRPr="00210169">
              <w:rPr>
                <w:lang w:eastAsia="en-US"/>
              </w:rPr>
              <w:t>Наименование: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6527" w:rsidRPr="00210169" w:rsidRDefault="00FE68E9">
            <w:pPr>
              <w:spacing w:after="113"/>
            </w:pPr>
            <w:r w:rsidRPr="00210169">
              <w:t>ГОСУДАРСТВЕННОЕ АВТОНОМНОЕ УЧРЕЖДЕНИЕ СЕВАСТОПОЛЯ "НАУЧНО-ИССЛЕДОВАТЕЛЬСКИЙ И ПРОЕКТНЫЙ ИНСТИТУТ ГРАДОСТРОИТЕЛЬСТВА, АРХИТЕКТУРЫ, ИЗЫСКАНИЙ И СРЕДЫ"</w:t>
            </w:r>
          </w:p>
        </w:tc>
      </w:tr>
      <w:tr w:rsidR="00FD6527" w:rsidRPr="00210169" w:rsidTr="005F0B84">
        <w:tc>
          <w:tcPr>
            <w:tcW w:w="3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D6527" w:rsidRPr="00210169" w:rsidRDefault="00FE68E9">
            <w:pPr>
              <w:spacing w:after="113"/>
            </w:pPr>
            <w:r w:rsidRPr="00210169">
              <w:rPr>
                <w:lang w:eastAsia="en-US"/>
              </w:rPr>
              <w:t>ИНН: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6527" w:rsidRPr="00210169" w:rsidRDefault="00FE68E9">
            <w:pPr>
              <w:spacing w:after="113"/>
            </w:pPr>
            <w:r w:rsidRPr="00210169">
              <w:t>9204012730</w:t>
            </w:r>
          </w:p>
        </w:tc>
      </w:tr>
      <w:tr w:rsidR="00FD6527" w:rsidRPr="00210169" w:rsidTr="005F0B84">
        <w:tc>
          <w:tcPr>
            <w:tcW w:w="3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D6527" w:rsidRPr="00210169" w:rsidRDefault="00FE68E9">
            <w:pPr>
              <w:spacing w:after="113"/>
            </w:pPr>
            <w:r w:rsidRPr="00210169">
              <w:rPr>
                <w:lang w:eastAsia="en-US"/>
              </w:rPr>
              <w:t>КПП: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6527" w:rsidRPr="00210169" w:rsidRDefault="00FE68E9">
            <w:pPr>
              <w:spacing w:after="113"/>
            </w:pPr>
            <w:r w:rsidRPr="00210169">
              <w:t>920401001</w:t>
            </w:r>
          </w:p>
        </w:tc>
      </w:tr>
      <w:tr w:rsidR="00FD6527" w:rsidRPr="00210169" w:rsidTr="005F0B84">
        <w:tc>
          <w:tcPr>
            <w:tcW w:w="3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D6527" w:rsidRPr="00210169" w:rsidRDefault="00FE68E9">
            <w:pPr>
              <w:spacing w:after="113"/>
            </w:pPr>
            <w:r w:rsidRPr="00210169">
              <w:rPr>
                <w:lang w:eastAsia="en-US"/>
              </w:rPr>
              <w:t>ОГРН: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6527" w:rsidRPr="00210169" w:rsidRDefault="00FE68E9">
            <w:pPr>
              <w:spacing w:after="113"/>
            </w:pPr>
            <w:r w:rsidRPr="00210169">
              <w:t>1149204025850</w:t>
            </w:r>
          </w:p>
        </w:tc>
      </w:tr>
      <w:tr w:rsidR="009E7004" w:rsidRPr="00210169" w:rsidTr="005F0B84">
        <w:tc>
          <w:tcPr>
            <w:tcW w:w="3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7004" w:rsidRPr="00210169" w:rsidRDefault="009E7004" w:rsidP="009E7004">
            <w:pPr>
              <w:spacing w:after="113"/>
            </w:pPr>
            <w:r w:rsidRPr="00210169">
              <w:rPr>
                <w:lang w:eastAsia="en-US"/>
              </w:rPr>
              <w:t>Юридический адрес: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7004" w:rsidRPr="00210169" w:rsidRDefault="009E7004" w:rsidP="009E7004">
            <w:pPr>
              <w:spacing w:after="113"/>
            </w:pPr>
            <w:r w:rsidRPr="00210169">
              <w:t xml:space="preserve">299059, г. Севастополь, </w:t>
            </w:r>
            <w:proofErr w:type="spellStart"/>
            <w:r w:rsidRPr="00210169">
              <w:t>пр-кт</w:t>
            </w:r>
            <w:proofErr w:type="spellEnd"/>
            <w:r w:rsidRPr="00210169">
              <w:t xml:space="preserve"> Героев Сталинграда, дом 67, оф.208</w:t>
            </w:r>
          </w:p>
        </w:tc>
      </w:tr>
      <w:tr w:rsidR="00FD6527" w:rsidRPr="00210169" w:rsidTr="005F0B84">
        <w:tc>
          <w:tcPr>
            <w:tcW w:w="3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D6527" w:rsidRPr="00210169" w:rsidRDefault="00FE68E9">
            <w:pPr>
              <w:spacing w:after="113"/>
            </w:pPr>
            <w:r w:rsidRPr="00210169">
              <w:rPr>
                <w:lang w:eastAsia="en-US"/>
              </w:rPr>
              <w:t>Почтовый адрес: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6527" w:rsidRPr="00210169" w:rsidRDefault="009E7004">
            <w:pPr>
              <w:spacing w:after="113"/>
            </w:pPr>
            <w:r w:rsidRPr="00210169">
              <w:t xml:space="preserve">299059, г. Севастополь, </w:t>
            </w:r>
            <w:proofErr w:type="spellStart"/>
            <w:r w:rsidRPr="00210169">
              <w:t>пр-кт</w:t>
            </w:r>
            <w:proofErr w:type="spellEnd"/>
            <w:r w:rsidRPr="00210169">
              <w:t xml:space="preserve"> Героев Сталинграда, дом 67, оф.208</w:t>
            </w:r>
          </w:p>
        </w:tc>
      </w:tr>
      <w:tr w:rsidR="00FD6527" w:rsidRPr="00210169" w:rsidTr="005F0B84">
        <w:tc>
          <w:tcPr>
            <w:tcW w:w="3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D6527" w:rsidRPr="00210169" w:rsidRDefault="00FE68E9">
            <w:pPr>
              <w:tabs>
                <w:tab w:val="left" w:pos="708"/>
                <w:tab w:val="left" w:pos="851"/>
              </w:tabs>
              <w:spacing w:after="113"/>
            </w:pPr>
            <w:r w:rsidRPr="00210169">
              <w:rPr>
                <w:shd w:val="clear" w:color="auto" w:fill="FFFFFF"/>
                <w:lang w:eastAsia="en-US"/>
              </w:rPr>
              <w:t>Телефон: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6527" w:rsidRPr="00210169" w:rsidRDefault="00621470">
            <w:pPr>
              <w:tabs>
                <w:tab w:val="left" w:pos="708"/>
                <w:tab w:val="left" w:pos="851"/>
              </w:tabs>
              <w:spacing w:after="113"/>
            </w:pPr>
            <w:r w:rsidRPr="00210169">
              <w:t>+7(978)7458741</w:t>
            </w:r>
          </w:p>
        </w:tc>
      </w:tr>
    </w:tbl>
    <w:p w:rsidR="00210169" w:rsidRDefault="00210169" w:rsidP="000235EA">
      <w:pPr>
        <w:tabs>
          <w:tab w:val="left" w:pos="708"/>
          <w:tab w:val="left" w:pos="851"/>
        </w:tabs>
        <w:jc w:val="center"/>
        <w:rPr>
          <w:lang w:eastAsia="en-US"/>
        </w:rPr>
      </w:pPr>
    </w:p>
    <w:p w:rsidR="00FD6527" w:rsidRPr="00210169" w:rsidRDefault="00FE68E9" w:rsidP="000235EA">
      <w:pPr>
        <w:tabs>
          <w:tab w:val="left" w:pos="708"/>
          <w:tab w:val="left" w:pos="851"/>
        </w:tabs>
        <w:jc w:val="center"/>
      </w:pPr>
      <w:r w:rsidRPr="00210169">
        <w:rPr>
          <w:lang w:eastAsia="en-US"/>
        </w:rPr>
        <w:t>3. Информация о лотах</w:t>
      </w:r>
    </w:p>
    <w:tbl>
      <w:tblPr>
        <w:tblW w:w="9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FD6527" w:rsidRPr="00210169">
        <w:tc>
          <w:tcPr>
            <w:tcW w:w="9212" w:type="dxa"/>
            <w:shd w:val="clear" w:color="auto" w:fill="auto"/>
          </w:tcPr>
          <w:p w:rsidR="00FD6527" w:rsidRPr="00210169" w:rsidRDefault="00FE68E9">
            <w:pPr>
              <w:tabs>
                <w:tab w:val="left" w:pos="708"/>
                <w:tab w:val="left" w:pos="851"/>
              </w:tabs>
            </w:pPr>
            <w:r w:rsidRPr="00210169">
              <w:rPr>
                <w:lang w:eastAsia="en-US"/>
              </w:rPr>
              <w:t xml:space="preserve">3.1 Лот </w:t>
            </w:r>
            <w:r w:rsidR="00754B5C" w:rsidRPr="00210169">
              <w:rPr>
                <w:lang w:eastAsia="en-US"/>
              </w:rPr>
              <w:t>1</w:t>
            </w:r>
          </w:p>
          <w:p w:rsidR="00FD6527" w:rsidRDefault="00FE68E9">
            <w:pPr>
              <w:tabs>
                <w:tab w:val="left" w:pos="708"/>
                <w:tab w:val="left" w:pos="851"/>
              </w:tabs>
              <w:rPr>
                <w:lang w:eastAsia="en-US"/>
              </w:rPr>
            </w:pPr>
            <w:r w:rsidRPr="00210169">
              <w:rPr>
                <w:lang w:eastAsia="en-US"/>
              </w:rPr>
              <w:t>3.1.1 Общие сведения</w:t>
            </w:r>
          </w:p>
          <w:p w:rsidR="00210169" w:rsidRPr="00210169" w:rsidRDefault="00210169">
            <w:pPr>
              <w:tabs>
                <w:tab w:val="left" w:pos="708"/>
                <w:tab w:val="left" w:pos="851"/>
              </w:tabs>
            </w:pPr>
          </w:p>
          <w:tbl>
            <w:tblPr>
              <w:tblW w:w="8937" w:type="dxa"/>
              <w:tblInd w:w="132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left w:w="-2" w:type="dxa"/>
              </w:tblCellMar>
              <w:tblLook w:val="04A0" w:firstRow="1" w:lastRow="0" w:firstColumn="1" w:lastColumn="0" w:noHBand="0" w:noVBand="1"/>
            </w:tblPr>
            <w:tblGrid>
              <w:gridCol w:w="4118"/>
              <w:gridCol w:w="4819"/>
            </w:tblGrid>
            <w:tr w:rsidR="00FD6527" w:rsidRPr="00210169" w:rsidTr="005F0B84">
              <w:tc>
                <w:tcPr>
                  <w:tcW w:w="4118" w:type="dxa"/>
                  <w:shd w:val="clear" w:color="auto" w:fill="FFFFFF"/>
                </w:tcPr>
                <w:p w:rsidR="00FD6527" w:rsidRPr="00210169" w:rsidRDefault="00FE68E9">
                  <w:pPr>
                    <w:spacing w:before="57" w:after="57"/>
                  </w:pPr>
                  <w:r w:rsidRPr="00210169">
                    <w:rPr>
                      <w:lang w:eastAsia="en-US"/>
                    </w:rPr>
                    <w:t>Номер лота в извещении:</w:t>
                  </w:r>
                </w:p>
              </w:tc>
              <w:tc>
                <w:tcPr>
                  <w:tcW w:w="4819" w:type="dxa"/>
                  <w:shd w:val="clear" w:color="auto" w:fill="FFFFFF"/>
                </w:tcPr>
                <w:p w:rsidR="00FD6527" w:rsidRPr="00210169" w:rsidRDefault="000463A5">
                  <w:pPr>
                    <w:spacing w:before="57" w:after="57"/>
                  </w:pPr>
                  <w:bookmarkStart w:id="0" w:name="__DdeLink__330_779953728"/>
                  <w:bookmarkEnd w:id="0"/>
                  <w:r w:rsidRPr="00210169">
                    <w:t>0016621009DP</w:t>
                  </w:r>
                </w:p>
              </w:tc>
            </w:tr>
            <w:tr w:rsidR="00FD6527" w:rsidRPr="00210169" w:rsidTr="005F0B84">
              <w:tc>
                <w:tcPr>
                  <w:tcW w:w="4118" w:type="dxa"/>
                  <w:shd w:val="clear" w:color="auto" w:fill="FFFFFF"/>
                </w:tcPr>
                <w:p w:rsidR="00FD6527" w:rsidRPr="00210169" w:rsidRDefault="00FE68E9">
                  <w:pPr>
                    <w:spacing w:before="57" w:after="57"/>
                  </w:pPr>
                  <w:r w:rsidRPr="00210169">
                    <w:rPr>
                      <w:lang w:eastAsia="en-US"/>
                    </w:rPr>
                    <w:t>Начальная (максимальная) цена договора:</w:t>
                  </w:r>
                </w:p>
              </w:tc>
              <w:tc>
                <w:tcPr>
                  <w:tcW w:w="4819" w:type="dxa"/>
                  <w:shd w:val="clear" w:color="auto" w:fill="FFFFFF"/>
                </w:tcPr>
                <w:p w:rsidR="00FD6527" w:rsidRPr="00210169" w:rsidRDefault="009E7004" w:rsidP="000463A5">
                  <w:pPr>
                    <w:spacing w:before="57" w:after="57"/>
                  </w:pPr>
                  <w:r w:rsidRPr="00210169">
                    <w:t xml:space="preserve"> </w:t>
                  </w:r>
                  <w:r w:rsidR="000463A5" w:rsidRPr="00210169">
                    <w:t>1 772 000,</w:t>
                  </w:r>
                  <w:r w:rsidR="000463A5" w:rsidRPr="00210169">
                    <w:t xml:space="preserve">00 </w:t>
                  </w:r>
                  <w:r w:rsidRPr="00210169">
                    <w:t>руб.</w:t>
                  </w:r>
                </w:p>
              </w:tc>
            </w:tr>
            <w:tr w:rsidR="00FD6527" w:rsidRPr="00210169" w:rsidTr="005F0B84">
              <w:tc>
                <w:tcPr>
                  <w:tcW w:w="4118" w:type="dxa"/>
                  <w:shd w:val="clear" w:color="auto" w:fill="FFFFFF"/>
                </w:tcPr>
                <w:p w:rsidR="00FD6527" w:rsidRPr="00210169" w:rsidRDefault="00FE68E9">
                  <w:pPr>
                    <w:spacing w:before="57" w:after="57"/>
                  </w:pPr>
                  <w:r w:rsidRPr="00210169">
                    <w:t>Валюта лота:</w:t>
                  </w:r>
                </w:p>
              </w:tc>
              <w:tc>
                <w:tcPr>
                  <w:tcW w:w="4819" w:type="dxa"/>
                  <w:shd w:val="clear" w:color="auto" w:fill="FFFFFF"/>
                </w:tcPr>
                <w:p w:rsidR="00FD6527" w:rsidRPr="00210169" w:rsidRDefault="00FE68E9">
                  <w:pPr>
                    <w:spacing w:before="57" w:after="57"/>
                  </w:pPr>
                  <w:r w:rsidRPr="00210169">
                    <w:t>Российский рубль</w:t>
                  </w:r>
                </w:p>
              </w:tc>
            </w:tr>
            <w:tr w:rsidR="00FD6527" w:rsidRPr="00210169" w:rsidTr="005F0B84">
              <w:tc>
                <w:tcPr>
                  <w:tcW w:w="4118" w:type="dxa"/>
                  <w:shd w:val="clear" w:color="auto" w:fill="FFFFFF"/>
                </w:tcPr>
                <w:p w:rsidR="00FD6527" w:rsidRPr="00210169" w:rsidRDefault="00FE68E9">
                  <w:pPr>
                    <w:spacing w:before="57" w:after="57"/>
                  </w:pPr>
                  <w:r w:rsidRPr="00210169">
                    <w:rPr>
                      <w:lang w:eastAsia="en-US"/>
                    </w:rPr>
                    <w:t>Срок поставки товара/выполнения работ</w:t>
                  </w:r>
                  <w:r w:rsidR="005F0B84" w:rsidRPr="00210169">
                    <w:rPr>
                      <w:lang w:eastAsia="en-US"/>
                    </w:rPr>
                    <w:t>/оказания услуг</w:t>
                  </w:r>
                </w:p>
              </w:tc>
              <w:tc>
                <w:tcPr>
                  <w:tcW w:w="4819" w:type="dxa"/>
                  <w:shd w:val="clear" w:color="auto" w:fill="FFFFFF"/>
                </w:tcPr>
                <w:p w:rsidR="00FD6527" w:rsidRPr="00210169" w:rsidRDefault="000463A5" w:rsidP="009E7004">
                  <w:pPr>
                    <w:spacing w:before="57" w:after="57"/>
                  </w:pPr>
                  <w:r w:rsidRPr="00210169">
                    <w:t>15 рабочих дней со следующего дня после дня подписания настоящего Договора</w:t>
                  </w:r>
                </w:p>
              </w:tc>
            </w:tr>
          </w:tbl>
          <w:p w:rsidR="00210169" w:rsidRDefault="00210169">
            <w:pPr>
              <w:rPr>
                <w:lang w:eastAsia="en-US"/>
              </w:rPr>
            </w:pPr>
          </w:p>
          <w:p w:rsidR="00FD6527" w:rsidRPr="00210169" w:rsidRDefault="00FE68E9">
            <w:bookmarkStart w:id="1" w:name="_GoBack"/>
            <w:bookmarkEnd w:id="1"/>
            <w:r w:rsidRPr="00210169">
              <w:rPr>
                <w:lang w:eastAsia="en-US"/>
              </w:rPr>
              <w:t>3.1.2 Сведения об объеме закупаемых товаров, работ, услуг</w:t>
            </w:r>
          </w:p>
          <w:tbl>
            <w:tblPr>
              <w:tblW w:w="4848" w:type="pct"/>
              <w:tblInd w:w="139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left w:w="-2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3117"/>
              <w:gridCol w:w="1373"/>
              <w:gridCol w:w="2026"/>
            </w:tblGrid>
            <w:tr w:rsidR="00FD6527" w:rsidRPr="00210169" w:rsidTr="000C66F7">
              <w:tc>
                <w:tcPr>
                  <w:tcW w:w="2410" w:type="dxa"/>
                  <w:shd w:val="clear" w:color="auto" w:fill="FFFFFF"/>
                </w:tcPr>
                <w:p w:rsidR="00FD6527" w:rsidRPr="00210169" w:rsidRDefault="00FE68E9">
                  <w:pPr>
                    <w:spacing w:before="57" w:after="57"/>
                    <w:jc w:val="center"/>
                  </w:pPr>
                  <w:r w:rsidRPr="00210169">
                    <w:rPr>
                      <w:rFonts w:eastAsia="Times New Roman"/>
                      <w:color w:val="00000A"/>
                      <w:lang w:eastAsia="en-US"/>
                    </w:rPr>
                    <w:t>Код ОКВЭД 2</w:t>
                  </w:r>
                </w:p>
              </w:tc>
              <w:tc>
                <w:tcPr>
                  <w:tcW w:w="3117" w:type="dxa"/>
                  <w:shd w:val="clear" w:color="auto" w:fill="FFFFFF"/>
                </w:tcPr>
                <w:p w:rsidR="00FD6527" w:rsidRPr="00210169" w:rsidRDefault="00FE68E9">
                  <w:pPr>
                    <w:spacing w:before="57" w:after="57"/>
                    <w:jc w:val="center"/>
                  </w:pPr>
                  <w:r w:rsidRPr="00210169">
                    <w:rPr>
                      <w:rFonts w:eastAsia="Times New Roman"/>
                      <w:color w:val="00000A"/>
                      <w:lang w:eastAsia="en-US"/>
                    </w:rPr>
                    <w:t>Код ОКПД 2</w:t>
                  </w:r>
                </w:p>
              </w:tc>
              <w:tc>
                <w:tcPr>
                  <w:tcW w:w="1373" w:type="dxa"/>
                  <w:shd w:val="clear" w:color="auto" w:fill="FFFFFF"/>
                </w:tcPr>
                <w:p w:rsidR="00FD6527" w:rsidRPr="00210169" w:rsidRDefault="00FE68E9">
                  <w:pPr>
                    <w:spacing w:before="57" w:after="57"/>
                    <w:jc w:val="center"/>
                  </w:pPr>
                  <w:r w:rsidRPr="00210169">
                    <w:rPr>
                      <w:rFonts w:eastAsia="Times New Roman"/>
                      <w:color w:val="00000A"/>
                      <w:lang w:eastAsia="en-US"/>
                    </w:rPr>
                    <w:t>Количество</w:t>
                  </w:r>
                </w:p>
              </w:tc>
              <w:tc>
                <w:tcPr>
                  <w:tcW w:w="2026" w:type="dxa"/>
                  <w:shd w:val="clear" w:color="auto" w:fill="FFFFFF"/>
                </w:tcPr>
                <w:p w:rsidR="00FD6527" w:rsidRPr="00210169" w:rsidRDefault="00FE68E9">
                  <w:pPr>
                    <w:spacing w:before="57" w:after="57"/>
                    <w:jc w:val="center"/>
                  </w:pPr>
                  <w:r w:rsidRPr="00210169">
                    <w:rPr>
                      <w:rFonts w:eastAsia="Times New Roman"/>
                      <w:color w:val="00000A"/>
                      <w:lang w:eastAsia="en-US"/>
                    </w:rPr>
                    <w:t>Единица измерения</w:t>
                  </w:r>
                </w:p>
              </w:tc>
            </w:tr>
            <w:tr w:rsidR="00FD6527" w:rsidRPr="00210169" w:rsidTr="000C66F7">
              <w:tc>
                <w:tcPr>
                  <w:tcW w:w="2410" w:type="dxa"/>
                  <w:shd w:val="clear" w:color="auto" w:fill="FFFFFF"/>
                </w:tcPr>
                <w:p w:rsidR="00FD6527" w:rsidRPr="00210169" w:rsidRDefault="009E7004">
                  <w:pPr>
                    <w:spacing w:before="57" w:after="57"/>
                    <w:jc w:val="center"/>
                  </w:pPr>
                  <w:r w:rsidRPr="00210169">
                    <w:lastRenderedPageBreak/>
                    <w:t>71.12.45: Инженерные изыскания в строительстве</w:t>
                  </w:r>
                </w:p>
              </w:tc>
              <w:tc>
                <w:tcPr>
                  <w:tcW w:w="3117" w:type="dxa"/>
                  <w:shd w:val="clear" w:color="auto" w:fill="FFFFFF"/>
                </w:tcPr>
                <w:p w:rsidR="00FD6527" w:rsidRPr="00210169" w:rsidRDefault="009E7004">
                  <w:pPr>
                    <w:spacing w:before="57" w:after="57"/>
                    <w:jc w:val="center"/>
                  </w:pPr>
                  <w:bookmarkStart w:id="2" w:name="__DdeLink__297_1642196365"/>
                  <w:bookmarkEnd w:id="2"/>
                  <w:r w:rsidRPr="00210169">
                    <w:rPr>
                      <w:lang w:eastAsia="en-US"/>
                    </w:rPr>
                    <w:t>71.12.39: Услуги в области геологических, геофизических и взаимосвязанных изыскательных работ прочие, не включенные в другие группировки</w:t>
                  </w:r>
                </w:p>
              </w:tc>
              <w:tc>
                <w:tcPr>
                  <w:tcW w:w="1373" w:type="dxa"/>
                  <w:shd w:val="clear" w:color="auto" w:fill="FFFFFF"/>
                  <w:vAlign w:val="center"/>
                </w:tcPr>
                <w:p w:rsidR="00FD6527" w:rsidRPr="00210169" w:rsidRDefault="000463A5" w:rsidP="00B14E00">
                  <w:pPr>
                    <w:spacing w:before="57" w:after="57"/>
                    <w:jc w:val="center"/>
                  </w:pPr>
                  <w:bookmarkStart w:id="3" w:name="__DdeLink__301_1642196365"/>
                  <w:bookmarkEnd w:id="3"/>
                  <w:r w:rsidRPr="00210169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026" w:type="dxa"/>
                  <w:shd w:val="clear" w:color="auto" w:fill="FFFFFF"/>
                  <w:vAlign w:val="center"/>
                </w:tcPr>
                <w:p w:rsidR="00FD6527" w:rsidRPr="00210169" w:rsidRDefault="00FE68E9" w:rsidP="00B14E00">
                  <w:pPr>
                    <w:spacing w:before="57" w:after="57"/>
                    <w:jc w:val="center"/>
                  </w:pPr>
                  <w:r w:rsidRPr="00210169">
                    <w:rPr>
                      <w:lang w:eastAsia="en-US"/>
                    </w:rPr>
                    <w:t>Условная единица</w:t>
                  </w:r>
                </w:p>
              </w:tc>
            </w:tr>
          </w:tbl>
          <w:p w:rsidR="00210169" w:rsidRDefault="00210169"/>
          <w:p w:rsidR="00FD6527" w:rsidRPr="00210169" w:rsidRDefault="00FE68E9">
            <w:r w:rsidRPr="00210169">
              <w:t>3.</w:t>
            </w:r>
            <w:r w:rsidRPr="00210169">
              <w:rPr>
                <w:lang w:eastAsia="en-US"/>
              </w:rPr>
              <w:t>1</w:t>
            </w:r>
            <w:r w:rsidRPr="00210169">
              <w:t>.3 Сведения о рассмотренных заявках</w:t>
            </w:r>
          </w:p>
          <w:tbl>
            <w:tblPr>
              <w:tblW w:w="8930" w:type="dxa"/>
              <w:tblInd w:w="139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left w:w="-2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4361"/>
              <w:gridCol w:w="1167"/>
            </w:tblGrid>
            <w:tr w:rsidR="00FD6527" w:rsidRPr="00210169" w:rsidTr="00015C2C">
              <w:tc>
                <w:tcPr>
                  <w:tcW w:w="340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FD6527" w:rsidRPr="00210169" w:rsidRDefault="000463A5" w:rsidP="00754B5C">
                  <w:pPr>
                    <w:rPr>
                      <w:lang w:eastAsia="en-US"/>
                    </w:rPr>
                  </w:pPr>
                  <w:r w:rsidRPr="00210169">
                    <w:rPr>
                      <w:lang w:eastAsia="en-US"/>
                    </w:rPr>
                    <w:t>Заявка № 5209</w:t>
                  </w:r>
                </w:p>
              </w:tc>
              <w:tc>
                <w:tcPr>
                  <w:tcW w:w="43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FD6527" w:rsidRPr="00210169" w:rsidRDefault="00FE68E9">
                  <w:pPr>
                    <w:pStyle w:val="2"/>
                    <w:shd w:val="clear" w:color="000000" w:fill="FFFFFF"/>
                    <w:tabs>
                      <w:tab w:val="left" w:pos="708"/>
                      <w:tab w:val="left" w:pos="851"/>
                    </w:tabs>
                    <w:spacing w:before="57" w:after="57" w:line="100" w:lineRule="atLeast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210169">
                    <w:rPr>
                      <w:rFonts w:eastAsia="Calibri"/>
                      <w:color w:val="000000"/>
                      <w:sz w:val="24"/>
                      <w:szCs w:val="24"/>
                      <w:lang w:val="ru-RU"/>
                    </w:rPr>
                    <w:t>Ранг согласно поданному предложению</w:t>
                  </w:r>
                </w:p>
              </w:tc>
              <w:tc>
                <w:tcPr>
                  <w:tcW w:w="116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FD6527" w:rsidRPr="00210169" w:rsidRDefault="00FE68E9">
                  <w:pPr>
                    <w:pStyle w:val="a8"/>
                    <w:shd w:val="clear" w:color="000000" w:fill="FFFFFF"/>
                    <w:tabs>
                      <w:tab w:val="left" w:pos="708"/>
                      <w:tab w:val="left" w:pos="851"/>
                    </w:tabs>
                    <w:spacing w:before="57" w:after="57" w:line="100" w:lineRule="atLeast"/>
                    <w:jc w:val="center"/>
                  </w:pPr>
                  <w:r w:rsidRPr="00210169">
                    <w:rPr>
                      <w:lang w:eastAsia="en-US"/>
                    </w:rPr>
                    <w:t>1</w:t>
                  </w:r>
                </w:p>
              </w:tc>
            </w:tr>
            <w:tr w:rsidR="00FD6527" w:rsidRPr="00210169" w:rsidTr="00015C2C">
              <w:tc>
                <w:tcPr>
                  <w:tcW w:w="340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FD6527" w:rsidRPr="00210169" w:rsidRDefault="00FE68E9">
                  <w:pPr>
                    <w:pStyle w:val="2"/>
                    <w:shd w:val="clear" w:color="000000" w:fill="FFFFFF"/>
                    <w:tabs>
                      <w:tab w:val="left" w:pos="708"/>
                      <w:tab w:val="left" w:pos="851"/>
                    </w:tabs>
                    <w:spacing w:before="57" w:after="57" w:line="100" w:lineRule="atLeast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210169">
                    <w:rPr>
                      <w:rFonts w:eastAsia="Calibri"/>
                      <w:color w:val="000000"/>
                      <w:sz w:val="24"/>
                      <w:szCs w:val="24"/>
                      <w:lang w:val="ru-RU"/>
                    </w:rPr>
                    <w:t>Дата и время подачи заявки: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FD6527" w:rsidRPr="00210169" w:rsidRDefault="000463A5">
                  <w:pPr>
                    <w:pStyle w:val="a8"/>
                    <w:spacing w:before="57" w:after="57"/>
                  </w:pPr>
                  <w:bookmarkStart w:id="4" w:name="__DdeLink__1258_1642196365"/>
                  <w:bookmarkEnd w:id="4"/>
                  <w:r w:rsidRPr="00210169">
                    <w:rPr>
                      <w:lang w:eastAsia="en-US"/>
                    </w:rPr>
                    <w:t>01.12.2021 18:29:29 MCK</w:t>
                  </w:r>
                </w:p>
              </w:tc>
            </w:tr>
            <w:tr w:rsidR="00FD6527" w:rsidRPr="00210169" w:rsidTr="00015C2C">
              <w:tc>
                <w:tcPr>
                  <w:tcW w:w="340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FD6527" w:rsidRPr="00210169" w:rsidRDefault="00FE68E9">
                  <w:pPr>
                    <w:pStyle w:val="2"/>
                    <w:shd w:val="clear" w:color="000000" w:fill="FFFFFF"/>
                    <w:tabs>
                      <w:tab w:val="left" w:pos="708"/>
                      <w:tab w:val="left" w:pos="851"/>
                    </w:tabs>
                    <w:spacing w:before="57" w:after="57" w:line="100" w:lineRule="atLeast"/>
                    <w:jc w:val="both"/>
                    <w:rPr>
                      <w:sz w:val="24"/>
                      <w:szCs w:val="24"/>
                    </w:rPr>
                  </w:pPr>
                  <w:r w:rsidRPr="00210169">
                    <w:rPr>
                      <w:rFonts w:eastAsia="Calibri"/>
                      <w:color w:val="000000"/>
                      <w:sz w:val="24"/>
                      <w:szCs w:val="24"/>
                      <w:lang w:val="ru-RU"/>
                    </w:rPr>
                    <w:t>Ценовое предложение: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FD6527" w:rsidRPr="00210169" w:rsidRDefault="000463A5" w:rsidP="009E7004">
                  <w:pPr>
                    <w:pStyle w:val="a8"/>
                    <w:spacing w:before="57" w:after="57"/>
                  </w:pPr>
                  <w:bookmarkStart w:id="5" w:name="__DdeLink__1260_1642196365"/>
                  <w:bookmarkEnd w:id="5"/>
                  <w:r w:rsidRPr="00210169">
                    <w:rPr>
                      <w:lang w:eastAsia="en-US"/>
                    </w:rPr>
                    <w:t>1 768 000,00</w:t>
                  </w:r>
                </w:p>
              </w:tc>
            </w:tr>
            <w:tr w:rsidR="00FD6527" w:rsidRPr="00210169" w:rsidTr="00015C2C">
              <w:tc>
                <w:tcPr>
                  <w:tcW w:w="340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FD6527" w:rsidRPr="00210169" w:rsidRDefault="00FE68E9">
                  <w:pPr>
                    <w:pStyle w:val="2"/>
                    <w:shd w:val="clear" w:color="000000" w:fill="FFFFFF"/>
                    <w:tabs>
                      <w:tab w:val="left" w:pos="708"/>
                      <w:tab w:val="left" w:pos="851"/>
                    </w:tabs>
                    <w:spacing w:before="57" w:after="57" w:line="100" w:lineRule="atLeast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210169">
                    <w:rPr>
                      <w:sz w:val="24"/>
                      <w:szCs w:val="24"/>
                    </w:rPr>
                    <w:t>Валюта</w:t>
                  </w:r>
                  <w:proofErr w:type="spellEnd"/>
                  <w:r w:rsidRPr="0021016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10169">
                    <w:rPr>
                      <w:sz w:val="24"/>
                      <w:szCs w:val="24"/>
                    </w:rPr>
                    <w:t>предложения</w:t>
                  </w:r>
                  <w:proofErr w:type="spellEnd"/>
                  <w:r w:rsidRPr="0021016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FD6527" w:rsidRPr="00210169" w:rsidRDefault="00FE68E9">
                  <w:pPr>
                    <w:pStyle w:val="a8"/>
                    <w:spacing w:before="57" w:after="57"/>
                  </w:pPr>
                  <w:bookmarkStart w:id="6" w:name="__DdeLink__355_9649203"/>
                  <w:bookmarkEnd w:id="6"/>
                  <w:r w:rsidRPr="00210169">
                    <w:t>Российский рубль</w:t>
                  </w:r>
                </w:p>
              </w:tc>
            </w:tr>
            <w:tr w:rsidR="00FD6527" w:rsidRPr="00210169" w:rsidTr="00015C2C">
              <w:trPr>
                <w:trHeight w:val="340"/>
              </w:trPr>
              <w:tc>
                <w:tcPr>
                  <w:tcW w:w="340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FD6527" w:rsidRPr="00210169" w:rsidRDefault="00FE68E9">
                  <w:pPr>
                    <w:tabs>
                      <w:tab w:val="left" w:pos="708"/>
                      <w:tab w:val="left" w:pos="851"/>
                    </w:tabs>
                    <w:spacing w:before="57" w:after="57"/>
                  </w:pPr>
                  <w:r w:rsidRPr="00210169">
                    <w:rPr>
                      <w:lang w:eastAsia="en-US"/>
                    </w:rPr>
                    <w:t>Наименование заявителя: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FD6527" w:rsidRPr="00210169" w:rsidRDefault="009E7004">
                  <w:pPr>
                    <w:pStyle w:val="a8"/>
                    <w:spacing w:before="57" w:after="57"/>
                  </w:pPr>
                  <w:bookmarkStart w:id="7" w:name="__DdeLink__1264_1642196365"/>
                  <w:bookmarkEnd w:id="7"/>
                  <w:r w:rsidRPr="00210169">
                    <w:rPr>
                      <w:lang w:eastAsia="en-US"/>
                    </w:rPr>
                    <w:t>Общество с ограниченной ответственностью «Град 23»</w:t>
                  </w:r>
                </w:p>
              </w:tc>
            </w:tr>
            <w:tr w:rsidR="00FD6527" w:rsidRPr="00210169" w:rsidTr="00015C2C">
              <w:tc>
                <w:tcPr>
                  <w:tcW w:w="340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FD6527" w:rsidRPr="00210169" w:rsidRDefault="00FE68E9">
                  <w:pPr>
                    <w:tabs>
                      <w:tab w:val="left" w:pos="708"/>
                      <w:tab w:val="left" w:pos="851"/>
                    </w:tabs>
                    <w:spacing w:before="57" w:after="57"/>
                  </w:pPr>
                  <w:r w:rsidRPr="00210169">
                    <w:rPr>
                      <w:lang w:eastAsia="en-US"/>
                    </w:rPr>
                    <w:t>ИНН: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FD6527" w:rsidRPr="00210169" w:rsidRDefault="009E7004" w:rsidP="009E7004">
                  <w:pPr>
                    <w:pStyle w:val="a8"/>
                    <w:spacing w:before="57" w:after="57"/>
                  </w:pPr>
                  <w:bookmarkStart w:id="8" w:name="__DdeLink__1266_1642196365"/>
                  <w:bookmarkEnd w:id="8"/>
                  <w:r w:rsidRPr="00210169">
                    <w:rPr>
                      <w:lang w:eastAsia="en-US"/>
                    </w:rPr>
                    <w:t>2320171320</w:t>
                  </w:r>
                </w:p>
              </w:tc>
            </w:tr>
            <w:tr w:rsidR="00FD6527" w:rsidRPr="00210169" w:rsidTr="00015C2C">
              <w:tc>
                <w:tcPr>
                  <w:tcW w:w="340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FD6527" w:rsidRPr="00210169" w:rsidRDefault="00FE68E9">
                  <w:pPr>
                    <w:tabs>
                      <w:tab w:val="left" w:pos="708"/>
                      <w:tab w:val="left" w:pos="851"/>
                    </w:tabs>
                    <w:spacing w:before="57" w:after="57"/>
                  </w:pPr>
                  <w:r w:rsidRPr="00210169">
                    <w:rPr>
                      <w:lang w:eastAsia="en-US"/>
                    </w:rPr>
                    <w:t>КПП: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FD6527" w:rsidRPr="00210169" w:rsidRDefault="009E7004" w:rsidP="009E7004">
                  <w:pPr>
                    <w:pStyle w:val="a8"/>
                    <w:spacing w:before="57" w:after="57"/>
                  </w:pPr>
                  <w:bookmarkStart w:id="9" w:name="__DdeLink__1268_1642196365"/>
                  <w:bookmarkEnd w:id="9"/>
                  <w:r w:rsidRPr="00210169">
                    <w:rPr>
                      <w:lang w:eastAsia="en-US"/>
                    </w:rPr>
                    <w:t>232001001</w:t>
                  </w:r>
                </w:p>
              </w:tc>
            </w:tr>
            <w:tr w:rsidR="00FD6527" w:rsidRPr="00210169" w:rsidTr="00015C2C">
              <w:tc>
                <w:tcPr>
                  <w:tcW w:w="340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FD6527" w:rsidRPr="00210169" w:rsidRDefault="00FE68E9">
                  <w:pPr>
                    <w:tabs>
                      <w:tab w:val="left" w:pos="708"/>
                      <w:tab w:val="left" w:pos="851"/>
                    </w:tabs>
                    <w:spacing w:before="57" w:after="57"/>
                  </w:pPr>
                  <w:r w:rsidRPr="00210169">
                    <w:rPr>
                      <w:lang w:eastAsia="en-US"/>
                    </w:rPr>
                    <w:t>ОГРН: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FD6527" w:rsidRPr="00210169" w:rsidRDefault="009E7004">
                  <w:pPr>
                    <w:pStyle w:val="a8"/>
                    <w:spacing w:before="57" w:after="57"/>
                  </w:pPr>
                  <w:bookmarkStart w:id="10" w:name="__DdeLink__1270_1642196365"/>
                  <w:bookmarkEnd w:id="10"/>
                  <w:r w:rsidRPr="00210169">
                    <w:rPr>
                      <w:lang w:eastAsia="en-US"/>
                    </w:rPr>
                    <w:t>1092366000320</w:t>
                  </w:r>
                </w:p>
              </w:tc>
            </w:tr>
            <w:tr w:rsidR="00FD6527" w:rsidRPr="00210169" w:rsidTr="00015C2C">
              <w:tc>
                <w:tcPr>
                  <w:tcW w:w="340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FD6527" w:rsidRPr="00210169" w:rsidRDefault="00FE68E9">
                  <w:pPr>
                    <w:tabs>
                      <w:tab w:val="left" w:pos="708"/>
                      <w:tab w:val="left" w:pos="851"/>
                    </w:tabs>
                    <w:spacing w:before="57" w:after="57"/>
                  </w:pPr>
                  <w:r w:rsidRPr="00210169">
                    <w:rPr>
                      <w:lang w:eastAsia="en-US"/>
                    </w:rPr>
                    <w:t>Тип: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FD6527" w:rsidRPr="00210169" w:rsidRDefault="00FE68E9">
                  <w:pPr>
                    <w:pStyle w:val="a8"/>
                    <w:spacing w:before="57" w:after="57"/>
                  </w:pPr>
                  <w:r w:rsidRPr="00210169">
                    <w:rPr>
                      <w:lang w:eastAsia="en-US"/>
                    </w:rPr>
                    <w:t>Юридическое лицо</w:t>
                  </w:r>
                </w:p>
              </w:tc>
            </w:tr>
            <w:tr w:rsidR="00FD6527" w:rsidRPr="00210169" w:rsidTr="00015C2C">
              <w:tc>
                <w:tcPr>
                  <w:tcW w:w="340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FD6527" w:rsidRPr="00210169" w:rsidRDefault="00FE68E9">
                  <w:pPr>
                    <w:pStyle w:val="a8"/>
                    <w:spacing w:before="57" w:after="57"/>
                  </w:pPr>
                  <w:r w:rsidRPr="00210169">
                    <w:rPr>
                      <w:lang w:eastAsia="en-US"/>
                    </w:rPr>
                    <w:t>Юридический адрес: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FD6527" w:rsidRPr="00210169" w:rsidRDefault="009E7004">
                  <w:pPr>
                    <w:pStyle w:val="a8"/>
                    <w:spacing w:before="57" w:after="57"/>
                  </w:pPr>
                  <w:bookmarkStart w:id="11" w:name="__DdeLink__1272_1642196365"/>
                  <w:bookmarkEnd w:id="11"/>
                  <w:r w:rsidRPr="00210169">
                    <w:rPr>
                      <w:lang w:eastAsia="en-US"/>
                    </w:rPr>
                    <w:t>354003, Российская Федерация, Краснодарский край, Сочи г., 60 лет ВЛКСМ ул., д. 4, кв. 77</w:t>
                  </w:r>
                </w:p>
              </w:tc>
            </w:tr>
            <w:tr w:rsidR="00FD6527" w:rsidRPr="00210169" w:rsidTr="00015C2C">
              <w:trPr>
                <w:trHeight w:val="363"/>
              </w:trPr>
              <w:tc>
                <w:tcPr>
                  <w:tcW w:w="8930" w:type="dxa"/>
                  <w:gridSpan w:val="3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FD6527" w:rsidRPr="00210169" w:rsidRDefault="00FE68E9">
                  <w:pPr>
                    <w:pStyle w:val="a8"/>
                    <w:spacing w:before="57" w:after="57"/>
                  </w:pPr>
                  <w:r w:rsidRPr="00210169">
                    <w:rPr>
                      <w:lang w:eastAsia="en-US"/>
                    </w:rPr>
                    <w:t>Комиссия рассмотрела заявку на соответствие требованиями документации на участие в торгах</w:t>
                  </w:r>
                </w:p>
              </w:tc>
            </w:tr>
            <w:tr w:rsidR="00FD6527" w:rsidRPr="00210169" w:rsidTr="00015C2C">
              <w:trPr>
                <w:trHeight w:val="222"/>
              </w:trPr>
              <w:tc>
                <w:tcPr>
                  <w:tcW w:w="340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FD6527" w:rsidRPr="00210169" w:rsidRDefault="00FE68E9">
                  <w:pPr>
                    <w:pStyle w:val="a8"/>
                    <w:spacing w:before="57" w:after="57"/>
                  </w:pPr>
                  <w:r w:rsidRPr="00210169">
                    <w:rPr>
                      <w:lang w:eastAsia="en-US"/>
                    </w:rPr>
                    <w:t>Решение по заявке: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FD6527" w:rsidRPr="00210169" w:rsidRDefault="00FE68E9">
                  <w:pPr>
                    <w:pStyle w:val="a8"/>
                    <w:spacing w:before="57" w:after="57"/>
                  </w:pPr>
                  <w:r w:rsidRPr="00210169">
                    <w:rPr>
                      <w:lang w:eastAsia="en-US"/>
                    </w:rPr>
                    <w:t>Одобрена</w:t>
                  </w:r>
                </w:p>
              </w:tc>
            </w:tr>
          </w:tbl>
          <w:p w:rsidR="00210169" w:rsidRDefault="00015C2C" w:rsidP="000235EA">
            <w:pPr>
              <w:tabs>
                <w:tab w:val="left" w:pos="708"/>
                <w:tab w:val="left" w:pos="851"/>
              </w:tabs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</w:pPr>
            <w:r w:rsidRPr="00210169"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  <w:t xml:space="preserve">  </w:t>
            </w:r>
          </w:p>
          <w:p w:rsidR="00FD6527" w:rsidRPr="00210169" w:rsidRDefault="00FE68E9" w:rsidP="000235EA">
            <w:pPr>
              <w:tabs>
                <w:tab w:val="left" w:pos="708"/>
                <w:tab w:val="left" w:pos="851"/>
              </w:tabs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</w:pPr>
            <w:r w:rsidRPr="00210169"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  <w:t>Количество поданных заявок: 1</w:t>
            </w:r>
          </w:p>
          <w:p w:rsidR="00FD6527" w:rsidRPr="00210169" w:rsidRDefault="00015C2C" w:rsidP="000235EA">
            <w:pPr>
              <w:tabs>
                <w:tab w:val="left" w:pos="708"/>
                <w:tab w:val="left" w:pos="851"/>
              </w:tabs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</w:pPr>
            <w:r w:rsidRPr="00210169"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  <w:t xml:space="preserve">  </w:t>
            </w:r>
            <w:r w:rsidR="00FE68E9" w:rsidRPr="00210169"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  <w:t>Количество отклоненных заявок: 0</w:t>
            </w:r>
          </w:p>
          <w:p w:rsidR="00FD6527" w:rsidRPr="00210169" w:rsidRDefault="00FE68E9" w:rsidP="000235EA">
            <w:pPr>
              <w:tabs>
                <w:tab w:val="left" w:pos="708"/>
                <w:tab w:val="left" w:pos="851"/>
              </w:tabs>
            </w:pPr>
            <w:r w:rsidRPr="00210169">
              <w:rPr>
                <w:lang w:eastAsia="en-US"/>
              </w:rPr>
              <w:t>3.1.4 Решение по лоту</w:t>
            </w:r>
          </w:p>
          <w:p w:rsidR="00FD6527" w:rsidRPr="00210169" w:rsidRDefault="00FE68E9" w:rsidP="000235EA">
            <w:pPr>
              <w:pStyle w:val="a3"/>
              <w:spacing w:after="0"/>
              <w:jc w:val="both"/>
            </w:pPr>
            <w:r w:rsidRPr="00210169">
              <w:rPr>
                <w:lang w:eastAsia="en-US"/>
              </w:rPr>
              <w:t>3.1.4.1 На основании результатов рассмотрения заявок на соответствие требованиям, установленным в документации к закупке, признать закупку по лоту не состоявшейся. На участие в закупке была подана только одна заявка.</w:t>
            </w:r>
            <w:r w:rsidR="00015C2C" w:rsidRPr="00210169">
              <w:rPr>
                <w:lang w:eastAsia="en-US"/>
              </w:rPr>
              <w:t xml:space="preserve"> </w:t>
            </w:r>
          </w:p>
          <w:tbl>
            <w:tblPr>
              <w:tblW w:w="9212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212"/>
            </w:tblGrid>
            <w:tr w:rsidR="00FD6527" w:rsidRPr="00210169">
              <w:tc>
                <w:tcPr>
                  <w:tcW w:w="9212" w:type="dxa"/>
                  <w:shd w:val="clear" w:color="auto" w:fill="auto"/>
                </w:tcPr>
                <w:p w:rsidR="00FD6527" w:rsidRPr="00210169" w:rsidRDefault="00FE68E9" w:rsidP="000235EA">
                  <w:pPr>
                    <w:pStyle w:val="a3"/>
                    <w:spacing w:after="0"/>
                    <w:jc w:val="both"/>
                  </w:pPr>
                  <w:r w:rsidRPr="00210169">
                    <w:t>3.1.5 Информация по договору</w:t>
                  </w:r>
                </w:p>
                <w:p w:rsidR="00FD6527" w:rsidRPr="00210169" w:rsidRDefault="00FE68E9" w:rsidP="000235EA">
                  <w:pPr>
                    <w:pStyle w:val="a3"/>
                    <w:spacing w:after="0"/>
                    <w:jc w:val="both"/>
                  </w:pPr>
                  <w:r w:rsidRPr="00210169">
                    <w:t xml:space="preserve">3.1.5.1 </w:t>
                  </w:r>
                  <w:r w:rsidR="000463A5" w:rsidRPr="00210169">
                    <w:t xml:space="preserve">15 рабочих дней со следующего дня после дня подписания настоящего Договора </w:t>
                  </w:r>
                  <w:r w:rsidRPr="00210169">
                    <w:t xml:space="preserve">3.1.5.2 Цена договора: </w:t>
                  </w:r>
                  <w:r w:rsidR="000463A5" w:rsidRPr="00210169">
                    <w:t xml:space="preserve">1 768 000,00 </w:t>
                  </w:r>
                  <w:r w:rsidRPr="00210169">
                    <w:t>(Российский рубль)</w:t>
                  </w:r>
                </w:p>
              </w:tc>
            </w:tr>
          </w:tbl>
          <w:p w:rsidR="00FD6527" w:rsidRPr="00210169" w:rsidRDefault="00FD6527">
            <w:pPr>
              <w:pStyle w:val="a3"/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</w:p>
        </w:tc>
      </w:tr>
    </w:tbl>
    <w:p w:rsidR="00210169" w:rsidRDefault="00210169" w:rsidP="000235EA">
      <w:pPr>
        <w:tabs>
          <w:tab w:val="left" w:pos="708"/>
          <w:tab w:val="left" w:pos="851"/>
        </w:tabs>
        <w:jc w:val="center"/>
        <w:rPr>
          <w:lang w:eastAsia="en-US"/>
        </w:rPr>
      </w:pPr>
    </w:p>
    <w:p w:rsidR="00FD6527" w:rsidRPr="00210169" w:rsidRDefault="00FE68E9" w:rsidP="000235EA">
      <w:pPr>
        <w:tabs>
          <w:tab w:val="left" w:pos="708"/>
          <w:tab w:val="left" w:pos="851"/>
        </w:tabs>
        <w:jc w:val="center"/>
      </w:pPr>
      <w:r w:rsidRPr="00210169">
        <w:rPr>
          <w:lang w:eastAsia="en-US"/>
        </w:rPr>
        <w:t>4. Решение комиссии</w:t>
      </w:r>
    </w:p>
    <w:p w:rsidR="00FD6527" w:rsidRPr="00210169" w:rsidRDefault="00FE68E9">
      <w:pPr>
        <w:pStyle w:val="a3"/>
        <w:tabs>
          <w:tab w:val="left" w:pos="708"/>
          <w:tab w:val="left" w:pos="851"/>
        </w:tabs>
        <w:spacing w:after="0"/>
        <w:jc w:val="both"/>
      </w:pPr>
      <w:r w:rsidRPr="00210169">
        <w:rPr>
          <w:lang w:eastAsia="en-US"/>
        </w:rPr>
        <w:t>4.1.</w:t>
      </w:r>
      <w:r w:rsidRPr="00210169">
        <w:rPr>
          <w:lang w:eastAsia="en-US"/>
        </w:rPr>
        <w:tab/>
        <w:t>На основании результатов рассмотрения заявок на соответствие требованиям, установленным в документации к закупке, признать процедуру не состоявшейся.</w:t>
      </w:r>
    </w:p>
    <w:tbl>
      <w:tblPr>
        <w:tblW w:w="4906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" w:type="dxa"/>
        </w:tblCellMar>
        <w:tblLook w:val="04A0" w:firstRow="1" w:lastRow="0" w:firstColumn="1" w:lastColumn="0" w:noHBand="0" w:noVBand="1"/>
      </w:tblPr>
      <w:tblGrid>
        <w:gridCol w:w="3037"/>
        <w:gridCol w:w="3051"/>
        <w:gridCol w:w="2946"/>
      </w:tblGrid>
      <w:tr w:rsidR="00FD6527" w:rsidRPr="00210169" w:rsidTr="005F0B84">
        <w:tc>
          <w:tcPr>
            <w:tcW w:w="3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D6527" w:rsidRPr="00210169" w:rsidRDefault="00FE68E9">
            <w:pPr>
              <w:pStyle w:val="a8"/>
              <w:spacing w:before="113" w:after="200"/>
              <w:jc w:val="center"/>
            </w:pPr>
            <w:r w:rsidRPr="00210169">
              <w:rPr>
                <w:rFonts w:eastAsia="Calibri" w:cs="Times New Roman"/>
                <w:color w:val="000000"/>
                <w:lang w:eastAsia="ru-RU" w:bidi="ar-SA"/>
              </w:rPr>
              <w:t>Председатель комиссии</w:t>
            </w:r>
          </w:p>
        </w:tc>
        <w:tc>
          <w:tcPr>
            <w:tcW w:w="3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D6527" w:rsidRPr="00210169" w:rsidRDefault="00FE68E9">
            <w:pPr>
              <w:pStyle w:val="a8"/>
              <w:spacing w:before="113" w:after="200"/>
              <w:jc w:val="center"/>
            </w:pPr>
            <w:proofErr w:type="spellStart"/>
            <w:r w:rsidRPr="00210169">
              <w:rPr>
                <w:lang w:val="en-US"/>
              </w:rPr>
              <w:t>Шевченко</w:t>
            </w:r>
            <w:proofErr w:type="spellEnd"/>
            <w:r w:rsidRPr="00210169">
              <w:rPr>
                <w:lang w:val="en-US"/>
              </w:rPr>
              <w:t xml:space="preserve"> </w:t>
            </w:r>
            <w:proofErr w:type="spellStart"/>
            <w:r w:rsidRPr="00210169">
              <w:rPr>
                <w:lang w:val="en-US"/>
              </w:rPr>
              <w:t>Татьяна</w:t>
            </w:r>
            <w:proofErr w:type="spellEnd"/>
            <w:r w:rsidRPr="00210169">
              <w:rPr>
                <w:lang w:val="en-US"/>
              </w:rPr>
              <w:t xml:space="preserve"> </w:t>
            </w:r>
            <w:proofErr w:type="spellStart"/>
            <w:r w:rsidRPr="00210169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6527" w:rsidRPr="00210169" w:rsidRDefault="00FD6527">
            <w:pPr>
              <w:spacing w:after="113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</w:p>
        </w:tc>
      </w:tr>
      <w:tr w:rsidR="00FD6527" w:rsidRPr="00210169" w:rsidTr="005F0B84">
        <w:tc>
          <w:tcPr>
            <w:tcW w:w="3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D6527" w:rsidRPr="00210169" w:rsidRDefault="00FE68E9">
            <w:pPr>
              <w:pStyle w:val="a8"/>
              <w:spacing w:before="113" w:after="200"/>
              <w:jc w:val="center"/>
            </w:pPr>
            <w:r w:rsidRPr="00210169">
              <w:rPr>
                <w:rFonts w:eastAsia="Calibri" w:cs="Times New Roman"/>
                <w:color w:val="000000"/>
                <w:lang w:eastAsia="ru-RU" w:bidi="ar-SA"/>
              </w:rPr>
              <w:t>Зам. председателя комиссии</w:t>
            </w:r>
          </w:p>
        </w:tc>
        <w:tc>
          <w:tcPr>
            <w:tcW w:w="3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D6527" w:rsidRPr="00210169" w:rsidRDefault="00FE68E9">
            <w:pPr>
              <w:pStyle w:val="a8"/>
              <w:spacing w:before="113" w:after="200"/>
              <w:jc w:val="center"/>
            </w:pPr>
            <w:proofErr w:type="spellStart"/>
            <w:r w:rsidRPr="00210169">
              <w:rPr>
                <w:lang w:val="en-US"/>
              </w:rPr>
              <w:t>Калиниченко</w:t>
            </w:r>
            <w:proofErr w:type="spellEnd"/>
            <w:r w:rsidRPr="00210169">
              <w:rPr>
                <w:lang w:val="en-US"/>
              </w:rPr>
              <w:t xml:space="preserve"> </w:t>
            </w:r>
            <w:proofErr w:type="spellStart"/>
            <w:r w:rsidRPr="00210169">
              <w:rPr>
                <w:lang w:val="en-US"/>
              </w:rPr>
              <w:t>Ольга</w:t>
            </w:r>
            <w:proofErr w:type="spellEnd"/>
            <w:r w:rsidRPr="00210169">
              <w:rPr>
                <w:lang w:val="en-US"/>
              </w:rPr>
              <w:t xml:space="preserve"> </w:t>
            </w:r>
            <w:proofErr w:type="spellStart"/>
            <w:r w:rsidRPr="00210169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6527" w:rsidRPr="00210169" w:rsidRDefault="00FD6527">
            <w:pPr>
              <w:spacing w:after="113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</w:p>
        </w:tc>
      </w:tr>
      <w:tr w:rsidR="000463A5" w:rsidRPr="00210169" w:rsidTr="005F0B84">
        <w:tc>
          <w:tcPr>
            <w:tcW w:w="3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463A5" w:rsidRPr="00210169" w:rsidRDefault="000463A5">
            <w:pPr>
              <w:pStyle w:val="a8"/>
              <w:spacing w:before="113" w:after="200"/>
              <w:jc w:val="center"/>
              <w:rPr>
                <w:rFonts w:eastAsia="Calibri" w:cs="Times New Roman"/>
                <w:color w:val="000000"/>
                <w:lang w:eastAsia="ru-RU" w:bidi="ar-SA"/>
              </w:rPr>
            </w:pPr>
            <w:r w:rsidRPr="00210169">
              <w:rPr>
                <w:rFonts w:eastAsia="Calibri" w:cs="Times New Roman"/>
                <w:color w:val="000000"/>
                <w:lang w:eastAsia="ru-RU" w:bidi="ar-SA"/>
              </w:rPr>
              <w:t>Секретарь комиссии (без права голоса)</w:t>
            </w:r>
          </w:p>
        </w:tc>
        <w:tc>
          <w:tcPr>
            <w:tcW w:w="3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463A5" w:rsidRPr="00210169" w:rsidRDefault="000463A5" w:rsidP="000463A5">
            <w:pPr>
              <w:pStyle w:val="a8"/>
              <w:spacing w:before="113" w:after="200"/>
              <w:jc w:val="center"/>
            </w:pPr>
            <w:proofErr w:type="spellStart"/>
            <w:r w:rsidRPr="00210169">
              <w:t>Сенеджук</w:t>
            </w:r>
            <w:proofErr w:type="spellEnd"/>
            <w:r w:rsidRPr="00210169">
              <w:t xml:space="preserve"> Оксана Анатольевна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63A5" w:rsidRPr="00210169" w:rsidRDefault="000463A5">
            <w:pPr>
              <w:spacing w:after="113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</w:p>
        </w:tc>
      </w:tr>
      <w:tr w:rsidR="000C66F7" w:rsidRPr="00210169" w:rsidTr="005F0B84">
        <w:tc>
          <w:tcPr>
            <w:tcW w:w="3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C66F7" w:rsidRPr="00210169" w:rsidRDefault="000C66F7" w:rsidP="000C66F7">
            <w:pPr>
              <w:pStyle w:val="a8"/>
              <w:spacing w:before="113" w:after="200"/>
              <w:jc w:val="center"/>
            </w:pPr>
            <w:r w:rsidRPr="00210169">
              <w:rPr>
                <w:rFonts w:eastAsia="Calibri" w:cs="Times New Roman"/>
                <w:color w:val="000000"/>
                <w:lang w:eastAsia="ru-RU" w:bidi="ar-SA"/>
              </w:rPr>
              <w:t>Член комиссии</w:t>
            </w:r>
          </w:p>
        </w:tc>
        <w:tc>
          <w:tcPr>
            <w:tcW w:w="3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C66F7" w:rsidRPr="00210169" w:rsidRDefault="000C66F7" w:rsidP="000C66F7">
            <w:pPr>
              <w:pStyle w:val="a8"/>
              <w:jc w:val="center"/>
            </w:pPr>
            <w:r w:rsidRPr="00210169">
              <w:t>Ягунов Виктор Петрович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C66F7" w:rsidRPr="00210169" w:rsidRDefault="000C66F7" w:rsidP="000C66F7">
            <w:pPr>
              <w:spacing w:after="113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</w:p>
        </w:tc>
      </w:tr>
      <w:tr w:rsidR="000C66F7" w:rsidRPr="00210169" w:rsidTr="005F0B84">
        <w:tc>
          <w:tcPr>
            <w:tcW w:w="3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C66F7" w:rsidRPr="00210169" w:rsidRDefault="000C66F7" w:rsidP="000C66F7">
            <w:pPr>
              <w:pStyle w:val="a8"/>
              <w:spacing w:before="113" w:after="200"/>
              <w:jc w:val="center"/>
            </w:pPr>
            <w:r w:rsidRPr="00210169">
              <w:rPr>
                <w:rFonts w:eastAsia="Calibri" w:cs="Times New Roman"/>
                <w:color w:val="000000"/>
                <w:lang w:eastAsia="ru-RU" w:bidi="ar-SA"/>
              </w:rPr>
              <w:t>Член комиссии</w:t>
            </w:r>
          </w:p>
        </w:tc>
        <w:tc>
          <w:tcPr>
            <w:tcW w:w="3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C66F7" w:rsidRPr="00210169" w:rsidRDefault="000C66F7" w:rsidP="000C66F7">
            <w:pPr>
              <w:pStyle w:val="a8"/>
              <w:jc w:val="center"/>
            </w:pPr>
            <w:r w:rsidRPr="00210169">
              <w:t>Кириченко Светлана Викторовна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C66F7" w:rsidRPr="00210169" w:rsidRDefault="000C66F7" w:rsidP="000C66F7">
            <w:pPr>
              <w:spacing w:after="113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</w:p>
        </w:tc>
      </w:tr>
      <w:tr w:rsidR="00FD6527" w:rsidRPr="00210169" w:rsidTr="005F0B84">
        <w:tc>
          <w:tcPr>
            <w:tcW w:w="3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D6527" w:rsidRPr="00210169" w:rsidRDefault="00FE68E9">
            <w:pPr>
              <w:pStyle w:val="a8"/>
              <w:spacing w:before="113" w:after="200"/>
              <w:jc w:val="center"/>
            </w:pPr>
            <w:r w:rsidRPr="00210169">
              <w:rPr>
                <w:rFonts w:eastAsia="Calibri" w:cs="Times New Roman"/>
                <w:color w:val="000000"/>
                <w:lang w:eastAsia="ru-RU" w:bidi="ar-SA"/>
              </w:rPr>
              <w:t>Член комиссии</w:t>
            </w:r>
          </w:p>
        </w:tc>
        <w:tc>
          <w:tcPr>
            <w:tcW w:w="3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D6527" w:rsidRPr="00210169" w:rsidRDefault="00FE68E9">
            <w:pPr>
              <w:pStyle w:val="a8"/>
              <w:spacing w:before="113" w:after="200"/>
              <w:jc w:val="center"/>
            </w:pPr>
            <w:proofErr w:type="spellStart"/>
            <w:r w:rsidRPr="00210169">
              <w:rPr>
                <w:lang w:val="en-US"/>
              </w:rPr>
              <w:t>Шалашова</w:t>
            </w:r>
            <w:proofErr w:type="spellEnd"/>
            <w:r w:rsidRPr="00210169">
              <w:rPr>
                <w:lang w:val="en-US"/>
              </w:rPr>
              <w:t xml:space="preserve"> </w:t>
            </w:r>
            <w:proofErr w:type="spellStart"/>
            <w:r w:rsidRPr="00210169">
              <w:rPr>
                <w:lang w:val="en-US"/>
              </w:rPr>
              <w:t>Екатерина</w:t>
            </w:r>
            <w:proofErr w:type="spellEnd"/>
            <w:r w:rsidRPr="00210169">
              <w:rPr>
                <w:lang w:val="en-US"/>
              </w:rPr>
              <w:t xml:space="preserve"> </w:t>
            </w:r>
            <w:proofErr w:type="spellStart"/>
            <w:r w:rsidRPr="00210169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6527" w:rsidRPr="00210169" w:rsidRDefault="00FD6527">
            <w:pPr>
              <w:spacing w:after="113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</w:p>
        </w:tc>
      </w:tr>
    </w:tbl>
    <w:p w:rsidR="00FD6527" w:rsidRPr="00210169" w:rsidRDefault="00FD6527" w:rsidP="000235EA">
      <w:pPr>
        <w:tabs>
          <w:tab w:val="left" w:pos="708"/>
          <w:tab w:val="left" w:pos="851"/>
        </w:tabs>
        <w:spacing w:after="200" w:line="102" w:lineRule="atLeast"/>
      </w:pPr>
    </w:p>
    <w:sectPr w:rsidR="00FD6527" w:rsidRPr="00210169">
      <w:pgSz w:w="11906" w:h="16838"/>
      <w:pgMar w:top="567" w:right="850" w:bottom="567" w:left="184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27"/>
    <w:rsid w:val="00015C2C"/>
    <w:rsid w:val="000235EA"/>
    <w:rsid w:val="000463A5"/>
    <w:rsid w:val="000C66F7"/>
    <w:rsid w:val="00210169"/>
    <w:rsid w:val="005F0B84"/>
    <w:rsid w:val="00621470"/>
    <w:rsid w:val="00696621"/>
    <w:rsid w:val="00754B5C"/>
    <w:rsid w:val="007B4AAE"/>
    <w:rsid w:val="009E7004"/>
    <w:rsid w:val="00B14E00"/>
    <w:rsid w:val="00CC304A"/>
    <w:rsid w:val="00FD6527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3939"/>
  <w15:docId w15:val="{58062BE0-370F-46DD-9C50-8FBBB18B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3">
    <w:name w:val="Body Text"/>
    <w:basedOn w:val="a"/>
    <w:pPr>
      <w:spacing w:after="119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Title"/>
    <w:basedOn w:val="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2">
    <w:name w:val="Основной текст2"/>
    <w:basedOn w:val="a"/>
    <w:qFormat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customStyle="1" w:styleId="PreformattedText">
    <w:name w:val="Preformatted Text"/>
    <w:basedOn w:val="a"/>
    <w:qFormat/>
    <w:rPr>
      <w:rFonts w:ascii="Liberation Mono" w:eastAsia="DejaVu Sans Mono" w:hAnsi="Liberation Mono" w:cs="Liberation Mono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35E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5E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54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6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d.dmitrenko</dc:creator>
  <dc:description/>
  <cp:lastModifiedBy>d.dmitrenko</cp:lastModifiedBy>
  <cp:revision>3</cp:revision>
  <cp:lastPrinted>2021-11-26T07:57:00Z</cp:lastPrinted>
  <dcterms:created xsi:type="dcterms:W3CDTF">2021-12-02T16:52:00Z</dcterms:created>
  <dcterms:modified xsi:type="dcterms:W3CDTF">2021-12-02T16:53:00Z</dcterms:modified>
  <dc:language>ru-RU</dc:language>
</cp:coreProperties>
</file>