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317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1957"/>
        <w:gridCol w:w="9360"/>
      </w:tblGrid>
      <w:tr w:rsidR="00EE1ACC" w:rsidRPr="00267CF1" w:rsidTr="00957A50">
        <w:trPr>
          <w:trHeight w:val="768"/>
        </w:trPr>
        <w:tc>
          <w:tcPr>
            <w:tcW w:w="11957" w:type="dxa"/>
          </w:tcPr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</w:p>
        </w:tc>
        <w:tc>
          <w:tcPr>
            <w:tcW w:w="9360" w:type="dxa"/>
          </w:tcPr>
          <w:p w:rsidR="00EE1ACC" w:rsidRPr="002B2281" w:rsidRDefault="00EE1ACC" w:rsidP="00957A50">
            <w:pPr>
              <w:rPr>
                <w:rFonts w:ascii="Arial Narrow" w:hAnsi="Arial Narrow"/>
                <w:b/>
              </w:rPr>
            </w:pPr>
            <w:r w:rsidRPr="002B2281">
              <w:rPr>
                <w:rFonts w:ascii="Arial Narrow" w:hAnsi="Arial Narrow"/>
                <w:b/>
              </w:rPr>
              <w:t>Утверждаю:</w:t>
            </w:r>
          </w:p>
          <w:p w:rsidR="00EE1ACC" w:rsidRDefault="00BF554C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Начальник </w:t>
            </w:r>
            <w:proofErr w:type="gramStart"/>
            <w:r>
              <w:rPr>
                <w:rFonts w:ascii="Arial Narrow" w:hAnsi="Arial Narrow"/>
              </w:rPr>
              <w:t>Евпаторийского</w:t>
            </w:r>
            <w:proofErr w:type="gramEnd"/>
            <w:r>
              <w:rPr>
                <w:rFonts w:ascii="Arial Narrow" w:hAnsi="Arial Narrow"/>
              </w:rPr>
              <w:t xml:space="preserve"> УЭГХ</w:t>
            </w:r>
          </w:p>
          <w:p w:rsidR="00EE1ACC" w:rsidRPr="00EE1ACC" w:rsidRDefault="00C930AB" w:rsidP="00957A50">
            <w:pPr>
              <w:rPr>
                <w:rFonts w:ascii="Arial Narrow" w:hAnsi="Arial Narrow"/>
              </w:rPr>
            </w:pPr>
            <w:r w:rsidRPr="00C930AB">
              <w:rPr>
                <w:rFonts w:ascii="Arial Narrow" w:hAnsi="Arial Narrow"/>
              </w:rPr>
              <w:t>ГУП РК «</w:t>
            </w:r>
            <w:proofErr w:type="spellStart"/>
            <w:r w:rsidRPr="00C930AB">
              <w:rPr>
                <w:rFonts w:ascii="Arial Narrow" w:hAnsi="Arial Narrow"/>
              </w:rPr>
              <w:t>Крымгазсети</w:t>
            </w:r>
            <w:proofErr w:type="spellEnd"/>
            <w:r w:rsidRPr="00C930AB">
              <w:rPr>
                <w:rFonts w:ascii="Arial Narrow" w:hAnsi="Arial Narrow"/>
              </w:rPr>
              <w:t>»</w:t>
            </w:r>
          </w:p>
          <w:p w:rsidR="00EE1ACC" w:rsidRPr="00AC6784" w:rsidRDefault="00BF554C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Евмененко Олег Васильевич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 xml:space="preserve">________________________  </w:t>
            </w:r>
          </w:p>
          <w:p w:rsidR="00EE1ACC" w:rsidRPr="002B2281" w:rsidRDefault="00EE1ACC" w:rsidP="00957A50">
            <w:pPr>
              <w:rPr>
                <w:rFonts w:ascii="Arial Narrow" w:hAnsi="Arial Narrow"/>
                <w:sz w:val="16"/>
                <w:szCs w:val="16"/>
              </w:rPr>
            </w:pPr>
            <w:r w:rsidRPr="002B2281">
              <w:rPr>
                <w:rFonts w:ascii="Arial Narrow" w:hAnsi="Arial Narrow"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</w:t>
            </w:r>
            <w:r w:rsidRPr="002B2281">
              <w:rPr>
                <w:rFonts w:ascii="Arial Narrow" w:hAnsi="Arial Narrow"/>
                <w:sz w:val="16"/>
                <w:szCs w:val="16"/>
              </w:rPr>
              <w:t xml:space="preserve"> (подпись)</w:t>
            </w:r>
          </w:p>
          <w:p w:rsidR="00EE1ACC" w:rsidRPr="002B2281" w:rsidRDefault="00F56842" w:rsidP="00957A5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«___»________________2022</w:t>
            </w:r>
            <w:r w:rsidR="00EE1ACC" w:rsidRPr="002B2281">
              <w:rPr>
                <w:rFonts w:ascii="Arial Narrow" w:hAnsi="Arial Narrow"/>
              </w:rPr>
              <w:t xml:space="preserve"> г.</w:t>
            </w:r>
          </w:p>
          <w:p w:rsidR="00EE1ACC" w:rsidRPr="002B2281" w:rsidRDefault="00EE1ACC" w:rsidP="00957A50">
            <w:pPr>
              <w:rPr>
                <w:rFonts w:ascii="Arial Narrow" w:hAnsi="Arial Narrow"/>
              </w:rPr>
            </w:pPr>
          </w:p>
          <w:p w:rsidR="00EE1ACC" w:rsidRPr="00267CF1" w:rsidRDefault="00EE1ACC" w:rsidP="00957A50">
            <w:pPr>
              <w:rPr>
                <w:rFonts w:ascii="Arial Narrow" w:hAnsi="Arial Narrow"/>
                <w:color w:val="FF0000"/>
              </w:rPr>
            </w:pPr>
            <w:r w:rsidRPr="002B2281">
              <w:rPr>
                <w:rFonts w:ascii="Arial Narrow" w:hAnsi="Arial Narrow"/>
              </w:rPr>
              <w:t xml:space="preserve"> М.П.</w:t>
            </w:r>
          </w:p>
        </w:tc>
      </w:tr>
    </w:tbl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B2281" w:rsidRDefault="00EE1ACC" w:rsidP="00EE1ACC">
      <w:pPr>
        <w:jc w:val="center"/>
        <w:rPr>
          <w:rFonts w:ascii="Arial Narrow" w:hAnsi="Arial Narrow"/>
          <w:b/>
        </w:rPr>
      </w:pP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ПРОГРАММА ПРОИЗВОДСТВЕННОГО КОНТРОЛЯ</w:t>
      </w:r>
    </w:p>
    <w:p w:rsidR="00EE1ACC" w:rsidRPr="002B2281" w:rsidRDefault="00EE1ACC" w:rsidP="00EE1ACC">
      <w:pPr>
        <w:spacing w:line="360" w:lineRule="auto"/>
        <w:jc w:val="center"/>
        <w:rPr>
          <w:rFonts w:ascii="Arial Narrow" w:hAnsi="Arial Narrow"/>
          <w:b/>
        </w:rPr>
      </w:pPr>
      <w:r w:rsidRPr="002B2281">
        <w:rPr>
          <w:rFonts w:ascii="Arial Narrow" w:hAnsi="Arial Narrow"/>
          <w:b/>
        </w:rPr>
        <w:t>соблюдения санитарных правил и выполнени</w:t>
      </w:r>
      <w:r>
        <w:rPr>
          <w:rFonts w:ascii="Arial Narrow" w:hAnsi="Arial Narrow"/>
          <w:b/>
        </w:rPr>
        <w:t xml:space="preserve">я </w:t>
      </w:r>
      <w:r w:rsidRPr="002B2281">
        <w:rPr>
          <w:rFonts w:ascii="Arial Narrow" w:hAnsi="Arial Narrow"/>
          <w:b/>
        </w:rPr>
        <w:t>санитарно-противоэпидемических (профилактических) мероприятий</w:t>
      </w:r>
    </w:p>
    <w:p w:rsidR="00EE1ACC" w:rsidRDefault="00C930AB" w:rsidP="00EE1ACC">
      <w:pPr>
        <w:spacing w:line="360" w:lineRule="auto"/>
        <w:jc w:val="center"/>
        <w:rPr>
          <w:rFonts w:ascii="Arial Narrow" w:hAnsi="Arial Narrow"/>
          <w:b/>
        </w:rPr>
      </w:pPr>
      <w:r w:rsidRPr="00C930AB">
        <w:rPr>
          <w:rFonts w:ascii="Arial Narrow" w:hAnsi="Arial Narrow"/>
          <w:b/>
        </w:rPr>
        <w:t>Государственное унитарное предприятие Республики Крым «</w:t>
      </w:r>
      <w:proofErr w:type="spellStart"/>
      <w:r w:rsidRPr="00C930AB">
        <w:rPr>
          <w:rFonts w:ascii="Arial Narrow" w:hAnsi="Arial Narrow"/>
          <w:b/>
        </w:rPr>
        <w:t>Крымгазсети</w:t>
      </w:r>
      <w:proofErr w:type="spellEnd"/>
      <w:r w:rsidRPr="00C930AB">
        <w:rPr>
          <w:rFonts w:ascii="Arial Narrow" w:hAnsi="Arial Narrow"/>
          <w:b/>
        </w:rPr>
        <w:t>»</w:t>
      </w:r>
    </w:p>
    <w:p w:rsidR="00666761" w:rsidRPr="00666761" w:rsidRDefault="00926588" w:rsidP="00666761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Евпаторийское</w:t>
      </w:r>
      <w:r w:rsidR="00666761" w:rsidRPr="00666761">
        <w:rPr>
          <w:rFonts w:ascii="Arial Narrow" w:hAnsi="Arial Narrow"/>
          <w:b/>
        </w:rPr>
        <w:t xml:space="preserve"> управление по эксплуатации газового хозяйства</w:t>
      </w:r>
    </w:p>
    <w:p w:rsidR="00666761" w:rsidRPr="002B2281" w:rsidRDefault="00666761" w:rsidP="00EE1ACC">
      <w:pPr>
        <w:spacing w:line="360" w:lineRule="auto"/>
        <w:jc w:val="center"/>
        <w:rPr>
          <w:rFonts w:ascii="Arial Narrow" w:hAnsi="Arial Narrow"/>
          <w:b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EE1ACC" w:rsidRPr="00267CF1" w:rsidRDefault="00EE1ACC" w:rsidP="00EE1ACC">
      <w:pPr>
        <w:jc w:val="center"/>
        <w:rPr>
          <w:rFonts w:ascii="Arial Narrow" w:hAnsi="Arial Narrow"/>
          <w:b/>
          <w:color w:val="FF0000"/>
        </w:rPr>
      </w:pPr>
    </w:p>
    <w:p w:rsidR="001066E4" w:rsidRPr="00267CF1" w:rsidRDefault="00EE1ACC" w:rsidP="00EE1ACC">
      <w:pPr>
        <w:ind w:firstLine="540"/>
        <w:jc w:val="both"/>
        <w:rPr>
          <w:rFonts w:ascii="Arial Narrow" w:hAnsi="Arial Narrow"/>
          <w:b/>
          <w:color w:val="FF0000"/>
          <w:spacing w:val="-5"/>
          <w:w w:val="115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1066E4" w:rsidRPr="002B2281">
        <w:rPr>
          <w:rFonts w:ascii="Arial Narrow" w:hAnsi="Arial Narrow"/>
          <w:b/>
        </w:rPr>
        <w:lastRenderedPageBreak/>
        <w:t>Цель производственного контроля</w:t>
      </w:r>
      <w:r w:rsidR="001066E4" w:rsidRPr="002B2281">
        <w:rPr>
          <w:rFonts w:ascii="Arial Narrow" w:hAnsi="Arial Narrow"/>
          <w:b/>
          <w:spacing w:val="-5"/>
          <w:w w:val="115"/>
        </w:rPr>
        <w:t xml:space="preserve">: </w:t>
      </w:r>
      <w:r w:rsidR="001066E4" w:rsidRPr="002B2281">
        <w:rPr>
          <w:rFonts w:ascii="Arial Narrow" w:hAnsi="Arial Narrow"/>
        </w:rPr>
        <w:t>обеспечение безопасности и (или) безвредности для человека и среды обитания вредного влияния объектов произво</w:t>
      </w:r>
      <w:r w:rsidR="001066E4" w:rsidRPr="002B2281">
        <w:rPr>
          <w:rFonts w:ascii="Arial Narrow" w:hAnsi="Arial Narrow"/>
        </w:rPr>
        <w:t>д</w:t>
      </w:r>
      <w:r w:rsidR="001066E4" w:rsidRPr="002B2281">
        <w:rPr>
          <w:rFonts w:ascii="Arial Narrow" w:hAnsi="Arial Narrow"/>
        </w:rPr>
        <w:t>ственного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</w:t>
      </w:r>
      <w:r w:rsidR="001066E4" w:rsidRPr="002B2281">
        <w:rPr>
          <w:rFonts w:ascii="Arial Narrow" w:hAnsi="Arial Narrow"/>
        </w:rPr>
        <w:t>е</w:t>
      </w:r>
      <w:r w:rsidR="001066E4" w:rsidRPr="002B2281">
        <w:rPr>
          <w:rFonts w:ascii="Arial Narrow" w:hAnsi="Arial Narrow"/>
        </w:rPr>
        <w:t xml:space="preserve">ния </w:t>
      </w:r>
      <w:proofErr w:type="gramStart"/>
      <w:r w:rsidR="001066E4" w:rsidRPr="002B2281">
        <w:rPr>
          <w:rFonts w:ascii="Arial Narrow" w:hAnsi="Arial Narrow"/>
        </w:rPr>
        <w:t>контроля за</w:t>
      </w:r>
      <w:proofErr w:type="gramEnd"/>
      <w:r w:rsidR="001066E4" w:rsidRPr="002B2281">
        <w:rPr>
          <w:rFonts w:ascii="Arial Narrow" w:hAnsi="Arial Narrow"/>
        </w:rPr>
        <w:t xml:space="preserve"> их соблюдением.</w:t>
      </w:r>
    </w:p>
    <w:p w:rsidR="001066E4" w:rsidRPr="00267CF1" w:rsidRDefault="001066E4" w:rsidP="00A129B3">
      <w:pPr>
        <w:jc w:val="center"/>
        <w:rPr>
          <w:rFonts w:ascii="Arial Narrow" w:hAnsi="Arial Narrow"/>
          <w:b/>
          <w:color w:val="FF0000"/>
        </w:rPr>
      </w:pPr>
    </w:p>
    <w:p w:rsidR="0094198E" w:rsidRPr="00267CF1" w:rsidRDefault="0094198E" w:rsidP="00A129B3">
      <w:pPr>
        <w:jc w:val="center"/>
        <w:rPr>
          <w:rFonts w:ascii="Arial Narrow" w:hAnsi="Arial Narrow"/>
          <w:b/>
          <w:color w:val="FF0000"/>
        </w:rPr>
      </w:pPr>
    </w:p>
    <w:p w:rsidR="00A129B3" w:rsidRPr="00C95B95" w:rsidRDefault="00A129B3" w:rsidP="00A129B3">
      <w:pPr>
        <w:jc w:val="center"/>
        <w:rPr>
          <w:rFonts w:ascii="Arial Narrow" w:hAnsi="Arial Narrow"/>
          <w:b/>
          <w:color w:val="000000" w:themeColor="text1"/>
        </w:rPr>
      </w:pPr>
      <w:r w:rsidRPr="00C95B95">
        <w:rPr>
          <w:rFonts w:ascii="Arial Narrow" w:hAnsi="Arial Narrow"/>
          <w:b/>
          <w:color w:val="000000" w:themeColor="text1"/>
        </w:rPr>
        <w:t>Паспортные данные юридического лица.</w:t>
      </w:r>
    </w:p>
    <w:p w:rsidR="00A129B3" w:rsidRPr="00267CF1" w:rsidRDefault="00A129B3" w:rsidP="00A129B3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4837"/>
        <w:gridCol w:w="10115"/>
      </w:tblGrid>
      <w:tr w:rsidR="00267CF1" w:rsidRPr="00267CF1" w:rsidTr="00E52DFF">
        <w:trPr>
          <w:cantSplit/>
        </w:trPr>
        <w:tc>
          <w:tcPr>
            <w:tcW w:w="1009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1</w:t>
            </w:r>
          </w:p>
        </w:tc>
        <w:tc>
          <w:tcPr>
            <w:tcW w:w="4769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Наименование юридического лица</w:t>
            </w:r>
          </w:p>
        </w:tc>
        <w:tc>
          <w:tcPr>
            <w:tcW w:w="9972" w:type="dxa"/>
          </w:tcPr>
          <w:p w:rsidR="00A129B3" w:rsidRPr="007B62E4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Государственное унитарное предприятие Республики Крым «</w:t>
            </w:r>
            <w:proofErr w:type="spellStart"/>
            <w:r w:rsidRPr="007B62E4">
              <w:rPr>
                <w:rFonts w:ascii="Arial Narrow" w:hAnsi="Arial Narrow"/>
              </w:rPr>
              <w:t>Крымгазсети</w:t>
            </w:r>
            <w:proofErr w:type="spellEnd"/>
            <w:r w:rsidRPr="007B62E4">
              <w:rPr>
                <w:rFonts w:ascii="Arial Narrow" w:hAnsi="Arial Narrow"/>
              </w:rPr>
              <w:t>»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2</w:t>
            </w:r>
          </w:p>
        </w:tc>
        <w:tc>
          <w:tcPr>
            <w:tcW w:w="4769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 xml:space="preserve">Юридический </w:t>
            </w:r>
            <w:r w:rsidR="006425AC" w:rsidRPr="00AC6784">
              <w:rPr>
                <w:rFonts w:ascii="Arial Narrow" w:hAnsi="Arial Narrow"/>
              </w:rPr>
              <w:t xml:space="preserve">и фактический </w:t>
            </w:r>
            <w:r w:rsidRPr="00AC6784">
              <w:rPr>
                <w:rFonts w:ascii="Arial Narrow" w:hAnsi="Arial Narrow"/>
              </w:rPr>
              <w:t>адрес</w:t>
            </w:r>
          </w:p>
        </w:tc>
        <w:tc>
          <w:tcPr>
            <w:tcW w:w="9972" w:type="dxa"/>
          </w:tcPr>
          <w:p w:rsidR="00413E30" w:rsidRDefault="007B62E4" w:rsidP="007B62E4">
            <w:pPr>
              <w:spacing w:line="276" w:lineRule="auto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 xml:space="preserve">295011, Республика Крым, г. </w:t>
            </w:r>
            <w:r>
              <w:rPr>
                <w:rFonts w:ascii="Arial Narrow" w:hAnsi="Arial Narrow"/>
              </w:rPr>
              <w:t>Симферополь, ул. Училищная ,42а;</w:t>
            </w:r>
          </w:p>
          <w:p w:rsidR="007B62E4" w:rsidRPr="00926588" w:rsidRDefault="00926588" w:rsidP="00926588">
            <w:pPr>
              <w:jc w:val="both"/>
              <w:rPr>
                <w:rFonts w:ascii="Arial Narrow" w:hAnsi="Arial Narrow"/>
              </w:rPr>
            </w:pPr>
            <w:r w:rsidRPr="00926588">
              <w:rPr>
                <w:rFonts w:ascii="Arial Narrow" w:hAnsi="Arial Narrow"/>
              </w:rPr>
              <w:t>297400, г. Евпатория, ул. Строителей, 3</w:t>
            </w:r>
            <w:r w:rsidR="007B62E4" w:rsidRPr="00926588">
              <w:rPr>
                <w:rFonts w:ascii="Arial Narrow" w:hAnsi="Arial Narrow"/>
              </w:rPr>
              <w:t>.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A129B3" w:rsidP="00B90198">
            <w:pPr>
              <w:jc w:val="center"/>
              <w:rPr>
                <w:rFonts w:ascii="Arial Narrow" w:hAnsi="Arial Narrow"/>
              </w:rPr>
            </w:pPr>
            <w:r w:rsidRPr="002B2281">
              <w:rPr>
                <w:rFonts w:ascii="Arial Narrow" w:hAnsi="Arial Narrow"/>
              </w:rPr>
              <w:t>3</w:t>
            </w:r>
          </w:p>
        </w:tc>
        <w:tc>
          <w:tcPr>
            <w:tcW w:w="4769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</w:p>
        </w:tc>
        <w:tc>
          <w:tcPr>
            <w:tcW w:w="9972" w:type="dxa"/>
          </w:tcPr>
          <w:p w:rsidR="00A129B3" w:rsidRPr="007B62E4" w:rsidRDefault="007B62E4" w:rsidP="004801C2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(3652) 25-55-45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B670F5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4769" w:type="dxa"/>
          </w:tcPr>
          <w:p w:rsidR="00A129B3" w:rsidRPr="00AC6784" w:rsidRDefault="00A129B3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</w:p>
        </w:tc>
        <w:tc>
          <w:tcPr>
            <w:tcW w:w="9972" w:type="dxa"/>
          </w:tcPr>
          <w:p w:rsidR="00E87900" w:rsidRPr="007B62E4" w:rsidRDefault="007B62E4" w:rsidP="00150207">
            <w:pPr>
              <w:jc w:val="both"/>
              <w:rPr>
                <w:rFonts w:ascii="Arial Narrow" w:hAnsi="Arial Narrow"/>
              </w:rPr>
            </w:pPr>
            <w:r w:rsidRPr="007B62E4">
              <w:rPr>
                <w:rFonts w:ascii="Arial Narrow" w:hAnsi="Arial Narrow"/>
              </w:rPr>
              <w:t>Тарасов Сергей Иванович</w:t>
            </w:r>
          </w:p>
        </w:tc>
      </w:tr>
      <w:tr w:rsidR="007B62E4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7B62E4" w:rsidRDefault="007B62E4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769" w:type="dxa"/>
          </w:tcPr>
          <w:p w:rsidR="007B62E4" w:rsidRPr="00AC6784" w:rsidRDefault="007B62E4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</w:p>
        </w:tc>
        <w:tc>
          <w:tcPr>
            <w:tcW w:w="9972" w:type="dxa"/>
          </w:tcPr>
          <w:p w:rsidR="007B62E4" w:rsidRPr="00940551" w:rsidRDefault="00BB10EF" w:rsidP="00150207">
            <w:pPr>
              <w:jc w:val="both"/>
            </w:pPr>
            <w:hyperlink r:id="rId9" w:history="1">
              <w:r w:rsidR="007B62E4" w:rsidRPr="00940551">
                <w:rPr>
                  <w:rStyle w:val="a6"/>
                  <w:lang w:val="en-US"/>
                </w:rPr>
                <w:t>guprk</w:t>
              </w:r>
              <w:r w:rsidR="007B62E4" w:rsidRPr="00940551">
                <w:rPr>
                  <w:rStyle w:val="a6"/>
                </w:rPr>
                <w:t>@</w:t>
              </w:r>
              <w:r w:rsidR="007B62E4" w:rsidRPr="00940551">
                <w:rPr>
                  <w:rStyle w:val="a6"/>
                  <w:lang w:val="en-US"/>
                </w:rPr>
                <w:t>crimeagasnet</w:t>
              </w:r>
              <w:r w:rsidR="007B62E4" w:rsidRPr="00940551">
                <w:rPr>
                  <w:rStyle w:val="a6"/>
                </w:rPr>
                <w:t>.</w:t>
              </w:r>
              <w:proofErr w:type="spellStart"/>
              <w:r w:rsidR="007B62E4" w:rsidRPr="00940551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236035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4769" w:type="dxa"/>
          </w:tcPr>
          <w:p w:rsidR="00236035" w:rsidRDefault="00236035" w:rsidP="00236035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Ф.И.О. руководителя</w:t>
            </w:r>
            <w:r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:rsidR="00236035" w:rsidRPr="00236035" w:rsidRDefault="00926588" w:rsidP="00150207">
            <w:pPr>
              <w:jc w:val="both"/>
              <w:rPr>
                <w:rFonts w:ascii="Arial Narrow" w:hAnsi="Arial Narrow"/>
              </w:rPr>
            </w:pPr>
            <w:r w:rsidRPr="00926588">
              <w:rPr>
                <w:rFonts w:ascii="Arial Narrow" w:hAnsi="Arial Narrow"/>
              </w:rPr>
              <w:t>Евмененко Олег Васильевич</w:t>
            </w:r>
          </w:p>
        </w:tc>
      </w:tr>
      <w:tr w:rsidR="00236035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4769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Телефон/факс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:rsidR="00236035" w:rsidRPr="00236035" w:rsidRDefault="00926588" w:rsidP="00150207">
            <w:pPr>
              <w:jc w:val="both"/>
              <w:rPr>
                <w:rFonts w:ascii="Arial Narrow" w:hAnsi="Arial Narrow"/>
              </w:rPr>
            </w:pPr>
            <w:r w:rsidRPr="00926588">
              <w:rPr>
                <w:rFonts w:ascii="Arial Narrow" w:hAnsi="Arial Narrow"/>
              </w:rPr>
              <w:t>36569 5 48 06</w:t>
            </w:r>
          </w:p>
        </w:tc>
      </w:tr>
      <w:tr w:rsidR="00236035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4769" w:type="dxa"/>
          </w:tcPr>
          <w:p w:rsidR="00236035" w:rsidRDefault="00236035" w:rsidP="00B9019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Адрес электронной почты</w:t>
            </w:r>
            <w:r w:rsidR="008631E7">
              <w:rPr>
                <w:rFonts w:ascii="Arial Narrow" w:hAnsi="Arial Narrow"/>
              </w:rPr>
              <w:t xml:space="preserve"> </w:t>
            </w:r>
            <w:r w:rsidR="008631E7" w:rsidRPr="00AC6784">
              <w:rPr>
                <w:rFonts w:ascii="Arial Narrow" w:hAnsi="Arial Narrow"/>
              </w:rPr>
              <w:t>руководителя</w:t>
            </w:r>
            <w:r w:rsidR="008631E7">
              <w:rPr>
                <w:rFonts w:ascii="Arial Narrow" w:hAnsi="Arial Narrow"/>
              </w:rPr>
              <w:t xml:space="preserve"> филиала</w:t>
            </w:r>
          </w:p>
        </w:tc>
        <w:tc>
          <w:tcPr>
            <w:tcW w:w="9972" w:type="dxa"/>
          </w:tcPr>
          <w:p w:rsidR="00236035" w:rsidRPr="00236035" w:rsidRDefault="00926588" w:rsidP="00150207">
            <w:pPr>
              <w:jc w:val="both"/>
              <w:rPr>
                <w:rStyle w:val="a6"/>
                <w:lang w:val="en-US"/>
              </w:rPr>
            </w:pPr>
            <w:r w:rsidRPr="00926588">
              <w:rPr>
                <w:rStyle w:val="a6"/>
                <w:lang w:val="en-US"/>
              </w:rPr>
              <w:t>oleg_evmenenko@crimeagasnet.ru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09" w:type="dxa"/>
          </w:tcPr>
          <w:p w:rsidR="00A129B3" w:rsidRPr="005127AA" w:rsidRDefault="009A274F" w:rsidP="00B90198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  <w:tc>
          <w:tcPr>
            <w:tcW w:w="4769" w:type="dxa"/>
          </w:tcPr>
          <w:p w:rsidR="00A129B3" w:rsidRPr="00AC6784" w:rsidRDefault="00A129B3" w:rsidP="007B62E4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Численность работающих, в том числе женщин</w:t>
            </w:r>
          </w:p>
        </w:tc>
        <w:tc>
          <w:tcPr>
            <w:tcW w:w="9972" w:type="dxa"/>
            <w:shd w:val="clear" w:color="auto" w:fill="auto"/>
          </w:tcPr>
          <w:p w:rsidR="00C023E5" w:rsidRPr="000D0135" w:rsidRDefault="00334728" w:rsidP="00926588">
            <w:pPr>
              <w:jc w:val="both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</w:rPr>
              <w:t>312</w:t>
            </w:r>
            <w:r w:rsidR="000D0135" w:rsidRPr="000D0135">
              <w:rPr>
                <w:rFonts w:ascii="Arial Narrow" w:hAnsi="Arial Narrow"/>
                <w:color w:val="000000" w:themeColor="text1"/>
              </w:rPr>
              <w:t xml:space="preserve">, в </w:t>
            </w:r>
            <w:proofErr w:type="spellStart"/>
            <w:r w:rsidR="000D0135" w:rsidRPr="000D0135">
              <w:rPr>
                <w:rFonts w:ascii="Arial Narrow" w:hAnsi="Arial Narrow"/>
                <w:color w:val="000000" w:themeColor="text1"/>
              </w:rPr>
              <w:t>т.ч</w:t>
            </w:r>
            <w:proofErr w:type="spellEnd"/>
            <w:r w:rsidR="000D0135" w:rsidRPr="000D0135">
              <w:rPr>
                <w:rFonts w:ascii="Arial Narrow" w:hAnsi="Arial Narrow"/>
                <w:color w:val="000000" w:themeColor="text1"/>
              </w:rPr>
              <w:t xml:space="preserve">. </w:t>
            </w:r>
            <w:r w:rsidR="000D0135">
              <w:rPr>
                <w:rFonts w:ascii="Arial Narrow" w:hAnsi="Arial Narrow"/>
                <w:color w:val="000000" w:themeColor="text1"/>
              </w:rPr>
              <w:t xml:space="preserve">женщин - </w:t>
            </w:r>
            <w:r w:rsidR="00926588">
              <w:rPr>
                <w:rFonts w:ascii="Arial Narrow" w:hAnsi="Arial Narrow"/>
                <w:color w:val="000000" w:themeColor="text1"/>
              </w:rPr>
              <w:t>1</w:t>
            </w:r>
            <w:r>
              <w:rPr>
                <w:rFonts w:ascii="Arial Narrow" w:hAnsi="Arial Narrow"/>
                <w:color w:val="000000" w:themeColor="text1"/>
              </w:rPr>
              <w:t>21</w:t>
            </w:r>
          </w:p>
        </w:tc>
      </w:tr>
      <w:tr w:rsidR="00267CF1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2B2281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4769" w:type="dxa"/>
          </w:tcPr>
          <w:p w:rsidR="00A129B3" w:rsidRPr="00AC6784" w:rsidRDefault="00A129B3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Вид</w:t>
            </w:r>
            <w:r w:rsidR="001066E4" w:rsidRPr="00AC6784">
              <w:rPr>
                <w:rFonts w:ascii="Arial Narrow" w:hAnsi="Arial Narrow"/>
              </w:rPr>
              <w:t>ы осуществляемой</w:t>
            </w:r>
            <w:r w:rsidRPr="00AC6784">
              <w:rPr>
                <w:rFonts w:ascii="Arial Narrow" w:hAnsi="Arial Narrow"/>
              </w:rPr>
              <w:t xml:space="preserve"> деятельности, работ, услуг</w:t>
            </w:r>
          </w:p>
        </w:tc>
        <w:tc>
          <w:tcPr>
            <w:tcW w:w="9972" w:type="dxa"/>
            <w:shd w:val="clear" w:color="auto" w:fill="auto"/>
            <w:vAlign w:val="center"/>
          </w:tcPr>
          <w:p w:rsidR="0063219C" w:rsidRPr="000D0135" w:rsidRDefault="005C329D" w:rsidP="000D0135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329D">
              <w:rPr>
                <w:rFonts w:ascii="Arial Narrow" w:hAnsi="Arial Narrow"/>
                <w:color w:val="000000" w:themeColor="text1"/>
              </w:rPr>
              <w:t>35.22 - Распределение газообразного топлива по газораспределительным сетям</w:t>
            </w:r>
            <w:r>
              <w:rPr>
                <w:rFonts w:ascii="Arial Narrow" w:hAnsi="Arial Narrow"/>
                <w:color w:val="000000" w:themeColor="text1"/>
              </w:rPr>
              <w:t>.</w:t>
            </w:r>
          </w:p>
        </w:tc>
      </w:tr>
      <w:tr w:rsidR="004801C2" w:rsidRPr="00267CF1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4801C2" w:rsidRDefault="009A274F" w:rsidP="00B9019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4769" w:type="dxa"/>
          </w:tcPr>
          <w:p w:rsidR="004801C2" w:rsidRPr="00AC6784" w:rsidRDefault="004801C2" w:rsidP="00B85E17">
            <w:pPr>
              <w:rPr>
                <w:rFonts w:ascii="Arial Narrow" w:hAnsi="Arial Narrow"/>
              </w:rPr>
            </w:pPr>
            <w:r w:rsidRPr="00AC6784">
              <w:rPr>
                <w:rFonts w:ascii="Arial Narrow" w:hAnsi="Arial Narrow"/>
              </w:rPr>
              <w:t>Порядок, условия и способы сбора, использов</w:t>
            </w:r>
            <w:r w:rsidRPr="00AC6784">
              <w:rPr>
                <w:rFonts w:ascii="Arial Narrow" w:hAnsi="Arial Narrow"/>
              </w:rPr>
              <w:t>а</w:t>
            </w:r>
            <w:r w:rsidRPr="00AC6784">
              <w:rPr>
                <w:rFonts w:ascii="Arial Narrow" w:hAnsi="Arial Narrow"/>
              </w:rPr>
              <w:t>ния, обезвреживания, транспортировки, хранения и захоронения отходов производства и потре</w:t>
            </w:r>
            <w:r w:rsidRPr="00AC6784">
              <w:rPr>
                <w:rFonts w:ascii="Arial Narrow" w:hAnsi="Arial Narrow"/>
              </w:rPr>
              <w:t>б</w:t>
            </w:r>
            <w:r w:rsidRPr="00AC6784">
              <w:rPr>
                <w:rFonts w:ascii="Arial Narrow" w:hAnsi="Arial Narrow"/>
              </w:rPr>
              <w:t>ления</w:t>
            </w:r>
          </w:p>
        </w:tc>
        <w:tc>
          <w:tcPr>
            <w:tcW w:w="9972" w:type="dxa"/>
            <w:shd w:val="clear" w:color="auto" w:fill="auto"/>
          </w:tcPr>
          <w:p w:rsidR="00AA1BBE" w:rsidRDefault="00AA1BBE" w:rsidP="008450FC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Договор с </w:t>
            </w:r>
            <w:r w:rsidRPr="00AA1BBE">
              <w:rPr>
                <w:rFonts w:ascii="Arial Narrow" w:hAnsi="Arial Narrow"/>
                <w:color w:val="000000" w:themeColor="text1"/>
              </w:rPr>
              <w:t>ГУП РК</w:t>
            </w:r>
            <w:r>
              <w:rPr>
                <w:rFonts w:ascii="Arial Narrow" w:hAnsi="Arial Narrow"/>
                <w:color w:val="000000" w:themeColor="text1"/>
              </w:rPr>
              <w:t xml:space="preserve"> «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Крымэкоресурсы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» </w:t>
            </w:r>
            <w:r w:rsidRPr="00AA1BBE">
              <w:rPr>
                <w:rFonts w:ascii="Arial Narrow" w:hAnsi="Arial Narrow"/>
                <w:color w:val="000000" w:themeColor="text1"/>
              </w:rPr>
              <w:t>на оказание услуг</w:t>
            </w:r>
            <w:r>
              <w:rPr>
                <w:rFonts w:ascii="Arial Narrow" w:hAnsi="Arial Narrow"/>
                <w:color w:val="000000" w:themeColor="text1"/>
              </w:rPr>
              <w:t xml:space="preserve"> по вывозу </w:t>
            </w:r>
            <w:r w:rsidR="00BB10EF">
              <w:rPr>
                <w:rFonts w:ascii="Arial Narrow" w:hAnsi="Arial Narrow"/>
                <w:color w:val="000000" w:themeColor="text1"/>
              </w:rPr>
              <w:t>твёрдых бытовых отходов № А08/2675/Юл/22 от 14.01.2022</w:t>
            </w:r>
          </w:p>
          <w:p w:rsidR="008450FC" w:rsidRPr="007F78A1" w:rsidRDefault="008450FC" w:rsidP="008450FC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F78A1">
              <w:rPr>
                <w:rFonts w:ascii="Arial Narrow" w:hAnsi="Arial Narrow"/>
                <w:color w:val="000000" w:themeColor="text1"/>
              </w:rPr>
              <w:t xml:space="preserve">Договор с </w:t>
            </w:r>
            <w:r w:rsidR="00BB10EF">
              <w:rPr>
                <w:rFonts w:ascii="Arial Narrow" w:hAnsi="Arial Narrow"/>
                <w:color w:val="000000" w:themeColor="text1"/>
              </w:rPr>
              <w:t>ООО</w:t>
            </w:r>
            <w:r w:rsidRPr="007F78A1">
              <w:rPr>
                <w:rFonts w:ascii="Arial Narrow" w:hAnsi="Arial Narrow"/>
                <w:color w:val="000000" w:themeColor="text1"/>
              </w:rPr>
              <w:t xml:space="preserve"> «</w:t>
            </w:r>
            <w:r w:rsidR="00BB10EF">
              <w:rPr>
                <w:rFonts w:ascii="Arial Narrow" w:hAnsi="Arial Narrow"/>
                <w:color w:val="000000" w:themeColor="text1"/>
              </w:rPr>
              <w:t>Крымская Водная Компания</w:t>
            </w:r>
            <w:r w:rsidRPr="007F78A1">
              <w:rPr>
                <w:rFonts w:ascii="Arial Narrow" w:hAnsi="Arial Narrow"/>
                <w:color w:val="000000" w:themeColor="text1"/>
              </w:rPr>
              <w:t>» на оказание услуг холодного водо</w:t>
            </w:r>
            <w:r w:rsidR="00BB10EF">
              <w:rPr>
                <w:rFonts w:ascii="Arial Narrow" w:hAnsi="Arial Narrow"/>
                <w:color w:val="000000" w:themeColor="text1"/>
              </w:rPr>
              <w:t>снабжения и водоотвед</w:t>
            </w:r>
            <w:r w:rsidR="00BB10EF">
              <w:rPr>
                <w:rFonts w:ascii="Arial Narrow" w:hAnsi="Arial Narrow"/>
                <w:color w:val="000000" w:themeColor="text1"/>
              </w:rPr>
              <w:t>е</w:t>
            </w:r>
            <w:r w:rsidR="00BB10EF">
              <w:rPr>
                <w:rFonts w:ascii="Arial Narrow" w:hAnsi="Arial Narrow"/>
                <w:color w:val="000000" w:themeColor="text1"/>
              </w:rPr>
              <w:t>ния № 40/22-2022 от 12.01.2022</w:t>
            </w:r>
            <w:r w:rsidR="00AA1BBE">
              <w:rPr>
                <w:rFonts w:ascii="Arial Narrow" w:hAnsi="Arial Narrow"/>
                <w:color w:val="000000" w:themeColor="text1"/>
              </w:rPr>
              <w:t>.</w:t>
            </w:r>
          </w:p>
          <w:p w:rsidR="008450FC" w:rsidRPr="0063219C" w:rsidRDefault="008450FC" w:rsidP="00BB10EF">
            <w:pPr>
              <w:jc w:val="both"/>
              <w:rPr>
                <w:rFonts w:ascii="Arial Narrow" w:hAnsi="Arial Narrow"/>
                <w:color w:val="FF0000"/>
              </w:rPr>
            </w:pPr>
            <w:bookmarkStart w:id="0" w:name="_GoBack"/>
            <w:bookmarkEnd w:id="0"/>
          </w:p>
        </w:tc>
      </w:tr>
    </w:tbl>
    <w:p w:rsidR="00B85E17" w:rsidRPr="00267CF1" w:rsidRDefault="00B85E17" w:rsidP="003D7EC0">
      <w:pPr>
        <w:jc w:val="center"/>
        <w:rPr>
          <w:rFonts w:ascii="Arial Narrow" w:hAnsi="Arial Narrow"/>
          <w:b/>
          <w:color w:val="FF0000"/>
        </w:rPr>
      </w:pPr>
    </w:p>
    <w:p w:rsidR="00CA073C" w:rsidRDefault="00B85E17" w:rsidP="00B85E1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D7EC0" w:rsidRPr="00C27041">
        <w:rPr>
          <w:rFonts w:ascii="Arial Narrow" w:hAnsi="Arial Narrow"/>
          <w:b/>
          <w:color w:val="000000" w:themeColor="text1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осуществляемой деятел</w:t>
      </w:r>
      <w:r w:rsidR="003D7EC0" w:rsidRPr="00C27041">
        <w:rPr>
          <w:rFonts w:ascii="Arial Narrow" w:hAnsi="Arial Narrow"/>
          <w:b/>
          <w:color w:val="000000" w:themeColor="text1"/>
        </w:rPr>
        <w:t>ь</w:t>
      </w:r>
      <w:r w:rsidR="003D7EC0" w:rsidRPr="00C27041">
        <w:rPr>
          <w:rFonts w:ascii="Arial Narrow" w:hAnsi="Arial Narrow"/>
          <w:b/>
          <w:color w:val="000000" w:themeColor="text1"/>
        </w:rPr>
        <w:t>ностью</w:t>
      </w:r>
    </w:p>
    <w:p w:rsidR="008742CB" w:rsidRPr="00002743" w:rsidRDefault="00E01EEF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>
        <w:rPr>
          <w:bCs/>
        </w:rPr>
        <w:t xml:space="preserve">          </w:t>
      </w:r>
      <w:r w:rsidR="008742CB" w:rsidRPr="00002743">
        <w:rPr>
          <w:bCs/>
        </w:rPr>
        <w:t xml:space="preserve">Федеральный закон от 30.03.1999 N 52-ФЗ «О санитарно-эпидемиологическом благополучии населения» 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Федеральный закон от 24.06.1998 N 89-ФЗ «Об отходах производства и потребления»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Федеральный закон от 04.05.2011 N 99-ФЗ «О лицензировании отдельных видов деятельности»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proofErr w:type="gramStart"/>
      <w:r w:rsidRPr="00002743">
        <w:rPr>
          <w:bCs/>
        </w:rPr>
        <w:t>•</w:t>
      </w:r>
      <w:r w:rsidRPr="00002743">
        <w:rPr>
          <w:bCs/>
        </w:rPr>
        <w:tab/>
        <w:t>Приказ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</w:t>
      </w:r>
      <w:r w:rsidRPr="00002743">
        <w:rPr>
          <w:bCs/>
        </w:rPr>
        <w:t>ч</w:t>
      </w:r>
      <w:r w:rsidRPr="00002743">
        <w:rPr>
          <w:bCs/>
        </w:rPr>
        <w:t>ня медицинских противопоказаний к осуществлению работ с вредными и (или) опасными производственными факторами, а также работам, при выпо</w:t>
      </w:r>
      <w:r w:rsidRPr="00002743">
        <w:rPr>
          <w:bCs/>
        </w:rPr>
        <w:t>л</w:t>
      </w:r>
      <w:r w:rsidRPr="00002743">
        <w:rPr>
          <w:bCs/>
        </w:rPr>
        <w:t>нении которых проводятся обязательные предварительные и периодические медицинские осмотры»</w:t>
      </w:r>
      <w:proofErr w:type="gramEnd"/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Приказ Минтруда России и Минздрава России от 31 декабря 2020 года N 988н/1420н «Об утверждении перечня вредных и (или) опасных прои</w:t>
      </w:r>
      <w:r w:rsidRPr="00002743">
        <w:rPr>
          <w:bCs/>
        </w:rPr>
        <w:t>з</w:t>
      </w:r>
      <w:r w:rsidRPr="00002743">
        <w:rPr>
          <w:bCs/>
        </w:rPr>
        <w:t>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Постановление Главного государственного санитарного врача РФ от 28 января 2021 года N 2</w:t>
      </w:r>
      <w:proofErr w:type="gramStart"/>
      <w:r w:rsidRPr="00002743">
        <w:rPr>
          <w:bCs/>
        </w:rPr>
        <w:t xml:space="preserve"> О</w:t>
      </w:r>
      <w:proofErr w:type="gramEnd"/>
      <w:r w:rsidRPr="00002743">
        <w:rPr>
          <w:bCs/>
        </w:rPr>
        <w:t>б утверждении санитарных правил и норм Са</w:t>
      </w:r>
      <w:r w:rsidRPr="00002743">
        <w:rPr>
          <w:bCs/>
        </w:rPr>
        <w:t>н</w:t>
      </w:r>
      <w:r w:rsidRPr="00002743">
        <w:rPr>
          <w:bCs/>
        </w:rPr>
        <w:t xml:space="preserve">ПиН 1.2.3685-21 "Гигиенические нормативы и требования к обеспечению безопасности и (или) безвредности для человека факторов среды обитания" 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ГОСТ ISO 9612-2016 Акустика. Измерения шума для оценки его воздействия на человека. Метод измерений на рабочих местах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ГОСТ 12.1.005-88 «ССБТ. Общие санитарно-гигиенические требования к воздуху рабочей зоны»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ГОСТ 31192.2-2005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ГОСТ 12.1.012-2004 «Система стандартов безопасности труда. Вибрационная безопасность. Общие требования»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ГОСТ 31319-2006 (ЕН 14253:2003). "Вибрация. Измерение общей вибрации и оценка ее воздействия на человека. Требования к проведению и</w:t>
      </w:r>
      <w:r w:rsidRPr="00002743">
        <w:rPr>
          <w:bCs/>
        </w:rPr>
        <w:t>з</w:t>
      </w:r>
      <w:r w:rsidRPr="00002743">
        <w:rPr>
          <w:bCs/>
        </w:rPr>
        <w:t>мерений на рабочих местах".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Постановление Главного государственного санитарного врача РФ от 28 сентября 2020 года N 28</w:t>
      </w:r>
      <w:proofErr w:type="gramStart"/>
      <w:r w:rsidRPr="00002743">
        <w:rPr>
          <w:bCs/>
        </w:rPr>
        <w:t xml:space="preserve"> О</w:t>
      </w:r>
      <w:proofErr w:type="gramEnd"/>
      <w:r w:rsidRPr="00002743">
        <w:rPr>
          <w:bCs/>
        </w:rPr>
        <w:t>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Постановление Главного государственного санитарного врача РФ от 2 декабря 2020 года N 40</w:t>
      </w:r>
      <w:proofErr w:type="gramStart"/>
      <w:r w:rsidRPr="00002743">
        <w:rPr>
          <w:bCs/>
        </w:rPr>
        <w:t xml:space="preserve"> О</w:t>
      </w:r>
      <w:proofErr w:type="gramEnd"/>
      <w:r w:rsidRPr="00002743">
        <w:rPr>
          <w:bCs/>
        </w:rPr>
        <w:t>б утверждении санитарных правил СП 2.2.3670-20 "Санитарно-эпидемиологические требования к условиям труда"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 xml:space="preserve">СП 1.1.1058-01 «1.1. Общие вопросы. Организация и проведение производственного </w:t>
      </w:r>
      <w:proofErr w:type="gramStart"/>
      <w:r w:rsidRPr="00002743">
        <w:rPr>
          <w:bCs/>
        </w:rPr>
        <w:t>контроля за</w:t>
      </w:r>
      <w:proofErr w:type="gramEnd"/>
      <w:r w:rsidRPr="00002743">
        <w:rPr>
          <w:bCs/>
        </w:rPr>
        <w:t xml:space="preserve"> соблюдением Санитарных правил и выполнен</w:t>
      </w:r>
      <w:r w:rsidRPr="00002743">
        <w:rPr>
          <w:bCs/>
        </w:rPr>
        <w:t>и</w:t>
      </w:r>
      <w:r w:rsidRPr="00002743">
        <w:rPr>
          <w:bCs/>
        </w:rPr>
        <w:t>ем санитарно-противоэпидемических (профилактических) мероприятий. Санитарные правила*».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 xml:space="preserve">СП 3.5.3.3223-14 «Санитарно-эпидемиологические требования к организации и проведению </w:t>
      </w:r>
      <w:proofErr w:type="spellStart"/>
      <w:r w:rsidRPr="00002743">
        <w:rPr>
          <w:bCs/>
        </w:rPr>
        <w:t>дератизационных</w:t>
      </w:r>
      <w:proofErr w:type="spellEnd"/>
      <w:r w:rsidRPr="00002743">
        <w:rPr>
          <w:bCs/>
        </w:rPr>
        <w:t xml:space="preserve"> мероприятий»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lastRenderedPageBreak/>
        <w:t>•</w:t>
      </w:r>
      <w:r w:rsidRPr="00002743">
        <w:rPr>
          <w:bCs/>
        </w:rPr>
        <w:tab/>
        <w:t>«Методические рекомендации по организации проведения и объему лабораторных исследований, входящих в группу мероприятий по произво</w:t>
      </w:r>
      <w:r w:rsidRPr="00002743">
        <w:rPr>
          <w:bCs/>
        </w:rPr>
        <w:t>д</w:t>
      </w:r>
      <w:r w:rsidRPr="00002743">
        <w:rPr>
          <w:bCs/>
        </w:rPr>
        <w:t xml:space="preserve">ственному </w:t>
      </w:r>
      <w:proofErr w:type="gramStart"/>
      <w:r w:rsidRPr="00002743">
        <w:rPr>
          <w:bCs/>
        </w:rPr>
        <w:t>контролю за</w:t>
      </w:r>
      <w:proofErr w:type="gramEnd"/>
      <w:r w:rsidRPr="00002743">
        <w:rPr>
          <w:bCs/>
        </w:rPr>
        <w:t xml:space="preserve"> обращением с отходами производства и потребления».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  <w:r w:rsidRPr="00002743">
        <w:rPr>
          <w:bCs/>
        </w:rPr>
        <w:t>•</w:t>
      </w:r>
      <w:r w:rsidRPr="00002743">
        <w:rPr>
          <w:bCs/>
        </w:rPr>
        <w:tab/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8742CB" w:rsidRPr="00002743" w:rsidRDefault="008742CB" w:rsidP="008742CB">
      <w:pPr>
        <w:spacing w:line="276" w:lineRule="auto"/>
        <w:jc w:val="both"/>
        <w:rPr>
          <w:bCs/>
        </w:rPr>
      </w:pPr>
    </w:p>
    <w:p w:rsidR="008742CB" w:rsidRPr="00002743" w:rsidRDefault="008742CB" w:rsidP="008742CB">
      <w:pPr>
        <w:spacing w:line="276" w:lineRule="auto"/>
        <w:jc w:val="both"/>
      </w:pPr>
      <w:r w:rsidRPr="00002743">
        <w:rPr>
          <w:bCs/>
        </w:rPr>
        <w:t>* - могут применяться в качестве справочного документа, не являясь нормативно-правовым актом по причине истечения срока действия, установленн</w:t>
      </w:r>
      <w:r w:rsidRPr="00002743">
        <w:rPr>
          <w:bCs/>
        </w:rPr>
        <w:t>о</w:t>
      </w:r>
      <w:r w:rsidRPr="00002743">
        <w:rPr>
          <w:bCs/>
        </w:rPr>
        <w:t>го п. 10 Положения о государственном санитарно-эпидемиологическом нормировании, утвержденным Постановлением Правительства Российской Ф</w:t>
      </w:r>
      <w:r w:rsidRPr="00002743">
        <w:rPr>
          <w:bCs/>
        </w:rPr>
        <w:t>е</w:t>
      </w:r>
      <w:r w:rsidRPr="00002743">
        <w:rPr>
          <w:bCs/>
        </w:rPr>
        <w:t>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</w:t>
      </w:r>
      <w:proofErr w:type="gramStart"/>
      <w:r w:rsidRPr="00002743">
        <w:rPr>
          <w:bCs/>
        </w:rPr>
        <w:t>.</w:t>
      </w:r>
      <w:r w:rsidRPr="00002743">
        <w:t>.</w:t>
      </w:r>
      <w:proofErr w:type="gramEnd"/>
    </w:p>
    <w:p w:rsidR="008742CB" w:rsidRPr="00002743" w:rsidRDefault="008742CB" w:rsidP="008742CB">
      <w:pPr>
        <w:autoSpaceDE w:val="0"/>
        <w:autoSpaceDN w:val="0"/>
        <w:spacing w:line="276" w:lineRule="auto"/>
        <w:ind w:left="360"/>
        <w:rPr>
          <w:b/>
        </w:rPr>
      </w:pPr>
    </w:p>
    <w:p w:rsidR="008742CB" w:rsidRPr="00002743" w:rsidRDefault="008742CB" w:rsidP="008742CB">
      <w:pPr>
        <w:autoSpaceDE w:val="0"/>
        <w:autoSpaceDN w:val="0"/>
        <w:spacing w:line="276" w:lineRule="auto"/>
        <w:ind w:left="360"/>
        <w:rPr>
          <w:b/>
        </w:rPr>
      </w:pPr>
    </w:p>
    <w:p w:rsidR="008742CB" w:rsidRPr="00002743" w:rsidRDefault="008742CB" w:rsidP="008742CB">
      <w:pPr>
        <w:autoSpaceDE w:val="0"/>
        <w:autoSpaceDN w:val="0"/>
        <w:spacing w:line="276" w:lineRule="auto"/>
        <w:ind w:left="360"/>
        <w:rPr>
          <w:b/>
        </w:rPr>
      </w:pPr>
    </w:p>
    <w:p w:rsidR="008742CB" w:rsidRPr="00002743" w:rsidRDefault="008742CB" w:rsidP="008742CB">
      <w:pPr>
        <w:autoSpaceDE w:val="0"/>
        <w:autoSpaceDN w:val="0"/>
        <w:spacing w:line="276" w:lineRule="auto"/>
        <w:ind w:left="360"/>
        <w:rPr>
          <w:b/>
        </w:rPr>
      </w:pPr>
    </w:p>
    <w:p w:rsidR="008742CB" w:rsidRDefault="008742CB" w:rsidP="008742CB"/>
    <w:p w:rsidR="00334728" w:rsidRDefault="00334728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334728" w:rsidRDefault="00334728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334728" w:rsidRDefault="00334728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742CB" w:rsidRDefault="008742CB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742CB" w:rsidRDefault="008742CB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742CB" w:rsidRDefault="008742CB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742CB" w:rsidRDefault="008742CB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742CB" w:rsidRDefault="008742CB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742CB" w:rsidRDefault="008742CB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334728" w:rsidRDefault="00334728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334728" w:rsidRPr="00C27041" w:rsidRDefault="00334728" w:rsidP="00B85E17">
      <w:pPr>
        <w:spacing w:after="100" w:afterAutospacing="1"/>
        <w:jc w:val="center"/>
        <w:rPr>
          <w:rFonts w:ascii="Arial Narrow" w:hAnsi="Arial Narrow"/>
          <w:color w:val="000000" w:themeColor="text1"/>
        </w:rPr>
      </w:pPr>
    </w:p>
    <w:p w:rsidR="008B4ECD" w:rsidRPr="005127AA" w:rsidRDefault="00824B1C" w:rsidP="008C41C4">
      <w:pPr>
        <w:autoSpaceDE w:val="0"/>
        <w:autoSpaceDN w:val="0"/>
        <w:spacing w:line="360" w:lineRule="auto"/>
        <w:ind w:left="360"/>
        <w:jc w:val="both"/>
        <w:rPr>
          <w:rFonts w:ascii="Arial Narrow" w:hAnsi="Arial Narrow"/>
          <w:color w:val="000000" w:themeColor="text1"/>
        </w:rPr>
      </w:pPr>
      <w:r w:rsidRPr="005127AA">
        <w:rPr>
          <w:rFonts w:ascii="Arial Narrow" w:hAnsi="Arial Narrow"/>
          <w:b/>
          <w:color w:val="000000" w:themeColor="text1"/>
        </w:rPr>
        <w:t xml:space="preserve">2. </w:t>
      </w:r>
      <w:r w:rsidR="008B4ECD" w:rsidRPr="005127AA">
        <w:rPr>
          <w:rFonts w:ascii="Arial Narrow" w:hAnsi="Arial Narrow"/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5127AA" w:rsidRDefault="0033475A" w:rsidP="004801C2">
      <w:pPr>
        <w:pStyle w:val="ab"/>
        <w:widowControl w:val="0"/>
        <w:adjustRightInd w:val="0"/>
        <w:spacing w:line="240" w:lineRule="auto"/>
        <w:ind w:left="426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За организацию </w:t>
      </w:r>
      <w:r w:rsidR="00116B24" w:rsidRPr="00533826">
        <w:rPr>
          <w:rFonts w:ascii="Arial Narrow" w:hAnsi="Arial Narrow"/>
          <w:color w:val="000000" w:themeColor="text1"/>
        </w:rPr>
        <w:t xml:space="preserve">производственного контроля </w:t>
      </w:r>
      <w:r w:rsidRPr="00533826">
        <w:rPr>
          <w:rFonts w:ascii="Arial Narrow" w:hAnsi="Arial Narrow"/>
          <w:color w:val="000000" w:themeColor="text1"/>
        </w:rPr>
        <w:t>и контроль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533826" w:rsidRPr="00533826" w:rsidRDefault="00533826" w:rsidP="00533826">
      <w:pPr>
        <w:pStyle w:val="ab"/>
        <w:ind w:left="426" w:firstLine="282"/>
        <w:jc w:val="left"/>
        <w:rPr>
          <w:rFonts w:ascii="Arial Narrow" w:hAnsi="Arial Narrow" w:cs="Arial"/>
          <w:color w:val="000000" w:themeColor="text1"/>
        </w:rPr>
      </w:pPr>
      <w:r w:rsidRPr="00533826">
        <w:rPr>
          <w:rFonts w:ascii="Arial Narrow" w:hAnsi="Arial Narrow" w:cs="Arial"/>
          <w:color w:val="000000" w:themeColor="text1"/>
        </w:rPr>
        <w:t xml:space="preserve">- </w:t>
      </w:r>
      <w:r w:rsidR="00021897">
        <w:rPr>
          <w:rFonts w:ascii="Arial Narrow" w:hAnsi="Arial Narrow" w:cs="Arial"/>
          <w:color w:val="000000" w:themeColor="text1"/>
        </w:rPr>
        <w:t>Ведущий с</w:t>
      </w:r>
      <w:r w:rsidRPr="00533826">
        <w:rPr>
          <w:rFonts w:ascii="Arial Narrow" w:hAnsi="Arial Narrow" w:cs="Arial"/>
          <w:color w:val="000000" w:themeColor="text1"/>
        </w:rPr>
        <w:t xml:space="preserve">пециалист по охране труда </w:t>
      </w:r>
      <w:r w:rsidR="00334728">
        <w:rPr>
          <w:rFonts w:ascii="Arial Narrow" w:hAnsi="Arial Narrow" w:cs="Arial"/>
          <w:color w:val="000000" w:themeColor="text1"/>
        </w:rPr>
        <w:t>Кононенко Е.К.</w:t>
      </w:r>
    </w:p>
    <w:p w:rsidR="008A6971" w:rsidRPr="00533826" w:rsidRDefault="008A6971" w:rsidP="004801C2">
      <w:pPr>
        <w:pStyle w:val="ab"/>
        <w:ind w:left="426"/>
        <w:jc w:val="left"/>
        <w:rPr>
          <w:rFonts w:ascii="Arial Narrow" w:hAnsi="Arial Narrow"/>
          <w:color w:val="000000" w:themeColor="text1"/>
        </w:rPr>
      </w:pPr>
    </w:p>
    <w:p w:rsidR="00A6218E" w:rsidRPr="00533826" w:rsidRDefault="008B4ECD" w:rsidP="004801C2">
      <w:pPr>
        <w:pStyle w:val="ab"/>
        <w:numPr>
          <w:ilvl w:val="0"/>
          <w:numId w:val="28"/>
        </w:numPr>
        <w:ind w:left="426" w:firstLine="0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>За контроль условий труда, в т.</w:t>
      </w:r>
      <w:r w:rsidR="00E765D6" w:rsidRPr="00533826">
        <w:rPr>
          <w:rFonts w:ascii="Arial Narrow" w:hAnsi="Arial Narrow"/>
          <w:color w:val="000000" w:themeColor="text1"/>
        </w:rPr>
        <w:t xml:space="preserve"> </w:t>
      </w:r>
      <w:r w:rsidRPr="00533826">
        <w:rPr>
          <w:rFonts w:ascii="Arial Narrow" w:hAnsi="Arial Narrow"/>
          <w:color w:val="000000" w:themeColor="text1"/>
        </w:rPr>
        <w:t xml:space="preserve">ч. </w:t>
      </w:r>
      <w:r w:rsidR="009E6A6B">
        <w:rPr>
          <w:rFonts w:ascii="Arial Narrow" w:hAnsi="Arial Narrow"/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533826">
        <w:rPr>
          <w:rFonts w:ascii="Arial Narrow" w:hAnsi="Arial Narrow"/>
          <w:color w:val="000000" w:themeColor="text1"/>
        </w:rPr>
        <w:t>:</w:t>
      </w:r>
    </w:p>
    <w:p w:rsidR="00533826" w:rsidRPr="00533826" w:rsidRDefault="00533826" w:rsidP="00533826">
      <w:pPr>
        <w:pStyle w:val="ab"/>
        <w:ind w:left="426" w:firstLine="282"/>
        <w:jc w:val="left"/>
        <w:rPr>
          <w:rFonts w:ascii="Arial Narrow" w:hAnsi="Arial Narrow"/>
          <w:color w:val="000000" w:themeColor="text1"/>
        </w:rPr>
      </w:pPr>
      <w:r w:rsidRPr="00533826">
        <w:rPr>
          <w:rFonts w:ascii="Arial Narrow" w:hAnsi="Arial Narrow"/>
          <w:color w:val="000000" w:themeColor="text1"/>
        </w:rPr>
        <w:t xml:space="preserve">- </w:t>
      </w:r>
      <w:r w:rsidR="00021897">
        <w:rPr>
          <w:rFonts w:ascii="Arial Narrow" w:hAnsi="Arial Narrow"/>
          <w:color w:val="000000" w:themeColor="text1"/>
        </w:rPr>
        <w:t>Ведущий с</w:t>
      </w:r>
      <w:r w:rsidRPr="00533826">
        <w:rPr>
          <w:rFonts w:ascii="Arial Narrow" w:hAnsi="Arial Narrow" w:cs="Arial"/>
          <w:color w:val="000000" w:themeColor="text1"/>
        </w:rPr>
        <w:t xml:space="preserve">пециалист по охране труда </w:t>
      </w:r>
      <w:r w:rsidR="00334728">
        <w:rPr>
          <w:rFonts w:ascii="Arial Narrow" w:hAnsi="Arial Narrow" w:cs="Arial"/>
          <w:color w:val="000000" w:themeColor="text1"/>
        </w:rPr>
        <w:t>Кононенко Е.К.</w:t>
      </w:r>
    </w:p>
    <w:p w:rsidR="000D5E77" w:rsidRDefault="00B85E17" w:rsidP="000D5E77">
      <w:pPr>
        <w:spacing w:line="360" w:lineRule="auto"/>
        <w:ind w:left="426"/>
        <w:jc w:val="both"/>
        <w:rPr>
          <w:rFonts w:ascii="Arial Narrow" w:hAnsi="Arial Narrow"/>
          <w:b/>
          <w:bCs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="003D4290" w:rsidRPr="000F50B5">
        <w:rPr>
          <w:rFonts w:ascii="Arial Narrow" w:hAnsi="Arial Narrow"/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>
        <w:rPr>
          <w:rFonts w:ascii="Arial Narrow" w:hAnsi="Arial Narrow"/>
          <w:b/>
          <w:bCs/>
          <w:color w:val="000000" w:themeColor="text1"/>
        </w:rPr>
        <w:t>и инструментальных</w:t>
      </w:r>
    </w:p>
    <w:p w:rsidR="003D4290" w:rsidRPr="000F50B5" w:rsidRDefault="003D4290" w:rsidP="000D5E77">
      <w:pPr>
        <w:spacing w:line="360" w:lineRule="auto"/>
        <w:ind w:left="426"/>
        <w:jc w:val="both"/>
        <w:rPr>
          <w:rFonts w:ascii="Arial Narrow" w:hAnsi="Arial Narrow"/>
          <w:color w:val="000000" w:themeColor="text1"/>
        </w:rPr>
      </w:pPr>
      <w:r w:rsidRPr="000F50B5">
        <w:rPr>
          <w:rFonts w:ascii="Arial Narrow" w:hAnsi="Arial Narrow"/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>
        <w:rPr>
          <w:rFonts w:ascii="Arial Narrow" w:hAnsi="Arial Narrow"/>
          <w:b/>
          <w:bCs/>
          <w:color w:val="000000" w:themeColor="text1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6785"/>
        <w:gridCol w:w="8489"/>
      </w:tblGrid>
      <w:tr w:rsidR="00D07117" w:rsidRPr="00D07117" w:rsidTr="00334728">
        <w:trPr>
          <w:cantSplit/>
          <w:jc w:val="center"/>
        </w:trPr>
        <w:tc>
          <w:tcPr>
            <w:tcW w:w="15976" w:type="dxa"/>
            <w:gridSpan w:val="3"/>
          </w:tcPr>
          <w:p w:rsidR="003D4290" w:rsidRPr="006B54CB" w:rsidRDefault="003D4290" w:rsidP="00B85E1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6B54CB">
              <w:rPr>
                <w:rFonts w:ascii="Arial Narrow" w:hAnsi="Arial Narrow"/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D07117" w:rsidRPr="00D07117" w:rsidTr="00334728">
        <w:trPr>
          <w:cantSplit/>
          <w:jc w:val="center"/>
        </w:trPr>
        <w:tc>
          <w:tcPr>
            <w:tcW w:w="702" w:type="dxa"/>
          </w:tcPr>
          <w:p w:rsidR="00172A37" w:rsidRPr="003E4398" w:rsidRDefault="00172A3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1</w:t>
            </w:r>
            <w:r w:rsidR="006D1117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Освещение</w:t>
            </w:r>
          </w:p>
        </w:tc>
        <w:tc>
          <w:tcPr>
            <w:tcW w:w="8489" w:type="dxa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334728">
        <w:trPr>
          <w:cantSplit/>
          <w:jc w:val="center"/>
        </w:trPr>
        <w:tc>
          <w:tcPr>
            <w:tcW w:w="702" w:type="dxa"/>
          </w:tcPr>
          <w:p w:rsidR="00172A37" w:rsidRPr="003E4398" w:rsidRDefault="006D111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2.</w:t>
            </w:r>
          </w:p>
        </w:tc>
        <w:tc>
          <w:tcPr>
            <w:tcW w:w="6785" w:type="dxa"/>
          </w:tcPr>
          <w:p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Микроклимат</w:t>
            </w:r>
          </w:p>
        </w:tc>
        <w:tc>
          <w:tcPr>
            <w:tcW w:w="8489" w:type="dxa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D07117" w:rsidTr="00334728">
        <w:trPr>
          <w:cantSplit/>
          <w:jc w:val="center"/>
        </w:trPr>
        <w:tc>
          <w:tcPr>
            <w:tcW w:w="702" w:type="dxa"/>
          </w:tcPr>
          <w:p w:rsidR="00172A37" w:rsidRPr="003E4398" w:rsidRDefault="006D1117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3.</w:t>
            </w:r>
          </w:p>
        </w:tc>
        <w:tc>
          <w:tcPr>
            <w:tcW w:w="6785" w:type="dxa"/>
          </w:tcPr>
          <w:p w:rsidR="00172A37" w:rsidRPr="003E4398" w:rsidRDefault="006D1117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Электромагнитное излучение от ПЭВМ</w:t>
            </w:r>
          </w:p>
        </w:tc>
        <w:tc>
          <w:tcPr>
            <w:tcW w:w="8489" w:type="dxa"/>
          </w:tcPr>
          <w:p w:rsidR="00172A37" w:rsidRPr="003E4398" w:rsidRDefault="006D1117" w:rsidP="00A70A5B">
            <w:pPr>
              <w:jc w:val="both"/>
              <w:rPr>
                <w:rFonts w:ascii="Arial Narrow" w:hAnsi="Arial Narrow"/>
                <w:b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512062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512062" w:rsidRPr="003E4398" w:rsidRDefault="007159BE" w:rsidP="00B85E17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4.</w:t>
            </w:r>
          </w:p>
        </w:tc>
        <w:tc>
          <w:tcPr>
            <w:tcW w:w="6785" w:type="dxa"/>
          </w:tcPr>
          <w:p w:rsidR="00C80055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Тяжесть трудового процесса: </w:t>
            </w:r>
          </w:p>
          <w:p w:rsidR="00C80055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масса поднимаемого груза вручную; </w:t>
            </w:r>
          </w:p>
          <w:p w:rsidR="00512062" w:rsidRPr="003E4398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рабочая поза</w:t>
            </w:r>
          </w:p>
        </w:tc>
        <w:tc>
          <w:tcPr>
            <w:tcW w:w="8489" w:type="dxa"/>
          </w:tcPr>
          <w:p w:rsidR="00512062" w:rsidRPr="003E4398" w:rsidRDefault="00512062" w:rsidP="00A70A5B">
            <w:pPr>
              <w:jc w:val="both"/>
              <w:rPr>
                <w:rFonts w:ascii="Arial Narrow" w:hAnsi="Arial Narrow"/>
              </w:rPr>
            </w:pPr>
          </w:p>
        </w:tc>
      </w:tr>
      <w:tr w:rsidR="00D07117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607A9C" w:rsidRPr="003E4398" w:rsidRDefault="00FB35F3" w:rsidP="00B85E17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5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07A9C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 xml:space="preserve">ЭМП </w:t>
            </w:r>
            <w:r w:rsidR="00607A9C" w:rsidRPr="003E4398">
              <w:rPr>
                <w:rFonts w:ascii="Arial Narrow" w:hAnsi="Arial Narrow"/>
              </w:rPr>
              <w:t>50 Гц</w:t>
            </w:r>
          </w:p>
        </w:tc>
        <w:tc>
          <w:tcPr>
            <w:tcW w:w="8489" w:type="dxa"/>
          </w:tcPr>
          <w:p w:rsidR="00607A9C" w:rsidRPr="003E4398" w:rsidRDefault="00607A9C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6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Вибрация общая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7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3E4398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Вибрация локальная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8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C80055" w:rsidRDefault="006B54CB" w:rsidP="006A1037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Химический фактор</w:t>
            </w:r>
            <w:r w:rsidR="00512062">
              <w:rPr>
                <w:rFonts w:ascii="Arial Narrow" w:hAnsi="Arial Narrow"/>
              </w:rPr>
              <w:t xml:space="preserve">: </w:t>
            </w:r>
          </w:p>
          <w:p w:rsidR="00C80055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хлор –</w:t>
            </w:r>
            <w:r w:rsidR="00C80055">
              <w:rPr>
                <w:rFonts w:ascii="Arial Narrow" w:hAnsi="Arial Narrow"/>
              </w:rPr>
              <w:t xml:space="preserve"> 2 класс опасности;</w:t>
            </w:r>
          </w:p>
          <w:p w:rsidR="00C80055" w:rsidRDefault="00C80055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ф</w:t>
            </w:r>
            <w:r w:rsidR="00512062">
              <w:rPr>
                <w:rFonts w:ascii="Arial Narrow" w:hAnsi="Arial Narrow"/>
              </w:rPr>
              <w:t>енолформальдегидные смолы (летучие</w:t>
            </w:r>
            <w:r>
              <w:rPr>
                <w:rFonts w:ascii="Arial Narrow" w:hAnsi="Arial Narrow"/>
              </w:rPr>
              <w:t xml:space="preserve"> продукты)- 2 класс опасн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</w:rPr>
              <w:t>сти</w:t>
            </w:r>
            <w:proofErr w:type="gramStart"/>
            <w:r>
              <w:rPr>
                <w:rFonts w:ascii="Arial Narrow" w:hAnsi="Arial Narrow"/>
              </w:rPr>
              <w:t xml:space="preserve"> ;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</w:p>
          <w:p w:rsidR="00C80055" w:rsidRDefault="00C80055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м</w:t>
            </w:r>
            <w:r w:rsidR="00512062">
              <w:rPr>
                <w:rFonts w:ascii="Arial Narrow" w:hAnsi="Arial Narrow"/>
              </w:rPr>
              <w:t>арганец в сварочных аэрозолях при его содержании до 20 % - 2 класс опасно</w:t>
            </w:r>
            <w:r>
              <w:rPr>
                <w:rFonts w:ascii="Arial Narrow" w:hAnsi="Arial Narrow"/>
              </w:rPr>
              <w:t xml:space="preserve">сти; </w:t>
            </w:r>
          </w:p>
          <w:p w:rsidR="00C80055" w:rsidRDefault="00C80055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у</w:t>
            </w:r>
            <w:r w:rsidR="00512062">
              <w:rPr>
                <w:rFonts w:ascii="Arial Narrow" w:hAnsi="Arial Narrow"/>
              </w:rPr>
              <w:t xml:space="preserve">глерод оксид -4 класс опасности; </w:t>
            </w:r>
          </w:p>
          <w:p w:rsidR="006B54CB" w:rsidRPr="003E4398" w:rsidRDefault="00C80055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о</w:t>
            </w:r>
            <w:r w:rsidR="00512062">
              <w:rPr>
                <w:rFonts w:ascii="Arial Narrow" w:hAnsi="Arial Narrow"/>
              </w:rPr>
              <w:t>зон -1 класс опасности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6B54CB" w:rsidRPr="003E4398" w:rsidRDefault="00FB35F3" w:rsidP="006B54CB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9</w:t>
            </w:r>
            <w:r w:rsidR="006B54CB"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512062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Контроль качества питьевой воды: </w:t>
            </w:r>
          </w:p>
          <w:p w:rsidR="00512062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Микробиологические исследования; </w:t>
            </w:r>
          </w:p>
          <w:p w:rsidR="006B54CB" w:rsidRPr="003E4398" w:rsidRDefault="00512062" w:rsidP="006A103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Химический фактор</w:t>
            </w:r>
          </w:p>
        </w:tc>
        <w:tc>
          <w:tcPr>
            <w:tcW w:w="8489" w:type="dxa"/>
          </w:tcPr>
          <w:p w:rsidR="006B54CB" w:rsidRPr="003E4398" w:rsidRDefault="006B54CB" w:rsidP="00A70A5B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  <w:tr w:rsidR="007833A0" w:rsidRPr="00D07117" w:rsidTr="00334728">
        <w:trPr>
          <w:cantSplit/>
          <w:trHeight w:val="262"/>
          <w:jc w:val="center"/>
        </w:trPr>
        <w:tc>
          <w:tcPr>
            <w:tcW w:w="702" w:type="dxa"/>
          </w:tcPr>
          <w:p w:rsidR="007833A0" w:rsidRPr="003E4398" w:rsidRDefault="007833A0" w:rsidP="003E4398">
            <w:pPr>
              <w:rPr>
                <w:rFonts w:ascii="Arial Narrow" w:hAnsi="Arial Narrow"/>
                <w:color w:val="000000" w:themeColor="text1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1</w:t>
            </w:r>
            <w:r w:rsidR="003E4398">
              <w:rPr>
                <w:rFonts w:ascii="Arial Narrow" w:hAnsi="Arial Narrow"/>
                <w:color w:val="000000" w:themeColor="text1"/>
              </w:rPr>
              <w:t>0</w:t>
            </w:r>
            <w:r w:rsidRPr="003E4398">
              <w:rPr>
                <w:rFonts w:ascii="Arial Narrow" w:hAnsi="Arial Narrow"/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  <w:color w:val="000000" w:themeColor="text1"/>
              </w:rPr>
              <w:t>Ультрафиолетовое излучение</w:t>
            </w:r>
          </w:p>
        </w:tc>
        <w:tc>
          <w:tcPr>
            <w:tcW w:w="8489" w:type="dxa"/>
          </w:tcPr>
          <w:p w:rsidR="007833A0" w:rsidRPr="003E4398" w:rsidRDefault="007833A0" w:rsidP="007833A0">
            <w:pPr>
              <w:jc w:val="both"/>
              <w:rPr>
                <w:rFonts w:ascii="Arial Narrow" w:hAnsi="Arial Narrow"/>
              </w:rPr>
            </w:pPr>
            <w:r w:rsidRPr="003E4398">
              <w:rPr>
                <w:rFonts w:ascii="Arial Narrow" w:hAnsi="Arial Narrow"/>
              </w:rPr>
              <w:t>Сторонняя организация, имеющая аттестат аккредитации в данной области, по договору</w:t>
            </w:r>
          </w:p>
        </w:tc>
      </w:tr>
    </w:tbl>
    <w:p w:rsidR="00B85E17" w:rsidRPr="00267CF1" w:rsidRDefault="00B85E17" w:rsidP="00947B66">
      <w:pPr>
        <w:jc w:val="center"/>
        <w:rPr>
          <w:rFonts w:ascii="Arial Narrow" w:hAnsi="Arial Narrow"/>
          <w:b/>
          <w:color w:val="FF0000"/>
        </w:rPr>
      </w:pPr>
    </w:p>
    <w:p w:rsidR="00947B66" w:rsidRPr="009A3B72" w:rsidRDefault="00B85E17" w:rsidP="00947B66">
      <w:pPr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C97472" w:rsidRPr="00C97472" w:rsidRDefault="00C97472" w:rsidP="00C97472">
      <w:pPr>
        <w:pStyle w:val="af6"/>
        <w:numPr>
          <w:ilvl w:val="0"/>
          <w:numId w:val="33"/>
        </w:numPr>
        <w:jc w:val="center"/>
        <w:rPr>
          <w:rFonts w:ascii="Arial Narrow" w:hAnsi="Arial Narrow"/>
          <w:b/>
          <w:color w:val="000000" w:themeColor="text1"/>
        </w:rPr>
      </w:pPr>
      <w:r w:rsidRPr="00C97472">
        <w:rPr>
          <w:rFonts w:ascii="Arial Narrow" w:hAnsi="Arial Narrow"/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C97472" w:rsidRPr="00C97472" w:rsidRDefault="00C97472" w:rsidP="00C97472">
      <w:pPr>
        <w:pStyle w:val="af6"/>
        <w:ind w:left="360"/>
        <w:rPr>
          <w:rFonts w:ascii="Arial Narrow" w:hAnsi="Arial Narrow"/>
          <w:b/>
          <w:color w:val="000000" w:themeColor="text1"/>
        </w:rPr>
      </w:pPr>
    </w:p>
    <w:tbl>
      <w:tblPr>
        <w:tblStyle w:val="14"/>
        <w:tblW w:w="149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0"/>
        <w:gridCol w:w="2409"/>
        <w:gridCol w:w="4898"/>
        <w:gridCol w:w="3542"/>
        <w:gridCol w:w="3543"/>
      </w:tblGrid>
      <w:tr w:rsidR="00A632CA" w:rsidRPr="00C14A6C" w:rsidTr="00F41C9C">
        <w:trPr>
          <w:cantSplit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ind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п</w:t>
            </w:r>
            <w:proofErr w:type="gramEnd"/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ind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 xml:space="preserve">Наименование </w:t>
            </w:r>
          </w:p>
          <w:p w:rsidR="00A632CA" w:rsidRPr="00C14A6C" w:rsidRDefault="00A632CA" w:rsidP="00F41C9C">
            <w:pPr>
              <w:suppressAutoHyphens/>
              <w:ind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должности</w:t>
            </w:r>
          </w:p>
          <w:p w:rsidR="00A632CA" w:rsidRPr="00C14A6C" w:rsidRDefault="00A632CA" w:rsidP="00F41C9C">
            <w:pPr>
              <w:suppressAutoHyphens/>
              <w:ind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 xml:space="preserve">(профессии) 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ind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ind w:left="-155" w:right="-108"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 xml:space="preserve">Пункт приказа        </w:t>
            </w:r>
          </w:p>
          <w:p w:rsidR="00A632CA" w:rsidRPr="00C14A6C" w:rsidRDefault="00A632CA" w:rsidP="00F41C9C">
            <w:pPr>
              <w:suppressAutoHyphens/>
              <w:ind w:left="-155" w:right="-108"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№ 29н</w:t>
            </w:r>
          </w:p>
          <w:p w:rsidR="00A632CA" w:rsidRPr="00C14A6C" w:rsidRDefault="00A632CA" w:rsidP="00F41C9C">
            <w:pPr>
              <w:suppressAutoHyphens/>
              <w:ind w:left="-155" w:right="-108"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 xml:space="preserve">от 28.01.2021г. 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ind w:left="-108" w:right="-108" w:firstLine="34"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Периодичность осмотра</w:t>
            </w:r>
          </w:p>
        </w:tc>
      </w:tr>
      <w:tr w:rsidR="00A632CA" w:rsidRPr="00C14A6C" w:rsidTr="00F41C9C">
        <w:trPr>
          <w:cantSplit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Служба эксплуатации газовых сетей и ГРП</w:t>
            </w:r>
          </w:p>
        </w:tc>
      </w:tr>
      <w:tr w:rsidR="00A632CA" w:rsidRPr="00C14A6C" w:rsidTr="00F41C9C">
        <w:trPr>
          <w:cantSplit/>
          <w:trHeight w:val="46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49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590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Монтер по защите подземных трубопроводов от  коррозии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 xml:space="preserve"> В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п.9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42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/>
                <w:sz w:val="22"/>
                <w:szCs w:val="22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Марганец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 xml:space="preserve"> и его соединения: марганец карбонат гидрат АР, марганец нитрат </w:t>
            </w:r>
            <w:proofErr w:type="spellStart"/>
            <w:r w:rsidRPr="00C14A6C">
              <w:rPr>
                <w:sz w:val="22"/>
                <w:szCs w:val="22"/>
                <w:lang w:eastAsia="ar-SA"/>
              </w:rPr>
              <w:t>гексагидрат</w:t>
            </w:r>
            <w:proofErr w:type="spellEnd"/>
            <w:r w:rsidRPr="00C14A6C">
              <w:rPr>
                <w:sz w:val="22"/>
                <w:szCs w:val="22"/>
                <w:lang w:eastAsia="ar-SA"/>
              </w:rPr>
              <w:t xml:space="preserve"> АР, марганец сульфат </w:t>
            </w:r>
            <w:proofErr w:type="spellStart"/>
            <w:r w:rsidRPr="00C14A6C">
              <w:rPr>
                <w:sz w:val="22"/>
                <w:szCs w:val="22"/>
                <w:lang w:eastAsia="ar-SA"/>
              </w:rPr>
              <w:t>пентагидрат</w:t>
            </w:r>
            <w:proofErr w:type="spellEnd"/>
            <w:r w:rsidRPr="00C14A6C">
              <w:rPr>
                <w:sz w:val="22"/>
                <w:szCs w:val="22"/>
                <w:lang w:eastAsia="ar-SA"/>
              </w:rPr>
              <w:t xml:space="preserve"> А, марганец </w:t>
            </w:r>
            <w:proofErr w:type="spellStart"/>
            <w:r w:rsidRPr="00C14A6C">
              <w:rPr>
                <w:sz w:val="22"/>
                <w:szCs w:val="22"/>
                <w:lang w:eastAsia="ar-SA"/>
              </w:rPr>
              <w:t>трикарбонилцикло-пентадиен</w:t>
            </w:r>
            <w:proofErr w:type="spellEnd"/>
            <w:r w:rsidRPr="00C14A6C">
              <w:rPr>
                <w:sz w:val="22"/>
                <w:szCs w:val="22"/>
                <w:lang w:eastAsia="ar-SA"/>
              </w:rPr>
              <w:t xml:space="preserve"> Р и прочие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п.1.17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</w:rPr>
            </w:pPr>
            <w:r w:rsidRPr="00C14A6C">
              <w:rPr>
                <w:color w:val="000000" w:themeColor="text1"/>
              </w:rPr>
              <w:t xml:space="preserve">Озон  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п.1.23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Углерод оксид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п.1.39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lastRenderedPageBreak/>
              <w:t>Служба внутридомовых систем газоснабжения</w:t>
            </w:r>
          </w:p>
        </w:tc>
      </w:tr>
      <w:tr w:rsidR="00A632CA" w:rsidRPr="00C14A6C" w:rsidTr="00F41C9C">
        <w:trPr>
          <w:cantSplit/>
          <w:trHeight w:val="51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Аварийно-диспетчерская служба</w:t>
            </w:r>
          </w:p>
        </w:tc>
      </w:tr>
      <w:tr w:rsidR="00A632CA" w:rsidRPr="00C14A6C" w:rsidTr="00F41C9C">
        <w:trPr>
          <w:cantSplit/>
          <w:trHeight w:val="51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30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18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Хозяйственный отдел</w:t>
            </w:r>
          </w:p>
        </w:tc>
      </w:tr>
      <w:tr w:rsidR="00A632CA" w:rsidRPr="00C14A6C" w:rsidTr="00F41C9C">
        <w:trPr>
          <w:cantSplit/>
          <w:trHeight w:val="49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Маляр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249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 xml:space="preserve">Штукатур 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Строительно-Монтажная и Ремонтная служба</w:t>
            </w:r>
          </w:p>
        </w:tc>
      </w:tr>
      <w:tr w:rsidR="00A632CA" w:rsidRPr="00C14A6C" w:rsidTr="00F41C9C">
        <w:trPr>
          <w:cantSplit/>
          <w:trHeight w:val="30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</w:rPr>
            </w:pPr>
            <w:r w:rsidRPr="00C14A6C">
              <w:rPr>
                <w:color w:val="000000" w:themeColor="text1"/>
              </w:rPr>
              <w:t xml:space="preserve">Марганец </w:t>
            </w:r>
            <w:proofErr w:type="gramStart"/>
            <w:r w:rsidRPr="00C14A6C">
              <w:rPr>
                <w:color w:val="000000" w:themeColor="text1"/>
              </w:rPr>
              <w:t>Р</w:t>
            </w:r>
            <w:proofErr w:type="gramEnd"/>
            <w:r w:rsidRPr="00C14A6C">
              <w:rPr>
                <w:color w:val="000000" w:themeColor="text1"/>
              </w:rPr>
              <w:t xml:space="preserve"> и его соединения: марганец карбонат гидрат АР, марганец нитрат </w:t>
            </w:r>
            <w:proofErr w:type="spellStart"/>
            <w:r w:rsidRPr="00C14A6C">
              <w:rPr>
                <w:color w:val="000000" w:themeColor="text1"/>
              </w:rPr>
              <w:t>гексагидрат</w:t>
            </w:r>
            <w:proofErr w:type="spellEnd"/>
            <w:r w:rsidRPr="00C14A6C">
              <w:rPr>
                <w:color w:val="000000" w:themeColor="text1"/>
              </w:rPr>
              <w:t xml:space="preserve"> АР, марганец сульфат </w:t>
            </w:r>
            <w:proofErr w:type="spellStart"/>
            <w:r w:rsidRPr="00C14A6C">
              <w:rPr>
                <w:color w:val="000000" w:themeColor="text1"/>
              </w:rPr>
              <w:t>пентагидрат</w:t>
            </w:r>
            <w:proofErr w:type="spellEnd"/>
            <w:r w:rsidRPr="00C14A6C">
              <w:rPr>
                <w:color w:val="000000" w:themeColor="text1"/>
              </w:rPr>
              <w:t xml:space="preserve"> А, марганец </w:t>
            </w:r>
            <w:proofErr w:type="spellStart"/>
            <w:r w:rsidRPr="00C14A6C">
              <w:rPr>
                <w:color w:val="000000" w:themeColor="text1"/>
              </w:rPr>
              <w:t>трикарбонилцикло-пентадиен</w:t>
            </w:r>
            <w:proofErr w:type="spellEnd"/>
            <w:r w:rsidRPr="00C14A6C">
              <w:rPr>
                <w:color w:val="000000" w:themeColor="text1"/>
              </w:rPr>
              <w:t xml:space="preserve"> Р и прочие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п.1.17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Озон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п.1.23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Углерод оксид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2025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12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Газосварщик</w:t>
            </w: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525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</w:rPr>
            </w:pPr>
            <w:r w:rsidRPr="00C14A6C">
              <w:rPr>
                <w:color w:val="000000" w:themeColor="text1"/>
              </w:rPr>
              <w:t xml:space="preserve">Марганец </w:t>
            </w:r>
            <w:proofErr w:type="gramStart"/>
            <w:r w:rsidRPr="00C14A6C">
              <w:rPr>
                <w:color w:val="000000" w:themeColor="text1"/>
              </w:rPr>
              <w:t>Р</w:t>
            </w:r>
            <w:proofErr w:type="gramEnd"/>
            <w:r w:rsidRPr="00C14A6C">
              <w:rPr>
                <w:color w:val="000000" w:themeColor="text1"/>
              </w:rPr>
              <w:t xml:space="preserve"> и его соединения: марганец карбонат гидрат АР, марганец нитрат </w:t>
            </w:r>
            <w:proofErr w:type="spellStart"/>
            <w:r w:rsidRPr="00C14A6C">
              <w:rPr>
                <w:color w:val="000000" w:themeColor="text1"/>
              </w:rPr>
              <w:t>гексагидрат</w:t>
            </w:r>
            <w:proofErr w:type="spellEnd"/>
            <w:r w:rsidRPr="00C14A6C">
              <w:rPr>
                <w:color w:val="000000" w:themeColor="text1"/>
              </w:rPr>
              <w:t xml:space="preserve"> АР, марганец сульфат </w:t>
            </w:r>
            <w:proofErr w:type="spellStart"/>
            <w:r w:rsidRPr="00C14A6C">
              <w:rPr>
                <w:color w:val="000000" w:themeColor="text1"/>
              </w:rPr>
              <w:t>пентагидрат</w:t>
            </w:r>
            <w:proofErr w:type="spellEnd"/>
            <w:r w:rsidRPr="00C14A6C">
              <w:rPr>
                <w:color w:val="000000" w:themeColor="text1"/>
              </w:rPr>
              <w:t xml:space="preserve"> А, марганец </w:t>
            </w:r>
            <w:proofErr w:type="spellStart"/>
            <w:r w:rsidRPr="00C14A6C">
              <w:rPr>
                <w:color w:val="000000" w:themeColor="text1"/>
              </w:rPr>
              <w:t>трикарбонилцикло-пентадиен</w:t>
            </w:r>
            <w:proofErr w:type="spellEnd"/>
            <w:r w:rsidRPr="00C14A6C">
              <w:rPr>
                <w:color w:val="000000" w:themeColor="text1"/>
              </w:rPr>
              <w:t xml:space="preserve"> Р и прочие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п.1.17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30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Озон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п.1.23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435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Углерод оксид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469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Тяжесть трудового процесса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п.5.1.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34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Подсобный рабочий</w:t>
            </w: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Автотранспортная служба</w:t>
            </w:r>
          </w:p>
        </w:tc>
      </w:tr>
      <w:tr w:rsidR="00A632CA" w:rsidRPr="00C14A6C" w:rsidTr="00F41C9C">
        <w:trPr>
          <w:cantSplit/>
          <w:trHeight w:val="51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п.18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 2 года</w:t>
            </w:r>
          </w:p>
        </w:tc>
      </w:tr>
      <w:tr w:rsidR="00A632CA" w:rsidRPr="00C14A6C" w:rsidTr="00F41C9C">
        <w:trPr>
          <w:cantSplit/>
          <w:trHeight w:val="34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Машинист экскаватора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18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 2 года</w:t>
            </w:r>
          </w:p>
        </w:tc>
      </w:tr>
      <w:tr w:rsidR="00A632CA" w:rsidRPr="00C14A6C" w:rsidTr="00F41C9C">
        <w:trPr>
          <w:cantSplit/>
          <w:trHeight w:val="105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автомобилей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14A6C">
              <w:rPr>
                <w:sz w:val="22"/>
                <w:szCs w:val="22"/>
                <w:lang w:eastAsia="ar-SA"/>
              </w:rPr>
              <w:t>Углеводороды алифатические предельные, непредельные, циклические, в том числе метан, этан, пропан, парафины, этилен, пропилен, ацетилен, циклогексан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п.1.36.1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75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Черноморский участок</w:t>
            </w:r>
          </w:p>
        </w:tc>
      </w:tr>
      <w:tr w:rsidR="00A632CA" w:rsidRPr="00C14A6C" w:rsidTr="00F41C9C">
        <w:trPr>
          <w:cantSplit/>
          <w:trHeight w:val="165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Автотранспортная служба</w:t>
            </w:r>
          </w:p>
        </w:tc>
      </w:tr>
      <w:tr w:rsidR="00A632CA" w:rsidRPr="00C14A6C" w:rsidTr="00F41C9C">
        <w:trPr>
          <w:cantSplit/>
          <w:trHeight w:val="90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17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proofErr w:type="gramStart"/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  <w:proofErr w:type="gramEnd"/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п.18.1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5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 "С", "С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1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>", "СЕ", "D1", "D1E", трамвай, троллейбус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п.18.2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35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Аварийно-диспетчерская служба</w:t>
            </w:r>
          </w:p>
        </w:tc>
      </w:tr>
      <w:tr w:rsidR="00A632CA" w:rsidRPr="00C14A6C" w:rsidTr="00F41C9C">
        <w:trPr>
          <w:cantSplit/>
          <w:trHeight w:val="61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7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1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п.18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50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Служба внутридомовых систем газоснабжения</w:t>
            </w:r>
          </w:p>
        </w:tc>
      </w:tr>
      <w:tr w:rsidR="00A632CA" w:rsidRPr="00C14A6C" w:rsidTr="00F41C9C">
        <w:trPr>
          <w:cantSplit/>
          <w:trHeight w:val="13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lastRenderedPageBreak/>
              <w:t>20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90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Служба эксплуатации газовых сетей и ГРП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подземных газопроводов</w:t>
            </w: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Align w:val="center"/>
          </w:tcPr>
          <w:p w:rsidR="00A632CA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22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17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23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Монтер по защите подземных трубопроводов от  коррозии 5 разряд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 xml:space="preserve"> В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п.9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</w:rPr>
              <w:t xml:space="preserve">Марганец </w:t>
            </w:r>
            <w:proofErr w:type="gramStart"/>
            <w:r w:rsidRPr="00C14A6C">
              <w:rPr>
                <w:color w:val="000000" w:themeColor="text1"/>
              </w:rPr>
              <w:t>Р</w:t>
            </w:r>
            <w:proofErr w:type="gramEnd"/>
            <w:r w:rsidRPr="00C14A6C">
              <w:rPr>
                <w:color w:val="000000" w:themeColor="text1"/>
              </w:rPr>
              <w:t xml:space="preserve"> и его соединения: марганец карбонат гидрат АР, марганец нитрат </w:t>
            </w:r>
            <w:proofErr w:type="spellStart"/>
            <w:r w:rsidRPr="00C14A6C">
              <w:rPr>
                <w:color w:val="000000" w:themeColor="text1"/>
              </w:rPr>
              <w:t>гексагидрат</w:t>
            </w:r>
            <w:proofErr w:type="spellEnd"/>
            <w:r w:rsidRPr="00C14A6C">
              <w:rPr>
                <w:color w:val="000000" w:themeColor="text1"/>
              </w:rPr>
              <w:t xml:space="preserve"> АР, марганец сульфат </w:t>
            </w:r>
            <w:proofErr w:type="spellStart"/>
            <w:r w:rsidRPr="00C14A6C">
              <w:rPr>
                <w:color w:val="000000" w:themeColor="text1"/>
              </w:rPr>
              <w:t>пентагидрат</w:t>
            </w:r>
            <w:proofErr w:type="spellEnd"/>
            <w:r w:rsidRPr="00C14A6C">
              <w:rPr>
                <w:color w:val="000000" w:themeColor="text1"/>
              </w:rPr>
              <w:t xml:space="preserve"> А, марганец </w:t>
            </w:r>
            <w:proofErr w:type="spellStart"/>
            <w:r w:rsidRPr="00C14A6C">
              <w:rPr>
                <w:color w:val="000000" w:themeColor="text1"/>
              </w:rPr>
              <w:t>трикарбонилцикло-пентадиен</w:t>
            </w:r>
            <w:proofErr w:type="spellEnd"/>
            <w:r w:rsidRPr="00C14A6C">
              <w:rPr>
                <w:color w:val="000000" w:themeColor="text1"/>
              </w:rPr>
              <w:t xml:space="preserve"> Р и прочие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п.1.17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Озон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п.1.23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5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Углерод оксид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 xml:space="preserve">Строительно-монтажная и ремонтная служба 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25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1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п.18.2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87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26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proofErr w:type="spellStart"/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Электрогазосварщик</w:t>
            </w:r>
            <w:proofErr w:type="spellEnd"/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65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</w:rPr>
              <w:t xml:space="preserve">Марганец </w:t>
            </w:r>
            <w:proofErr w:type="gramStart"/>
            <w:r w:rsidRPr="00C14A6C">
              <w:rPr>
                <w:color w:val="000000" w:themeColor="text1"/>
              </w:rPr>
              <w:t>Р</w:t>
            </w:r>
            <w:proofErr w:type="gramEnd"/>
            <w:r w:rsidRPr="00C14A6C">
              <w:rPr>
                <w:color w:val="000000" w:themeColor="text1"/>
              </w:rPr>
              <w:t xml:space="preserve"> и его соединения: марганец карбонат гидрат АР, марганец нитрат </w:t>
            </w:r>
            <w:proofErr w:type="spellStart"/>
            <w:r w:rsidRPr="00C14A6C">
              <w:rPr>
                <w:color w:val="000000" w:themeColor="text1"/>
              </w:rPr>
              <w:t>гексагидрат</w:t>
            </w:r>
            <w:proofErr w:type="spellEnd"/>
            <w:r w:rsidRPr="00C14A6C">
              <w:rPr>
                <w:color w:val="000000" w:themeColor="text1"/>
              </w:rPr>
              <w:t xml:space="preserve"> АР, марганец сульфат </w:t>
            </w:r>
            <w:proofErr w:type="spellStart"/>
            <w:r w:rsidRPr="00C14A6C">
              <w:rPr>
                <w:color w:val="000000" w:themeColor="text1"/>
              </w:rPr>
              <w:t>пентагидрат</w:t>
            </w:r>
            <w:proofErr w:type="spellEnd"/>
            <w:r w:rsidRPr="00C14A6C">
              <w:rPr>
                <w:color w:val="000000" w:themeColor="text1"/>
              </w:rPr>
              <w:t xml:space="preserve"> А, марганец </w:t>
            </w:r>
            <w:proofErr w:type="spellStart"/>
            <w:r w:rsidRPr="00C14A6C">
              <w:rPr>
                <w:color w:val="000000" w:themeColor="text1"/>
              </w:rPr>
              <w:t>трикарбонилцикло-пентадиен</w:t>
            </w:r>
            <w:proofErr w:type="spellEnd"/>
            <w:r w:rsidRPr="00C14A6C">
              <w:rPr>
                <w:color w:val="000000" w:themeColor="text1"/>
              </w:rPr>
              <w:t xml:space="preserve"> Р и прочие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п.1.17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Озон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п.1.23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35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Углерод оксид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35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27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п. 6.2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14992" w:type="dxa"/>
            <w:gridSpan w:val="5"/>
            <w:vAlign w:val="center"/>
          </w:tcPr>
          <w:p w:rsidR="00A632CA" w:rsidRPr="00C14A6C" w:rsidRDefault="00A632CA" w:rsidP="00F41C9C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C14A6C">
              <w:rPr>
                <w:b/>
                <w:sz w:val="22"/>
                <w:szCs w:val="22"/>
                <w:lang w:eastAsia="ar-SA"/>
              </w:rPr>
              <w:t>Черноморский участок по реализации сжиженного газа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28</w:t>
            </w:r>
          </w:p>
        </w:tc>
        <w:tc>
          <w:tcPr>
            <w:tcW w:w="2409" w:type="dxa"/>
            <w:vMerge w:val="restart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Тяжесть рудового процесса. Подъем, перемещение, удержание груза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в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 xml:space="preserve"> вручную. Стереотипные рабочие движения.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п.5.1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  <w:tr w:rsidR="00A632CA" w:rsidRPr="00C14A6C" w:rsidTr="00F41C9C">
        <w:trPr>
          <w:cantSplit/>
          <w:trHeight w:val="120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</w:rPr>
            </w:pPr>
            <w:r w:rsidRPr="00C14A6C">
              <w:rPr>
                <w:color w:val="000000" w:themeColor="text1"/>
              </w:rPr>
              <w:t xml:space="preserve">Работы, непосредственно связанные с обслуживанием оборудования, работающего под избыточным давлением более 0,07 </w:t>
            </w:r>
            <w:proofErr w:type="spellStart"/>
            <w:r w:rsidRPr="00C14A6C">
              <w:rPr>
                <w:color w:val="000000" w:themeColor="text1"/>
              </w:rPr>
              <w:t>мегапаскаля</w:t>
            </w:r>
            <w:proofErr w:type="spellEnd"/>
            <w:r w:rsidRPr="00C14A6C">
              <w:rPr>
                <w:color w:val="000000" w:themeColor="text1"/>
              </w:rPr>
              <w:t xml:space="preserve"> (МПа) и подлежащего учету в органах </w:t>
            </w:r>
            <w:proofErr w:type="spellStart"/>
            <w:r w:rsidRPr="00C14A6C">
              <w:rPr>
                <w:color w:val="000000" w:themeColor="text1"/>
              </w:rPr>
              <w:t>Ростехнадзора</w:t>
            </w:r>
            <w:proofErr w:type="spellEnd"/>
            <w:r w:rsidRPr="00C14A6C">
              <w:rPr>
                <w:color w:val="000000" w:themeColor="text1"/>
              </w:rPr>
              <w:t>: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</w:rPr>
            </w:pPr>
            <w:r w:rsidRPr="00C14A6C">
              <w:rPr>
                <w:color w:val="000000" w:themeColor="text1"/>
              </w:rPr>
              <w:t>а) пара, газа (в газообразном, сжиженном состоянии);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</w:rPr>
            </w:pPr>
            <w:r w:rsidRPr="00C14A6C">
              <w:rPr>
                <w:color w:val="000000" w:themeColor="text1"/>
              </w:rPr>
              <w:t>б) воды при температуре более 115 °C;</w:t>
            </w:r>
          </w:p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</w:rPr>
              <w:t>в) иных жидкостей при температуре, превышающей температуру их кипения при избыточном давлении 0,07 МПа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п.12</w:t>
            </w:r>
          </w:p>
        </w:tc>
        <w:tc>
          <w:tcPr>
            <w:tcW w:w="3543" w:type="dxa"/>
            <w:vAlign w:val="center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585"/>
        </w:trPr>
        <w:tc>
          <w:tcPr>
            <w:tcW w:w="600" w:type="dxa"/>
            <w:vMerge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1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п.18.2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</w:pPr>
            <w:r w:rsidRPr="00C14A6C">
              <w:rPr>
                <w:sz w:val="22"/>
                <w:szCs w:val="22"/>
                <w:lang w:eastAsia="ar-SA"/>
              </w:rPr>
              <w:t>1 раз в 2 года</w:t>
            </w:r>
          </w:p>
        </w:tc>
      </w:tr>
      <w:tr w:rsidR="00A632CA" w:rsidRPr="00C14A6C" w:rsidTr="00F41C9C">
        <w:trPr>
          <w:cantSplit/>
          <w:trHeight w:val="1230"/>
        </w:trPr>
        <w:tc>
          <w:tcPr>
            <w:tcW w:w="600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29</w:t>
            </w:r>
          </w:p>
        </w:tc>
        <w:tc>
          <w:tcPr>
            <w:tcW w:w="2409" w:type="dxa"/>
            <w:vAlign w:val="center"/>
          </w:tcPr>
          <w:p w:rsidR="00A632CA" w:rsidRPr="00C14A6C" w:rsidRDefault="00A632CA" w:rsidP="00F41C9C">
            <w:pPr>
              <w:suppressAutoHyphens/>
              <w:rPr>
                <w:color w:val="000000" w:themeColor="text1"/>
                <w:sz w:val="22"/>
                <w:szCs w:val="22"/>
                <w:lang w:eastAsia="ar-SA"/>
              </w:rPr>
            </w:pPr>
            <w:r w:rsidRPr="00C14A6C">
              <w:rPr>
                <w:color w:val="000000" w:themeColor="text1"/>
                <w:sz w:val="22"/>
                <w:szCs w:val="22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 xml:space="preserve">Тяжесть рудового процесса. Подъем, перемещение, удержание груза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в</w:t>
            </w:r>
            <w:proofErr w:type="gramEnd"/>
            <w:r w:rsidRPr="00C14A6C">
              <w:rPr>
                <w:sz w:val="22"/>
                <w:szCs w:val="22"/>
                <w:lang w:eastAsia="ar-SA"/>
              </w:rPr>
              <w:t xml:space="preserve"> вручную. Стереотипные рабочие движения. </w:t>
            </w:r>
            <w:proofErr w:type="gramStart"/>
            <w:r w:rsidRPr="00C14A6C">
              <w:rPr>
                <w:sz w:val="22"/>
                <w:szCs w:val="22"/>
                <w:lang w:eastAsia="ar-SA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  <w:proofErr w:type="gramEnd"/>
          </w:p>
        </w:tc>
        <w:tc>
          <w:tcPr>
            <w:tcW w:w="3542" w:type="dxa"/>
            <w:vAlign w:val="center"/>
          </w:tcPr>
          <w:p w:rsidR="00A632CA" w:rsidRPr="00C14A6C" w:rsidRDefault="00A632CA" w:rsidP="00F41C9C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п.5.1</w:t>
            </w:r>
          </w:p>
        </w:tc>
        <w:tc>
          <w:tcPr>
            <w:tcW w:w="3543" w:type="dxa"/>
          </w:tcPr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</w:p>
          <w:p w:rsidR="00A632CA" w:rsidRPr="00C14A6C" w:rsidRDefault="00A632CA" w:rsidP="00F41C9C">
            <w:pPr>
              <w:jc w:val="center"/>
              <w:rPr>
                <w:sz w:val="22"/>
                <w:szCs w:val="22"/>
                <w:lang w:eastAsia="ar-SA"/>
              </w:rPr>
            </w:pPr>
            <w:r w:rsidRPr="00C14A6C">
              <w:rPr>
                <w:sz w:val="22"/>
                <w:szCs w:val="22"/>
                <w:lang w:eastAsia="ar-SA"/>
              </w:rPr>
              <w:t>1 раз в год</w:t>
            </w:r>
          </w:p>
        </w:tc>
      </w:tr>
    </w:tbl>
    <w:p w:rsidR="006F76AD" w:rsidRDefault="006F76AD" w:rsidP="00DC3F1F">
      <w:pPr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DC3F1F" w:rsidRPr="009A3B72" w:rsidRDefault="00DC3F1F" w:rsidP="00DC3F1F">
      <w:pPr>
        <w:ind w:left="360"/>
        <w:jc w:val="both"/>
        <w:rPr>
          <w:rFonts w:ascii="Arial Narrow" w:hAnsi="Arial Narrow"/>
          <w:b/>
          <w:color w:val="000000" w:themeColor="text1"/>
        </w:rPr>
      </w:pPr>
    </w:p>
    <w:p w:rsidR="00947B66" w:rsidRPr="009A3B72" w:rsidRDefault="008C0E41" w:rsidP="002915CC">
      <w:pPr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  <w:r w:rsidR="00947B66" w:rsidRPr="009A3B72">
        <w:rPr>
          <w:rFonts w:ascii="Arial Narrow" w:hAnsi="Arial Narrow"/>
          <w:b/>
          <w:color w:val="000000" w:themeColor="text1"/>
        </w:rPr>
        <w:lastRenderedPageBreak/>
        <w:t>5. Перечень, осуществляемых юридическим лицом работ,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947B66" w:rsidRPr="009A3B72" w:rsidRDefault="00947B66" w:rsidP="00947B66">
      <w:pPr>
        <w:rPr>
          <w:rFonts w:ascii="Arial Narrow" w:hAnsi="Arial Narrow"/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"/>
        <w:gridCol w:w="5475"/>
        <w:gridCol w:w="8647"/>
      </w:tblGrid>
      <w:tr w:rsidR="00D07117" w:rsidRPr="00D07117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№</w:t>
            </w:r>
            <w:proofErr w:type="gramStart"/>
            <w:r w:rsidRPr="002C0CEE">
              <w:rPr>
                <w:rFonts w:ascii="Arial Narrow" w:hAnsi="Arial Narrow"/>
                <w:b/>
                <w:color w:val="000000" w:themeColor="text1"/>
              </w:rPr>
              <w:t>п</w:t>
            </w:r>
            <w:proofErr w:type="gramEnd"/>
            <w:r w:rsidRPr="002C0CEE">
              <w:rPr>
                <w:rFonts w:ascii="Arial Narrow" w:hAnsi="Arial Narrow"/>
                <w:b/>
                <w:color w:val="000000" w:themeColor="text1"/>
              </w:rPr>
              <w:t>/п</w:t>
            </w:r>
          </w:p>
        </w:tc>
        <w:tc>
          <w:tcPr>
            <w:tcW w:w="5397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auto"/>
          </w:tcPr>
          <w:p w:rsidR="00C27440" w:rsidRPr="002C0CEE" w:rsidRDefault="00C27440" w:rsidP="003B2BE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D07117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C27440" w:rsidRPr="002C0CEE" w:rsidRDefault="00C27440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2C0CEE">
              <w:rPr>
                <w:rFonts w:ascii="Arial Narrow" w:hAnsi="Arial Narrow"/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auto"/>
          </w:tcPr>
          <w:p w:rsidR="00C27440" w:rsidRPr="002C0CEE" w:rsidRDefault="00034B01" w:rsidP="00947B66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3</w:t>
            </w:r>
          </w:p>
        </w:tc>
      </w:tr>
      <w:tr w:rsidR="00D07117" w:rsidRPr="00D07117" w:rsidTr="00A936DF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C27440" w:rsidRPr="00D07117" w:rsidRDefault="00C27440" w:rsidP="00A41EA3">
            <w:pPr>
              <w:snapToGrid w:val="0"/>
              <w:jc w:val="center"/>
              <w:rPr>
                <w:rFonts w:ascii="Arial Narrow" w:hAnsi="Arial Narrow"/>
                <w:color w:val="FF0000"/>
              </w:rPr>
            </w:pPr>
            <w:r w:rsidRPr="002C0CEE">
              <w:rPr>
                <w:rFonts w:ascii="Arial Narrow" w:hAnsi="Arial Narrow"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27440" w:rsidRPr="005E7DFD" w:rsidRDefault="005E7DFD" w:rsidP="005E7DFD">
            <w:pPr>
              <w:snapToGrid w:val="0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Эксплуатация взрывопожароопасных и химически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 xml:space="preserve">ных производственных объектов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,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 xml:space="preserve">и </w:t>
            </w:r>
            <w:r>
              <w:rPr>
                <w:rFonts w:ascii="Arial Narrow" w:hAnsi="Arial Narrow"/>
                <w:color w:val="000000" w:themeColor="text1"/>
                <w:lang w:val="en-US"/>
              </w:rPr>
              <w:t>III</w:t>
            </w:r>
            <w:r w:rsidRPr="005E7DFD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классов опа</w:t>
            </w:r>
            <w:r>
              <w:rPr>
                <w:rFonts w:ascii="Arial Narrow" w:hAnsi="Arial Narrow"/>
                <w:color w:val="000000" w:themeColor="text1"/>
              </w:rPr>
              <w:t>с</w:t>
            </w:r>
            <w:r>
              <w:rPr>
                <w:rFonts w:ascii="Arial Narrow" w:hAnsi="Arial Narrow"/>
                <w:color w:val="000000" w:themeColor="text1"/>
              </w:rPr>
              <w:t>ности</w:t>
            </w:r>
          </w:p>
        </w:tc>
        <w:tc>
          <w:tcPr>
            <w:tcW w:w="8525" w:type="dxa"/>
            <w:shd w:val="clear" w:color="auto" w:fill="auto"/>
            <w:vAlign w:val="center"/>
          </w:tcPr>
          <w:p w:rsidR="00C27440" w:rsidRPr="00D80FAC" w:rsidRDefault="005E7DFD" w:rsidP="00B975C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Лицензия № ВХ-79-000076 от 23 июля 2019 г.</w:t>
            </w:r>
          </w:p>
        </w:tc>
      </w:tr>
    </w:tbl>
    <w:p w:rsidR="00D8672D" w:rsidRPr="00267CF1" w:rsidRDefault="00D8672D" w:rsidP="00B85E17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8631E7" w:rsidRDefault="008631E7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:rsidR="00947B66" w:rsidRPr="000F50B5" w:rsidRDefault="00947B66" w:rsidP="008631E7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0F50B5">
        <w:rPr>
          <w:rFonts w:ascii="Arial Narrow" w:hAnsi="Arial Narrow"/>
          <w:b/>
          <w:color w:val="000000" w:themeColor="text1"/>
        </w:rPr>
        <w:lastRenderedPageBreak/>
        <w:t>6</w:t>
      </w:r>
      <w:r w:rsidRPr="000F50B5">
        <w:rPr>
          <w:rFonts w:ascii="Arial Narrow" w:hAnsi="Arial Narrow" w:cs="Arial"/>
          <w:color w:val="000000" w:themeColor="text1"/>
        </w:rPr>
        <w:t>. </w:t>
      </w:r>
      <w:r w:rsidRPr="000F50B5">
        <w:rPr>
          <w:rFonts w:ascii="Arial Narrow" w:hAnsi="Arial Narrow"/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</w:t>
      </w:r>
      <w:r w:rsidRPr="000F50B5">
        <w:rPr>
          <w:rFonts w:ascii="Arial Narrow" w:hAnsi="Arial Narrow"/>
          <w:b/>
          <w:color w:val="000000" w:themeColor="text1"/>
        </w:rPr>
        <w:t>р</w:t>
      </w:r>
      <w:r w:rsidRPr="000F50B5">
        <w:rPr>
          <w:rFonts w:ascii="Arial Narrow" w:hAnsi="Arial Narrow"/>
          <w:b/>
          <w:color w:val="000000" w:themeColor="text1"/>
        </w:rPr>
        <w:t>тировке, реализации и утилизации продукции, а также безопасности процесса выполнения работ, оказания услуг</w:t>
      </w:r>
    </w:p>
    <w:p w:rsidR="00B85E17" w:rsidRPr="00267CF1" w:rsidRDefault="00B85E17" w:rsidP="00673B85">
      <w:pPr>
        <w:jc w:val="center"/>
        <w:rPr>
          <w:rFonts w:ascii="Arial Narrow" w:hAnsi="Arial Narrow"/>
          <w:b/>
          <w:color w:val="FF000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3259"/>
        <w:gridCol w:w="1560"/>
        <w:gridCol w:w="1760"/>
        <w:gridCol w:w="4044"/>
        <w:gridCol w:w="2550"/>
      </w:tblGrid>
      <w:tr w:rsidR="00D07117" w:rsidRPr="00D07117" w:rsidTr="00770B9D">
        <w:trPr>
          <w:tblHeader/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Объект исследования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(исследуемый материал)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Определяемые показатели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Точки</w:t>
            </w:r>
          </w:p>
          <w:p w:rsidR="001E43B4" w:rsidRPr="00770B9D" w:rsidRDefault="001E43B4" w:rsidP="001E43B4">
            <w:pPr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отбора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8C41C4">
            <w:pPr>
              <w:pStyle w:val="ConsPlusNonformat"/>
              <w:snapToGrid w:val="0"/>
              <w:jc w:val="center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Нормативная, нормативн</w:t>
            </w:r>
            <w:proofErr w:type="gramStart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о-</w:t>
            </w:r>
            <w:proofErr w:type="gramEnd"/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 xml:space="preserve"> техническая и методическая документация, регламе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н</w:t>
            </w:r>
            <w:r w:rsidRPr="00770B9D">
              <w:rPr>
                <w:rFonts w:ascii="Arial Narrow" w:hAnsi="Arial Narrow" w:cs="Times New Roman"/>
                <w:b/>
                <w:color w:val="000000" w:themeColor="text1"/>
                <w:sz w:val="22"/>
                <w:szCs w:val="22"/>
              </w:rPr>
              <w:t>тирующая проведение исследований, испытаний и т.п</w:t>
            </w:r>
            <w:r w:rsidRPr="00770B9D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  <w:t>Кто осуществляет</w:t>
            </w:r>
          </w:p>
        </w:tc>
      </w:tr>
      <w:tr w:rsidR="00D07117" w:rsidRPr="00D07117" w:rsidTr="00770B9D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770B9D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770B9D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6</w:t>
            </w:r>
          </w:p>
        </w:tc>
      </w:tr>
      <w:tr w:rsidR="00BE7265" w:rsidRPr="00BE7265" w:rsidTr="00770B9D">
        <w:trPr>
          <w:jc w:val="center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Микроклимат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EC2B18" w:rsidRDefault="00C5530A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Температура воздуха,</w:t>
            </w:r>
          </w:p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относительная влажность воздуха, скорость движения воздуха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7159BE" w:rsidRDefault="00C80055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55" w:rsidRPr="007159BE" w:rsidRDefault="00C80055" w:rsidP="00C8005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</w:rPr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8C41C4" w:rsidRPr="007159BE" w:rsidRDefault="008C41C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</w:t>
            </w:r>
            <w:r w:rsidR="00C5530A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 организация, имеющая аттестат</w:t>
            </w:r>
          </w:p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</w:tbl>
    <w:p w:rsidR="009662EB" w:rsidRPr="00BE7265" w:rsidRDefault="009662EB">
      <w:pPr>
        <w:rPr>
          <w:color w:val="FF0000"/>
        </w:rPr>
      </w:pPr>
      <w:r w:rsidRPr="00BE7265">
        <w:rPr>
          <w:color w:val="FF0000"/>
        </w:rPr>
        <w:br w:type="page"/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03"/>
        <w:gridCol w:w="3259"/>
        <w:gridCol w:w="1560"/>
        <w:gridCol w:w="1760"/>
        <w:gridCol w:w="4044"/>
        <w:gridCol w:w="2550"/>
      </w:tblGrid>
      <w:tr w:rsidR="00EC2B18" w:rsidRPr="00EC2B18" w:rsidTr="009A1A60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Освещенность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B18" w:rsidRPr="00EC2B18" w:rsidRDefault="001E43B4" w:rsidP="00EC2B1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 естественной, искусстве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="00215C68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ной и совмещенной </w:t>
            </w:r>
            <w:r w:rsidR="00EC2B18"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освещенности</w:t>
            </w:r>
          </w:p>
          <w:p w:rsidR="001E43B4" w:rsidRPr="00EC2B18" w:rsidRDefault="001E43B4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C68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2.2.1./2.1.1.1278-03 «Гигиенические требования к естественному, искусственн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му и совмещенному освещению жилых и общественных зданий»;</w:t>
            </w:r>
          </w:p>
          <w:p w:rsidR="001E43B4" w:rsidRPr="00EC2B18" w:rsidRDefault="001E43B4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  <w:p w:rsidR="00C44BF7" w:rsidRPr="00EC2B18" w:rsidRDefault="008C41C4" w:rsidP="00C107EE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2.1.3.2630-10 «Санитарно-эпидемиологические требования к организ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циям, осуществляющим медицинскую де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тельность»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EC2B18" w:rsidRDefault="00C5530A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1E43B4" w:rsidRPr="00EC2B18" w:rsidRDefault="00C5530A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22205B" w:rsidRPr="00EC2B18" w:rsidTr="009A1A60">
        <w:trPr>
          <w:trHeight w:val="174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Рабочие места, оборудова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ные ПЭВМ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Уровни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электромагнитного поля; напр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электрического поля; напряженность магнитного поля; плотность потока энергии; напр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я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женность электростатического поля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3 года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0055" w:rsidRPr="007159BE" w:rsidRDefault="00C80055" w:rsidP="00C8005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</w:rPr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2205B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EC2B18" w:rsidRPr="00EC2B18" w:rsidTr="009A1A60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C2B18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Электрические и магнитные поля промышленной частоты (50 Гц)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C2B18" w:rsidRDefault="00285011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Уровень электрического и магни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ного поля промышленной частоты (50Гц)</w:t>
            </w:r>
          </w:p>
          <w:p w:rsidR="00285011" w:rsidRPr="00EC2B18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C2B18" w:rsidRDefault="0022205B" w:rsidP="0022205B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На рабочих местах </w:t>
            </w:r>
            <w:r>
              <w:rPr>
                <w:rFonts w:ascii="Arial Narrow" w:hAnsi="Arial Narrow"/>
                <w:color w:val="000000" w:themeColor="text1"/>
              </w:rPr>
              <w:t>место э</w:t>
            </w:r>
            <w:r w:rsidRPr="003E4398">
              <w:rPr>
                <w:rFonts w:ascii="Arial Narrow" w:hAnsi="Arial Narrow"/>
                <w:color w:val="000000" w:themeColor="text1"/>
              </w:rPr>
              <w:t>лектромо</w:t>
            </w:r>
            <w:r w:rsidRPr="003E4398">
              <w:rPr>
                <w:rFonts w:ascii="Arial Narrow" w:hAnsi="Arial Narrow"/>
                <w:color w:val="000000" w:themeColor="text1"/>
              </w:rPr>
              <w:t>н</w:t>
            </w:r>
            <w:r w:rsidRPr="003E4398">
              <w:rPr>
                <w:rFonts w:ascii="Arial Narrow" w:hAnsi="Arial Narrow"/>
                <w:color w:val="000000" w:themeColor="text1"/>
              </w:rPr>
              <w:t>тёр</w:t>
            </w:r>
            <w:r>
              <w:rPr>
                <w:rFonts w:ascii="Arial Narrow" w:hAnsi="Arial Narrow"/>
                <w:color w:val="000000" w:themeColor="text1"/>
              </w:rPr>
              <w:t>ов</w:t>
            </w:r>
            <w:r w:rsidRPr="003E4398">
              <w:rPr>
                <w:rFonts w:ascii="Arial Narrow" w:hAnsi="Arial Narrow"/>
                <w:color w:val="000000" w:themeColor="text1"/>
              </w:rPr>
              <w:t xml:space="preserve"> по р</w:t>
            </w:r>
            <w:r w:rsidRPr="003E4398">
              <w:rPr>
                <w:rFonts w:ascii="Arial Narrow" w:hAnsi="Arial Narrow"/>
                <w:color w:val="000000" w:themeColor="text1"/>
              </w:rPr>
              <w:t>е</w:t>
            </w:r>
            <w:r w:rsidRPr="003E4398">
              <w:rPr>
                <w:rFonts w:ascii="Arial Narrow" w:hAnsi="Arial Narrow"/>
                <w:color w:val="000000" w:themeColor="text1"/>
              </w:rPr>
              <w:t>монту и о</w:t>
            </w:r>
            <w:r w:rsidRPr="003E4398">
              <w:rPr>
                <w:rFonts w:ascii="Arial Narrow" w:hAnsi="Arial Narrow"/>
                <w:color w:val="000000" w:themeColor="text1"/>
              </w:rPr>
              <w:t>б</w:t>
            </w:r>
            <w:r>
              <w:rPr>
                <w:rFonts w:ascii="Arial Narrow" w:hAnsi="Arial Narrow"/>
                <w:color w:val="000000" w:themeColor="text1"/>
              </w:rPr>
              <w:t>служиванию электрооб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рудования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C2B18" w:rsidRDefault="00285011" w:rsidP="001E43B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EC2B18" w:rsidRDefault="00285011" w:rsidP="00A16F7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МУК 4.3.2491-09 "Гигиеническая оценка электрических и магнитных полей промы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ш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ленной частоты (50 Гц) в производственных условиях";</w:t>
            </w:r>
          </w:p>
          <w:p w:rsidR="00285011" w:rsidRPr="00EC2B18" w:rsidRDefault="00285011" w:rsidP="0056769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2.2.4.3359-16 «Санитарно - эпид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11" w:rsidRPr="00EC2B18" w:rsidRDefault="00285011" w:rsidP="00A16F7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</w:t>
            </w:r>
          </w:p>
          <w:p w:rsidR="00285011" w:rsidRPr="00EC2B18" w:rsidRDefault="00285011" w:rsidP="00C5530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аккредитации в данной области, по договору</w:t>
            </w:r>
          </w:p>
        </w:tc>
      </w:tr>
      <w:tr w:rsidR="00BE7265" w:rsidRPr="00BE7265" w:rsidTr="009A1A60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Общая вибрация от прои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водственного оборудования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Вибрация общая, эквивалентный корректированный уровень 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ускорения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C2B18" w:rsidRDefault="0022205B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организации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в кабинах </w:t>
            </w:r>
            <w:r w:rsidR="00585D87">
              <w:rPr>
                <w:rFonts w:ascii="Arial Narrow" w:hAnsi="Arial Narrow"/>
                <w:color w:val="000000" w:themeColor="text1"/>
                <w:sz w:val="22"/>
                <w:szCs w:val="22"/>
              </w:rPr>
              <w:t>тран</w:t>
            </w:r>
            <w:r w:rsidR="00585D87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="00585D87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2.2.4/2.1.8.566-96 «2.2.4. Физические факторы производственной среды. 2.1.8. Физические факторы окружающей приро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ной среды. Производственная вибрация, вибрация в помещениях жилых и общ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ственных зданий. Санитарные нормы»; ГОСТ 12.1.012-2004 «Система стандартов безопасности труда. Вибрационная бе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опасность. Общие требования»; СанПиН 2.2.4.3359-16 «Санитарно - эпидемиологич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F4" w:rsidRPr="00EC2B18" w:rsidRDefault="004E67F4" w:rsidP="004E67F4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EC2B18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Локальная вибрация от пр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изводственного оборудования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EC2B18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Вибрация локальная, эквивален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т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ный корректированный уровень </w:t>
            </w:r>
            <w:proofErr w:type="spellStart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виброускорения</w:t>
            </w:r>
            <w:proofErr w:type="spellEnd"/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EC2B18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В помещениях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организации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, в кабинах 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тран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портных средств, на рабочих местах слесарей по эксплуатации и ремонту по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соор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жений, с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лес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ей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по эксплу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газового оборудования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, м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онтер</w:t>
            </w: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по защите по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BB57C0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EC2B18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EC2B18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СН 2.2.4/2.1.8.566-96 «2.2.4. Физические факторы производственной среды. 2.1.8. Физические факторы окружающей приро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ной среды. Производственная вибрация, вибрация в помещениях жилых и общ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ственных зданий. Санитарные нормы»; ГОСТ 12.1.012-2004 «Система стандартов безопасности труда. Вибрационная бе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з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опасность. Общие требования»; СанПиН 2.2.4.3359-16 «Санитарно - эпидемиологич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EC2B18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(Азота оксид (в пересчете на NO2) – 3 класс опа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В кабинах транспортных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E65AA9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Default="00D33397" w:rsidP="00D333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gramStart"/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EA7B3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D33397" w:rsidRDefault="00D33397" w:rsidP="00D333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D33397" w:rsidRPr="007159BE" w:rsidRDefault="00D33397" w:rsidP="00D333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</w:rPr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 xml:space="preserve">ных правил и норм СанПиН 1.2.3685-21 </w:t>
            </w:r>
            <w:r w:rsidRPr="007159BE">
              <w:rPr>
                <w:rFonts w:ascii="Arial Narrow" w:hAnsi="Arial Narrow"/>
                <w:color w:val="000000" w:themeColor="text1"/>
              </w:rPr>
              <w:lastRenderedPageBreak/>
              <w:t>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585D87" w:rsidRP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D87" w:rsidRP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  <w:highlight w:val="yellow"/>
              </w:rPr>
            </w:pPr>
            <w:r w:rsidRPr="00585D87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585D87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585D87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(Углерода о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к</w:t>
            </w: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сид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65AA9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C760FA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(Бензин  – 4 клас</w:t>
            </w: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367334">
              <w:rPr>
                <w:rFonts w:ascii="Arial Narrow" w:hAnsi="Arial Narrow"/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7F6699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DA071B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Химический фактор (Углеводороды алифатические С</w:t>
            </w:r>
            <w:proofErr w:type="gramStart"/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счете на С) – 4 класс опасности)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DA071B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воздухе 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бочей зоны слесарей по эксплуатации и ремонту по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соор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у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жений, слес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рей по эксплу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и ремо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н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ту газового оборудования, монтера по защите по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д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земных труб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проводов от коррозии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DA071B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A071B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33397" w:rsidRPr="007159BE" w:rsidRDefault="00D33397" w:rsidP="00D333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</w:rPr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585D87" w:rsidRPr="005860D1" w:rsidRDefault="00585D87" w:rsidP="00585D8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5860D1" w:rsidRDefault="00585D87" w:rsidP="00585D8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653CDA" w:rsidRPr="00BE7265" w:rsidTr="009A1A60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3CDA" w:rsidRDefault="00653CDA" w:rsidP="00653CD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3CDA" w:rsidRPr="00D00590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слесаря по ремонту автомобилей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53CDA" w:rsidRPr="00F24CA8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33397" w:rsidRPr="007159BE" w:rsidRDefault="00D33397" w:rsidP="00D333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</w:rPr>
              <w:lastRenderedPageBreak/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653CDA" w:rsidRPr="007F6699" w:rsidRDefault="00653CDA" w:rsidP="00653CD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585D87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7F6699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DA071B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неральные нефтяные – 3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DA071B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DA071B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7F6699" w:rsidRDefault="00585D87" w:rsidP="00585D87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7F6699" w:rsidRDefault="00585D87" w:rsidP="00585D8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653CDA" w:rsidRPr="00BE7265" w:rsidTr="009A1A60">
        <w:trPr>
          <w:trHeight w:val="1156"/>
          <w:jc w:val="center"/>
        </w:trPr>
        <w:tc>
          <w:tcPr>
            <w:tcW w:w="28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Default="00653CDA" w:rsidP="00653CD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AE7535">
              <w:rPr>
                <w:rFonts w:ascii="Arial Narrow" w:hAnsi="Arial Narrow"/>
                <w:color w:val="000000" w:themeColor="text1"/>
              </w:rPr>
              <w:t>Уайт-спирит</w:t>
            </w:r>
            <w:r>
              <w:rPr>
                <w:rFonts w:ascii="Arial Narrow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DA071B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На рабочем месте маляра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F24CA8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33397" w:rsidRPr="007159BE" w:rsidRDefault="00D33397" w:rsidP="00D33397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159BE">
              <w:rPr>
                <w:rFonts w:ascii="Arial Narrow" w:hAnsi="Arial Narrow"/>
                <w:color w:val="000000" w:themeColor="text1"/>
              </w:rPr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653CDA" w:rsidRPr="007F6699" w:rsidRDefault="00653CDA" w:rsidP="00653CD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653CDA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Default="00653CDA" w:rsidP="00653CD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DA071B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F24CA8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653CDA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Default="00653CDA" w:rsidP="00653CD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Дим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тилбензол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– 3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DA071B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F24CA8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653CDA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4F12EA" w:rsidRDefault="00653CDA" w:rsidP="00653CD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Бутилацетат</w:t>
            </w:r>
            <w:proofErr w:type="spell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DA071B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F24CA8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F24CA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653CDA" w:rsidRPr="00BE7265" w:rsidTr="009A1A60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4F12EA" w:rsidRDefault="00653CDA" w:rsidP="00653CD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ды алифатические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ресчете на С)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DA071B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F24CA8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3CDA" w:rsidRPr="007F6699" w:rsidRDefault="00653CD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33397" w:rsidRPr="00BE7265" w:rsidTr="00F41C9C">
        <w:trPr>
          <w:trHeight w:val="1140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878B7" w:rsidRDefault="00D33397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7878B7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7878B7">
              <w:t xml:space="preserve"> </w:t>
            </w:r>
            <w:r w:rsidRPr="007878B7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Default="00D33397" w:rsidP="00653CDA">
            <w:pPr>
              <w:snapToGrid w:val="0"/>
              <w:jc w:val="center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  <w:p w:rsidR="00D33397" w:rsidRPr="007878B7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33397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На рабочем месте </w:t>
            </w:r>
            <w:proofErr w:type="spellStart"/>
            <w:r w:rsidRPr="00D33397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</w:t>
            </w:r>
            <w:r w:rsidRPr="00D33397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D33397">
              <w:rPr>
                <w:rFonts w:ascii="Arial Narrow" w:hAnsi="Arial Narrow"/>
                <w:color w:val="000000" w:themeColor="text1"/>
                <w:sz w:val="22"/>
                <w:szCs w:val="22"/>
              </w:rPr>
              <w:t>газосварщика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33397" w:rsidRPr="007878B7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gramStart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D33397" w:rsidRDefault="00D33397" w:rsidP="00D33397">
            <w:pPr>
              <w:pStyle w:val="afa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33397" w:rsidRPr="001F0FE5" w:rsidRDefault="00D33397" w:rsidP="00D33397">
            <w:pPr>
              <w:snapToGrid w:val="0"/>
              <w:jc w:val="center"/>
              <w:rPr>
                <w:rFonts w:ascii="Arial Narrow" w:hAnsi="Arial Narrow"/>
                <w:color w:val="00B050"/>
                <w:sz w:val="22"/>
                <w:szCs w:val="22"/>
              </w:rPr>
            </w:pPr>
            <w:r w:rsidRPr="001F0FE5">
              <w:rPr>
                <w:rFonts w:ascii="Arial Narrow" w:hAnsi="Arial Narrow"/>
                <w:color w:val="00B050"/>
              </w:rPr>
              <w:lastRenderedPageBreak/>
              <w:t xml:space="preserve"> </w:t>
            </w:r>
            <w:r w:rsidRPr="007159BE">
              <w:rPr>
                <w:rFonts w:ascii="Arial Narrow" w:hAnsi="Arial Narrow"/>
                <w:color w:val="000000" w:themeColor="text1"/>
              </w:rPr>
              <w:t>Постановление Главного государстве</w:t>
            </w:r>
            <w:r w:rsidRPr="007159BE">
              <w:rPr>
                <w:rFonts w:ascii="Arial Narrow" w:hAnsi="Arial Narrow"/>
                <w:color w:val="000000" w:themeColor="text1"/>
              </w:rPr>
              <w:t>н</w:t>
            </w:r>
            <w:r w:rsidRPr="007159BE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7159BE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7159BE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7159BE">
              <w:rPr>
                <w:rFonts w:ascii="Arial Narrow" w:hAnsi="Arial Narrow"/>
                <w:color w:val="000000" w:themeColor="text1"/>
              </w:rPr>
              <w:t>р</w:t>
            </w:r>
            <w:r w:rsidRPr="007159BE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D33397" w:rsidRPr="00BE7265" w:rsidTr="00D33397">
        <w:trPr>
          <w:trHeight w:val="95"/>
          <w:jc w:val="center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878B7" w:rsidRDefault="00D33397" w:rsidP="00F41C9C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7878B7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7878B7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7878B7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Default="00D33397" w:rsidP="00653CDA">
            <w:pPr>
              <w:snapToGrid w:val="0"/>
              <w:jc w:val="center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3397" w:rsidRPr="007878B7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F6699" w:rsidRDefault="00D33397" w:rsidP="00D33397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33397" w:rsidRPr="00BE7265" w:rsidTr="00D33397">
        <w:trPr>
          <w:trHeight w:val="165"/>
          <w:jc w:val="center"/>
        </w:trPr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878B7" w:rsidRDefault="00D33397" w:rsidP="00F41C9C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7878B7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7878B7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Default="00D33397" w:rsidP="00653CDA">
            <w:pPr>
              <w:snapToGrid w:val="0"/>
              <w:jc w:val="center"/>
              <w:rPr>
                <w:rFonts w:ascii="Arial Narrow" w:hAnsi="Arial Narrow"/>
                <w:color w:val="00B050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33397" w:rsidRPr="007878B7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33397" w:rsidRPr="007F6699" w:rsidRDefault="00D33397" w:rsidP="00D33397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33397" w:rsidRPr="007F6699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D33397" w:rsidRPr="00BE7265" w:rsidTr="00AE561F">
        <w:trPr>
          <w:trHeight w:val="515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397" w:rsidRPr="00EC2B18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33397" w:rsidRPr="007878B7" w:rsidRDefault="00AB67EF" w:rsidP="00653CDA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397" w:rsidRPr="007878B7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D33397" w:rsidRPr="007878B7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878B7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397" w:rsidRPr="00EC2B18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397" w:rsidRPr="00EC2B18" w:rsidRDefault="00D33397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7776A" w:rsidRPr="00BE7265" w:rsidTr="00B26313">
        <w:trPr>
          <w:trHeight w:val="645"/>
          <w:jc w:val="center"/>
        </w:trPr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Воздух рабочей зоны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eastAsia="Calibri" w:hAnsi="Arial Narrow"/>
                <w:color w:val="000000" w:themeColor="text1"/>
              </w:rPr>
              <w:t>Химический фактор (</w:t>
            </w:r>
            <w:r w:rsidRPr="0087776A">
              <w:rPr>
                <w:rFonts w:ascii="Arial Narrow" w:hAnsi="Arial Narrow"/>
                <w:color w:val="000000" w:themeColor="text1"/>
              </w:rPr>
              <w:t xml:space="preserve">Марганец в сварочных аэрозолях при </w:t>
            </w:r>
            <w:r w:rsidRPr="0087776A">
              <w:rPr>
                <w:color w:val="000000" w:themeColor="text1"/>
              </w:rPr>
              <w:t xml:space="preserve"> </w:t>
            </w:r>
            <w:r w:rsidRPr="0087776A">
              <w:rPr>
                <w:rFonts w:ascii="Arial Narrow" w:hAnsi="Arial Narrow"/>
                <w:color w:val="000000" w:themeColor="text1"/>
              </w:rPr>
              <w:t>его содержании: до 20% - 2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На рабочем месте </w:t>
            </w:r>
            <w:proofErr w:type="spellStart"/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электр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газосварщика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ГОСТ 12.1.005-88 «ССБТ. Общие </w:t>
            </w:r>
            <w:proofErr w:type="gramStart"/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санитарно-гигиенически</w:t>
            </w:r>
            <w:proofErr w:type="gramEnd"/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требования к воздуху рабочей зоны»</w:t>
            </w:r>
          </w:p>
          <w:p w:rsidR="0087776A" w:rsidRPr="0087776A" w:rsidRDefault="0087776A" w:rsidP="00B26313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</w:rPr>
              <w:t xml:space="preserve"> Постановление Главного государстве</w:t>
            </w:r>
            <w:r w:rsidRPr="0087776A">
              <w:rPr>
                <w:rFonts w:ascii="Arial Narrow" w:hAnsi="Arial Narrow"/>
                <w:color w:val="000000" w:themeColor="text1"/>
              </w:rPr>
              <w:t>н</w:t>
            </w:r>
            <w:r w:rsidRPr="0087776A">
              <w:rPr>
                <w:rFonts w:ascii="Arial Narrow" w:hAnsi="Arial Narrow"/>
                <w:color w:val="000000" w:themeColor="text1"/>
              </w:rPr>
              <w:t>ного санитарного врача РФ от 28 января 2021 года N 2</w:t>
            </w:r>
            <w:proofErr w:type="gramStart"/>
            <w:r w:rsidRPr="0087776A">
              <w:rPr>
                <w:rFonts w:ascii="Arial Narrow" w:hAnsi="Arial Narrow"/>
                <w:color w:val="000000" w:themeColor="text1"/>
              </w:rPr>
              <w:t xml:space="preserve"> О</w:t>
            </w:r>
            <w:proofErr w:type="gramEnd"/>
            <w:r w:rsidRPr="0087776A">
              <w:rPr>
                <w:rFonts w:ascii="Arial Narrow" w:hAnsi="Arial Narrow"/>
                <w:color w:val="000000" w:themeColor="text1"/>
              </w:rPr>
              <w:t>б утверждении санита</w:t>
            </w:r>
            <w:r w:rsidRPr="0087776A">
              <w:rPr>
                <w:rFonts w:ascii="Arial Narrow" w:hAnsi="Arial Narrow"/>
                <w:color w:val="000000" w:themeColor="text1"/>
              </w:rPr>
              <w:t>р</w:t>
            </w:r>
            <w:r w:rsidRPr="0087776A">
              <w:rPr>
                <w:rFonts w:ascii="Arial Narrow" w:hAnsi="Arial Narrow"/>
                <w:color w:val="000000" w:themeColor="text1"/>
              </w:rPr>
              <w:t>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</w:t>
            </w:r>
          </w:p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7F6699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87776A" w:rsidRPr="00BE7265" w:rsidTr="00B26313">
        <w:trPr>
          <w:trHeight w:val="442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7F6699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pStyle w:val="afa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7F6699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7776A" w:rsidRPr="00BE7265" w:rsidTr="00B26313">
        <w:trPr>
          <w:trHeight w:val="252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proofErr w:type="gramStart"/>
            <w:r w:rsidRPr="0087776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Азота оксиды (в пересчете на 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  <w:lang w:val="en-US"/>
              </w:rPr>
              <w:t>NO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7776A" w:rsidRPr="00BE7265" w:rsidTr="0087776A">
        <w:trPr>
          <w:trHeight w:val="585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7776A" w:rsidRPr="00BE7265" w:rsidTr="0087776A">
        <w:trPr>
          <w:trHeight w:val="150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87776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Химический фактор (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Углерод оксид – 4 класс опасности</w:t>
            </w:r>
            <w:r w:rsidRPr="0087776A">
              <w:rPr>
                <w:rFonts w:ascii="Arial Narrow" w:eastAsia="Calibri" w:hAnsi="Arial Narrow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B2631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квартал*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7776A" w:rsidRPr="00BE7265" w:rsidTr="00B26313">
        <w:trPr>
          <w:trHeight w:val="252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87776A" w:rsidRPr="007878B7" w:rsidRDefault="0087776A" w:rsidP="00B26313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7878B7">
              <w:rPr>
                <w:rFonts w:ascii="Arial Narrow" w:eastAsia="Calibri" w:hAnsi="Arial Narrow"/>
                <w:color w:val="000000" w:themeColor="text1"/>
              </w:rPr>
              <w:t>АПФД (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диЖелезо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  <w:proofErr w:type="spellStart"/>
            <w:r w:rsidRPr="007878B7">
              <w:rPr>
                <w:rFonts w:ascii="Arial Narrow" w:eastAsia="Calibri" w:hAnsi="Arial Narrow"/>
                <w:color w:val="000000" w:themeColor="text1"/>
              </w:rPr>
              <w:t>триоксид</w:t>
            </w:r>
            <w:proofErr w:type="spellEnd"/>
            <w:r w:rsidRPr="007878B7">
              <w:rPr>
                <w:rFonts w:ascii="Arial Narrow" w:eastAsia="Calibri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7878B7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7776A" w:rsidRPr="007878B7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</w:tr>
      <w:tr w:rsidR="0087776A" w:rsidRPr="00BE7265" w:rsidTr="009A1A60">
        <w:trPr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Обеспечение персонала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аптечками для оказания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первой медицинской помощи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укомплектованной аптечки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месяц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  <w:tr w:rsidR="0087776A" w:rsidRPr="00BE7265" w:rsidTr="009A1A60">
        <w:trPr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Питьевая вода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F41C9C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87776A">
              <w:rPr>
                <w:rFonts w:ascii="Arial Narrow" w:eastAsia="Calibri" w:hAnsi="Arial Narrow"/>
                <w:color w:val="000000" w:themeColor="text1"/>
              </w:rPr>
              <w:t>контроль</w:t>
            </w:r>
          </w:p>
          <w:p w:rsidR="0087776A" w:rsidRPr="0087776A" w:rsidRDefault="0087776A" w:rsidP="00F41C9C">
            <w:pPr>
              <w:snapToGrid w:val="0"/>
              <w:jc w:val="center"/>
              <w:rPr>
                <w:rFonts w:ascii="Arial Narrow" w:eastAsia="Calibri" w:hAnsi="Arial Narrow"/>
                <w:color w:val="000000" w:themeColor="text1"/>
              </w:rPr>
            </w:pPr>
            <w:r w:rsidRPr="0087776A">
              <w:rPr>
                <w:rFonts w:ascii="Arial Narrow" w:eastAsia="Calibri" w:hAnsi="Arial Narrow"/>
                <w:color w:val="000000" w:themeColor="text1"/>
              </w:rPr>
              <w:t>качества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точка забора питьевой воды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87776A" w:rsidRDefault="0087776A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СанПиН 1.2.3685-21 «Гигиенические норм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тивы и требования к безопасности и (или) безвредности для человека факторов вне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ш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ней среды обитания»</w:t>
            </w:r>
          </w:p>
          <w:p w:rsidR="0087776A" w:rsidRPr="0087776A" w:rsidRDefault="0087776A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ab/>
              <w:t>Постановление Главного госуда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р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ственного санитарного врача РФ от 24 д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кабря 2020 года N 44</w:t>
            </w:r>
            <w:proofErr w:type="gramStart"/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О</w:t>
            </w:r>
            <w:proofErr w:type="gramEnd"/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б утверждении сан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и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тарных правил СП 2.1.3678-20 "Санитарно-эпидемиологические требования к эксплу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а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тации помещений, зданий, сооружений, об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рудования и транспорта, а также условиям 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деятельности хозяйствующих субъектов, осуществляющих продажу товаров, выпо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л</w:t>
            </w:r>
            <w:r w:rsidRPr="0087776A">
              <w:rPr>
                <w:rFonts w:ascii="Arial Narrow" w:hAnsi="Arial Narrow"/>
                <w:color w:val="000000" w:themeColor="text1"/>
                <w:sz w:val="22"/>
                <w:szCs w:val="22"/>
              </w:rPr>
              <w:t>нение работ или оказание услуг"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F41C9C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Сторонняя организация, имеющая аттестат аккр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7F6699">
              <w:rPr>
                <w:rFonts w:ascii="Arial Narrow" w:hAnsi="Arial Narrow"/>
                <w:color w:val="000000" w:themeColor="text1"/>
                <w:sz w:val="22"/>
                <w:szCs w:val="22"/>
              </w:rPr>
              <w:t>дитации в данной области</w:t>
            </w:r>
          </w:p>
        </w:tc>
      </w:tr>
      <w:tr w:rsidR="0087776A" w:rsidRPr="00BE7265" w:rsidTr="009A1A60">
        <w:trPr>
          <w:trHeight w:val="303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lastRenderedPageBreak/>
              <w:t>Обеспечение персонала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санитарно-бытовыми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помещениями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и соблюдение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производственной санитарии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гардеробных для верхней одежды, шкафов для спецодежды, санузлов, душевых комнат,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санитарных комнат,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комнат персонала,</w:t>
            </w:r>
          </w:p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наличие специально выделенного времени для приема пищи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В помещениях организации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Федеральный закон № 52-ФЗ от 30.03.1999 г. «О санитарно-эпидемиологическом благ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о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получии населения».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76A" w:rsidRPr="00EC2B18" w:rsidRDefault="0087776A" w:rsidP="00653C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Руководители подраздел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EC2B18">
              <w:rPr>
                <w:rFonts w:ascii="Arial Narrow" w:hAnsi="Arial Narrow"/>
                <w:color w:val="000000" w:themeColor="text1"/>
                <w:sz w:val="22"/>
                <w:szCs w:val="22"/>
              </w:rPr>
              <w:t>ний</w:t>
            </w:r>
          </w:p>
        </w:tc>
      </w:tr>
    </w:tbl>
    <w:p w:rsidR="00BD2AD2" w:rsidRPr="00567691" w:rsidRDefault="00BD2AD2" w:rsidP="00567691">
      <w:pPr>
        <w:snapToGrid w:val="0"/>
        <w:jc w:val="center"/>
        <w:rPr>
          <w:rFonts w:ascii="Arial Narrow" w:hAnsi="Arial Narrow"/>
          <w:color w:val="000000" w:themeColor="text1"/>
          <w:sz w:val="22"/>
          <w:szCs w:val="22"/>
        </w:rPr>
      </w:pPr>
    </w:p>
    <w:p w:rsidR="00BD2AD2" w:rsidRDefault="00BD2AD2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 w:rsidRPr="00567691">
        <w:rPr>
          <w:rFonts w:ascii="Arial Narrow" w:hAnsi="Arial Narrow"/>
          <w:color w:val="000000" w:themeColor="text1"/>
          <w:sz w:val="22"/>
          <w:szCs w:val="22"/>
        </w:rPr>
        <w:t xml:space="preserve">* -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>
        <w:rPr>
          <w:rFonts w:ascii="Arial Narrow" w:hAnsi="Arial Narrow"/>
          <w:color w:val="000000" w:themeColor="text1"/>
          <w:sz w:val="22"/>
          <w:szCs w:val="22"/>
        </w:rPr>
        <w:t xml:space="preserve">е работы вентиляционной системы </w:t>
      </w:r>
      <w:r w:rsidR="000413A9" w:rsidRPr="00567691">
        <w:rPr>
          <w:rFonts w:ascii="Arial Narrow" w:hAnsi="Arial Narrow"/>
          <w:color w:val="000000" w:themeColor="text1"/>
          <w:sz w:val="22"/>
          <w:szCs w:val="22"/>
        </w:rPr>
        <w:t>автомобиля</w:t>
      </w:r>
    </w:p>
    <w:p w:rsidR="003148B7" w:rsidRPr="00567691" w:rsidRDefault="003148B7" w:rsidP="003148B7">
      <w:pPr>
        <w:snapToGrid w:val="0"/>
        <w:ind w:firstLine="708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 xml:space="preserve">** - </w:t>
      </w:r>
      <w:r w:rsidR="0045567F">
        <w:rPr>
          <w:rFonts w:ascii="Arial Narrow" w:hAnsi="Arial Narrow"/>
          <w:color w:val="000000" w:themeColor="text1"/>
          <w:sz w:val="22"/>
          <w:szCs w:val="22"/>
        </w:rPr>
        <w:t>п</w:t>
      </w:r>
      <w:r w:rsidRPr="003148B7">
        <w:rPr>
          <w:rFonts w:ascii="Arial Narrow" w:hAnsi="Arial Narrow"/>
          <w:color w:val="000000" w:themeColor="text1"/>
          <w:sz w:val="22"/>
          <w:szCs w:val="22"/>
        </w:rPr>
        <w:t>ри установленном соответствии содержания вредных веществ III, IV классов опасности уровню ПДК допускается проводить контроль не реже 1 раза в год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 </w:t>
      </w:r>
    </w:p>
    <w:p w:rsidR="003148B7" w:rsidRDefault="003148B7" w:rsidP="00731E71">
      <w:pPr>
        <w:spacing w:after="100" w:afterAutospacing="1"/>
        <w:jc w:val="center"/>
        <w:rPr>
          <w:rFonts w:ascii="Arial Narrow" w:hAnsi="Arial Narrow"/>
          <w:b/>
          <w:color w:val="FF0000"/>
        </w:rPr>
      </w:pPr>
    </w:p>
    <w:p w:rsidR="00905D9A" w:rsidRPr="00D50E75" w:rsidRDefault="00B85E17" w:rsidP="00731E71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267CF1">
        <w:rPr>
          <w:rFonts w:ascii="Arial Narrow" w:hAnsi="Arial Narrow"/>
          <w:b/>
          <w:color w:val="FF0000"/>
        </w:rPr>
        <w:br w:type="page"/>
      </w:r>
      <w:r w:rsidRPr="00D50E75">
        <w:rPr>
          <w:rFonts w:ascii="Arial Narrow" w:hAnsi="Arial Narrow"/>
          <w:b/>
          <w:color w:val="000000" w:themeColor="text1"/>
        </w:rPr>
        <w:lastRenderedPageBreak/>
        <w:t xml:space="preserve">7. </w:t>
      </w:r>
      <w:r w:rsidR="00905D9A" w:rsidRPr="00D50E75">
        <w:rPr>
          <w:rFonts w:ascii="Arial Narrow" w:hAnsi="Arial Narrow"/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p w:rsidR="006A7B79" w:rsidRDefault="006A7B79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5572"/>
        <w:gridCol w:w="4508"/>
        <w:gridCol w:w="2151"/>
      </w:tblGrid>
      <w:tr w:rsidR="008A4586" w:rsidRPr="00D6477C" w:rsidTr="005B6D3C">
        <w:trPr>
          <w:cantSplit/>
          <w:tblHeader/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8A4586" w:rsidRPr="008C383D" w:rsidRDefault="008A4586" w:rsidP="004E227C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Структурное по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д</w:t>
            </w:r>
            <w:r w:rsidRPr="00D50E7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разделение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8A4586" w:rsidRPr="00D6477C" w:rsidRDefault="008A4586" w:rsidP="004E227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Наименование помещения / кабинета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D6477C" w:rsidRDefault="008A4586" w:rsidP="004E227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Контролируемые параметры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D6477C" w:rsidRDefault="008A4586" w:rsidP="004E227C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D6477C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Количество точек измерения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br w:type="page"/>
            </w:r>
            <w:r>
              <w:br w:type="page"/>
            </w:r>
            <w:r w:rsidRPr="00E055A0"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начальника управления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заместителя начальника управления по учету газа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секретаря руководителя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главного инженера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начальника службы эксплуатации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инженер-энергетика 2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345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ведущего экономиста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экономиста 1 кат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B26313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 w:rsidR="00B26313">
              <w:rPr>
                <w:rFonts w:ascii="Arial Narrow" w:hAnsi="Arial Narrow"/>
                <w:color w:val="000000" w:themeColor="text1"/>
              </w:rPr>
              <w:t xml:space="preserve">ведущего </w:t>
            </w:r>
            <w:r>
              <w:rPr>
                <w:rFonts w:ascii="Arial Narrow" w:hAnsi="Arial Narrow"/>
                <w:color w:val="000000" w:themeColor="text1"/>
              </w:rPr>
              <w:t xml:space="preserve">специалиста по персоналу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юрисконсульта 1 кат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юрисконсульта 2 кат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 xml:space="preserve">ведущего инженера-программиста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по программному обеспечению компьютеров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специалиста по охране труда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специалиста по осуществлению прои</w:t>
            </w:r>
            <w:r>
              <w:rPr>
                <w:rFonts w:ascii="Arial Narrow" w:hAnsi="Arial Narrow"/>
                <w:color w:val="000000" w:themeColor="text1"/>
              </w:rPr>
              <w:t>з</w:t>
            </w:r>
            <w:r>
              <w:rPr>
                <w:rFonts w:ascii="Arial Narrow" w:hAnsi="Arial Narrow"/>
                <w:color w:val="000000" w:themeColor="text1"/>
              </w:rPr>
              <w:t>водственного контроля 2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начальника штаба гражданской обороны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A458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A4586" w:rsidRPr="004F12EA" w:rsidRDefault="008A4586" w:rsidP="004E227C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02E1" w:rsidRPr="004F12EA" w:rsidTr="00E602E1">
        <w:trPr>
          <w:cantSplit/>
          <w:trHeight w:val="12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E602E1" w:rsidRPr="00890D21" w:rsidRDefault="00E602E1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Toyota</w:t>
            </w:r>
            <w:r w:rsidRPr="00E602E1"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val="en-US"/>
              </w:rPr>
              <w:t>avensis</w:t>
            </w:r>
            <w:proofErr w:type="spellEnd"/>
            <w:r>
              <w:rPr>
                <w:rFonts w:ascii="Arial Narrow" w:hAnsi="Arial Narrow"/>
              </w:rPr>
              <w:t xml:space="preserve"> г/н </w:t>
            </w:r>
            <w:r>
              <w:rPr>
                <w:rFonts w:ascii="Arial Narrow" w:hAnsi="Arial Narrow"/>
                <w:lang w:val="en-US"/>
              </w:rPr>
              <w:t>A</w:t>
            </w:r>
            <w:r w:rsidRPr="00E602E1">
              <w:rPr>
                <w:rFonts w:ascii="Arial Narrow" w:hAnsi="Arial Narrow"/>
              </w:rPr>
              <w:t>530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OT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E602E1" w:rsidRPr="00890D21" w:rsidRDefault="00E602E1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02E1" w:rsidRPr="004F12EA" w:rsidTr="00E602E1">
        <w:trPr>
          <w:cantSplit/>
          <w:trHeight w:val="8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602E1" w:rsidRPr="004F12EA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602E1" w:rsidRPr="004F12EA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02E1" w:rsidRPr="004F12EA" w:rsidTr="00E602E1">
        <w:trPr>
          <w:cantSplit/>
          <w:trHeight w:val="18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602E1" w:rsidRPr="004F12EA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602E1" w:rsidRPr="004F12EA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602E1" w:rsidRPr="004F12EA" w:rsidTr="005E339F">
        <w:trPr>
          <w:cantSplit/>
          <w:trHeight w:val="12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602E1" w:rsidRPr="004F12EA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602E1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602E1" w:rsidRPr="004F12EA" w:rsidRDefault="00E602E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060489">
        <w:trPr>
          <w:cantSplit/>
          <w:trHeight w:val="125"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890D21" w:rsidRDefault="005E339F" w:rsidP="005E339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ГАЗ31105 г/н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>869</w:t>
            </w:r>
            <w:r>
              <w:rPr>
                <w:rFonts w:ascii="Arial Narrow" w:hAnsi="Arial Narrow"/>
                <w:lang w:val="en-US"/>
              </w:rPr>
              <w:t>O</w:t>
            </w:r>
            <w:r>
              <w:rPr>
                <w:rFonts w:ascii="Arial Narrow" w:hAnsi="Arial Narrow"/>
              </w:rPr>
              <w:t>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5E339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5E33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060489">
        <w:trPr>
          <w:cantSplit/>
          <w:trHeight w:val="8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060489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Бухгалтерия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главного бухгалтера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заместителя главного бухгалтера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бухгалтера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бухгалтера 2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бухгалтера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Хозяйственный о</w:t>
            </w:r>
            <w:r>
              <w:rPr>
                <w:rFonts w:ascii="Arial Narrow" w:hAnsi="Arial Narrow"/>
                <w:color w:val="000000" w:themeColor="text1"/>
              </w:rPr>
              <w:t>т</w:t>
            </w:r>
            <w:r>
              <w:rPr>
                <w:rFonts w:ascii="Arial Narrow" w:hAnsi="Arial Narrow"/>
                <w:color w:val="000000" w:themeColor="text1"/>
              </w:rPr>
              <w:t>дел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заведующего хозяйством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маляра 4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AE7535">
              <w:rPr>
                <w:rFonts w:ascii="Arial Narrow" w:hAnsi="Arial Narrow"/>
                <w:color w:val="000000" w:themeColor="text1"/>
              </w:rPr>
              <w:t>Уайт-спирит</w:t>
            </w:r>
            <w:r>
              <w:rPr>
                <w:rFonts w:ascii="Arial Narrow" w:hAnsi="Arial Narrow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(Ацетон – 4 класс опасн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spellStart"/>
            <w:r>
              <w:rPr>
                <w:rFonts w:ascii="Arial Narrow" w:hAnsi="Arial Narrow"/>
                <w:color w:val="000000" w:themeColor="text1"/>
              </w:rPr>
              <w:t>Диметилбензол</w:t>
            </w:r>
            <w:proofErr w:type="spellEnd"/>
            <w:r>
              <w:rPr>
                <w:rFonts w:ascii="Arial Narrow" w:hAnsi="Arial Narrow"/>
                <w:color w:val="000000" w:themeColor="text1"/>
              </w:rPr>
              <w:t xml:space="preserve"> – 3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proofErr w:type="spellStart"/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>Бутилацетат</w:t>
            </w:r>
            <w:proofErr w:type="spell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4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кладовщика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6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890D21" w:rsidRDefault="005E339F" w:rsidP="005E339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КАМАЗ 5320 г/н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 xml:space="preserve">852 </w:t>
            </w:r>
            <w:r>
              <w:rPr>
                <w:rFonts w:ascii="Arial Narrow" w:hAnsi="Arial Narrow"/>
                <w:lang w:val="en-US"/>
              </w:rPr>
              <w:t>O</w:t>
            </w:r>
            <w:r>
              <w:rPr>
                <w:rFonts w:ascii="Arial Narrow" w:hAnsi="Arial Narrow"/>
              </w:rPr>
              <w:t>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5E339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5E33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3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3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2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890D21" w:rsidRDefault="005E339F" w:rsidP="005E339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33023 г/н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 xml:space="preserve">932 </w:t>
            </w:r>
            <w:r>
              <w:rPr>
                <w:rFonts w:ascii="Arial Narrow" w:hAnsi="Arial Narrow"/>
                <w:lang w:val="en-US"/>
              </w:rPr>
              <w:t>O</w:t>
            </w:r>
            <w:r>
              <w:rPr>
                <w:rFonts w:ascii="Arial Narrow" w:hAnsi="Arial Narrow"/>
              </w:rPr>
              <w:t>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5E339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5E33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1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2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339F" w:rsidRPr="00890D21" w:rsidRDefault="005E339F" w:rsidP="005E339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LADA</w:t>
            </w:r>
            <w:r w:rsidRPr="005E339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KS</w:t>
            </w:r>
            <w:r w:rsidRPr="005E339F">
              <w:rPr>
                <w:rFonts w:ascii="Arial Narrow" w:hAnsi="Arial Narrow"/>
              </w:rPr>
              <w:t>045</w:t>
            </w:r>
            <w:r>
              <w:rPr>
                <w:rFonts w:ascii="Arial Narrow" w:hAnsi="Arial Narrow"/>
                <w:lang w:val="en-US"/>
              </w:rPr>
              <w:t>L</w:t>
            </w:r>
            <w:r w:rsidRPr="005E339F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LARGUS</w:t>
            </w:r>
            <w:r>
              <w:rPr>
                <w:rFonts w:ascii="Arial Narrow" w:hAnsi="Arial Narrow"/>
              </w:rPr>
              <w:t xml:space="preserve"> г/н Е442ХТ82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890D21" w:rsidRDefault="005E339F" w:rsidP="005E339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5E339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3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9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339F" w:rsidRPr="004F12EA" w:rsidTr="005E339F">
        <w:trPr>
          <w:cantSplit/>
          <w:trHeight w:val="18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339F" w:rsidRPr="00E731B9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339F" w:rsidRPr="004F12EA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339F" w:rsidRDefault="005E339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874616" w:rsidRDefault="00874616" w:rsidP="0087461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 xml:space="preserve">Рабочее место водителя </w:t>
            </w:r>
            <w:r>
              <w:rPr>
                <w:rFonts w:ascii="Arial Narrow" w:hAnsi="Arial Narrow"/>
              </w:rPr>
              <w:t xml:space="preserve">Автопогрузчика </w:t>
            </w:r>
            <w:proofErr w:type="gramStart"/>
            <w:r>
              <w:rPr>
                <w:rFonts w:ascii="Arial Narrow" w:hAnsi="Arial Narrow"/>
              </w:rPr>
              <w:t>г</w:t>
            </w:r>
            <w:proofErr w:type="gramEnd"/>
            <w:r>
              <w:rPr>
                <w:rFonts w:ascii="Arial Narrow" w:hAnsi="Arial Narrow"/>
              </w:rPr>
              <w:t>/н 5394 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890D21" w:rsidRDefault="00874616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3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E731B9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E731B9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E731B9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890D21" w:rsidRDefault="00874616" w:rsidP="0087461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 xml:space="preserve">Рабочее место водителя </w:t>
            </w:r>
            <w:r>
              <w:rPr>
                <w:rFonts w:ascii="Arial Narrow" w:hAnsi="Arial Narrow"/>
              </w:rPr>
              <w:t xml:space="preserve">прицепа-роспуска ПР-1 Р-3-8234 г/н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>А9943 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890D21" w:rsidRDefault="00874616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6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E731B9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E731B9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E339F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E731B9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начальника службы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старшего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ведущего специалиста по абонентному </w:t>
            </w:r>
            <w:r>
              <w:rPr>
                <w:rFonts w:ascii="Arial Narrow" w:hAnsi="Arial Narrow"/>
                <w:color w:val="000000" w:themeColor="text1"/>
              </w:rPr>
              <w:lastRenderedPageBreak/>
              <w:t>обслуживанию потребителей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lastRenderedPageBreak/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специалиста по абонентному обслужив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нию потребителей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по метрологии 2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874616">
        <w:trPr>
          <w:cantSplit/>
          <w:trHeight w:val="90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890D21" w:rsidRDefault="00874616" w:rsidP="0087461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3110 г/н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 xml:space="preserve">904 </w:t>
            </w:r>
            <w:r>
              <w:rPr>
                <w:rFonts w:ascii="Arial Narrow" w:hAnsi="Arial Narrow"/>
                <w:lang w:val="en-US"/>
              </w:rPr>
              <w:t>O</w:t>
            </w:r>
            <w:r>
              <w:rPr>
                <w:rFonts w:ascii="Arial Narrow" w:hAnsi="Arial Narrow"/>
              </w:rPr>
              <w:t>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890D21" w:rsidRDefault="00874616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13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16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Проектно-сметная группа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главного инженера проекта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инженера-проектировщика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Аэроионный состав воздуха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Производственно-технический отдел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trHeight w:val="70"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инженера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2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инженера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874616" w:rsidRPr="004F12EA" w:rsidTr="00874616">
        <w:trPr>
          <w:cantSplit/>
          <w:trHeight w:val="13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890D21" w:rsidRDefault="00874616" w:rsidP="0087461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3110 г/н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>926</w:t>
            </w:r>
            <w:r>
              <w:rPr>
                <w:rFonts w:ascii="Arial Narrow" w:hAnsi="Arial Narrow"/>
                <w:lang w:val="en-US"/>
              </w:rPr>
              <w:t>O</w:t>
            </w:r>
            <w:r>
              <w:rPr>
                <w:rFonts w:ascii="Arial Narrow" w:hAnsi="Arial Narrow"/>
              </w:rPr>
              <w:t>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890D21" w:rsidRDefault="00874616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10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74616">
        <w:trPr>
          <w:cantSplit/>
          <w:trHeight w:val="16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Автотранспортная служба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механика гаража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медицинской сестры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8B3BF0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 xml:space="preserve">я по ремонту автомобилей </w:t>
            </w:r>
            <w:r w:rsidRPr="008B3BF0">
              <w:rPr>
                <w:rFonts w:ascii="Arial Narrow" w:hAnsi="Arial Narrow"/>
                <w:color w:val="000000" w:themeColor="text1"/>
              </w:rPr>
              <w:t>5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(Бензин – 4 класс опасн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15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890D21" w:rsidRDefault="001140B1" w:rsidP="0087461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- 33021г/н В237КЕ82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890D21" w:rsidRDefault="001140B1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890D21" w:rsidRDefault="001140B1" w:rsidP="001140B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УАЗ-315195-030 г/н В276КЕ82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890D21" w:rsidRDefault="001140B1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74616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874616" w:rsidRPr="004F12EA" w:rsidTr="008E1174">
        <w:trPr>
          <w:cantSplit/>
          <w:trHeight w:val="1056"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2C044D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по эксплуатации и </w:t>
            </w:r>
            <w:r>
              <w:rPr>
                <w:rFonts w:ascii="Arial Narrow" w:hAnsi="Arial Narrow"/>
                <w:color w:val="000000" w:themeColor="text1"/>
              </w:rPr>
              <w:t>ремонту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AD7E44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874616" w:rsidRPr="004F12EA" w:rsidTr="008E1174">
        <w:trPr>
          <w:cantSplit/>
          <w:trHeight w:val="1056"/>
          <w:jc w:val="center"/>
        </w:trPr>
        <w:tc>
          <w:tcPr>
            <w:tcW w:w="2115" w:type="dxa"/>
            <w:vMerge/>
            <w:shd w:val="clear" w:color="auto" w:fill="auto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874616" w:rsidRPr="004F12EA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2C044D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по эксплуатации и </w:t>
            </w:r>
            <w:r>
              <w:rPr>
                <w:rFonts w:ascii="Arial Narrow" w:hAnsi="Arial Narrow"/>
                <w:color w:val="000000" w:themeColor="text1"/>
              </w:rPr>
              <w:t>ремонту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5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874616" w:rsidRPr="00AD7E44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874616" w:rsidRPr="00AD7E44" w:rsidRDefault="0087461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1140B1" w:rsidRPr="004F12EA" w:rsidTr="001140B1">
        <w:trPr>
          <w:cantSplit/>
          <w:trHeight w:val="366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890D21" w:rsidRDefault="001140B1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– 32560</w:t>
            </w:r>
            <w:r>
              <w:rPr>
                <w:rFonts w:ascii="Arial Narrow" w:hAnsi="Arial Narrow"/>
                <w:lang w:val="en-US"/>
              </w:rPr>
              <w:t>F</w:t>
            </w:r>
            <w:r>
              <w:rPr>
                <w:rFonts w:ascii="Arial Narrow" w:hAnsi="Arial Narrow"/>
              </w:rPr>
              <w:t xml:space="preserve">г/н </w:t>
            </w:r>
            <w:r>
              <w:rPr>
                <w:rFonts w:ascii="Arial Narrow" w:hAnsi="Arial Narrow"/>
                <w:lang w:val="en-US"/>
              </w:rPr>
              <w:t>E</w:t>
            </w:r>
            <w:r w:rsidRPr="001140B1">
              <w:rPr>
                <w:rFonts w:ascii="Arial Narrow" w:hAnsi="Arial Narrow"/>
              </w:rPr>
              <w:t>948</w:t>
            </w:r>
            <w:r>
              <w:rPr>
                <w:rFonts w:ascii="Arial Narrow" w:hAnsi="Arial Narrow"/>
                <w:lang w:val="en-US"/>
              </w:rPr>
              <w:t>AC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890D21" w:rsidRDefault="001140B1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1140B1">
        <w:trPr>
          <w:cantSplit/>
          <w:trHeight w:val="31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1140B1">
        <w:trPr>
          <w:cantSplit/>
          <w:trHeight w:val="21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E1174">
        <w:trPr>
          <w:cantSplit/>
          <w:trHeight w:val="12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1140B1">
        <w:trPr>
          <w:cantSplit/>
          <w:trHeight w:val="23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890D21" w:rsidRDefault="001140B1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– </w:t>
            </w:r>
            <w:r w:rsidRPr="001140B1">
              <w:rPr>
                <w:rFonts w:ascii="Arial Narrow" w:hAnsi="Arial Narrow"/>
              </w:rPr>
              <w:t>2705-226</w:t>
            </w:r>
            <w:r>
              <w:rPr>
                <w:rFonts w:ascii="Arial Narrow" w:hAnsi="Arial Narrow"/>
              </w:rPr>
              <w:t xml:space="preserve">г/н </w:t>
            </w:r>
            <w:r>
              <w:rPr>
                <w:rFonts w:ascii="Arial Narrow" w:hAnsi="Arial Narrow"/>
                <w:lang w:val="en-US"/>
              </w:rPr>
              <w:t>A</w:t>
            </w:r>
            <w:r w:rsidRPr="001140B1">
              <w:rPr>
                <w:rFonts w:ascii="Arial Narrow" w:hAnsi="Arial Narrow"/>
              </w:rPr>
              <w:t>525</w:t>
            </w:r>
            <w:r>
              <w:rPr>
                <w:rFonts w:ascii="Arial Narrow" w:hAnsi="Arial Narrow"/>
                <w:lang w:val="en-US"/>
              </w:rPr>
              <w:t>OT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890D21" w:rsidRDefault="001140B1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1140B1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1140B1">
        <w:trPr>
          <w:cantSplit/>
          <w:trHeight w:val="21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1140B1">
        <w:trPr>
          <w:cantSplit/>
          <w:trHeight w:val="19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E1174">
        <w:trPr>
          <w:cantSplit/>
          <w:trHeight w:val="21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эксплуат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ции газовых сетей и ГРП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4128E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техника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34128E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34128E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trHeight w:val="345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140B1" w:rsidRPr="0034128E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4128E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 xml:space="preserve">техника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RPr="004F12EA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5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140B1" w:rsidRPr="004F12EA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140B1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1140B1" w:rsidTr="008E1174">
        <w:trPr>
          <w:cantSplit/>
          <w:trHeight w:val="133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903778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5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140B1" w:rsidTr="005E26BF">
        <w:trPr>
          <w:cantSplit/>
          <w:trHeight w:val="846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903778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9</w:t>
            </w:r>
          </w:p>
        </w:tc>
      </w:tr>
      <w:tr w:rsidR="001140B1" w:rsidTr="008E1174">
        <w:trPr>
          <w:cantSplit/>
          <w:trHeight w:val="846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903778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Pr="00903778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140B1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2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1140B1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</w:t>
            </w:r>
            <w:r w:rsidRPr="00784814">
              <w:rPr>
                <w:rFonts w:ascii="Arial Narrow" w:hAnsi="Arial Narrow"/>
                <w:color w:val="000000" w:themeColor="text1"/>
              </w:rPr>
              <w:t>онтер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по защите подземных тру</w:t>
            </w:r>
            <w:r>
              <w:rPr>
                <w:rFonts w:ascii="Arial Narrow" w:hAnsi="Arial Narrow"/>
                <w:color w:val="000000" w:themeColor="text1"/>
              </w:rPr>
              <w:t>бопр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водов от коррозии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5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140B1" w:rsidRPr="004F12EA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140B1" w:rsidRDefault="001140B1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133A6C" w:rsidTr="008E1174">
        <w:trPr>
          <w:cantSplit/>
          <w:trHeight w:val="1351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</w:t>
            </w:r>
            <w:r w:rsidRPr="00784814">
              <w:rPr>
                <w:rFonts w:ascii="Arial Narrow" w:hAnsi="Arial Narrow"/>
                <w:color w:val="000000" w:themeColor="text1"/>
              </w:rPr>
              <w:t>онтер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по защите подземных тру</w:t>
            </w:r>
            <w:r>
              <w:rPr>
                <w:rFonts w:ascii="Arial Narrow" w:hAnsi="Arial Narrow"/>
                <w:color w:val="000000" w:themeColor="text1"/>
              </w:rPr>
              <w:t>бопр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водов от коррозии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784814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133A6C" w:rsidTr="008E1174">
        <w:trPr>
          <w:cantSplit/>
          <w:trHeight w:val="391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33A6C" w:rsidRPr="007D195F" w:rsidRDefault="00133A6C" w:rsidP="00E602E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 xml:space="preserve">Рабочее место </w:t>
            </w:r>
            <w:proofErr w:type="spellStart"/>
            <w:r w:rsidRPr="007D195F">
              <w:rPr>
                <w:rFonts w:ascii="Arial Narrow" w:hAnsi="Arial Narrow"/>
              </w:rPr>
              <w:t>электрогазосварщика</w:t>
            </w:r>
            <w:proofErr w:type="spellEnd"/>
            <w:r w:rsidRPr="007D195F">
              <w:rPr>
                <w:rFonts w:ascii="Arial Narrow" w:hAnsi="Arial Narrow"/>
                <w:highlight w:val="red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890D21" w:rsidRDefault="00133A6C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Pr="00890D21" w:rsidRDefault="00133A6C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33A6C" w:rsidTr="008E1174">
        <w:trPr>
          <w:cantSplit/>
          <w:trHeight w:val="300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33A6C" w:rsidTr="008E1174">
        <w:trPr>
          <w:cantSplit/>
          <w:trHeight w:val="210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33A6C" w:rsidTr="008E1174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33A6C" w:rsidTr="008E1174">
        <w:trPr>
          <w:cantSplit/>
          <w:trHeight w:val="255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133A6C" w:rsidRDefault="00133A6C" w:rsidP="00133A6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133A6C" w:rsidTr="00133A6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133A6C" w:rsidRPr="00890D21" w:rsidRDefault="00133A6C" w:rsidP="00133A6C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- 33076г/н А494ОТ82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890D21" w:rsidRDefault="00133A6C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33A6C" w:rsidTr="00133A6C">
        <w:trPr>
          <w:cantSplit/>
          <w:trHeight w:val="80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890D21" w:rsidRDefault="00133A6C" w:rsidP="00133A6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33A6C" w:rsidTr="00133A6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890D21" w:rsidRDefault="00133A6C" w:rsidP="00133A6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133A6C" w:rsidTr="008E1174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133A6C" w:rsidRPr="004F12EA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133A6C" w:rsidRPr="00890D21" w:rsidRDefault="00133A6C" w:rsidP="00133A6C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133A6C" w:rsidRDefault="00133A6C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12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CF72BB" w:rsidRPr="00890D21" w:rsidRDefault="00CF72BB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24г/н А933ОК82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5E26BF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5E26BF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CF72BB" w:rsidRPr="00890D21" w:rsidRDefault="00CF72BB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53А-12г/н А486ОТ82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8E1174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CF72BB" w:rsidRPr="00890D21" w:rsidRDefault="00CF72BB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53-20г/н А493ОТ82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133A6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8E1174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CF72BB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CF72BB" w:rsidRPr="00890D21" w:rsidRDefault="00CF72BB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ЗИЛ-ММЗ 45021г/н А868ОК82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CF72BB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CF72BB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CF72BB" w:rsidTr="008E1174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CF72BB" w:rsidRPr="004F12EA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CF72BB" w:rsidRPr="00890D21" w:rsidRDefault="00CF72B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CF72BB" w:rsidRDefault="00CF72B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26BF" w:rsidTr="00CF72BB">
        <w:trPr>
          <w:cantSplit/>
          <w:trHeight w:val="13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5E26BF" w:rsidRPr="004F12EA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5E26BF" w:rsidRPr="00890D21" w:rsidRDefault="005E26BF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66-ЕСБ-81Мг/н А899ОК82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5E26BF" w:rsidRPr="00890D21" w:rsidRDefault="005E26BF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26BF" w:rsidRDefault="005E26BF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26BF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5E26BF" w:rsidRPr="004F12EA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26BF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26BF" w:rsidRPr="00890D21" w:rsidRDefault="005E26BF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26BF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26BF" w:rsidTr="005E26B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5E26BF" w:rsidRPr="004F12EA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26BF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26BF" w:rsidRPr="00890D21" w:rsidRDefault="005E26BF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26BF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5E26BF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5E26BF" w:rsidRPr="004F12EA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5E26BF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5E26BF" w:rsidRPr="00890D21" w:rsidRDefault="005E26BF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5E26BF" w:rsidRDefault="005E26BF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E51976" w:rsidRDefault="00E51976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166D3">
              <w:rPr>
                <w:rFonts w:ascii="Arial Narrow" w:hAnsi="Arial Narrow"/>
              </w:rPr>
              <w:t xml:space="preserve">Рабочее место водителя </w:t>
            </w:r>
            <w:r>
              <w:rPr>
                <w:rFonts w:ascii="Arial Narrow" w:hAnsi="Arial Narrow"/>
              </w:rPr>
              <w:t xml:space="preserve">экскаватора </w:t>
            </w:r>
            <w:proofErr w:type="gramStart"/>
            <w:r>
              <w:rPr>
                <w:rFonts w:ascii="Arial Narrow" w:hAnsi="Arial Narrow"/>
              </w:rPr>
              <w:t>–п</w:t>
            </w:r>
            <w:proofErr w:type="gramEnd"/>
            <w:r>
              <w:rPr>
                <w:rFonts w:ascii="Arial Narrow" w:hAnsi="Arial Narrow"/>
              </w:rPr>
              <w:t xml:space="preserve">огрузчика  </w:t>
            </w:r>
            <w:r>
              <w:rPr>
                <w:rFonts w:ascii="Arial Narrow" w:hAnsi="Arial Narrow"/>
                <w:lang w:val="en-US"/>
              </w:rPr>
              <w:t>JCB</w:t>
            </w:r>
            <w:r w:rsidRPr="005E26BF">
              <w:rPr>
                <w:rFonts w:ascii="Arial Narrow" w:hAnsi="Arial Narrow"/>
              </w:rPr>
              <w:t xml:space="preserve"> 3</w:t>
            </w:r>
            <w:r>
              <w:rPr>
                <w:rFonts w:ascii="Arial Narrow" w:hAnsi="Arial Narrow"/>
                <w:lang w:val="en-US"/>
              </w:rPr>
              <w:t>CXN</w:t>
            </w:r>
            <w:r w:rsidRPr="005E26BF">
              <w:rPr>
                <w:rFonts w:ascii="Arial Narrow" w:hAnsi="Arial Narrow"/>
              </w:rPr>
              <w:t>14</w:t>
            </w:r>
            <w:r>
              <w:rPr>
                <w:rFonts w:ascii="Arial Narrow" w:hAnsi="Arial Narrow"/>
                <w:lang w:val="en-US"/>
              </w:rPr>
              <w:t>V</w:t>
            </w:r>
            <w:r w:rsidRPr="005E26BF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  <w:lang w:val="en-US"/>
              </w:rPr>
              <w:t>NV</w:t>
            </w:r>
            <w:r>
              <w:rPr>
                <w:rFonts w:ascii="Arial Narrow" w:hAnsi="Arial Narrow"/>
              </w:rPr>
              <w:t xml:space="preserve"> г/н 1276 </w:t>
            </w:r>
            <w:r>
              <w:rPr>
                <w:rFonts w:ascii="Arial Narrow" w:hAnsi="Arial Narrow"/>
                <w:lang w:val="en-US"/>
              </w:rPr>
              <w:t>KP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BB10E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BB10EF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BB10EF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BB10EF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E51976" w:rsidRPr="00890D21" w:rsidRDefault="00E51976" w:rsidP="00BB10E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390945 г/н К646РУ82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BB10E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E51976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E51976" w:rsidRPr="004F12EA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E51976" w:rsidRPr="00890D21" w:rsidRDefault="00E51976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E51976" w:rsidRDefault="00E51976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E51976">
        <w:trPr>
          <w:cantSplit/>
          <w:trHeight w:val="110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7B680B" w:rsidRPr="00890D21" w:rsidRDefault="007B680B" w:rsidP="00E5197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 w:rsidRPr="00E5197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Газон</w:t>
            </w:r>
            <w:r w:rsidRPr="00E5197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en-US"/>
              </w:rPr>
              <w:t>NEXT</w:t>
            </w:r>
            <w:r>
              <w:rPr>
                <w:rFonts w:ascii="Arial Narrow" w:hAnsi="Arial Narrow"/>
              </w:rPr>
              <w:t xml:space="preserve"> г/н </w:t>
            </w:r>
            <w:r>
              <w:rPr>
                <w:rFonts w:ascii="Arial Narrow" w:hAnsi="Arial Narrow"/>
                <w:lang w:val="en-US"/>
              </w:rPr>
              <w:t>B</w:t>
            </w:r>
            <w:r w:rsidRPr="00E51976">
              <w:rPr>
                <w:rFonts w:ascii="Arial Narrow" w:hAnsi="Arial Narrow"/>
              </w:rPr>
              <w:t>940</w:t>
            </w:r>
            <w:r>
              <w:rPr>
                <w:rFonts w:ascii="Arial Narrow" w:hAnsi="Arial Narrow"/>
              </w:rPr>
              <w:t>МА82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BB10E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7B680B" w:rsidRPr="00890D21" w:rsidRDefault="007B680B" w:rsidP="00E51976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ВАЗ  21041-182-20 г/н А535ОТ82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BB10E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7B680B" w:rsidRPr="00890D21" w:rsidRDefault="007B680B" w:rsidP="007B680B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 А22</w:t>
            </w:r>
            <w:r>
              <w:rPr>
                <w:rFonts w:ascii="Arial Narrow" w:hAnsi="Arial Narrow"/>
                <w:lang w:val="en-US"/>
              </w:rPr>
              <w:t>R</w:t>
            </w:r>
            <w:r w:rsidRPr="00006B13">
              <w:rPr>
                <w:rFonts w:ascii="Arial Narrow" w:hAnsi="Arial Narrow"/>
              </w:rPr>
              <w:t>35</w:t>
            </w:r>
            <w:r>
              <w:rPr>
                <w:rFonts w:ascii="Arial Narrow" w:hAnsi="Arial Narrow"/>
              </w:rPr>
              <w:t xml:space="preserve"> г/н </w:t>
            </w:r>
            <w:r>
              <w:rPr>
                <w:rFonts w:ascii="Arial Narrow" w:hAnsi="Arial Narrow"/>
                <w:lang w:val="en-US"/>
              </w:rPr>
              <w:t>K</w:t>
            </w:r>
            <w:r w:rsidRPr="00006B13">
              <w:rPr>
                <w:rFonts w:ascii="Arial Narrow" w:hAnsi="Arial Narrow"/>
              </w:rPr>
              <w:t>718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  <w:lang w:val="en-US"/>
              </w:rPr>
              <w:t>K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BB10E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7B680B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7B680B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7B680B" w:rsidTr="00BB10E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7B680B" w:rsidRPr="004F12EA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7B680B" w:rsidRPr="00890D21" w:rsidRDefault="007B680B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7B680B" w:rsidRDefault="007B680B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006B13">
        <w:trPr>
          <w:cantSplit/>
          <w:trHeight w:val="13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BB10E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 </w:t>
            </w:r>
            <w:r w:rsidRPr="00006B13">
              <w:rPr>
                <w:rFonts w:ascii="Arial Narrow" w:hAnsi="Arial Narrow"/>
              </w:rPr>
              <w:t>2705</w:t>
            </w:r>
            <w:r>
              <w:rPr>
                <w:rFonts w:ascii="Arial Narrow" w:hAnsi="Arial Narrow"/>
              </w:rPr>
              <w:t xml:space="preserve"> г/н </w:t>
            </w:r>
            <w:r>
              <w:rPr>
                <w:rFonts w:ascii="Arial Narrow" w:hAnsi="Arial Narrow"/>
                <w:lang w:val="en-US"/>
              </w:rPr>
              <w:t>A</w:t>
            </w:r>
            <w:r w:rsidRPr="00006B13">
              <w:rPr>
                <w:rFonts w:ascii="Arial Narrow" w:hAnsi="Arial Narrow"/>
              </w:rPr>
              <w:t>870</w:t>
            </w:r>
            <w:r>
              <w:rPr>
                <w:rFonts w:ascii="Arial Narrow" w:hAnsi="Arial Narrow"/>
              </w:rPr>
              <w:t>О</w:t>
            </w:r>
            <w:r>
              <w:rPr>
                <w:rFonts w:ascii="Arial Narrow" w:hAnsi="Arial Narrow"/>
                <w:lang w:val="en-US"/>
              </w:rPr>
              <w:t>K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BB10E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BB10E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006B13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006B13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BB10EF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133A6C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внутрид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мовых систем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снабжения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006B13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 по метрологии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>вого оборудования 5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вого оборудования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24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вого оборудования 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15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оператора по вводу данных в ЭВМ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Строительно-монтажная и р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монтная служба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56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вого оборудования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006B13" w:rsidRPr="004F12EA" w:rsidTr="005B6D3C">
        <w:trPr>
          <w:cantSplit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006B13" w:rsidRPr="004F12EA" w:rsidTr="008E1174">
        <w:trPr>
          <w:cantSplit/>
          <w:trHeight w:val="1928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F01346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F01346">
              <w:rPr>
                <w:rFonts w:ascii="Arial Narrow" w:hAnsi="Arial Narrow"/>
                <w:color w:val="000000" w:themeColor="text1"/>
              </w:rPr>
              <w:t xml:space="preserve"> по эксплуатации и ремонту газ</w:t>
            </w:r>
            <w:r w:rsidRPr="00F01346">
              <w:rPr>
                <w:rFonts w:ascii="Arial Narrow" w:hAnsi="Arial Narrow"/>
                <w:color w:val="000000" w:themeColor="text1"/>
              </w:rPr>
              <w:t>о</w:t>
            </w:r>
            <w:r w:rsidRPr="00F01346">
              <w:rPr>
                <w:rFonts w:ascii="Arial Narrow" w:hAnsi="Arial Narrow"/>
                <w:color w:val="000000" w:themeColor="text1"/>
              </w:rPr>
              <w:t>вого оборудования 5 р-д.</w:t>
            </w: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  <w:p w:rsidR="00006B13" w:rsidRPr="004F12EA" w:rsidRDefault="00006B13" w:rsidP="00E602E1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826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340B79">
              <w:rPr>
                <w:rFonts w:ascii="Arial Narrow" w:hAnsi="Arial Narrow"/>
                <w:color w:val="000000" w:themeColor="text1"/>
              </w:rPr>
              <w:t>Рабочее место подсобного рабочего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rPr>
                <w:rFonts w:ascii="Arial Narrow" w:hAnsi="Arial Narrow"/>
                <w:color w:val="000000" w:themeColor="text1"/>
              </w:rPr>
            </w:pPr>
            <w:r w:rsidRPr="00340B79">
              <w:rPr>
                <w:rFonts w:ascii="Arial Narrow" w:hAnsi="Arial Narrow"/>
                <w:color w:val="000000" w:themeColor="text1"/>
              </w:rPr>
              <w:t xml:space="preserve">Химический фактор (Углеводороды </w:t>
            </w:r>
            <w:proofErr w:type="spellStart"/>
            <w:r w:rsidRPr="00340B79">
              <w:rPr>
                <w:rFonts w:ascii="Arial Narrow" w:hAnsi="Arial Narrow"/>
                <w:color w:val="000000" w:themeColor="text1"/>
              </w:rPr>
              <w:t>алифати-ческие</w:t>
            </w:r>
            <w:proofErr w:type="spellEnd"/>
            <w:r w:rsidRPr="00340B79">
              <w:rPr>
                <w:rFonts w:ascii="Arial Narrow" w:hAnsi="Arial Narrow"/>
                <w:color w:val="000000" w:themeColor="text1"/>
              </w:rPr>
              <w:t xml:space="preserve"> С</w:t>
            </w:r>
            <w:proofErr w:type="gramStart"/>
            <w:r w:rsidRPr="00340B79">
              <w:rPr>
                <w:rFonts w:ascii="Arial Narrow" w:hAnsi="Arial Narrow"/>
                <w:color w:val="000000" w:themeColor="text1"/>
              </w:rPr>
              <w:t>1</w:t>
            </w:r>
            <w:proofErr w:type="gramEnd"/>
            <w:r w:rsidRPr="00340B79">
              <w:rPr>
                <w:rFonts w:ascii="Arial Narrow" w:hAnsi="Arial Narrow"/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316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7D195F" w:rsidRDefault="00006B13" w:rsidP="00E602E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>Рабочее место газосварщика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006B13" w:rsidRPr="004F12EA" w:rsidTr="008E1174">
        <w:trPr>
          <w:cantSplit/>
          <w:trHeight w:val="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340B79" w:rsidRDefault="00006B13" w:rsidP="00E602E1">
            <w:pPr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006B13" w:rsidRPr="004F12EA" w:rsidTr="008E1174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340B79" w:rsidRDefault="00006B13" w:rsidP="00E602E1">
            <w:pPr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006B13" w:rsidRPr="004F12EA" w:rsidTr="008E1174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340B79" w:rsidRDefault="00006B13" w:rsidP="00E602E1">
            <w:pPr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3</w:t>
            </w:r>
          </w:p>
        </w:tc>
      </w:tr>
      <w:tr w:rsidR="00006B13" w:rsidRPr="004F12EA" w:rsidTr="00EA3F0F">
        <w:trPr>
          <w:cantSplit/>
          <w:trHeight w:val="13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7D195F" w:rsidRDefault="00006B13" w:rsidP="00E602E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 xml:space="preserve">Рабочее место </w:t>
            </w:r>
            <w:proofErr w:type="spellStart"/>
            <w:r w:rsidRPr="007D195F">
              <w:rPr>
                <w:rFonts w:ascii="Arial Narrow" w:hAnsi="Arial Narrow"/>
              </w:rPr>
              <w:t>электрогазосварщика</w:t>
            </w:r>
            <w:proofErr w:type="spellEnd"/>
            <w:r w:rsidRPr="007D195F">
              <w:rPr>
                <w:rFonts w:ascii="Arial Narrow" w:hAnsi="Arial Narrow"/>
                <w:highlight w:val="red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06B13" w:rsidRPr="004F12EA" w:rsidTr="00EA3F0F">
        <w:trPr>
          <w:cantSplit/>
          <w:trHeight w:val="11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06B13" w:rsidRPr="004F12EA" w:rsidTr="00EA3F0F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rPr>
                <w:rFonts w:ascii="Arial Narrow" w:eastAsia="Calibri" w:hAnsi="Arial Narrow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06B13" w:rsidRPr="004F12EA" w:rsidTr="00EA3F0F">
        <w:trPr>
          <w:cantSplit/>
          <w:trHeight w:val="11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06B13" w:rsidRPr="004F12EA" w:rsidTr="00EA3F0F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  <w:p w:rsidR="00006B13" w:rsidRPr="005E26BF" w:rsidRDefault="00006B13" w:rsidP="00E602E1">
            <w:pPr>
              <w:rPr>
                <w:rFonts w:ascii="Arial Narrow" w:eastAsia="Calibri" w:hAnsi="Arial Narrow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</w:tr>
      <w:tr w:rsidR="00006B13" w:rsidRPr="004F12EA" w:rsidTr="001140B1">
        <w:trPr>
          <w:cantSplit/>
          <w:trHeight w:val="13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- 33021г/н В2</w:t>
            </w:r>
            <w:r w:rsidRPr="001140B1">
              <w:rPr>
                <w:rFonts w:ascii="Arial Narrow" w:hAnsi="Arial Narrow"/>
              </w:rPr>
              <w:t>22</w:t>
            </w:r>
            <w:r>
              <w:rPr>
                <w:rFonts w:ascii="Arial Narrow" w:hAnsi="Arial Narrow"/>
              </w:rPr>
              <w:t>КЕ82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- 33021г/н В23</w:t>
            </w:r>
            <w:r w:rsidRPr="001140B1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КЕ82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- </w:t>
            </w:r>
            <w:r w:rsidRPr="001140B1">
              <w:rPr>
                <w:rFonts w:ascii="Arial Narrow" w:hAnsi="Arial Narrow"/>
              </w:rPr>
              <w:t>5307</w:t>
            </w:r>
            <w:r>
              <w:rPr>
                <w:rFonts w:ascii="Arial Narrow" w:hAnsi="Arial Narrow"/>
              </w:rPr>
              <w:t xml:space="preserve">г/н </w:t>
            </w:r>
            <w:r>
              <w:rPr>
                <w:rFonts w:ascii="Arial Narrow" w:hAnsi="Arial Narrow"/>
                <w:lang w:val="en-US"/>
              </w:rPr>
              <w:t>A</w:t>
            </w:r>
            <w:r w:rsidRPr="001140B1">
              <w:rPr>
                <w:rFonts w:ascii="Arial Narrow" w:hAnsi="Arial Narrow"/>
              </w:rPr>
              <w:t>956</w:t>
            </w:r>
            <w:r>
              <w:rPr>
                <w:rFonts w:ascii="Arial Narrow" w:hAnsi="Arial Narrow"/>
                <w:lang w:val="en-US"/>
              </w:rPr>
              <w:t>O</w:t>
            </w:r>
            <w:r>
              <w:rPr>
                <w:rFonts w:ascii="Arial Narrow" w:hAnsi="Arial Narrow"/>
              </w:rPr>
              <w:t>К82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140B1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5E26BF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– </w:t>
            </w:r>
            <w:r w:rsidRPr="00133A6C">
              <w:rPr>
                <w:rFonts w:ascii="Arial Narrow" w:hAnsi="Arial Narrow"/>
              </w:rPr>
              <w:t>2705-226</w:t>
            </w:r>
            <w:r>
              <w:rPr>
                <w:rFonts w:ascii="Arial Narrow" w:hAnsi="Arial Narrow"/>
              </w:rPr>
              <w:t xml:space="preserve">г/н </w:t>
            </w:r>
            <w:r>
              <w:rPr>
                <w:rFonts w:ascii="Arial Narrow" w:hAnsi="Arial Narrow"/>
                <w:lang w:val="en-US"/>
              </w:rPr>
              <w:t>A</w:t>
            </w:r>
            <w:r w:rsidRPr="00133A6C">
              <w:rPr>
                <w:rFonts w:ascii="Arial Narrow" w:hAnsi="Arial Narrow"/>
              </w:rPr>
              <w:t>521</w:t>
            </w:r>
            <w:r>
              <w:rPr>
                <w:rFonts w:ascii="Arial Narrow" w:hAnsi="Arial Narrow"/>
                <w:lang w:val="en-US"/>
              </w:rPr>
              <w:t>OT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140B1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140B1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33A6C">
        <w:trPr>
          <w:cantSplit/>
          <w:trHeight w:val="150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133A6C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- </w:t>
            </w:r>
            <w:r w:rsidRPr="00133A6C">
              <w:rPr>
                <w:rFonts w:ascii="Arial Narrow" w:hAnsi="Arial Narrow"/>
              </w:rPr>
              <w:t>53</w:t>
            </w:r>
            <w:r>
              <w:rPr>
                <w:rFonts w:ascii="Arial Narrow" w:hAnsi="Arial Narrow"/>
              </w:rPr>
              <w:t xml:space="preserve">г/н </w:t>
            </w:r>
            <w:r>
              <w:rPr>
                <w:rFonts w:ascii="Arial Narrow" w:hAnsi="Arial Narrow"/>
                <w:lang w:val="en-US"/>
              </w:rPr>
              <w:t>A</w:t>
            </w:r>
            <w:r w:rsidRPr="00133A6C">
              <w:rPr>
                <w:rFonts w:ascii="Arial Narrow" w:hAnsi="Arial Narrow"/>
              </w:rPr>
              <w:t>851</w:t>
            </w:r>
            <w:r>
              <w:rPr>
                <w:rFonts w:ascii="Arial Narrow" w:hAnsi="Arial Narrow"/>
                <w:lang w:val="en-US"/>
              </w:rPr>
              <w:t>OK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33A6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133A6C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ЗИЛ-ММЗ 45021 - /н </w:t>
            </w:r>
            <w:r>
              <w:rPr>
                <w:rFonts w:ascii="Arial Narrow" w:hAnsi="Arial Narrow"/>
                <w:lang w:val="en-US"/>
              </w:rPr>
              <w:t>A</w:t>
            </w:r>
            <w:r>
              <w:rPr>
                <w:rFonts w:ascii="Arial Narrow" w:hAnsi="Arial Narrow"/>
              </w:rPr>
              <w:t>854</w:t>
            </w:r>
            <w:r>
              <w:rPr>
                <w:rFonts w:ascii="Arial Narrow" w:hAnsi="Arial Narrow"/>
                <w:lang w:val="en-US"/>
              </w:rPr>
              <w:t>OK</w:t>
            </w:r>
            <w:r>
              <w:rPr>
                <w:rFonts w:ascii="Arial Narrow" w:hAnsi="Arial Narrow"/>
              </w:rPr>
              <w:t>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5E26BF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5E26BF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33A6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133A6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E26BF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340B7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кассира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кассира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9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специалиста по абонентному обслуживанию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абонентному обслужив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нию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006B13" w:rsidRPr="004F12EA" w:rsidTr="005B6D3C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7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по газиф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кации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начальника службы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3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 2 кат</w:t>
            </w: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14346" w:type="dxa"/>
            <w:gridSpan w:val="4"/>
            <w:shd w:val="clear" w:color="auto" w:fill="auto"/>
          </w:tcPr>
          <w:p w:rsidR="00006B13" w:rsidRPr="00181A26" w:rsidRDefault="00006B13" w:rsidP="00E602E1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81A26">
              <w:rPr>
                <w:rFonts w:ascii="Arial Narrow" w:hAnsi="Arial Narrow"/>
                <w:b/>
                <w:color w:val="000000" w:themeColor="text1"/>
              </w:rPr>
              <w:t>Черноморский участок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Управление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 xml:space="preserve">Рабочее место </w:t>
            </w:r>
            <w:r>
              <w:rPr>
                <w:rFonts w:ascii="Arial Narrow" w:hAnsi="Arial Narrow"/>
                <w:color w:val="000000" w:themeColor="text1"/>
              </w:rPr>
              <w:t>начальника участка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медицинской сестры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техника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Ваз 21070 г/н В465РЕ82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учета газа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абонентному обслужив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нию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42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техника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  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Аварийно-диспетчерская служба</w:t>
            </w: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97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006B13" w:rsidRPr="004F12EA" w:rsidTr="005B6D3C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006B13" w:rsidRPr="004F12EA" w:rsidTr="005B6D3C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006B13" w:rsidRPr="004F12EA" w:rsidTr="0029112D">
        <w:trPr>
          <w:cantSplit/>
          <w:trHeight w:val="1112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</w:t>
            </w:r>
            <w:r w:rsidRPr="002C044D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по эксплуатации и </w:t>
            </w:r>
            <w:r>
              <w:rPr>
                <w:rFonts w:ascii="Arial Narrow" w:hAnsi="Arial Narrow"/>
                <w:color w:val="000000" w:themeColor="text1"/>
              </w:rPr>
              <w:t>ремонту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2C044D">
              <w:rPr>
                <w:rFonts w:ascii="Arial Narrow" w:hAnsi="Arial Narrow"/>
                <w:color w:val="000000" w:themeColor="text1"/>
              </w:rPr>
              <w:t xml:space="preserve"> р-д.</w:t>
            </w: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AD7E44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006B13" w:rsidRPr="004F12EA" w:rsidTr="0029112D">
        <w:trPr>
          <w:cantSplit/>
          <w:trHeight w:val="287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УАЗ- 390995 г/н К753КО82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9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42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27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Отдел по работе с клиентами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кассира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ведущего специалиста по абонентному обслуживанию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специалиста по абонентному обслужив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нию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9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Группа по газиф</w:t>
            </w:r>
            <w:r>
              <w:rPr>
                <w:rFonts w:ascii="Arial Narrow" w:hAnsi="Arial Narrow"/>
                <w:color w:val="000000" w:themeColor="text1"/>
              </w:rPr>
              <w:t>и</w:t>
            </w:r>
            <w:r>
              <w:rPr>
                <w:rFonts w:ascii="Arial Narrow" w:hAnsi="Arial Narrow"/>
                <w:color w:val="000000" w:themeColor="text1"/>
              </w:rPr>
              <w:t>кации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инженера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6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9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EA3F0F">
        <w:trPr>
          <w:cantSplit/>
          <w:trHeight w:val="16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эксплуат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ции газовых сетей и ГРП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EA3F0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E236DD">
              <w:rPr>
                <w:rFonts w:ascii="Arial Narrow" w:hAnsi="Arial Narrow"/>
                <w:color w:val="000000" w:themeColor="text1"/>
              </w:rPr>
              <w:t>Рабочее место монтера по защите подземных трубопр</w:t>
            </w:r>
            <w:r w:rsidRPr="00E236DD">
              <w:rPr>
                <w:rFonts w:ascii="Arial Narrow" w:hAnsi="Arial Narrow"/>
                <w:color w:val="000000" w:themeColor="text1"/>
              </w:rPr>
              <w:t>о</w:t>
            </w:r>
            <w:r w:rsidRPr="00E236DD">
              <w:rPr>
                <w:rFonts w:ascii="Arial Narrow" w:hAnsi="Arial Narrow"/>
                <w:color w:val="000000" w:themeColor="text1"/>
              </w:rPr>
              <w:t>водов от коррозии 4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5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3</w:t>
            </w:r>
          </w:p>
        </w:tc>
      </w:tr>
      <w:tr w:rsidR="00006B13" w:rsidRPr="004F12EA" w:rsidTr="005B6D3C">
        <w:trPr>
          <w:cantSplit/>
          <w:trHeight w:val="176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4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006B13" w:rsidRPr="004F12EA" w:rsidTr="008E1174">
        <w:trPr>
          <w:cantSplit/>
          <w:trHeight w:val="1056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5</w:t>
            </w:r>
          </w:p>
        </w:tc>
      </w:tr>
      <w:tr w:rsidR="00006B13" w:rsidRPr="004F12EA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Рабочее место</w:t>
            </w:r>
            <w:r>
              <w:rPr>
                <w:rFonts w:ascii="Arial Narrow" w:hAnsi="Arial Narrow"/>
                <w:color w:val="000000" w:themeColor="text1"/>
              </w:rPr>
              <w:t xml:space="preserve"> с</w:t>
            </w:r>
            <w:r w:rsidRPr="00243119">
              <w:rPr>
                <w:rFonts w:ascii="Arial Narrow" w:hAnsi="Arial Narrow"/>
                <w:color w:val="000000" w:themeColor="text1"/>
              </w:rPr>
              <w:t>лесар</w:t>
            </w:r>
            <w:r>
              <w:rPr>
                <w:rFonts w:ascii="Arial Narrow" w:hAnsi="Arial Narrow"/>
                <w:color w:val="000000" w:themeColor="text1"/>
              </w:rPr>
              <w:t>я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по эксплуатации и р</w:t>
            </w:r>
            <w:r>
              <w:rPr>
                <w:rFonts w:ascii="Arial Narrow" w:hAnsi="Arial Narrow"/>
                <w:color w:val="000000" w:themeColor="text1"/>
              </w:rPr>
              <w:t>емонту по</w:t>
            </w:r>
            <w:r>
              <w:rPr>
                <w:rFonts w:ascii="Arial Narrow" w:hAnsi="Arial Narrow"/>
                <w:color w:val="000000" w:themeColor="text1"/>
              </w:rPr>
              <w:t>д</w:t>
            </w:r>
            <w:r>
              <w:rPr>
                <w:rFonts w:ascii="Arial Narrow" w:hAnsi="Arial Narrow"/>
                <w:color w:val="000000" w:themeColor="text1"/>
              </w:rPr>
              <w:t>земных газопроводов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</w:t>
            </w:r>
            <w:r>
              <w:rPr>
                <w:rFonts w:ascii="Arial Narrow" w:hAnsi="Arial Narrow"/>
                <w:color w:val="000000" w:themeColor="text1"/>
              </w:rPr>
              <w:t>3</w:t>
            </w:r>
            <w:r w:rsidRPr="0024311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06B13" w:rsidRPr="004F12EA" w:rsidTr="008E1174">
        <w:trPr>
          <w:cantSplit/>
          <w:trHeight w:val="10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0F224B">
              <w:rPr>
                <w:rFonts w:ascii="Arial Narrow" w:hAnsi="Arial Narrow"/>
                <w:color w:val="000000" w:themeColor="text1"/>
              </w:rPr>
              <w:t>Рабочее место подсобного рабочего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30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7D195F" w:rsidRDefault="00006B13" w:rsidP="00E602E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 xml:space="preserve">Рабочее место </w:t>
            </w:r>
            <w:proofErr w:type="spellStart"/>
            <w:r w:rsidRPr="007D195F">
              <w:rPr>
                <w:rFonts w:ascii="Arial Narrow" w:hAnsi="Arial Narrow"/>
              </w:rPr>
              <w:t>электрогазосварщика</w:t>
            </w:r>
            <w:proofErr w:type="spellEnd"/>
            <w:r w:rsidRPr="007D195F">
              <w:rPr>
                <w:rFonts w:ascii="Arial Narrow" w:hAnsi="Arial Narrow"/>
                <w:highlight w:val="red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06B13" w:rsidRPr="004F12EA" w:rsidTr="0029112D">
        <w:trPr>
          <w:cantSplit/>
          <w:trHeight w:val="24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06B13" w:rsidRPr="004F12EA" w:rsidTr="0029112D">
        <w:trPr>
          <w:cantSplit/>
          <w:trHeight w:val="12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06B13" w:rsidRPr="004F12EA" w:rsidTr="0029112D">
        <w:trPr>
          <w:cantSplit/>
          <w:trHeight w:val="1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06B13" w:rsidRPr="004F12EA" w:rsidTr="0029112D">
        <w:trPr>
          <w:cantSplit/>
          <w:trHeight w:val="33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  <w:p w:rsidR="00006B13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06B13" w:rsidRPr="004F12EA" w:rsidTr="0029112D">
        <w:trPr>
          <w:cantSplit/>
          <w:trHeight w:val="16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2705 г/н А536ХС82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6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33023 г/н В484РЕ82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3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2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2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0F224B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9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Служба внутрид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мовых систем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снабжения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  <w:r w:rsidRPr="000F224B">
              <w:rPr>
                <w:rFonts w:ascii="Arial Narrow" w:hAnsi="Arial Narrow"/>
                <w:color w:val="000000" w:themeColor="text1"/>
              </w:rPr>
              <w:t>Рабочее место техника 1 кат.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27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135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  <w:r w:rsidRPr="008C5889">
              <w:rPr>
                <w:rFonts w:ascii="Arial Narrow" w:hAnsi="Arial Narrow"/>
                <w:color w:val="000000" w:themeColor="text1"/>
              </w:rPr>
              <w:t>Рабочее место слесаря по эксплуатации и ремонту газ</w:t>
            </w:r>
            <w:r w:rsidRPr="008C5889">
              <w:rPr>
                <w:rFonts w:ascii="Arial Narrow" w:hAnsi="Arial Narrow"/>
                <w:color w:val="000000" w:themeColor="text1"/>
              </w:rPr>
              <w:t>о</w:t>
            </w:r>
            <w:r w:rsidRPr="008C5889">
              <w:rPr>
                <w:rFonts w:ascii="Arial Narrow" w:hAnsi="Arial Narrow"/>
                <w:color w:val="000000" w:themeColor="text1"/>
              </w:rPr>
              <w:t>вого оборудования 5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2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  <w:r w:rsidRPr="008C5889">
              <w:rPr>
                <w:rFonts w:ascii="Arial Narrow" w:hAnsi="Arial Narrow"/>
                <w:color w:val="000000" w:themeColor="text1"/>
              </w:rPr>
              <w:t>Рабочее место слесаря по эксплуатации и</w:t>
            </w:r>
            <w:r>
              <w:rPr>
                <w:rFonts w:ascii="Arial Narrow" w:hAnsi="Arial Narrow"/>
                <w:color w:val="000000" w:themeColor="text1"/>
              </w:rPr>
              <w:t xml:space="preserve"> ремонту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 4</w:t>
            </w:r>
            <w:r w:rsidRPr="008C588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4</w:t>
            </w:r>
          </w:p>
        </w:tc>
      </w:tr>
      <w:tr w:rsidR="00006B13" w:rsidRPr="004F12EA" w:rsidTr="0029112D">
        <w:trPr>
          <w:cantSplit/>
          <w:trHeight w:val="43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3909 г/н В478РЕ82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21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C588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5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C588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4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C588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35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Строительно-монтажная и р</w:t>
            </w:r>
            <w:r>
              <w:rPr>
                <w:rFonts w:ascii="Arial Narrow" w:hAnsi="Arial Narrow"/>
                <w:color w:val="000000" w:themeColor="text1"/>
              </w:rPr>
              <w:t>е</w:t>
            </w:r>
            <w:r>
              <w:rPr>
                <w:rFonts w:ascii="Arial Narrow" w:hAnsi="Arial Narrow"/>
                <w:color w:val="000000" w:themeColor="text1"/>
              </w:rPr>
              <w:t>монтная служба</w:t>
            </w: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мастера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Рабочее место техника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Световая среда (освещённость, КП</w:t>
            </w:r>
            <w:r w:rsidRPr="004F12EA">
              <w:rPr>
                <w:rFonts w:ascii="Arial Narrow" w:hAnsi="Arial Narrow"/>
                <w:color w:val="000000" w:themeColor="text1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Микроклимат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5B6D3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ЭМП от ПЭВМ</w:t>
            </w:r>
          </w:p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4F12EA"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EA3F0F">
        <w:trPr>
          <w:cantSplit/>
          <w:trHeight w:val="13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7D195F" w:rsidRDefault="00006B13" w:rsidP="00E602E1">
            <w:pPr>
              <w:jc w:val="center"/>
              <w:rPr>
                <w:rFonts w:ascii="Arial Narrow" w:hAnsi="Arial Narrow"/>
                <w:highlight w:val="red"/>
              </w:rPr>
            </w:pPr>
            <w:r w:rsidRPr="007D195F">
              <w:rPr>
                <w:rFonts w:ascii="Arial Narrow" w:hAnsi="Arial Narrow"/>
              </w:rPr>
              <w:t xml:space="preserve">Рабочее место </w:t>
            </w:r>
            <w:proofErr w:type="spellStart"/>
            <w:r w:rsidRPr="007D195F">
              <w:rPr>
                <w:rFonts w:ascii="Arial Narrow" w:hAnsi="Arial Narrow"/>
              </w:rPr>
              <w:t>электрогазосварщика</w:t>
            </w:r>
            <w:proofErr w:type="spellEnd"/>
            <w:r w:rsidRPr="007D195F">
              <w:rPr>
                <w:rFonts w:ascii="Arial Narrow" w:hAnsi="Arial Narrow"/>
                <w:highlight w:val="red"/>
              </w:rPr>
              <w:t xml:space="preserve"> 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Ультрафиолетовое излучение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006B13" w:rsidRPr="004F12EA" w:rsidTr="00EA3F0F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</w:rPr>
              <w:t>Химический фактор (</w:t>
            </w:r>
            <w:r w:rsidRPr="00890D21">
              <w:rPr>
                <w:rFonts w:ascii="Arial Narrow" w:hAnsi="Arial Narrow"/>
              </w:rPr>
              <w:t xml:space="preserve">Марганец в сварочных аэрозолях при </w:t>
            </w:r>
            <w:r w:rsidRPr="00890D21">
              <w:t xml:space="preserve"> </w:t>
            </w:r>
            <w:r w:rsidRPr="00890D21">
              <w:rPr>
                <w:rFonts w:ascii="Arial Narrow" w:hAnsi="Arial Narrow"/>
              </w:rPr>
              <w:t>его содержании: до 20% - 2 класс опасности)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006B13" w:rsidRPr="004F12EA" w:rsidTr="00EA3F0F">
        <w:trPr>
          <w:cantSplit/>
          <w:trHeight w:val="11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proofErr w:type="gramStart"/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Азота оксиды (в пересчете на </w:t>
            </w:r>
            <w:r w:rsidRPr="00890D21">
              <w:rPr>
                <w:rFonts w:ascii="Arial Narrow" w:hAnsi="Arial Narrow"/>
                <w:sz w:val="22"/>
                <w:szCs w:val="22"/>
                <w:lang w:val="en-US"/>
              </w:rPr>
              <w:t>NO</w:t>
            </w:r>
            <w:r w:rsidRPr="00890D21">
              <w:rPr>
                <w:rFonts w:ascii="Arial Narrow" w:hAnsi="Arial Narrow"/>
                <w:sz w:val="22"/>
                <w:szCs w:val="22"/>
                <w:vertAlign w:val="subscript"/>
              </w:rPr>
              <w:t>2</w:t>
            </w:r>
            <w:r w:rsidRPr="00890D21">
              <w:rPr>
                <w:rFonts w:ascii="Arial Narrow" w:hAnsi="Arial Narrow"/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006B13" w:rsidRPr="004F12EA" w:rsidTr="00EA3F0F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eastAsia="Calibri" w:hAnsi="Arial Narrow"/>
                <w:sz w:val="22"/>
                <w:szCs w:val="22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Углерод оксид – 4 класс опасности</w:t>
            </w:r>
            <w:r w:rsidRPr="00890D21">
              <w:rPr>
                <w:rFonts w:ascii="Arial Narrow" w:eastAsia="Calibri" w:hAnsi="Arial Narrow"/>
                <w:sz w:val="22"/>
                <w:szCs w:val="22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006B13" w:rsidRPr="004F12EA" w:rsidTr="005B6D3C">
        <w:trPr>
          <w:cantSplit/>
          <w:trHeight w:val="15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eastAsia="Calibri" w:hAnsi="Arial Narrow"/>
              </w:rPr>
              <w:t>АПФД (</w:t>
            </w:r>
            <w:proofErr w:type="spellStart"/>
            <w:r w:rsidRPr="00890D21">
              <w:rPr>
                <w:rFonts w:ascii="Arial Narrow" w:eastAsia="Calibri" w:hAnsi="Arial Narrow"/>
              </w:rPr>
              <w:t>диЖелезо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</w:t>
            </w:r>
            <w:proofErr w:type="spellStart"/>
            <w:r w:rsidRPr="00890D21">
              <w:rPr>
                <w:rFonts w:ascii="Arial Narrow" w:eastAsia="Calibri" w:hAnsi="Arial Narrow"/>
              </w:rPr>
              <w:t>триоксид</w:t>
            </w:r>
            <w:proofErr w:type="spellEnd"/>
            <w:r w:rsidRPr="00890D21">
              <w:rPr>
                <w:rFonts w:ascii="Arial Narrow" w:eastAsia="Calibri" w:hAnsi="Arial Narrow"/>
              </w:rPr>
              <w:t xml:space="preserve"> – 4 класс опасн</w:t>
            </w:r>
            <w:r w:rsidRPr="00890D21">
              <w:rPr>
                <w:rFonts w:ascii="Arial Narrow" w:eastAsia="Calibri" w:hAnsi="Arial Narrow"/>
              </w:rPr>
              <w:t>о</w:t>
            </w:r>
            <w:r w:rsidRPr="00890D21">
              <w:rPr>
                <w:rFonts w:ascii="Arial Narrow" w:eastAsia="Calibri" w:hAnsi="Arial Narrow"/>
              </w:rPr>
              <w:t>сти)</w:t>
            </w:r>
          </w:p>
          <w:p w:rsidR="00006B13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</w:p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1</w:t>
            </w:r>
          </w:p>
        </w:tc>
      </w:tr>
      <w:tr w:rsidR="00006B13" w:rsidRPr="004F12EA" w:rsidTr="005B6D3C">
        <w:trPr>
          <w:cantSplit/>
          <w:trHeight w:val="18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Рабочее место слесаря по эксплуатации и ремонту газ</w:t>
            </w:r>
            <w:r w:rsidRPr="00890D21">
              <w:rPr>
                <w:rFonts w:ascii="Arial Narrow" w:hAnsi="Arial Narrow"/>
              </w:rPr>
              <w:t>о</w:t>
            </w:r>
            <w:r w:rsidRPr="00890D21">
              <w:rPr>
                <w:rFonts w:ascii="Arial Narrow" w:hAnsi="Arial Narrow"/>
              </w:rPr>
              <w:t>вого оборудования 4 р-д.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</w:t>
            </w:r>
            <w:r w:rsidRPr="00890D21">
              <w:rPr>
                <w:rFonts w:ascii="Arial Narrow" w:hAnsi="Arial Narrow"/>
                <w:sz w:val="22"/>
                <w:szCs w:val="22"/>
              </w:rPr>
              <w:t>Углеводороды алифатич</w:t>
            </w:r>
            <w:r w:rsidRPr="00890D21">
              <w:rPr>
                <w:rFonts w:ascii="Arial Narrow" w:hAnsi="Arial Narrow"/>
                <w:sz w:val="22"/>
                <w:szCs w:val="22"/>
              </w:rPr>
              <w:t>е</w:t>
            </w:r>
            <w:r w:rsidRPr="00890D21">
              <w:rPr>
                <w:rFonts w:ascii="Arial Narrow" w:hAnsi="Arial Narrow"/>
                <w:sz w:val="22"/>
                <w:szCs w:val="22"/>
              </w:rPr>
              <w:t>ские С</w:t>
            </w:r>
            <w:proofErr w:type="gramStart"/>
            <w:r w:rsidRPr="00890D21">
              <w:rPr>
                <w:rFonts w:ascii="Arial Narrow" w:hAnsi="Arial Narrow"/>
                <w:sz w:val="22"/>
                <w:szCs w:val="22"/>
              </w:rPr>
              <w:t>1</w:t>
            </w:r>
            <w:proofErr w:type="gramEnd"/>
            <w:r w:rsidRPr="00890D21">
              <w:rPr>
                <w:rFonts w:ascii="Arial Narrow" w:hAnsi="Arial Narrow"/>
                <w:sz w:val="22"/>
                <w:szCs w:val="22"/>
              </w:rPr>
              <w:t xml:space="preserve"> – С10 (в пересчете на С) – 4 класс опа</w:t>
            </w:r>
            <w:r w:rsidRPr="00890D21">
              <w:rPr>
                <w:rFonts w:ascii="Arial Narrow" w:hAnsi="Arial Narrow"/>
                <w:sz w:val="22"/>
                <w:szCs w:val="22"/>
              </w:rPr>
              <w:t>с</w:t>
            </w:r>
            <w:r w:rsidRPr="00890D21">
              <w:rPr>
                <w:rFonts w:ascii="Arial Narrow" w:hAnsi="Arial Narrow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</w:tr>
      <w:tr w:rsidR="00006B13" w:rsidRPr="004F12EA" w:rsidTr="0029112D">
        <w:trPr>
          <w:cantSplit/>
          <w:trHeight w:val="125"/>
          <w:jc w:val="center"/>
        </w:trPr>
        <w:tc>
          <w:tcPr>
            <w:tcW w:w="2115" w:type="dxa"/>
            <w:vMerge w:val="restart"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УАЗ 3303 г/н В266КЕ82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9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65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110"/>
          <w:jc w:val="center"/>
        </w:trPr>
        <w:tc>
          <w:tcPr>
            <w:tcW w:w="2115" w:type="dxa"/>
            <w:vMerge/>
            <w:tcBorders>
              <w:top w:val="nil"/>
            </w:tcBorders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1331"/>
          <w:jc w:val="center"/>
        </w:trPr>
        <w:tc>
          <w:tcPr>
            <w:tcW w:w="2115" w:type="dxa"/>
            <w:vMerge w:val="restart"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Черноморский уч</w:t>
            </w:r>
            <w:r>
              <w:rPr>
                <w:rFonts w:ascii="Arial Narrow" w:hAnsi="Arial Narrow"/>
                <w:color w:val="000000" w:themeColor="text1"/>
              </w:rPr>
              <w:t>а</w:t>
            </w:r>
            <w:r>
              <w:rPr>
                <w:rFonts w:ascii="Arial Narrow" w:hAnsi="Arial Narrow"/>
                <w:color w:val="000000" w:themeColor="text1"/>
              </w:rPr>
              <w:t>сток по реализации сжиженного газа</w:t>
            </w:r>
          </w:p>
        </w:tc>
        <w:tc>
          <w:tcPr>
            <w:tcW w:w="5572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color w:val="000000"/>
                <w:sz w:val="27"/>
                <w:szCs w:val="27"/>
              </w:rPr>
            </w:pPr>
            <w:r w:rsidRPr="008C5889">
              <w:rPr>
                <w:rFonts w:ascii="Arial Narrow" w:hAnsi="Arial Narrow"/>
                <w:color w:val="000000" w:themeColor="text1"/>
              </w:rPr>
              <w:t>Рабочее место слесаря по эксплуатации и</w:t>
            </w:r>
            <w:r>
              <w:rPr>
                <w:rFonts w:ascii="Arial Narrow" w:hAnsi="Arial Narrow"/>
                <w:color w:val="000000" w:themeColor="text1"/>
              </w:rPr>
              <w:t xml:space="preserve"> ремонту газ</w:t>
            </w:r>
            <w:r>
              <w:rPr>
                <w:rFonts w:ascii="Arial Narrow" w:hAnsi="Arial Narrow"/>
                <w:color w:val="000000" w:themeColor="text1"/>
              </w:rPr>
              <w:t>о</w:t>
            </w:r>
            <w:r>
              <w:rPr>
                <w:rFonts w:ascii="Arial Narrow" w:hAnsi="Arial Narrow"/>
                <w:color w:val="000000" w:themeColor="text1"/>
              </w:rPr>
              <w:t>вого оборудования 2</w:t>
            </w:r>
            <w:r w:rsidRPr="008C5889">
              <w:rPr>
                <w:rFonts w:ascii="Arial Narrow" w:hAnsi="Arial Narrow"/>
                <w:color w:val="000000" w:themeColor="text1"/>
              </w:rPr>
              <w:t xml:space="preserve"> р-д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4F12EA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Химический фактор (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Углеводороды алифатич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е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ские С</w:t>
            </w:r>
            <w:proofErr w:type="gramStart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1</w:t>
            </w:r>
            <w:proofErr w:type="gramEnd"/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– С10 (в пересчете на С) – 4 класс опа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с</w:t>
            </w:r>
            <w:r w:rsidRPr="00862973">
              <w:rPr>
                <w:rFonts w:ascii="Arial Narrow" w:hAnsi="Arial Narrow"/>
                <w:color w:val="000000" w:themeColor="text1"/>
                <w:sz w:val="22"/>
                <w:szCs w:val="22"/>
              </w:rPr>
              <w:t>ности)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33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 w:val="restart"/>
            <w:shd w:val="clear" w:color="auto" w:fill="auto"/>
            <w:vAlign w:val="center"/>
          </w:tcPr>
          <w:p w:rsidR="00006B13" w:rsidRPr="00890D21" w:rsidRDefault="00006B13" w:rsidP="00E602E1">
            <w:pPr>
              <w:jc w:val="center"/>
              <w:rPr>
                <w:rFonts w:ascii="Arial Narrow" w:hAnsi="Arial Narrow"/>
              </w:rPr>
            </w:pPr>
            <w:r w:rsidRPr="003166D3">
              <w:rPr>
                <w:rFonts w:ascii="Arial Narrow" w:hAnsi="Arial Narrow"/>
              </w:rPr>
              <w:t>Рабочее место водителя автомобиля</w:t>
            </w:r>
            <w:r>
              <w:rPr>
                <w:rFonts w:ascii="Arial Narrow" w:hAnsi="Arial Narrow"/>
              </w:rPr>
              <w:t xml:space="preserve"> ГАЗ 33025 г/н К831СЕ82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006B13" w:rsidRPr="00890D21" w:rsidRDefault="00006B13" w:rsidP="00E602E1">
            <w:pPr>
              <w:snapToGrid w:val="0"/>
              <w:jc w:val="center"/>
              <w:rPr>
                <w:rFonts w:ascii="Arial Narrow" w:eastAsia="Calibri" w:hAnsi="Arial Narrow"/>
              </w:rPr>
            </w:pPr>
            <w:r w:rsidRPr="00890D21">
              <w:rPr>
                <w:rFonts w:ascii="Arial Narrow" w:hAnsi="Arial Narrow"/>
              </w:rPr>
              <w:t xml:space="preserve">Химический фактор (Азота оксид </w:t>
            </w:r>
            <w:r w:rsidRPr="00890D21">
              <w:rPr>
                <w:rFonts w:ascii="Arial Narrow" w:hAnsi="Arial Narrow" w:cs="Arial Narrow"/>
              </w:rPr>
              <w:t>(в пересчете на NO2) – 3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43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C588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(Углеводороды алифат</w:t>
            </w:r>
            <w:r w:rsidRPr="00890D21">
              <w:rPr>
                <w:rFonts w:ascii="Arial Narrow" w:hAnsi="Arial Narrow"/>
              </w:rPr>
              <w:t>и</w:t>
            </w:r>
            <w:r w:rsidRPr="00890D21">
              <w:rPr>
                <w:rFonts w:ascii="Arial Narrow" w:hAnsi="Arial Narrow"/>
              </w:rPr>
              <w:t>ческие С</w:t>
            </w:r>
            <w:proofErr w:type="gramStart"/>
            <w:r w:rsidRPr="00890D21">
              <w:rPr>
                <w:rFonts w:ascii="Arial Narrow" w:hAnsi="Arial Narrow"/>
              </w:rPr>
              <w:t>1</w:t>
            </w:r>
            <w:proofErr w:type="gramEnd"/>
            <w:r w:rsidRPr="00890D21">
              <w:rPr>
                <w:rFonts w:ascii="Arial Narrow" w:hAnsi="Arial Narrow"/>
              </w:rPr>
              <w:t xml:space="preserve"> – С10 (в пересчете на С)–</w:t>
            </w:r>
            <w:r w:rsidRPr="00890D21">
              <w:rPr>
                <w:rFonts w:ascii="Arial Narrow" w:hAnsi="Arial Narrow" w:cs="Arial Narrow"/>
              </w:rPr>
              <w:t xml:space="preserve"> 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29112D">
        <w:trPr>
          <w:cantSplit/>
          <w:trHeight w:val="270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C588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(Углерода оксид–</w:t>
            </w:r>
            <w:r w:rsidRPr="00890D21">
              <w:rPr>
                <w:rFonts w:ascii="Arial Narrow" w:hAnsi="Arial Narrow" w:cs="Arial Narrow"/>
              </w:rPr>
              <w:t>4 класс опасности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  <w:tr w:rsidR="00006B13" w:rsidRPr="004F12EA" w:rsidTr="008E1174">
        <w:trPr>
          <w:cantSplit/>
          <w:trHeight w:val="255"/>
          <w:jc w:val="center"/>
        </w:trPr>
        <w:tc>
          <w:tcPr>
            <w:tcW w:w="2115" w:type="dxa"/>
            <w:vMerge/>
            <w:shd w:val="clear" w:color="auto" w:fill="auto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572" w:type="dxa"/>
            <w:vMerge/>
            <w:shd w:val="clear" w:color="auto" w:fill="auto"/>
            <w:vAlign w:val="center"/>
          </w:tcPr>
          <w:p w:rsidR="00006B13" w:rsidRPr="008C5889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890D21">
              <w:rPr>
                <w:rFonts w:ascii="Arial Narrow" w:hAnsi="Arial Narrow"/>
              </w:rPr>
              <w:t>Химический фактор (Бензин  –</w:t>
            </w:r>
            <w:r w:rsidRPr="00890D21">
              <w:rPr>
                <w:rFonts w:ascii="Arial Narrow" w:hAnsi="Arial Narrow" w:cs="Arial Narrow"/>
              </w:rPr>
              <w:t>4 класс опасн</w:t>
            </w:r>
            <w:r w:rsidRPr="00890D21">
              <w:rPr>
                <w:rFonts w:ascii="Arial Narrow" w:hAnsi="Arial Narrow" w:cs="Arial Narrow"/>
              </w:rPr>
              <w:t>о</w:t>
            </w:r>
            <w:r w:rsidRPr="00890D21">
              <w:rPr>
                <w:rFonts w:ascii="Arial Narrow" w:hAnsi="Arial Narrow" w:cs="Arial Narrow"/>
              </w:rPr>
              <w:t>сти</w:t>
            </w:r>
            <w:r w:rsidRPr="00890D21">
              <w:rPr>
                <w:rFonts w:ascii="Arial Narrow" w:hAnsi="Arial Narrow"/>
              </w:rPr>
              <w:t>)</w:t>
            </w:r>
          </w:p>
        </w:tc>
        <w:tc>
          <w:tcPr>
            <w:tcW w:w="2151" w:type="dxa"/>
            <w:shd w:val="clear" w:color="auto" w:fill="auto"/>
            <w:vAlign w:val="center"/>
          </w:tcPr>
          <w:p w:rsidR="00006B13" w:rsidRDefault="00006B13" w:rsidP="00E602E1">
            <w:pPr>
              <w:jc w:val="center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1</w:t>
            </w:r>
          </w:p>
        </w:tc>
      </w:tr>
    </w:tbl>
    <w:p w:rsidR="00754C5C" w:rsidRDefault="00754C5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54C5C" w:rsidRDefault="00754C5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754C5C" w:rsidRDefault="00754C5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5B6D3C" w:rsidRDefault="005B6D3C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p w:rsidR="00E055A0" w:rsidRDefault="00E055A0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br w:type="page"/>
      </w:r>
    </w:p>
    <w:p w:rsidR="00673B85" w:rsidRPr="00166DEF" w:rsidRDefault="00905D9A" w:rsidP="00E055A0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 w:rsidRPr="00166DEF">
        <w:rPr>
          <w:rFonts w:ascii="Arial Narrow" w:hAnsi="Arial Narrow"/>
          <w:b/>
          <w:color w:val="000000" w:themeColor="text1"/>
        </w:rPr>
        <w:lastRenderedPageBreak/>
        <w:t>8</w:t>
      </w:r>
      <w:r w:rsidR="00673B85" w:rsidRPr="00166DEF">
        <w:rPr>
          <w:rFonts w:ascii="Arial Narrow" w:hAnsi="Arial Narrow"/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14985"/>
      </w:tblGrid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spacing w:line="360" w:lineRule="auto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spacing w:line="360" w:lineRule="auto"/>
              <w:ind w:right="423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Форма отчетности</w:t>
            </w:r>
          </w:p>
        </w:tc>
      </w:tr>
      <w:tr w:rsidR="0071182A" w:rsidRPr="0071182A" w:rsidTr="00215C68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C644AF" w:rsidRDefault="00215C68" w:rsidP="00EE6F84">
            <w:pPr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C644AF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bCs/>
                <w:color w:val="000000" w:themeColor="text1"/>
                <w:sz w:val="22"/>
                <w:szCs w:val="22"/>
              </w:rPr>
              <w:t>Копии Протоколов лабораторного контроля по всем видам исследований</w:t>
            </w:r>
          </w:p>
        </w:tc>
      </w:tr>
      <w:tr w:rsidR="0071182A" w:rsidRPr="0071182A" w:rsidTr="00215C68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251DE8" w:rsidRDefault="00215C68" w:rsidP="00B17AFE">
            <w:pPr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Заключительные акты медицинского осмотра в соответствии с приказом</w:t>
            </w:r>
            <w:r w:rsidR="00B17AFE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17AFE">
              <w:rPr>
                <w:rFonts w:ascii="Arial Narrow" w:hAnsi="Arial Narrow"/>
                <w:color w:val="000000" w:themeColor="text1"/>
                <w:sz w:val="22"/>
                <w:szCs w:val="22"/>
              </w:rPr>
              <w:t>Минздравсоцразвития</w:t>
            </w:r>
            <w:proofErr w:type="spellEnd"/>
            <w:r w:rsidR="00B17AFE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 России №29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н от </w:t>
            </w:r>
            <w:r w:rsidR="00B17AFE">
              <w:rPr>
                <w:rFonts w:ascii="Arial Narrow" w:hAnsi="Arial Narrow"/>
                <w:color w:val="000000" w:themeColor="text1"/>
                <w:sz w:val="22"/>
                <w:szCs w:val="22"/>
              </w:rPr>
              <w:t>28 января 2021г.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Информация о результатах производственного контроля (по запросу в Управление </w:t>
            </w:r>
            <w:proofErr w:type="spellStart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)</w:t>
            </w:r>
          </w:p>
        </w:tc>
      </w:tr>
      <w:tr w:rsidR="0071182A" w:rsidRPr="0071182A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215C68" w:rsidP="00EE6F84">
            <w:pPr>
              <w:spacing w:line="360" w:lineRule="auto"/>
              <w:jc w:val="center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251DE8" w:rsidRDefault="00982E05" w:rsidP="00EE6F84">
            <w:pPr>
              <w:spacing w:line="360" w:lineRule="auto"/>
              <w:jc w:val="both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Формы учета </w:t>
            </w:r>
            <w:r w:rsidR="00215C68"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показателей объектов производственного контроля: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журналы результатов производственного лабораторного контроля (проток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олы лабораторных исследований)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питьевой воды, сточной воды, атмосферного воздуха;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заключения периодического (предвари</w:t>
            </w:r>
            <w:r w:rsidR="00982E05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тельного) медицинского осмотра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работников;</w:t>
            </w:r>
          </w:p>
          <w:p w:rsidR="00215C68" w:rsidRPr="00251DE8" w:rsidRDefault="00215C68" w:rsidP="00EE6F84">
            <w:pPr>
              <w:spacing w:line="312" w:lineRule="auto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- договоры и акты выполненных работ лабораторных исслед</w:t>
            </w:r>
            <w:r w:rsidR="00DA58C6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ований, вывоза отходов, стирки </w:t>
            </w: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специальной одежды и т.д.;</w:t>
            </w:r>
          </w:p>
          <w:p w:rsidR="00215C68" w:rsidRPr="00251DE8" w:rsidRDefault="00215C68" w:rsidP="00D6477C">
            <w:pPr>
              <w:spacing w:line="312" w:lineRule="auto"/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</w:pPr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- </w:t>
            </w:r>
            <w:bookmarkStart w:id="1" w:name="bssPhr92"/>
            <w:bookmarkStart w:id="2" w:name="dfasnkavw8"/>
            <w:bookmarkEnd w:id="1"/>
            <w:bookmarkEnd w:id="2"/>
            <w:r w:rsidRPr="00251DE8">
              <w:rPr>
                <w:rFonts w:ascii="Arial Narrow" w:hAnsi="Arial Narrow"/>
                <w:color w:val="000000" w:themeColor="text1"/>
                <w:sz w:val="22"/>
                <w:szCs w:val="22"/>
              </w:rPr>
              <w:t>ж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урнал регистрации результатов контроля (мероприятия, выполненные ответственным лицом в рамках производственного контроля; мероприятия по устранению наруш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е</w:t>
            </w:r>
            <w:r w:rsidRPr="00251DE8">
              <w:rPr>
                <w:rFonts w:ascii="Arial Narrow" w:hAnsi="Arial Narrow" w:cs="Courier New"/>
                <w:color w:val="000000" w:themeColor="text1"/>
                <w:sz w:val="22"/>
                <w:szCs w:val="22"/>
              </w:rPr>
              <w:t>ний; сроки и результаты повторных исследований, дата возобновления деятельности и т.п.).</w:t>
            </w:r>
            <w:bookmarkStart w:id="3" w:name="bssPhr93"/>
            <w:bookmarkStart w:id="4" w:name="dfasyklbhb"/>
            <w:bookmarkEnd w:id="3"/>
            <w:bookmarkEnd w:id="4"/>
          </w:p>
        </w:tc>
      </w:tr>
    </w:tbl>
    <w:p w:rsidR="00905D9A" w:rsidRPr="00267CF1" w:rsidRDefault="00905D9A" w:rsidP="00905D9A">
      <w:pPr>
        <w:rPr>
          <w:rFonts w:ascii="Arial Narrow" w:hAnsi="Arial Narrow"/>
          <w:b/>
          <w:color w:val="FF0000"/>
        </w:rPr>
      </w:pPr>
    </w:p>
    <w:p w:rsidR="005C402C" w:rsidRPr="00267CF1" w:rsidRDefault="00905D9A" w:rsidP="005C402C">
      <w:pPr>
        <w:spacing w:after="100" w:afterAutospacing="1"/>
        <w:jc w:val="center"/>
        <w:rPr>
          <w:rFonts w:ascii="Arial Narrow" w:hAnsi="Arial Narrow"/>
          <w:b/>
          <w:color w:val="FF0000"/>
        </w:rPr>
      </w:pPr>
      <w:r w:rsidRPr="00267CF1">
        <w:rPr>
          <w:rFonts w:ascii="Arial Narrow" w:hAnsi="Arial Narrow"/>
          <w:b/>
          <w:color w:val="FF0000"/>
        </w:rPr>
        <w:br w:type="page"/>
      </w:r>
    </w:p>
    <w:p w:rsidR="004031DF" w:rsidRDefault="004031DF" w:rsidP="004031DF">
      <w:pPr>
        <w:spacing w:after="100" w:afterAutospacing="1"/>
        <w:jc w:val="center"/>
        <w:rPr>
          <w:rFonts w:ascii="Arial Narrow" w:hAnsi="Arial Narrow"/>
          <w:b/>
        </w:rPr>
      </w:pPr>
      <w:r w:rsidRPr="009843F1">
        <w:rPr>
          <w:rFonts w:ascii="Arial Narrow" w:hAnsi="Arial Narrow"/>
          <w:b/>
        </w:rPr>
        <w:lastRenderedPageBreak/>
        <w:t xml:space="preserve">9. </w:t>
      </w:r>
      <w:r>
        <w:rPr>
          <w:rFonts w:ascii="Arial Narrow" w:hAnsi="Arial Narrow"/>
          <w:b/>
        </w:rPr>
        <w:t>Перечень возможных аварийных ситуаций, связанных с</w:t>
      </w:r>
      <w:r w:rsidR="00857CD6">
        <w:rPr>
          <w:rFonts w:ascii="Arial Narrow" w:hAnsi="Arial Narrow"/>
          <w:b/>
        </w:rPr>
        <w:t xml:space="preserve"> остановкой </w:t>
      </w:r>
      <w:r>
        <w:rPr>
          <w:rFonts w:ascii="Arial Narrow" w:hAnsi="Arial Narrow"/>
          <w:b/>
        </w:rPr>
        <w:t xml:space="preserve">производства, нарушениями </w:t>
      </w:r>
      <w:r w:rsidRPr="009843F1">
        <w:rPr>
          <w:rFonts w:ascii="Arial Narrow" w:hAnsi="Arial Narrow"/>
          <w:b/>
        </w:rPr>
        <w:t>технологических процессов,</w:t>
      </w:r>
      <w:r>
        <w:rPr>
          <w:rFonts w:ascii="Arial Narrow" w:hAnsi="Arial Narrow"/>
          <w:b/>
        </w:rPr>
        <w:t xml:space="preserve"> иных создающих </w:t>
      </w:r>
      <w:r w:rsidRPr="009843F1">
        <w:rPr>
          <w:rFonts w:ascii="Arial Narrow" w:hAnsi="Arial Narrow"/>
          <w:b/>
        </w:rPr>
        <w:t>угр</w:t>
      </w:r>
      <w:r>
        <w:rPr>
          <w:rFonts w:ascii="Arial Narrow" w:hAnsi="Arial Narrow"/>
          <w:b/>
        </w:rPr>
        <w:t>о</w:t>
      </w:r>
      <w:r w:rsidR="00857CD6">
        <w:rPr>
          <w:rFonts w:ascii="Arial Narrow" w:hAnsi="Arial Narrow"/>
          <w:b/>
        </w:rPr>
        <w:t xml:space="preserve">зу </w:t>
      </w:r>
      <w:r w:rsidRPr="009843F1">
        <w:rPr>
          <w:rFonts w:ascii="Arial Narrow" w:hAnsi="Arial Narrow"/>
          <w:b/>
        </w:rPr>
        <w:t>с</w:t>
      </w:r>
      <w:r w:rsidRPr="009843F1">
        <w:rPr>
          <w:rFonts w:ascii="Arial Narrow" w:hAnsi="Arial Narrow"/>
          <w:b/>
        </w:rPr>
        <w:t>а</w:t>
      </w:r>
      <w:r w:rsidRPr="009843F1">
        <w:rPr>
          <w:rFonts w:ascii="Arial Narrow" w:hAnsi="Arial Narrow"/>
          <w:b/>
        </w:rPr>
        <w:t>нитарно-эпидемиологическому благополучию</w:t>
      </w:r>
      <w:r w:rsidR="00857CD6">
        <w:rPr>
          <w:rFonts w:ascii="Arial Narrow" w:hAnsi="Arial Narrow"/>
          <w:b/>
        </w:rPr>
        <w:t xml:space="preserve"> </w:t>
      </w:r>
      <w:r w:rsidR="00E122BD">
        <w:rPr>
          <w:rFonts w:ascii="Arial Narrow" w:hAnsi="Arial Narrow"/>
          <w:b/>
        </w:rPr>
        <w:t xml:space="preserve">населения ситуаций, при </w:t>
      </w:r>
      <w:r>
        <w:rPr>
          <w:rFonts w:ascii="Arial Narrow" w:hAnsi="Arial Narrow"/>
          <w:b/>
        </w:rPr>
        <w:t xml:space="preserve">возникновении которых </w:t>
      </w:r>
      <w:r w:rsidRPr="009843F1">
        <w:rPr>
          <w:rFonts w:ascii="Arial Narrow" w:hAnsi="Arial Narrow"/>
          <w:b/>
        </w:rPr>
        <w:t>осуществляется</w:t>
      </w:r>
      <w:r>
        <w:rPr>
          <w:rFonts w:ascii="Arial Narrow" w:hAnsi="Arial Narrow"/>
          <w:b/>
        </w:rPr>
        <w:t xml:space="preserve"> </w:t>
      </w:r>
      <w:r w:rsidRPr="009843F1">
        <w:rPr>
          <w:rFonts w:ascii="Arial Narrow" w:hAnsi="Arial Narrow"/>
          <w:b/>
        </w:rPr>
        <w:t>информирование населения, ор</w:t>
      </w:r>
      <w:r>
        <w:rPr>
          <w:rFonts w:ascii="Arial Narrow" w:hAnsi="Arial Narrow"/>
          <w:b/>
        </w:rPr>
        <w:t>га</w:t>
      </w:r>
      <w:r w:rsidRPr="009843F1">
        <w:rPr>
          <w:rFonts w:ascii="Arial Narrow" w:hAnsi="Arial Narrow"/>
          <w:b/>
        </w:rPr>
        <w:t>нов мес</w:t>
      </w:r>
      <w:r w:rsidRPr="009843F1">
        <w:rPr>
          <w:rFonts w:ascii="Arial Narrow" w:hAnsi="Arial Narrow"/>
          <w:b/>
        </w:rPr>
        <w:t>т</w:t>
      </w:r>
      <w:r w:rsidRPr="009843F1">
        <w:rPr>
          <w:rFonts w:ascii="Arial Narrow" w:hAnsi="Arial Narrow"/>
          <w:b/>
        </w:rPr>
        <w:t>ного самоуправления, органов,</w:t>
      </w:r>
      <w:r>
        <w:rPr>
          <w:rFonts w:ascii="Arial Narrow" w:hAnsi="Arial Narrow"/>
          <w:b/>
        </w:rPr>
        <w:t xml:space="preserve"> уполномоченных осуществлять </w:t>
      </w:r>
      <w:r w:rsidRPr="009843F1">
        <w:rPr>
          <w:rFonts w:ascii="Arial Narrow" w:hAnsi="Arial Narrow"/>
          <w:b/>
        </w:rPr>
        <w:t>государственный</w:t>
      </w:r>
      <w:r>
        <w:rPr>
          <w:rFonts w:ascii="Arial Narrow" w:hAnsi="Arial Narrow"/>
          <w:b/>
        </w:rPr>
        <w:t xml:space="preserve"> санитарно-эпидемиологический </w:t>
      </w:r>
      <w:r w:rsidRPr="009843F1">
        <w:rPr>
          <w:rFonts w:ascii="Arial Narrow" w:hAnsi="Arial Narrow"/>
          <w:b/>
        </w:rPr>
        <w:t>надзор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1. Отключение водоснабжения.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2. Аварии в системе водопровода, канализации.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3. Отключение тепла в холодный период года.</w:t>
      </w:r>
    </w:p>
    <w:p w:rsidR="004031DF" w:rsidRPr="007E3DB3" w:rsidRDefault="004031D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4. Пожар.</w:t>
      </w:r>
    </w:p>
    <w:p w:rsidR="00D610BF" w:rsidRPr="00594AC9" w:rsidRDefault="00D610BF" w:rsidP="004031DF">
      <w:pPr>
        <w:pStyle w:val="afa"/>
        <w:ind w:left="426"/>
        <w:rPr>
          <w:rFonts w:ascii="Arial Narrow" w:hAnsi="Arial Narrow"/>
        </w:rPr>
      </w:pPr>
      <w:r w:rsidRPr="007E3DB3">
        <w:rPr>
          <w:rFonts w:ascii="Arial Narrow" w:hAnsi="Arial Narrow"/>
        </w:rPr>
        <w:t>5. Стихийные бедствия.</w:t>
      </w:r>
    </w:p>
    <w:p w:rsidR="004031DF" w:rsidRDefault="004031D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031DF" w:rsidRPr="00594AC9" w:rsidRDefault="004031DF" w:rsidP="004031DF">
      <w:pPr>
        <w:pStyle w:val="afa"/>
        <w:ind w:left="426"/>
        <w:rPr>
          <w:rFonts w:ascii="Arial Narrow" w:hAnsi="Arial Narrow"/>
        </w:rPr>
      </w:pPr>
    </w:p>
    <w:p w:rsidR="001B3A71" w:rsidRDefault="004031DF" w:rsidP="00DD4B48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color w:val="000000" w:themeColor="text1"/>
        </w:rPr>
        <w:t>10</w:t>
      </w:r>
      <w:r w:rsidR="001B3A71" w:rsidRPr="00A2671D">
        <w:rPr>
          <w:rFonts w:ascii="Arial Narrow" w:hAnsi="Arial Narrow"/>
          <w:b/>
          <w:color w:val="000000" w:themeColor="text1"/>
        </w:rPr>
        <w:t>. </w:t>
      </w:r>
      <w:r w:rsidR="00DD4B48" w:rsidRPr="00A2671D">
        <w:rPr>
          <w:rFonts w:ascii="Arial Narrow" w:hAnsi="Arial Narrow"/>
          <w:b/>
          <w:color w:val="000000" w:themeColor="text1"/>
        </w:rPr>
        <w:t>Иные</w:t>
      </w:r>
      <w:r w:rsidR="001B3A71" w:rsidRPr="00A2671D">
        <w:rPr>
          <w:rFonts w:ascii="Arial Narrow" w:hAnsi="Arial Narrow"/>
          <w:b/>
          <w:color w:val="000000" w:themeColor="text1"/>
        </w:rPr>
        <w:t xml:space="preserve"> мероприятия, проведение которых необходимо для осуществления эффективного </w:t>
      </w:r>
      <w:proofErr w:type="gramStart"/>
      <w:r w:rsidR="001B3A71" w:rsidRPr="00A2671D">
        <w:rPr>
          <w:rFonts w:ascii="Arial Narrow" w:hAnsi="Arial Narrow"/>
          <w:b/>
          <w:color w:val="000000" w:themeColor="text1"/>
        </w:rPr>
        <w:t>контроля за</w:t>
      </w:r>
      <w:proofErr w:type="gramEnd"/>
      <w:r w:rsidR="001B3A71" w:rsidRPr="00A2671D">
        <w:rPr>
          <w:rFonts w:ascii="Arial Narrow" w:hAnsi="Arial Narrow"/>
          <w:b/>
          <w:color w:val="000000" w:themeColor="text1"/>
        </w:rPr>
        <w:t xml:space="preserve">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</w:t>
      </w:r>
      <w:r w:rsidR="001B3A71" w:rsidRPr="00A2671D">
        <w:rPr>
          <w:rFonts w:ascii="Arial Narrow" w:hAnsi="Arial Narrow"/>
          <w:b/>
          <w:color w:val="000000" w:themeColor="text1"/>
        </w:rPr>
        <w:t>н</w:t>
      </w:r>
      <w:r w:rsidR="001B3A71" w:rsidRPr="00A2671D">
        <w:rPr>
          <w:rFonts w:ascii="Arial Narrow" w:hAnsi="Arial Narrow"/>
          <w:b/>
          <w:color w:val="000000" w:themeColor="text1"/>
        </w:rPr>
        <w:t>троля, мощностью объекта, возможными негативными последствиями нарушений санитарных правил</w:t>
      </w:r>
    </w:p>
    <w:p w:rsidR="007F78A1" w:rsidRPr="00A2671D" w:rsidRDefault="007F78A1" w:rsidP="00DD4B48">
      <w:pPr>
        <w:spacing w:after="100" w:afterAutospacing="1"/>
        <w:jc w:val="center"/>
        <w:rPr>
          <w:rFonts w:ascii="Arial Narrow" w:hAnsi="Arial Narrow"/>
          <w:b/>
          <w:color w:val="000000" w:themeColor="text1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725"/>
        <w:gridCol w:w="8087"/>
        <w:gridCol w:w="3597"/>
        <w:gridCol w:w="3567"/>
      </w:tblGrid>
      <w:tr w:rsidR="0071182A" w:rsidRPr="0071182A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Периодичность контроля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Ответственность (должность, Ф.И.О.)</w:t>
            </w:r>
          </w:p>
        </w:tc>
      </w:tr>
      <w:tr w:rsidR="0071182A" w:rsidRPr="0071182A" w:rsidTr="00643F23">
        <w:trPr>
          <w:cantSplit/>
          <w:tblHeader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643F23" w:rsidRDefault="001B3A71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643F23" w:rsidRDefault="001B3A71" w:rsidP="00A960F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643F23" w:rsidRDefault="001B3A71" w:rsidP="00215C68">
            <w:pPr>
              <w:snapToGrid w:val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1. Производственный </w:t>
            </w:r>
            <w:proofErr w:type="gramStart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43F23" w:rsidRPr="00643F23" w:rsidTr="00643F23">
        <w:trPr>
          <w:cantSplit/>
          <w:trHeight w:val="889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производственного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контроля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соблюдением санитарных правил и выполнением сан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тарно-противоэпидемических (профилактических)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период годового планирования работы и уточнения планов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FE478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FE38AF" w:rsidRPr="00643F23" w:rsidRDefault="009A1A60" w:rsidP="00FE478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изменении вида деятельности, техн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логии производства, других существенных изменений деятельности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FE38A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A87FF7" w:rsidRPr="00643F23" w:rsidRDefault="009A1A60" w:rsidP="00FE38AF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и контроль проведения лабораторных исследований и инструментальных измерений в ходе ПК, в том числе на договорной основе.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6B5529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A87FF7" w:rsidRPr="00643F23" w:rsidRDefault="009A1A60" w:rsidP="006B5529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A87FF7" w:rsidRPr="00643F23" w:rsidRDefault="009A1A60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D1CD5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Представлять информацию в Управление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о выполнении ППК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D1CD5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 запросу Управления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A87FF7" w:rsidRPr="00643F23" w:rsidRDefault="009A1A60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Ведение учета и отчетности по выполнению мероприятий, обеспечивающих осуществление прои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водственного контроля в соответствии с программой производственного контроля.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A87FF7" w:rsidRPr="00643F23" w:rsidRDefault="009A1A60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Информирование   территориального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Роспотребнадзора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при нерегламентированных и аварийных выбросах вредных примесей в окружающую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Своевременно, в случае возникновения угрозы санитарно-эпидемическому благ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получию населения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1A4B9F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Начальник управления Евмененко О.В.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1.8.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autoSpaceDE w:val="0"/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Визуальный </w:t>
            </w: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выполнением санитарно – противоэпидемических (профилактических) м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роприятий в подразделениях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A87FF7" w:rsidRPr="00643F23" w:rsidRDefault="009A1A60" w:rsidP="002A66DA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643F23" w:rsidRDefault="001D1CD5" w:rsidP="00A87FF7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2. Профилактика профессиональных заболеваний и отравлений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Определение контингентов и составление поименного списка лиц, подлежащих периодическим м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е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дицинским осмотрам (обследованиям).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1B3A71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763CF" w:rsidRPr="00643F23" w:rsidRDefault="009A1A60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pStyle w:val="ab"/>
              <w:snapToGrid w:val="0"/>
              <w:spacing w:after="80" w:line="240" w:lineRule="auto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Представление контингентов и поименных списков на согласование с Управлением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Роспотребнадз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ветствии с нормативными документами.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1A4B9F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1A4B9F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763CF" w:rsidRPr="00643F23" w:rsidRDefault="009A1A60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color w:val="000000" w:themeColor="text1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:rsidR="00A87FF7" w:rsidRPr="00643F23" w:rsidRDefault="00A87FF7" w:rsidP="00643158">
            <w:pPr>
              <w:pStyle w:val="ConsNormal"/>
              <w:widowControl/>
              <w:ind w:right="0" w:firstLine="540"/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7F78A1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763CF" w:rsidRPr="00643F23" w:rsidRDefault="009A1A60" w:rsidP="002A66DA">
            <w:pPr>
              <w:snapToGrid w:val="0"/>
              <w:jc w:val="center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E54D36">
            <w:pPr>
              <w:snapToGrid w:val="0"/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Обеспечение своевременности и полноты обследования при прохождении </w:t>
            </w:r>
            <w:r w:rsidRPr="00643F23">
              <w:rPr>
                <w:rFonts w:ascii="Arial Narrow" w:hAnsi="Arial Narrow"/>
                <w:bCs/>
                <w:color w:val="000000" w:themeColor="text1"/>
                <w:sz w:val="20"/>
                <w:szCs w:val="20"/>
              </w:rPr>
              <w:t>предварительных при поступлении на работу и периодических медицинских осмотров, персонала работающего в условиях воздействия вредных производственных факторов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7F78A1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763CF" w:rsidRPr="00643F23" w:rsidRDefault="009A1A60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1 раз в год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7F78A1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E763CF" w:rsidRPr="00643F23" w:rsidRDefault="009A1A60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643F23" w:rsidRDefault="00A87FF7" w:rsidP="00215C6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2.6.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Отстранение от работы лиц, отказывающихся и/или не прошедших в полном объеме периодические медицинские осмотры, обязательные психиатрические освидетельствования, а также в случае мед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и</w:t>
            </w: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цинских противопоказаний.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643F23" w:rsidRDefault="00A87FF7" w:rsidP="00643158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 результатам проведения медицинских осмотров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643F23" w:rsidRDefault="007F78A1" w:rsidP="002A66DA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Начальник управления Евмененко О.В.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2.7.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pStyle w:val="ConsPlusTitle"/>
              <w:widowControl/>
              <w:snapToGrid w:val="0"/>
              <w:rPr>
                <w:rFonts w:ascii="Arial Narrow" w:hAnsi="Arial Narrow" w:cs="Times New Roman"/>
                <w:b w:val="0"/>
                <w:color w:val="000000" w:themeColor="text1"/>
              </w:rPr>
            </w:pPr>
            <w:r w:rsidRPr="00643F23">
              <w:rPr>
                <w:rFonts w:ascii="Arial Narrow" w:hAnsi="Arial Narrow" w:cs="Times New Roman"/>
                <w:b w:val="0"/>
                <w:color w:val="000000" w:themeColor="text1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При приеме на работу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7F78A1" w:rsidRDefault="007F78A1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Специалист по персоналу </w:t>
            </w:r>
            <w:proofErr w:type="spellStart"/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Витряк</w:t>
            </w:r>
            <w:proofErr w:type="spellEnd"/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Е.Ю.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3. Проведение мероприятий по дезинфекции, дезинсекции и дератизации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Организация, в том числе на договорной основе и контроль выполнения дезинсекционных, </w:t>
            </w:r>
            <w:proofErr w:type="spell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дератиз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а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ционных</w:t>
            </w:r>
            <w:proofErr w:type="spell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мероприятий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BF4CA5">
        <w:trPr>
          <w:cantSplit/>
          <w:trHeight w:val="330"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4. Предупреждение профессиональной и общей заболеваемости на предприятии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7F78A1" w:rsidP="009A1A6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643F23" w:rsidRPr="00643F23" w:rsidRDefault="009A1A60" w:rsidP="009A1A6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7F78A1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Начальник управления Евмененко О.В.</w:t>
            </w:r>
          </w:p>
        </w:tc>
      </w:tr>
      <w:tr w:rsidR="00643F23" w:rsidRPr="00643F23" w:rsidTr="00643F23">
        <w:trPr>
          <w:cantSplit/>
          <w:trHeight w:val="330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4.3.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Проведение обучения, инструктажа по охране труда на рабочих местах.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установленные сроки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7F78A1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643F23" w:rsidRPr="00643F23" w:rsidRDefault="009A1A60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  <w:r w:rsid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, руководители служб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5. Содержание офисных и производственных помещений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Организация проведения инструментального контроля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В соответствии с графиком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both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Рациональная организация рабочих мест с ПЭВМ. Соблюдение требований СанПиН 2.2.2/2.4.1340-03 к размещению и оборудованию.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7F78A1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служб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5.3.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Поддержание оптимальных или допустимых параметров микроклимата (температура, влажность, скорость движения воздуха) на рабочих местах в офисных и производственных помещениях.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7F78A1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служб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5.4.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Поддержание показателей освещенности рабочих мест и мест общего пользования на уровнях, соотве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т</w:t>
            </w:r>
            <w:r w:rsidRPr="00643F23">
              <w:rPr>
                <w:rFonts w:ascii="Arial Narrow" w:hAnsi="Arial Narrow"/>
                <w:color w:val="000000" w:themeColor="text1"/>
                <w:spacing w:val="-4"/>
                <w:sz w:val="20"/>
                <w:szCs w:val="20"/>
              </w:rPr>
              <w:t>ствующих требованиям нормативных документов.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7F78A1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>руководители служб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pStyle w:val="af4"/>
              <w:ind w:firstLine="0"/>
              <w:rPr>
                <w:rFonts w:ascii="Arial Narrow" w:hAnsi="Arial Narrow" w:cs="Times New Roman"/>
                <w:color w:val="000000" w:themeColor="text1"/>
                <w:sz w:val="20"/>
              </w:rPr>
            </w:pPr>
            <w:proofErr w:type="gramStart"/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>Контроль за</w:t>
            </w:r>
            <w:proofErr w:type="gramEnd"/>
            <w:r w:rsidRPr="00643F23">
              <w:rPr>
                <w:rFonts w:ascii="Arial Narrow" w:hAnsi="Arial Narrow" w:cs="Times New Roman"/>
                <w:color w:val="000000" w:themeColor="text1"/>
                <w:sz w:val="20"/>
              </w:rPr>
              <w:t xml:space="preserve"> санитарным состоянием помещений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Постоянно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1A60" w:rsidRDefault="007F78A1" w:rsidP="009A1A6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7F78A1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Ведущий специалист по охране труда </w:t>
            </w:r>
          </w:p>
          <w:p w:rsidR="00643F23" w:rsidRPr="00643F23" w:rsidRDefault="009A1A60" w:rsidP="009A1A60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Кононенко Е.К.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157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6.1.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proofErr w:type="gramStart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за</w:t>
            </w:r>
            <w:proofErr w:type="gramEnd"/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состоянием санитарных норм и правил при сборе, хранении и удалении бытовых и пр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о</w:t>
            </w: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изводственных отходов.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643F23" w:rsidRPr="00643F23" w:rsidTr="00643F23">
        <w:trPr>
          <w:cantSplit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6.2.</w:t>
            </w: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Постоянно </w:t>
            </w:r>
          </w:p>
        </w:tc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643F23" w:rsidRDefault="00643F23" w:rsidP="00643F23">
            <w:pPr>
              <w:snapToGrid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643F23">
              <w:rPr>
                <w:rFonts w:ascii="Arial Narrow" w:hAnsi="Arial Narrow"/>
                <w:color w:val="000000" w:themeColor="text1"/>
                <w:sz w:val="20"/>
                <w:szCs w:val="20"/>
              </w:rPr>
              <w:t>Сторонняя организация</w:t>
            </w:r>
          </w:p>
        </w:tc>
      </w:tr>
    </w:tbl>
    <w:p w:rsidR="00267B26" w:rsidRPr="00643F23" w:rsidRDefault="00267B26" w:rsidP="00B91890">
      <w:pPr>
        <w:ind w:left="1932" w:firstLine="900"/>
        <w:rPr>
          <w:rFonts w:ascii="Arial Narrow" w:hAnsi="Arial Narrow"/>
          <w:color w:val="000000" w:themeColor="text1"/>
        </w:rPr>
      </w:pPr>
    </w:p>
    <w:p w:rsidR="005043D7" w:rsidRPr="00643F23" w:rsidRDefault="00F826EA" w:rsidP="00E90D4D">
      <w:pPr>
        <w:ind w:left="1932" w:firstLine="900"/>
        <w:rPr>
          <w:rFonts w:ascii="Arial Narrow" w:hAnsi="Arial Narrow"/>
          <w:color w:val="000000" w:themeColor="text1"/>
        </w:rPr>
      </w:pPr>
      <w:r w:rsidRPr="00643F23">
        <w:rPr>
          <w:rFonts w:ascii="Arial Narrow" w:hAnsi="Arial Narrow"/>
          <w:color w:val="000000" w:themeColor="text1"/>
        </w:rPr>
        <w:t>Ответственн</w:t>
      </w:r>
      <w:r w:rsidR="00267B26" w:rsidRPr="00643F23">
        <w:rPr>
          <w:rFonts w:ascii="Arial Narrow" w:hAnsi="Arial Narrow"/>
          <w:color w:val="000000" w:themeColor="text1"/>
        </w:rPr>
        <w:t>ые</w:t>
      </w:r>
      <w:r w:rsidRPr="00643F23">
        <w:rPr>
          <w:rFonts w:ascii="Arial Narrow" w:hAnsi="Arial Narrow"/>
          <w:color w:val="000000" w:themeColor="text1"/>
        </w:rPr>
        <w:t xml:space="preserve"> лиц</w:t>
      </w:r>
      <w:r w:rsidR="00267B26" w:rsidRPr="00643F23">
        <w:rPr>
          <w:rFonts w:ascii="Arial Narrow" w:hAnsi="Arial Narrow"/>
          <w:color w:val="000000" w:themeColor="text1"/>
        </w:rPr>
        <w:t>а</w:t>
      </w:r>
      <w:r w:rsidR="00A129B3" w:rsidRPr="00643F23">
        <w:rPr>
          <w:rFonts w:ascii="Arial Narrow" w:hAnsi="Arial Narrow"/>
          <w:color w:val="000000" w:themeColor="text1"/>
        </w:rPr>
        <w:t>:</w:t>
      </w:r>
      <w:r w:rsidR="008354C6" w:rsidRPr="00643F23">
        <w:rPr>
          <w:rFonts w:ascii="Arial Narrow" w:hAnsi="Arial Narrow"/>
          <w:color w:val="000000" w:themeColor="text1"/>
        </w:rPr>
        <w:tab/>
      </w:r>
      <w:r w:rsidR="008354C6" w:rsidRPr="00643F23">
        <w:rPr>
          <w:rFonts w:ascii="Arial Narrow" w:hAnsi="Arial Narrow"/>
          <w:color w:val="000000" w:themeColor="text1"/>
        </w:rPr>
        <w:tab/>
      </w:r>
      <w:r w:rsidR="00781872">
        <w:rPr>
          <w:rFonts w:ascii="Arial Narrow" w:hAnsi="Arial Narrow"/>
          <w:color w:val="000000" w:themeColor="text1"/>
        </w:rPr>
        <w:tab/>
      </w:r>
      <w:r w:rsidR="00781872">
        <w:rPr>
          <w:rFonts w:ascii="Arial Narrow" w:hAnsi="Arial Narrow"/>
          <w:color w:val="000000" w:themeColor="text1"/>
        </w:rPr>
        <w:tab/>
      </w:r>
      <w:r w:rsidR="00781872">
        <w:rPr>
          <w:rFonts w:ascii="Arial Narrow" w:hAnsi="Arial Narrow"/>
          <w:color w:val="000000" w:themeColor="text1"/>
        </w:rPr>
        <w:tab/>
      </w:r>
      <w:r w:rsidR="00781872">
        <w:rPr>
          <w:rFonts w:ascii="Arial Narrow" w:hAnsi="Arial Narrow"/>
          <w:color w:val="000000" w:themeColor="text1"/>
        </w:rPr>
        <w:tab/>
        <w:t>Ведущий с</w:t>
      </w:r>
      <w:r w:rsidR="00781872" w:rsidRPr="00533826">
        <w:rPr>
          <w:rFonts w:ascii="Arial Narrow" w:hAnsi="Arial Narrow" w:cs="Arial"/>
          <w:color w:val="000000" w:themeColor="text1"/>
        </w:rPr>
        <w:t xml:space="preserve">пециалист по охране труда </w:t>
      </w:r>
      <w:r w:rsidR="00B57286" w:rsidRPr="00B57286">
        <w:rPr>
          <w:rFonts w:ascii="Arial Narrow" w:hAnsi="Arial Narrow"/>
          <w:b/>
          <w:color w:val="000000" w:themeColor="text1"/>
        </w:rPr>
        <w:t>____________________</w:t>
      </w:r>
      <w:r w:rsidR="00892690" w:rsidRPr="00892690">
        <w:rPr>
          <w:rFonts w:ascii="Arial Narrow" w:hAnsi="Arial Narrow" w:cs="Arial"/>
          <w:color w:val="000000" w:themeColor="text1"/>
        </w:rPr>
        <w:t xml:space="preserve"> </w:t>
      </w:r>
      <w:r w:rsidR="00892690">
        <w:rPr>
          <w:rFonts w:ascii="Arial Narrow" w:hAnsi="Arial Narrow" w:cs="Arial"/>
          <w:color w:val="000000" w:themeColor="text1"/>
        </w:rPr>
        <w:t xml:space="preserve"> </w:t>
      </w:r>
      <w:r w:rsidR="009A1A60">
        <w:rPr>
          <w:rFonts w:ascii="Arial Narrow" w:hAnsi="Arial Narrow" w:cs="Arial"/>
          <w:color w:val="000000" w:themeColor="text1"/>
        </w:rPr>
        <w:t>Кононенко Е.К.</w:t>
      </w:r>
    </w:p>
    <w:p w:rsidR="007F78A1" w:rsidRPr="00643F23" w:rsidRDefault="007F78A1">
      <w:pPr>
        <w:ind w:left="1932" w:firstLine="900"/>
        <w:rPr>
          <w:rFonts w:ascii="Arial Narrow" w:hAnsi="Arial Narrow"/>
          <w:color w:val="000000" w:themeColor="text1"/>
        </w:rPr>
      </w:pPr>
    </w:p>
    <w:sectPr w:rsidR="007F78A1" w:rsidRPr="00643F23" w:rsidSect="003A21FE">
      <w:pgSz w:w="16838" w:h="11906" w:orient="landscape" w:code="9"/>
      <w:pgMar w:top="1078" w:right="539" w:bottom="1276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192" w:rsidRDefault="00D56192">
      <w:r>
        <w:separator/>
      </w:r>
    </w:p>
  </w:endnote>
  <w:endnote w:type="continuationSeparator" w:id="0">
    <w:p w:rsidR="00D56192" w:rsidRDefault="00D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192" w:rsidRDefault="00D56192">
      <w:r>
        <w:separator/>
      </w:r>
    </w:p>
  </w:footnote>
  <w:footnote w:type="continuationSeparator" w:id="0">
    <w:p w:rsidR="00D56192" w:rsidRDefault="00D5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9B3"/>
    <w:rsid w:val="0000324C"/>
    <w:rsid w:val="0000406D"/>
    <w:rsid w:val="00004C9B"/>
    <w:rsid w:val="00005CB8"/>
    <w:rsid w:val="00006B13"/>
    <w:rsid w:val="00010B56"/>
    <w:rsid w:val="00014354"/>
    <w:rsid w:val="000144D1"/>
    <w:rsid w:val="00014D1C"/>
    <w:rsid w:val="00015003"/>
    <w:rsid w:val="00015CE5"/>
    <w:rsid w:val="00020C3F"/>
    <w:rsid w:val="00021897"/>
    <w:rsid w:val="00021A10"/>
    <w:rsid w:val="00023390"/>
    <w:rsid w:val="000269AF"/>
    <w:rsid w:val="00030142"/>
    <w:rsid w:val="000326AC"/>
    <w:rsid w:val="00032E97"/>
    <w:rsid w:val="0003450A"/>
    <w:rsid w:val="00034B01"/>
    <w:rsid w:val="00034DF3"/>
    <w:rsid w:val="0003766E"/>
    <w:rsid w:val="00037F4A"/>
    <w:rsid w:val="0004044D"/>
    <w:rsid w:val="000413A9"/>
    <w:rsid w:val="0004297D"/>
    <w:rsid w:val="000462B1"/>
    <w:rsid w:val="0004714A"/>
    <w:rsid w:val="000563F4"/>
    <w:rsid w:val="00057266"/>
    <w:rsid w:val="00060489"/>
    <w:rsid w:val="00060AE2"/>
    <w:rsid w:val="00061A64"/>
    <w:rsid w:val="0006343E"/>
    <w:rsid w:val="0006520E"/>
    <w:rsid w:val="000657C6"/>
    <w:rsid w:val="000709A8"/>
    <w:rsid w:val="00071FF2"/>
    <w:rsid w:val="000728B3"/>
    <w:rsid w:val="0007295C"/>
    <w:rsid w:val="00072F59"/>
    <w:rsid w:val="00073512"/>
    <w:rsid w:val="00073E5E"/>
    <w:rsid w:val="0007709E"/>
    <w:rsid w:val="000774AF"/>
    <w:rsid w:val="00077FC5"/>
    <w:rsid w:val="00080CEA"/>
    <w:rsid w:val="000848C9"/>
    <w:rsid w:val="0008587C"/>
    <w:rsid w:val="00085F24"/>
    <w:rsid w:val="00086A09"/>
    <w:rsid w:val="000901C8"/>
    <w:rsid w:val="000905DC"/>
    <w:rsid w:val="00091DE4"/>
    <w:rsid w:val="00092063"/>
    <w:rsid w:val="00092817"/>
    <w:rsid w:val="000936DA"/>
    <w:rsid w:val="0009501C"/>
    <w:rsid w:val="000A007F"/>
    <w:rsid w:val="000A298C"/>
    <w:rsid w:val="000A3BB3"/>
    <w:rsid w:val="000A4629"/>
    <w:rsid w:val="000A7A63"/>
    <w:rsid w:val="000B192D"/>
    <w:rsid w:val="000B3D5E"/>
    <w:rsid w:val="000B413F"/>
    <w:rsid w:val="000B5748"/>
    <w:rsid w:val="000C2035"/>
    <w:rsid w:val="000C3C7C"/>
    <w:rsid w:val="000C7E2C"/>
    <w:rsid w:val="000D0135"/>
    <w:rsid w:val="000D0ABB"/>
    <w:rsid w:val="000D2CEF"/>
    <w:rsid w:val="000D5E77"/>
    <w:rsid w:val="000D6388"/>
    <w:rsid w:val="000D7490"/>
    <w:rsid w:val="000E0DBD"/>
    <w:rsid w:val="000E1165"/>
    <w:rsid w:val="000E26F4"/>
    <w:rsid w:val="000E29CF"/>
    <w:rsid w:val="000E3275"/>
    <w:rsid w:val="000E6DED"/>
    <w:rsid w:val="000F123D"/>
    <w:rsid w:val="000F1930"/>
    <w:rsid w:val="000F2931"/>
    <w:rsid w:val="000F2CBB"/>
    <w:rsid w:val="000F50B5"/>
    <w:rsid w:val="000F741C"/>
    <w:rsid w:val="001004DB"/>
    <w:rsid w:val="00101AF0"/>
    <w:rsid w:val="00104AF2"/>
    <w:rsid w:val="00104F4D"/>
    <w:rsid w:val="0010574E"/>
    <w:rsid w:val="001066E4"/>
    <w:rsid w:val="001077AE"/>
    <w:rsid w:val="001115B6"/>
    <w:rsid w:val="001115F2"/>
    <w:rsid w:val="00111BBA"/>
    <w:rsid w:val="001120E1"/>
    <w:rsid w:val="001124EE"/>
    <w:rsid w:val="00112911"/>
    <w:rsid w:val="0011370B"/>
    <w:rsid w:val="001140B1"/>
    <w:rsid w:val="0011451E"/>
    <w:rsid w:val="00116B24"/>
    <w:rsid w:val="00116BC3"/>
    <w:rsid w:val="00123EC4"/>
    <w:rsid w:val="001242B0"/>
    <w:rsid w:val="00125648"/>
    <w:rsid w:val="0013289C"/>
    <w:rsid w:val="00132B6B"/>
    <w:rsid w:val="00133A6C"/>
    <w:rsid w:val="001410BC"/>
    <w:rsid w:val="0014194C"/>
    <w:rsid w:val="00143EFB"/>
    <w:rsid w:val="00144F1C"/>
    <w:rsid w:val="00145B13"/>
    <w:rsid w:val="00146098"/>
    <w:rsid w:val="00146CD7"/>
    <w:rsid w:val="00150207"/>
    <w:rsid w:val="00153244"/>
    <w:rsid w:val="00156BD5"/>
    <w:rsid w:val="00164FE9"/>
    <w:rsid w:val="00165C80"/>
    <w:rsid w:val="00166DEF"/>
    <w:rsid w:val="00170DE9"/>
    <w:rsid w:val="00172A37"/>
    <w:rsid w:val="00176F6C"/>
    <w:rsid w:val="001813DC"/>
    <w:rsid w:val="0018172A"/>
    <w:rsid w:val="00181CDA"/>
    <w:rsid w:val="0018369E"/>
    <w:rsid w:val="00184873"/>
    <w:rsid w:val="00184AE5"/>
    <w:rsid w:val="00186FF1"/>
    <w:rsid w:val="001940B7"/>
    <w:rsid w:val="00196403"/>
    <w:rsid w:val="0019666B"/>
    <w:rsid w:val="0019711D"/>
    <w:rsid w:val="001A3909"/>
    <w:rsid w:val="001A4B9F"/>
    <w:rsid w:val="001A5453"/>
    <w:rsid w:val="001A7444"/>
    <w:rsid w:val="001B107F"/>
    <w:rsid w:val="001B208B"/>
    <w:rsid w:val="001B2DD6"/>
    <w:rsid w:val="001B3A71"/>
    <w:rsid w:val="001B42FA"/>
    <w:rsid w:val="001B44C8"/>
    <w:rsid w:val="001B493C"/>
    <w:rsid w:val="001B600E"/>
    <w:rsid w:val="001B6735"/>
    <w:rsid w:val="001B76E3"/>
    <w:rsid w:val="001C19BC"/>
    <w:rsid w:val="001C2A30"/>
    <w:rsid w:val="001C38D9"/>
    <w:rsid w:val="001C3AA8"/>
    <w:rsid w:val="001C71F7"/>
    <w:rsid w:val="001D1CD5"/>
    <w:rsid w:val="001D2852"/>
    <w:rsid w:val="001D4BED"/>
    <w:rsid w:val="001D4E34"/>
    <w:rsid w:val="001D577F"/>
    <w:rsid w:val="001D6ACD"/>
    <w:rsid w:val="001E1248"/>
    <w:rsid w:val="001E36D4"/>
    <w:rsid w:val="001E38DE"/>
    <w:rsid w:val="001E43B4"/>
    <w:rsid w:val="001E4FD3"/>
    <w:rsid w:val="001F0073"/>
    <w:rsid w:val="001F2DCA"/>
    <w:rsid w:val="001F4779"/>
    <w:rsid w:val="001F5D6B"/>
    <w:rsid w:val="001F6FC9"/>
    <w:rsid w:val="00200AF3"/>
    <w:rsid w:val="00204B46"/>
    <w:rsid w:val="00204E54"/>
    <w:rsid w:val="00206789"/>
    <w:rsid w:val="002115E7"/>
    <w:rsid w:val="002126AF"/>
    <w:rsid w:val="00212971"/>
    <w:rsid w:val="0021339F"/>
    <w:rsid w:val="00215C68"/>
    <w:rsid w:val="0022205B"/>
    <w:rsid w:val="00223C64"/>
    <w:rsid w:val="00226560"/>
    <w:rsid w:val="002276CA"/>
    <w:rsid w:val="00227F8A"/>
    <w:rsid w:val="00230A9E"/>
    <w:rsid w:val="00230C7A"/>
    <w:rsid w:val="002316B8"/>
    <w:rsid w:val="00236035"/>
    <w:rsid w:val="00243119"/>
    <w:rsid w:val="00250305"/>
    <w:rsid w:val="00251DE8"/>
    <w:rsid w:val="0025227D"/>
    <w:rsid w:val="00253913"/>
    <w:rsid w:val="00254CC1"/>
    <w:rsid w:val="00256536"/>
    <w:rsid w:val="00262D23"/>
    <w:rsid w:val="002645E0"/>
    <w:rsid w:val="00265C45"/>
    <w:rsid w:val="00267B26"/>
    <w:rsid w:val="00267CF1"/>
    <w:rsid w:val="00273B2A"/>
    <w:rsid w:val="00276467"/>
    <w:rsid w:val="0027669C"/>
    <w:rsid w:val="002772EA"/>
    <w:rsid w:val="00281A42"/>
    <w:rsid w:val="002843E1"/>
    <w:rsid w:val="00284DDF"/>
    <w:rsid w:val="00285011"/>
    <w:rsid w:val="0029112D"/>
    <w:rsid w:val="002915CC"/>
    <w:rsid w:val="0029213D"/>
    <w:rsid w:val="002939A1"/>
    <w:rsid w:val="002946DF"/>
    <w:rsid w:val="002966E2"/>
    <w:rsid w:val="0029786B"/>
    <w:rsid w:val="002A01CC"/>
    <w:rsid w:val="002A1050"/>
    <w:rsid w:val="002A15B2"/>
    <w:rsid w:val="002A58A8"/>
    <w:rsid w:val="002A66DA"/>
    <w:rsid w:val="002A7DA1"/>
    <w:rsid w:val="002B2281"/>
    <w:rsid w:val="002B37A5"/>
    <w:rsid w:val="002C0411"/>
    <w:rsid w:val="002C044D"/>
    <w:rsid w:val="002C0CEE"/>
    <w:rsid w:val="002C36B4"/>
    <w:rsid w:val="002C41DA"/>
    <w:rsid w:val="002C5D1F"/>
    <w:rsid w:val="002D085E"/>
    <w:rsid w:val="002D2597"/>
    <w:rsid w:val="002D3E35"/>
    <w:rsid w:val="002D4D98"/>
    <w:rsid w:val="002D5025"/>
    <w:rsid w:val="002D5E54"/>
    <w:rsid w:val="002D756E"/>
    <w:rsid w:val="002D75B8"/>
    <w:rsid w:val="002E2CD8"/>
    <w:rsid w:val="002E4B8B"/>
    <w:rsid w:val="002E4F48"/>
    <w:rsid w:val="002E68DC"/>
    <w:rsid w:val="002E70F1"/>
    <w:rsid w:val="002F035A"/>
    <w:rsid w:val="002F12CE"/>
    <w:rsid w:val="002F1EC4"/>
    <w:rsid w:val="002F4D1E"/>
    <w:rsid w:val="002F5C22"/>
    <w:rsid w:val="003009A8"/>
    <w:rsid w:val="003017DC"/>
    <w:rsid w:val="00301987"/>
    <w:rsid w:val="00306CEF"/>
    <w:rsid w:val="00311099"/>
    <w:rsid w:val="003148B7"/>
    <w:rsid w:val="00314F5B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03"/>
    <w:rsid w:val="00334728"/>
    <w:rsid w:val="0033475A"/>
    <w:rsid w:val="00334AD6"/>
    <w:rsid w:val="0034128E"/>
    <w:rsid w:val="00344E3F"/>
    <w:rsid w:val="00351767"/>
    <w:rsid w:val="00351CA3"/>
    <w:rsid w:val="00352376"/>
    <w:rsid w:val="003557A0"/>
    <w:rsid w:val="00356B8C"/>
    <w:rsid w:val="00357446"/>
    <w:rsid w:val="003578B7"/>
    <w:rsid w:val="00357D62"/>
    <w:rsid w:val="00362429"/>
    <w:rsid w:val="0036422E"/>
    <w:rsid w:val="00366C35"/>
    <w:rsid w:val="00367334"/>
    <w:rsid w:val="00372C5B"/>
    <w:rsid w:val="003738AE"/>
    <w:rsid w:val="00375CBA"/>
    <w:rsid w:val="00376B1A"/>
    <w:rsid w:val="003811D4"/>
    <w:rsid w:val="0038226C"/>
    <w:rsid w:val="0038608F"/>
    <w:rsid w:val="00386DE9"/>
    <w:rsid w:val="003905D0"/>
    <w:rsid w:val="00396190"/>
    <w:rsid w:val="003A00C6"/>
    <w:rsid w:val="003A05BB"/>
    <w:rsid w:val="003A063F"/>
    <w:rsid w:val="003A21FE"/>
    <w:rsid w:val="003A292E"/>
    <w:rsid w:val="003A2FF6"/>
    <w:rsid w:val="003A3CDB"/>
    <w:rsid w:val="003B0BEF"/>
    <w:rsid w:val="003B2BE1"/>
    <w:rsid w:val="003B4613"/>
    <w:rsid w:val="003B71EB"/>
    <w:rsid w:val="003C041F"/>
    <w:rsid w:val="003C0B9A"/>
    <w:rsid w:val="003C2459"/>
    <w:rsid w:val="003C2DC6"/>
    <w:rsid w:val="003C7A65"/>
    <w:rsid w:val="003C7D55"/>
    <w:rsid w:val="003D4290"/>
    <w:rsid w:val="003D5495"/>
    <w:rsid w:val="003D573A"/>
    <w:rsid w:val="003D6077"/>
    <w:rsid w:val="003D7303"/>
    <w:rsid w:val="003D79C5"/>
    <w:rsid w:val="003D7EC0"/>
    <w:rsid w:val="003E17AB"/>
    <w:rsid w:val="003E4398"/>
    <w:rsid w:val="003E692C"/>
    <w:rsid w:val="003F02B8"/>
    <w:rsid w:val="003F05B7"/>
    <w:rsid w:val="003F0960"/>
    <w:rsid w:val="003F1A4C"/>
    <w:rsid w:val="0040276D"/>
    <w:rsid w:val="004030FA"/>
    <w:rsid w:val="004031DF"/>
    <w:rsid w:val="00405E87"/>
    <w:rsid w:val="0040651B"/>
    <w:rsid w:val="00406652"/>
    <w:rsid w:val="004071C9"/>
    <w:rsid w:val="004113E1"/>
    <w:rsid w:val="00412267"/>
    <w:rsid w:val="00412B0A"/>
    <w:rsid w:val="00413774"/>
    <w:rsid w:val="00413911"/>
    <w:rsid w:val="00413CF1"/>
    <w:rsid w:val="00413E30"/>
    <w:rsid w:val="00422A1C"/>
    <w:rsid w:val="00423644"/>
    <w:rsid w:val="00424F6C"/>
    <w:rsid w:val="00427352"/>
    <w:rsid w:val="004323C9"/>
    <w:rsid w:val="00436BA0"/>
    <w:rsid w:val="00443929"/>
    <w:rsid w:val="00454ADB"/>
    <w:rsid w:val="0045560C"/>
    <w:rsid w:val="0045567F"/>
    <w:rsid w:val="004578A9"/>
    <w:rsid w:val="00460712"/>
    <w:rsid w:val="00460C4B"/>
    <w:rsid w:val="00465896"/>
    <w:rsid w:val="00470279"/>
    <w:rsid w:val="00471166"/>
    <w:rsid w:val="004748F6"/>
    <w:rsid w:val="00474E65"/>
    <w:rsid w:val="00476E59"/>
    <w:rsid w:val="004775C8"/>
    <w:rsid w:val="0047765E"/>
    <w:rsid w:val="004801C2"/>
    <w:rsid w:val="00481B30"/>
    <w:rsid w:val="00481C00"/>
    <w:rsid w:val="004823E3"/>
    <w:rsid w:val="00482F24"/>
    <w:rsid w:val="0048325F"/>
    <w:rsid w:val="004837FA"/>
    <w:rsid w:val="00484A90"/>
    <w:rsid w:val="004861BF"/>
    <w:rsid w:val="0048702E"/>
    <w:rsid w:val="00491A24"/>
    <w:rsid w:val="0049206A"/>
    <w:rsid w:val="00493165"/>
    <w:rsid w:val="004958F7"/>
    <w:rsid w:val="00496ADE"/>
    <w:rsid w:val="004A0E9F"/>
    <w:rsid w:val="004A0FB6"/>
    <w:rsid w:val="004A6676"/>
    <w:rsid w:val="004A706D"/>
    <w:rsid w:val="004B171A"/>
    <w:rsid w:val="004B6AAD"/>
    <w:rsid w:val="004C05CE"/>
    <w:rsid w:val="004C11A2"/>
    <w:rsid w:val="004C22DF"/>
    <w:rsid w:val="004C23C0"/>
    <w:rsid w:val="004C2C7A"/>
    <w:rsid w:val="004C4BBA"/>
    <w:rsid w:val="004C5786"/>
    <w:rsid w:val="004C68F1"/>
    <w:rsid w:val="004C7147"/>
    <w:rsid w:val="004D01E7"/>
    <w:rsid w:val="004D0D20"/>
    <w:rsid w:val="004D1329"/>
    <w:rsid w:val="004D2602"/>
    <w:rsid w:val="004D2639"/>
    <w:rsid w:val="004D385A"/>
    <w:rsid w:val="004D3969"/>
    <w:rsid w:val="004D40B2"/>
    <w:rsid w:val="004D5FF5"/>
    <w:rsid w:val="004E0FE4"/>
    <w:rsid w:val="004E227C"/>
    <w:rsid w:val="004E24DC"/>
    <w:rsid w:val="004E369D"/>
    <w:rsid w:val="004E3C14"/>
    <w:rsid w:val="004E3F86"/>
    <w:rsid w:val="004E662F"/>
    <w:rsid w:val="004E67F4"/>
    <w:rsid w:val="004E7184"/>
    <w:rsid w:val="004F12EA"/>
    <w:rsid w:val="004F3CE7"/>
    <w:rsid w:val="004F649C"/>
    <w:rsid w:val="00502005"/>
    <w:rsid w:val="005043D7"/>
    <w:rsid w:val="00504E96"/>
    <w:rsid w:val="005050A4"/>
    <w:rsid w:val="00506244"/>
    <w:rsid w:val="00507860"/>
    <w:rsid w:val="005078BB"/>
    <w:rsid w:val="0051089E"/>
    <w:rsid w:val="00512062"/>
    <w:rsid w:val="005127AA"/>
    <w:rsid w:val="00514ED4"/>
    <w:rsid w:val="00514EF4"/>
    <w:rsid w:val="005158C8"/>
    <w:rsid w:val="00522358"/>
    <w:rsid w:val="00522F1B"/>
    <w:rsid w:val="00523FF3"/>
    <w:rsid w:val="00524057"/>
    <w:rsid w:val="005242BF"/>
    <w:rsid w:val="00524A66"/>
    <w:rsid w:val="00527C57"/>
    <w:rsid w:val="00531484"/>
    <w:rsid w:val="00532557"/>
    <w:rsid w:val="005326B6"/>
    <w:rsid w:val="00533826"/>
    <w:rsid w:val="00534597"/>
    <w:rsid w:val="005355BB"/>
    <w:rsid w:val="00535EBE"/>
    <w:rsid w:val="00540297"/>
    <w:rsid w:val="00540C79"/>
    <w:rsid w:val="00543D93"/>
    <w:rsid w:val="005564AC"/>
    <w:rsid w:val="00557A55"/>
    <w:rsid w:val="00561C7F"/>
    <w:rsid w:val="005627E1"/>
    <w:rsid w:val="00562D68"/>
    <w:rsid w:val="005635F1"/>
    <w:rsid w:val="00564023"/>
    <w:rsid w:val="00564374"/>
    <w:rsid w:val="0056528C"/>
    <w:rsid w:val="005658F2"/>
    <w:rsid w:val="00565C46"/>
    <w:rsid w:val="00567691"/>
    <w:rsid w:val="005724FE"/>
    <w:rsid w:val="00573F90"/>
    <w:rsid w:val="00576677"/>
    <w:rsid w:val="00577542"/>
    <w:rsid w:val="005779B4"/>
    <w:rsid w:val="00584153"/>
    <w:rsid w:val="00584E6E"/>
    <w:rsid w:val="005859EA"/>
    <w:rsid w:val="00585D87"/>
    <w:rsid w:val="00586578"/>
    <w:rsid w:val="00587CAF"/>
    <w:rsid w:val="00590D28"/>
    <w:rsid w:val="00591130"/>
    <w:rsid w:val="00591DD9"/>
    <w:rsid w:val="005930D9"/>
    <w:rsid w:val="00593FB1"/>
    <w:rsid w:val="0059695A"/>
    <w:rsid w:val="005976B6"/>
    <w:rsid w:val="005A0041"/>
    <w:rsid w:val="005A4854"/>
    <w:rsid w:val="005A739F"/>
    <w:rsid w:val="005A75DE"/>
    <w:rsid w:val="005B117C"/>
    <w:rsid w:val="005B455B"/>
    <w:rsid w:val="005B6CC9"/>
    <w:rsid w:val="005B6D3C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D4992"/>
    <w:rsid w:val="005E1595"/>
    <w:rsid w:val="005E2071"/>
    <w:rsid w:val="005E26BF"/>
    <w:rsid w:val="005E2ED3"/>
    <w:rsid w:val="005E339F"/>
    <w:rsid w:val="005E3A98"/>
    <w:rsid w:val="005E6149"/>
    <w:rsid w:val="005E7DFD"/>
    <w:rsid w:val="005F0673"/>
    <w:rsid w:val="005F121F"/>
    <w:rsid w:val="005F31BD"/>
    <w:rsid w:val="005F53F9"/>
    <w:rsid w:val="005F6341"/>
    <w:rsid w:val="00603D71"/>
    <w:rsid w:val="00603F2A"/>
    <w:rsid w:val="00605D76"/>
    <w:rsid w:val="00605FE9"/>
    <w:rsid w:val="00607363"/>
    <w:rsid w:val="00607A9C"/>
    <w:rsid w:val="00607AAD"/>
    <w:rsid w:val="00610459"/>
    <w:rsid w:val="00610D2E"/>
    <w:rsid w:val="006139A2"/>
    <w:rsid w:val="00614065"/>
    <w:rsid w:val="00620014"/>
    <w:rsid w:val="006205B2"/>
    <w:rsid w:val="006215E9"/>
    <w:rsid w:val="006248D5"/>
    <w:rsid w:val="00625C68"/>
    <w:rsid w:val="00626E08"/>
    <w:rsid w:val="00627517"/>
    <w:rsid w:val="0062770E"/>
    <w:rsid w:val="00627A19"/>
    <w:rsid w:val="00627CDD"/>
    <w:rsid w:val="006317FB"/>
    <w:rsid w:val="0063219C"/>
    <w:rsid w:val="00635978"/>
    <w:rsid w:val="0064042B"/>
    <w:rsid w:val="00641A96"/>
    <w:rsid w:val="006425AC"/>
    <w:rsid w:val="00643158"/>
    <w:rsid w:val="00643D11"/>
    <w:rsid w:val="00643F23"/>
    <w:rsid w:val="006442F0"/>
    <w:rsid w:val="0064553E"/>
    <w:rsid w:val="00650825"/>
    <w:rsid w:val="00651D99"/>
    <w:rsid w:val="006539A9"/>
    <w:rsid w:val="00653AF9"/>
    <w:rsid w:val="00653CDA"/>
    <w:rsid w:val="00654D04"/>
    <w:rsid w:val="0066125E"/>
    <w:rsid w:val="00661D96"/>
    <w:rsid w:val="0066227B"/>
    <w:rsid w:val="006630B3"/>
    <w:rsid w:val="006632B6"/>
    <w:rsid w:val="00665767"/>
    <w:rsid w:val="00665AEA"/>
    <w:rsid w:val="00666761"/>
    <w:rsid w:val="0067076C"/>
    <w:rsid w:val="0067096C"/>
    <w:rsid w:val="00671267"/>
    <w:rsid w:val="0067295B"/>
    <w:rsid w:val="00673B85"/>
    <w:rsid w:val="00673EF3"/>
    <w:rsid w:val="0067430E"/>
    <w:rsid w:val="006758BF"/>
    <w:rsid w:val="00677BAE"/>
    <w:rsid w:val="006821F3"/>
    <w:rsid w:val="006825D1"/>
    <w:rsid w:val="006843D4"/>
    <w:rsid w:val="006867B9"/>
    <w:rsid w:val="006869DA"/>
    <w:rsid w:val="0069164A"/>
    <w:rsid w:val="006961E9"/>
    <w:rsid w:val="00697E73"/>
    <w:rsid w:val="006A1037"/>
    <w:rsid w:val="006A6799"/>
    <w:rsid w:val="006A7604"/>
    <w:rsid w:val="006A7B79"/>
    <w:rsid w:val="006B25E4"/>
    <w:rsid w:val="006B2EF5"/>
    <w:rsid w:val="006B3658"/>
    <w:rsid w:val="006B48AC"/>
    <w:rsid w:val="006B54CB"/>
    <w:rsid w:val="006B5529"/>
    <w:rsid w:val="006B6C82"/>
    <w:rsid w:val="006C442D"/>
    <w:rsid w:val="006C50EE"/>
    <w:rsid w:val="006C5F3C"/>
    <w:rsid w:val="006C6CB7"/>
    <w:rsid w:val="006C77F5"/>
    <w:rsid w:val="006D1117"/>
    <w:rsid w:val="006D2C90"/>
    <w:rsid w:val="006D4C48"/>
    <w:rsid w:val="006D5A50"/>
    <w:rsid w:val="006D5F89"/>
    <w:rsid w:val="006D6150"/>
    <w:rsid w:val="006D7EF1"/>
    <w:rsid w:val="006E66A7"/>
    <w:rsid w:val="006F0F9B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6AD"/>
    <w:rsid w:val="006F7F40"/>
    <w:rsid w:val="00700344"/>
    <w:rsid w:val="0070200D"/>
    <w:rsid w:val="007034BC"/>
    <w:rsid w:val="007046E0"/>
    <w:rsid w:val="00704DEC"/>
    <w:rsid w:val="00705F17"/>
    <w:rsid w:val="007079C9"/>
    <w:rsid w:val="00710950"/>
    <w:rsid w:val="0071182A"/>
    <w:rsid w:val="00711CAE"/>
    <w:rsid w:val="0071521E"/>
    <w:rsid w:val="007159BE"/>
    <w:rsid w:val="00715D1C"/>
    <w:rsid w:val="00716E59"/>
    <w:rsid w:val="00720454"/>
    <w:rsid w:val="00721AA9"/>
    <w:rsid w:val="007274F1"/>
    <w:rsid w:val="00730900"/>
    <w:rsid w:val="00730EAA"/>
    <w:rsid w:val="00731114"/>
    <w:rsid w:val="00731311"/>
    <w:rsid w:val="00731BDF"/>
    <w:rsid w:val="00731E71"/>
    <w:rsid w:val="00732443"/>
    <w:rsid w:val="007334F8"/>
    <w:rsid w:val="00734E59"/>
    <w:rsid w:val="00735AB6"/>
    <w:rsid w:val="00744754"/>
    <w:rsid w:val="0074582C"/>
    <w:rsid w:val="00746086"/>
    <w:rsid w:val="00746178"/>
    <w:rsid w:val="00746C07"/>
    <w:rsid w:val="00746C61"/>
    <w:rsid w:val="00747B96"/>
    <w:rsid w:val="00750176"/>
    <w:rsid w:val="00750281"/>
    <w:rsid w:val="007534E9"/>
    <w:rsid w:val="00754C5C"/>
    <w:rsid w:val="00754EFB"/>
    <w:rsid w:val="0075534E"/>
    <w:rsid w:val="00760F48"/>
    <w:rsid w:val="007616BB"/>
    <w:rsid w:val="00770B9D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1872"/>
    <w:rsid w:val="00782127"/>
    <w:rsid w:val="007833A0"/>
    <w:rsid w:val="007843A0"/>
    <w:rsid w:val="00784814"/>
    <w:rsid w:val="007878B7"/>
    <w:rsid w:val="00796FFE"/>
    <w:rsid w:val="007A2581"/>
    <w:rsid w:val="007B223E"/>
    <w:rsid w:val="007B3E51"/>
    <w:rsid w:val="007B495C"/>
    <w:rsid w:val="007B62E4"/>
    <w:rsid w:val="007B680B"/>
    <w:rsid w:val="007B69EA"/>
    <w:rsid w:val="007B6AF8"/>
    <w:rsid w:val="007B70F4"/>
    <w:rsid w:val="007C19EF"/>
    <w:rsid w:val="007C334E"/>
    <w:rsid w:val="007C3906"/>
    <w:rsid w:val="007C65D8"/>
    <w:rsid w:val="007C72BE"/>
    <w:rsid w:val="007C7557"/>
    <w:rsid w:val="007D235A"/>
    <w:rsid w:val="007D649F"/>
    <w:rsid w:val="007D7D1C"/>
    <w:rsid w:val="007E001E"/>
    <w:rsid w:val="007E0133"/>
    <w:rsid w:val="007E2382"/>
    <w:rsid w:val="007E2D34"/>
    <w:rsid w:val="007E3DB3"/>
    <w:rsid w:val="007E5DE0"/>
    <w:rsid w:val="007E780C"/>
    <w:rsid w:val="007E7EDC"/>
    <w:rsid w:val="007F0B7C"/>
    <w:rsid w:val="007F18E0"/>
    <w:rsid w:val="007F4C1C"/>
    <w:rsid w:val="007F5AB4"/>
    <w:rsid w:val="007F6699"/>
    <w:rsid w:val="007F78A1"/>
    <w:rsid w:val="007F7DF0"/>
    <w:rsid w:val="00801DFC"/>
    <w:rsid w:val="00802100"/>
    <w:rsid w:val="00803E8C"/>
    <w:rsid w:val="008049ED"/>
    <w:rsid w:val="00805F21"/>
    <w:rsid w:val="008066EA"/>
    <w:rsid w:val="00806F40"/>
    <w:rsid w:val="0081097B"/>
    <w:rsid w:val="00810DC7"/>
    <w:rsid w:val="008134F0"/>
    <w:rsid w:val="008164D3"/>
    <w:rsid w:val="008178AB"/>
    <w:rsid w:val="00817EC1"/>
    <w:rsid w:val="00822EA8"/>
    <w:rsid w:val="008233C2"/>
    <w:rsid w:val="00824B1C"/>
    <w:rsid w:val="00832822"/>
    <w:rsid w:val="00832864"/>
    <w:rsid w:val="008354C6"/>
    <w:rsid w:val="008366A1"/>
    <w:rsid w:val="00837DDF"/>
    <w:rsid w:val="00843285"/>
    <w:rsid w:val="0084455D"/>
    <w:rsid w:val="008450FC"/>
    <w:rsid w:val="00847EA1"/>
    <w:rsid w:val="0085129E"/>
    <w:rsid w:val="00854FA3"/>
    <w:rsid w:val="00855998"/>
    <w:rsid w:val="00857CD6"/>
    <w:rsid w:val="008610B4"/>
    <w:rsid w:val="00862973"/>
    <w:rsid w:val="00862E07"/>
    <w:rsid w:val="008631E7"/>
    <w:rsid w:val="008635ED"/>
    <w:rsid w:val="0086371D"/>
    <w:rsid w:val="00864B5A"/>
    <w:rsid w:val="008742CB"/>
    <w:rsid w:val="008745B5"/>
    <w:rsid w:val="00874616"/>
    <w:rsid w:val="0087591F"/>
    <w:rsid w:val="0087776A"/>
    <w:rsid w:val="00880018"/>
    <w:rsid w:val="00880D48"/>
    <w:rsid w:val="0088160A"/>
    <w:rsid w:val="00884A37"/>
    <w:rsid w:val="00884EB9"/>
    <w:rsid w:val="00885D15"/>
    <w:rsid w:val="00885D66"/>
    <w:rsid w:val="00890581"/>
    <w:rsid w:val="008915EE"/>
    <w:rsid w:val="00892690"/>
    <w:rsid w:val="0089343D"/>
    <w:rsid w:val="00893517"/>
    <w:rsid w:val="0089467E"/>
    <w:rsid w:val="008947FE"/>
    <w:rsid w:val="008A05FB"/>
    <w:rsid w:val="008A4183"/>
    <w:rsid w:val="008A4586"/>
    <w:rsid w:val="008A5A6F"/>
    <w:rsid w:val="008A6971"/>
    <w:rsid w:val="008A71D0"/>
    <w:rsid w:val="008B0CFE"/>
    <w:rsid w:val="008B1370"/>
    <w:rsid w:val="008B3BF0"/>
    <w:rsid w:val="008B4ECD"/>
    <w:rsid w:val="008B6936"/>
    <w:rsid w:val="008C0E41"/>
    <w:rsid w:val="008C2EE0"/>
    <w:rsid w:val="008C383D"/>
    <w:rsid w:val="008C41C4"/>
    <w:rsid w:val="008C55C5"/>
    <w:rsid w:val="008C5A15"/>
    <w:rsid w:val="008C6AC5"/>
    <w:rsid w:val="008D125C"/>
    <w:rsid w:val="008D21B5"/>
    <w:rsid w:val="008D325A"/>
    <w:rsid w:val="008D3382"/>
    <w:rsid w:val="008D48D2"/>
    <w:rsid w:val="008D5E64"/>
    <w:rsid w:val="008D604D"/>
    <w:rsid w:val="008D66F0"/>
    <w:rsid w:val="008E1174"/>
    <w:rsid w:val="008E36CC"/>
    <w:rsid w:val="008E5280"/>
    <w:rsid w:val="008F0239"/>
    <w:rsid w:val="008F2B68"/>
    <w:rsid w:val="008F5545"/>
    <w:rsid w:val="008F6745"/>
    <w:rsid w:val="0090090B"/>
    <w:rsid w:val="00903778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1CB8"/>
    <w:rsid w:val="0091232E"/>
    <w:rsid w:val="00912FB9"/>
    <w:rsid w:val="00913054"/>
    <w:rsid w:val="00914577"/>
    <w:rsid w:val="009164A4"/>
    <w:rsid w:val="0091653B"/>
    <w:rsid w:val="0091703F"/>
    <w:rsid w:val="00917820"/>
    <w:rsid w:val="00917883"/>
    <w:rsid w:val="00917D1F"/>
    <w:rsid w:val="00920FA7"/>
    <w:rsid w:val="00921371"/>
    <w:rsid w:val="0092197E"/>
    <w:rsid w:val="00921A43"/>
    <w:rsid w:val="0092371A"/>
    <w:rsid w:val="00926024"/>
    <w:rsid w:val="00926588"/>
    <w:rsid w:val="00926EF6"/>
    <w:rsid w:val="0092743F"/>
    <w:rsid w:val="009309A5"/>
    <w:rsid w:val="00930FDF"/>
    <w:rsid w:val="00935755"/>
    <w:rsid w:val="00936875"/>
    <w:rsid w:val="00936DE4"/>
    <w:rsid w:val="009418E8"/>
    <w:rsid w:val="0094198E"/>
    <w:rsid w:val="00941EAF"/>
    <w:rsid w:val="009420BD"/>
    <w:rsid w:val="00942273"/>
    <w:rsid w:val="009429F8"/>
    <w:rsid w:val="00942CC2"/>
    <w:rsid w:val="009442E9"/>
    <w:rsid w:val="00946CA5"/>
    <w:rsid w:val="00946D0B"/>
    <w:rsid w:val="00947B66"/>
    <w:rsid w:val="00954649"/>
    <w:rsid w:val="00957A50"/>
    <w:rsid w:val="00961A12"/>
    <w:rsid w:val="00961C4F"/>
    <w:rsid w:val="0096260E"/>
    <w:rsid w:val="00962FF2"/>
    <w:rsid w:val="00964BCE"/>
    <w:rsid w:val="009662EB"/>
    <w:rsid w:val="0096731A"/>
    <w:rsid w:val="00972BEE"/>
    <w:rsid w:val="0097455B"/>
    <w:rsid w:val="00976170"/>
    <w:rsid w:val="0097658C"/>
    <w:rsid w:val="009765A5"/>
    <w:rsid w:val="00976667"/>
    <w:rsid w:val="00976783"/>
    <w:rsid w:val="00982723"/>
    <w:rsid w:val="00982E05"/>
    <w:rsid w:val="00983B1A"/>
    <w:rsid w:val="00984933"/>
    <w:rsid w:val="009849B7"/>
    <w:rsid w:val="009874BA"/>
    <w:rsid w:val="00987873"/>
    <w:rsid w:val="00991AEA"/>
    <w:rsid w:val="00994438"/>
    <w:rsid w:val="009975CA"/>
    <w:rsid w:val="009A0BDC"/>
    <w:rsid w:val="009A0CB2"/>
    <w:rsid w:val="009A1A60"/>
    <w:rsid w:val="009A2154"/>
    <w:rsid w:val="009A274F"/>
    <w:rsid w:val="009A3564"/>
    <w:rsid w:val="009A3B72"/>
    <w:rsid w:val="009B0687"/>
    <w:rsid w:val="009B25D7"/>
    <w:rsid w:val="009B2777"/>
    <w:rsid w:val="009B30FE"/>
    <w:rsid w:val="009B4A86"/>
    <w:rsid w:val="009B6BA8"/>
    <w:rsid w:val="009B766F"/>
    <w:rsid w:val="009C1914"/>
    <w:rsid w:val="009C245F"/>
    <w:rsid w:val="009C252C"/>
    <w:rsid w:val="009C30FA"/>
    <w:rsid w:val="009C5738"/>
    <w:rsid w:val="009C57AF"/>
    <w:rsid w:val="009C72D4"/>
    <w:rsid w:val="009C7DA7"/>
    <w:rsid w:val="009D1863"/>
    <w:rsid w:val="009E1A79"/>
    <w:rsid w:val="009E1E34"/>
    <w:rsid w:val="009E2A95"/>
    <w:rsid w:val="009E3587"/>
    <w:rsid w:val="009E4110"/>
    <w:rsid w:val="009E682B"/>
    <w:rsid w:val="009E6A6B"/>
    <w:rsid w:val="009F0182"/>
    <w:rsid w:val="009F064E"/>
    <w:rsid w:val="009F0B16"/>
    <w:rsid w:val="009F6889"/>
    <w:rsid w:val="00A03AD9"/>
    <w:rsid w:val="00A04F57"/>
    <w:rsid w:val="00A05C58"/>
    <w:rsid w:val="00A068AC"/>
    <w:rsid w:val="00A07435"/>
    <w:rsid w:val="00A07B0C"/>
    <w:rsid w:val="00A10782"/>
    <w:rsid w:val="00A12671"/>
    <w:rsid w:val="00A129B3"/>
    <w:rsid w:val="00A12B10"/>
    <w:rsid w:val="00A1482F"/>
    <w:rsid w:val="00A1563D"/>
    <w:rsid w:val="00A15F5F"/>
    <w:rsid w:val="00A16346"/>
    <w:rsid w:val="00A16F76"/>
    <w:rsid w:val="00A20C1A"/>
    <w:rsid w:val="00A20C90"/>
    <w:rsid w:val="00A21322"/>
    <w:rsid w:val="00A21349"/>
    <w:rsid w:val="00A2135C"/>
    <w:rsid w:val="00A21C44"/>
    <w:rsid w:val="00A225A3"/>
    <w:rsid w:val="00A246F4"/>
    <w:rsid w:val="00A247A7"/>
    <w:rsid w:val="00A2671D"/>
    <w:rsid w:val="00A26DC2"/>
    <w:rsid w:val="00A27C2B"/>
    <w:rsid w:val="00A30395"/>
    <w:rsid w:val="00A30F55"/>
    <w:rsid w:val="00A36285"/>
    <w:rsid w:val="00A368DA"/>
    <w:rsid w:val="00A37CBD"/>
    <w:rsid w:val="00A41893"/>
    <w:rsid w:val="00A41EA3"/>
    <w:rsid w:val="00A430C7"/>
    <w:rsid w:val="00A4383E"/>
    <w:rsid w:val="00A4596D"/>
    <w:rsid w:val="00A4696E"/>
    <w:rsid w:val="00A52099"/>
    <w:rsid w:val="00A52836"/>
    <w:rsid w:val="00A52B33"/>
    <w:rsid w:val="00A5318E"/>
    <w:rsid w:val="00A53B9A"/>
    <w:rsid w:val="00A541B3"/>
    <w:rsid w:val="00A543AE"/>
    <w:rsid w:val="00A555D7"/>
    <w:rsid w:val="00A56121"/>
    <w:rsid w:val="00A56E28"/>
    <w:rsid w:val="00A603B0"/>
    <w:rsid w:val="00A60B88"/>
    <w:rsid w:val="00A6118F"/>
    <w:rsid w:val="00A61B77"/>
    <w:rsid w:val="00A6218E"/>
    <w:rsid w:val="00A63139"/>
    <w:rsid w:val="00A632CA"/>
    <w:rsid w:val="00A63F73"/>
    <w:rsid w:val="00A66D71"/>
    <w:rsid w:val="00A70A5B"/>
    <w:rsid w:val="00A71849"/>
    <w:rsid w:val="00A726B2"/>
    <w:rsid w:val="00A75EE0"/>
    <w:rsid w:val="00A76D3F"/>
    <w:rsid w:val="00A818DC"/>
    <w:rsid w:val="00A81905"/>
    <w:rsid w:val="00A82935"/>
    <w:rsid w:val="00A8423C"/>
    <w:rsid w:val="00A85EA3"/>
    <w:rsid w:val="00A875E6"/>
    <w:rsid w:val="00A87FF7"/>
    <w:rsid w:val="00A90C00"/>
    <w:rsid w:val="00A91D34"/>
    <w:rsid w:val="00A925F2"/>
    <w:rsid w:val="00A9260A"/>
    <w:rsid w:val="00A936DF"/>
    <w:rsid w:val="00A960F8"/>
    <w:rsid w:val="00AA1BBE"/>
    <w:rsid w:val="00AA3D28"/>
    <w:rsid w:val="00AA3EB7"/>
    <w:rsid w:val="00AA44F7"/>
    <w:rsid w:val="00AA4EE5"/>
    <w:rsid w:val="00AA52A6"/>
    <w:rsid w:val="00AB54A8"/>
    <w:rsid w:val="00AB6799"/>
    <w:rsid w:val="00AB67BA"/>
    <w:rsid w:val="00AB67EF"/>
    <w:rsid w:val="00AB705C"/>
    <w:rsid w:val="00AB73D9"/>
    <w:rsid w:val="00AB7F08"/>
    <w:rsid w:val="00AC20E2"/>
    <w:rsid w:val="00AC456E"/>
    <w:rsid w:val="00AC4AFF"/>
    <w:rsid w:val="00AC5765"/>
    <w:rsid w:val="00AC6784"/>
    <w:rsid w:val="00AC71DC"/>
    <w:rsid w:val="00AC725B"/>
    <w:rsid w:val="00AD1446"/>
    <w:rsid w:val="00AD41F4"/>
    <w:rsid w:val="00AD5D33"/>
    <w:rsid w:val="00AD7B26"/>
    <w:rsid w:val="00AD7CAC"/>
    <w:rsid w:val="00AD7CB4"/>
    <w:rsid w:val="00AD7E44"/>
    <w:rsid w:val="00AE0FB3"/>
    <w:rsid w:val="00AE1F07"/>
    <w:rsid w:val="00AE3847"/>
    <w:rsid w:val="00AE4201"/>
    <w:rsid w:val="00AE561F"/>
    <w:rsid w:val="00AE5814"/>
    <w:rsid w:val="00AE5D8E"/>
    <w:rsid w:val="00AF21DA"/>
    <w:rsid w:val="00AF384F"/>
    <w:rsid w:val="00AF5289"/>
    <w:rsid w:val="00AF670B"/>
    <w:rsid w:val="00B01B9F"/>
    <w:rsid w:val="00B02609"/>
    <w:rsid w:val="00B04662"/>
    <w:rsid w:val="00B05197"/>
    <w:rsid w:val="00B103BD"/>
    <w:rsid w:val="00B12DE8"/>
    <w:rsid w:val="00B144EE"/>
    <w:rsid w:val="00B15B78"/>
    <w:rsid w:val="00B162A2"/>
    <w:rsid w:val="00B1646F"/>
    <w:rsid w:val="00B16F43"/>
    <w:rsid w:val="00B17AFE"/>
    <w:rsid w:val="00B17B2C"/>
    <w:rsid w:val="00B20D35"/>
    <w:rsid w:val="00B216BB"/>
    <w:rsid w:val="00B23D5E"/>
    <w:rsid w:val="00B26313"/>
    <w:rsid w:val="00B3133A"/>
    <w:rsid w:val="00B33063"/>
    <w:rsid w:val="00B345C4"/>
    <w:rsid w:val="00B34DDF"/>
    <w:rsid w:val="00B37B11"/>
    <w:rsid w:val="00B405A5"/>
    <w:rsid w:val="00B40B26"/>
    <w:rsid w:val="00B41653"/>
    <w:rsid w:val="00B52A4E"/>
    <w:rsid w:val="00B55125"/>
    <w:rsid w:val="00B56B3C"/>
    <w:rsid w:val="00B57286"/>
    <w:rsid w:val="00B574A3"/>
    <w:rsid w:val="00B61D91"/>
    <w:rsid w:val="00B64688"/>
    <w:rsid w:val="00B65D21"/>
    <w:rsid w:val="00B670F5"/>
    <w:rsid w:val="00B67CE5"/>
    <w:rsid w:val="00B71E01"/>
    <w:rsid w:val="00B725CC"/>
    <w:rsid w:val="00B72938"/>
    <w:rsid w:val="00B73A78"/>
    <w:rsid w:val="00B74718"/>
    <w:rsid w:val="00B75AF3"/>
    <w:rsid w:val="00B77F68"/>
    <w:rsid w:val="00B805BE"/>
    <w:rsid w:val="00B830DB"/>
    <w:rsid w:val="00B85E17"/>
    <w:rsid w:val="00B86311"/>
    <w:rsid w:val="00B86F0D"/>
    <w:rsid w:val="00B87A28"/>
    <w:rsid w:val="00B90198"/>
    <w:rsid w:val="00B91083"/>
    <w:rsid w:val="00B91839"/>
    <w:rsid w:val="00B91890"/>
    <w:rsid w:val="00B91A3E"/>
    <w:rsid w:val="00B975C8"/>
    <w:rsid w:val="00B97759"/>
    <w:rsid w:val="00BA0252"/>
    <w:rsid w:val="00BA0CE5"/>
    <w:rsid w:val="00BA2B4C"/>
    <w:rsid w:val="00BA3128"/>
    <w:rsid w:val="00BB0E43"/>
    <w:rsid w:val="00BB10EF"/>
    <w:rsid w:val="00BB3D08"/>
    <w:rsid w:val="00BB5657"/>
    <w:rsid w:val="00BB794E"/>
    <w:rsid w:val="00BB799A"/>
    <w:rsid w:val="00BC0BB2"/>
    <w:rsid w:val="00BC6F33"/>
    <w:rsid w:val="00BC70CB"/>
    <w:rsid w:val="00BD0195"/>
    <w:rsid w:val="00BD0292"/>
    <w:rsid w:val="00BD02D4"/>
    <w:rsid w:val="00BD27E5"/>
    <w:rsid w:val="00BD2AD2"/>
    <w:rsid w:val="00BD7396"/>
    <w:rsid w:val="00BD7FCE"/>
    <w:rsid w:val="00BE1FF1"/>
    <w:rsid w:val="00BE4D64"/>
    <w:rsid w:val="00BE71BE"/>
    <w:rsid w:val="00BE7265"/>
    <w:rsid w:val="00BF136D"/>
    <w:rsid w:val="00BF4CA5"/>
    <w:rsid w:val="00BF554C"/>
    <w:rsid w:val="00BF57D9"/>
    <w:rsid w:val="00C023E5"/>
    <w:rsid w:val="00C02AB5"/>
    <w:rsid w:val="00C03216"/>
    <w:rsid w:val="00C06AF4"/>
    <w:rsid w:val="00C07AC4"/>
    <w:rsid w:val="00C07F32"/>
    <w:rsid w:val="00C107EE"/>
    <w:rsid w:val="00C1249D"/>
    <w:rsid w:val="00C15ECE"/>
    <w:rsid w:val="00C17905"/>
    <w:rsid w:val="00C20A63"/>
    <w:rsid w:val="00C26208"/>
    <w:rsid w:val="00C265EB"/>
    <w:rsid w:val="00C27041"/>
    <w:rsid w:val="00C27440"/>
    <w:rsid w:val="00C33491"/>
    <w:rsid w:val="00C37FF3"/>
    <w:rsid w:val="00C40670"/>
    <w:rsid w:val="00C40863"/>
    <w:rsid w:val="00C41687"/>
    <w:rsid w:val="00C44BF7"/>
    <w:rsid w:val="00C44DDF"/>
    <w:rsid w:val="00C514FD"/>
    <w:rsid w:val="00C51A07"/>
    <w:rsid w:val="00C53335"/>
    <w:rsid w:val="00C54F47"/>
    <w:rsid w:val="00C5530A"/>
    <w:rsid w:val="00C60508"/>
    <w:rsid w:val="00C60DF7"/>
    <w:rsid w:val="00C6170C"/>
    <w:rsid w:val="00C63749"/>
    <w:rsid w:val="00C63E60"/>
    <w:rsid w:val="00C644AF"/>
    <w:rsid w:val="00C64F81"/>
    <w:rsid w:val="00C675F5"/>
    <w:rsid w:val="00C72265"/>
    <w:rsid w:val="00C75755"/>
    <w:rsid w:val="00C76B75"/>
    <w:rsid w:val="00C777A5"/>
    <w:rsid w:val="00C80055"/>
    <w:rsid w:val="00C80184"/>
    <w:rsid w:val="00C83086"/>
    <w:rsid w:val="00C83766"/>
    <w:rsid w:val="00C83901"/>
    <w:rsid w:val="00C84727"/>
    <w:rsid w:val="00C84C06"/>
    <w:rsid w:val="00C87ADE"/>
    <w:rsid w:val="00C930AB"/>
    <w:rsid w:val="00C93443"/>
    <w:rsid w:val="00C93896"/>
    <w:rsid w:val="00C95B95"/>
    <w:rsid w:val="00C97472"/>
    <w:rsid w:val="00CA073C"/>
    <w:rsid w:val="00CA12F4"/>
    <w:rsid w:val="00CA4399"/>
    <w:rsid w:val="00CA47D0"/>
    <w:rsid w:val="00CA6322"/>
    <w:rsid w:val="00CA6796"/>
    <w:rsid w:val="00CB0D39"/>
    <w:rsid w:val="00CB0D89"/>
    <w:rsid w:val="00CB6750"/>
    <w:rsid w:val="00CB72A3"/>
    <w:rsid w:val="00CC015C"/>
    <w:rsid w:val="00CC0DA8"/>
    <w:rsid w:val="00CC258D"/>
    <w:rsid w:val="00CC4645"/>
    <w:rsid w:val="00CC6F60"/>
    <w:rsid w:val="00CD11E8"/>
    <w:rsid w:val="00CD48FB"/>
    <w:rsid w:val="00CD6895"/>
    <w:rsid w:val="00CD6B11"/>
    <w:rsid w:val="00CE0CB3"/>
    <w:rsid w:val="00CE7FD3"/>
    <w:rsid w:val="00CF1039"/>
    <w:rsid w:val="00CF1B09"/>
    <w:rsid w:val="00CF27A6"/>
    <w:rsid w:val="00CF2EAB"/>
    <w:rsid w:val="00CF72BB"/>
    <w:rsid w:val="00D00590"/>
    <w:rsid w:val="00D020AE"/>
    <w:rsid w:val="00D0289A"/>
    <w:rsid w:val="00D04102"/>
    <w:rsid w:val="00D069FE"/>
    <w:rsid w:val="00D07117"/>
    <w:rsid w:val="00D10E19"/>
    <w:rsid w:val="00D12017"/>
    <w:rsid w:val="00D131BC"/>
    <w:rsid w:val="00D14E1A"/>
    <w:rsid w:val="00D14E1F"/>
    <w:rsid w:val="00D171F1"/>
    <w:rsid w:val="00D23A2D"/>
    <w:rsid w:val="00D24F0E"/>
    <w:rsid w:val="00D263C5"/>
    <w:rsid w:val="00D26F1E"/>
    <w:rsid w:val="00D27B12"/>
    <w:rsid w:val="00D3116B"/>
    <w:rsid w:val="00D32231"/>
    <w:rsid w:val="00D33397"/>
    <w:rsid w:val="00D336EA"/>
    <w:rsid w:val="00D346C0"/>
    <w:rsid w:val="00D34776"/>
    <w:rsid w:val="00D36900"/>
    <w:rsid w:val="00D375EE"/>
    <w:rsid w:val="00D37832"/>
    <w:rsid w:val="00D40368"/>
    <w:rsid w:val="00D415BD"/>
    <w:rsid w:val="00D447ED"/>
    <w:rsid w:val="00D45902"/>
    <w:rsid w:val="00D50CFC"/>
    <w:rsid w:val="00D50E75"/>
    <w:rsid w:val="00D534F4"/>
    <w:rsid w:val="00D53922"/>
    <w:rsid w:val="00D542C4"/>
    <w:rsid w:val="00D559B1"/>
    <w:rsid w:val="00D56192"/>
    <w:rsid w:val="00D56DD0"/>
    <w:rsid w:val="00D575D5"/>
    <w:rsid w:val="00D5789A"/>
    <w:rsid w:val="00D610BF"/>
    <w:rsid w:val="00D615AC"/>
    <w:rsid w:val="00D6315E"/>
    <w:rsid w:val="00D6477C"/>
    <w:rsid w:val="00D64FFF"/>
    <w:rsid w:val="00D65992"/>
    <w:rsid w:val="00D65DE1"/>
    <w:rsid w:val="00D67C94"/>
    <w:rsid w:val="00D70F1F"/>
    <w:rsid w:val="00D70FA1"/>
    <w:rsid w:val="00D711AF"/>
    <w:rsid w:val="00D711F2"/>
    <w:rsid w:val="00D725CC"/>
    <w:rsid w:val="00D73322"/>
    <w:rsid w:val="00D76549"/>
    <w:rsid w:val="00D809F4"/>
    <w:rsid w:val="00D80FAC"/>
    <w:rsid w:val="00D82173"/>
    <w:rsid w:val="00D82197"/>
    <w:rsid w:val="00D8506A"/>
    <w:rsid w:val="00D8672D"/>
    <w:rsid w:val="00D91137"/>
    <w:rsid w:val="00D93910"/>
    <w:rsid w:val="00D9569A"/>
    <w:rsid w:val="00D95CC9"/>
    <w:rsid w:val="00D96F71"/>
    <w:rsid w:val="00DA06E5"/>
    <w:rsid w:val="00DA0DFE"/>
    <w:rsid w:val="00DA1182"/>
    <w:rsid w:val="00DA48D8"/>
    <w:rsid w:val="00DA4A36"/>
    <w:rsid w:val="00DA58C6"/>
    <w:rsid w:val="00DA6EA8"/>
    <w:rsid w:val="00DA6EDF"/>
    <w:rsid w:val="00DA7DCA"/>
    <w:rsid w:val="00DB4755"/>
    <w:rsid w:val="00DB6641"/>
    <w:rsid w:val="00DC0039"/>
    <w:rsid w:val="00DC07D6"/>
    <w:rsid w:val="00DC24A9"/>
    <w:rsid w:val="00DC32F0"/>
    <w:rsid w:val="00DC3F1F"/>
    <w:rsid w:val="00DC52A9"/>
    <w:rsid w:val="00DC615B"/>
    <w:rsid w:val="00DC7A7D"/>
    <w:rsid w:val="00DC7F4E"/>
    <w:rsid w:val="00DD0655"/>
    <w:rsid w:val="00DD1023"/>
    <w:rsid w:val="00DD43D9"/>
    <w:rsid w:val="00DD4B48"/>
    <w:rsid w:val="00DD52C5"/>
    <w:rsid w:val="00DD69B7"/>
    <w:rsid w:val="00DE19B0"/>
    <w:rsid w:val="00DE21A8"/>
    <w:rsid w:val="00DE3FD4"/>
    <w:rsid w:val="00DE4701"/>
    <w:rsid w:val="00DE5C05"/>
    <w:rsid w:val="00DE684B"/>
    <w:rsid w:val="00DF0329"/>
    <w:rsid w:val="00DF082D"/>
    <w:rsid w:val="00DF1D92"/>
    <w:rsid w:val="00DF24C6"/>
    <w:rsid w:val="00DF29C6"/>
    <w:rsid w:val="00DF34DF"/>
    <w:rsid w:val="00DF51B5"/>
    <w:rsid w:val="00DF690A"/>
    <w:rsid w:val="00DF6C56"/>
    <w:rsid w:val="00E01037"/>
    <w:rsid w:val="00E01EEF"/>
    <w:rsid w:val="00E034DF"/>
    <w:rsid w:val="00E0440C"/>
    <w:rsid w:val="00E055A0"/>
    <w:rsid w:val="00E05DB7"/>
    <w:rsid w:val="00E05F31"/>
    <w:rsid w:val="00E1150D"/>
    <w:rsid w:val="00E122BD"/>
    <w:rsid w:val="00E1547E"/>
    <w:rsid w:val="00E15AE1"/>
    <w:rsid w:val="00E15E26"/>
    <w:rsid w:val="00E24A97"/>
    <w:rsid w:val="00E24BBA"/>
    <w:rsid w:val="00E26246"/>
    <w:rsid w:val="00E2719E"/>
    <w:rsid w:val="00E27DA5"/>
    <w:rsid w:val="00E27E50"/>
    <w:rsid w:val="00E3241C"/>
    <w:rsid w:val="00E3242A"/>
    <w:rsid w:val="00E32471"/>
    <w:rsid w:val="00E328AB"/>
    <w:rsid w:val="00E335A6"/>
    <w:rsid w:val="00E34316"/>
    <w:rsid w:val="00E36743"/>
    <w:rsid w:val="00E372BC"/>
    <w:rsid w:val="00E37AC6"/>
    <w:rsid w:val="00E403A2"/>
    <w:rsid w:val="00E43230"/>
    <w:rsid w:val="00E43F29"/>
    <w:rsid w:val="00E4599F"/>
    <w:rsid w:val="00E47127"/>
    <w:rsid w:val="00E50A1D"/>
    <w:rsid w:val="00E518D1"/>
    <w:rsid w:val="00E51976"/>
    <w:rsid w:val="00E52DFF"/>
    <w:rsid w:val="00E54AFE"/>
    <w:rsid w:val="00E54D36"/>
    <w:rsid w:val="00E571CB"/>
    <w:rsid w:val="00E602E1"/>
    <w:rsid w:val="00E634B1"/>
    <w:rsid w:val="00E6400E"/>
    <w:rsid w:val="00E65AA9"/>
    <w:rsid w:val="00E66057"/>
    <w:rsid w:val="00E66B44"/>
    <w:rsid w:val="00E66E13"/>
    <w:rsid w:val="00E67AA3"/>
    <w:rsid w:val="00E727E0"/>
    <w:rsid w:val="00E731B9"/>
    <w:rsid w:val="00E763CF"/>
    <w:rsid w:val="00E765D6"/>
    <w:rsid w:val="00E77183"/>
    <w:rsid w:val="00E77915"/>
    <w:rsid w:val="00E808F7"/>
    <w:rsid w:val="00E81EFD"/>
    <w:rsid w:val="00E830AF"/>
    <w:rsid w:val="00E83AAA"/>
    <w:rsid w:val="00E8481F"/>
    <w:rsid w:val="00E84B1D"/>
    <w:rsid w:val="00E87900"/>
    <w:rsid w:val="00E87C01"/>
    <w:rsid w:val="00E900DC"/>
    <w:rsid w:val="00E90D4D"/>
    <w:rsid w:val="00E90DE2"/>
    <w:rsid w:val="00E90F51"/>
    <w:rsid w:val="00E90FB6"/>
    <w:rsid w:val="00E93B59"/>
    <w:rsid w:val="00E954EC"/>
    <w:rsid w:val="00E97497"/>
    <w:rsid w:val="00EA16D2"/>
    <w:rsid w:val="00EA3866"/>
    <w:rsid w:val="00EA3F0F"/>
    <w:rsid w:val="00EA5BBF"/>
    <w:rsid w:val="00EA74DE"/>
    <w:rsid w:val="00EB18D3"/>
    <w:rsid w:val="00EB3142"/>
    <w:rsid w:val="00EB4CA8"/>
    <w:rsid w:val="00EB57F0"/>
    <w:rsid w:val="00EB5875"/>
    <w:rsid w:val="00EB687B"/>
    <w:rsid w:val="00EB6BE5"/>
    <w:rsid w:val="00EB6F09"/>
    <w:rsid w:val="00EB7517"/>
    <w:rsid w:val="00EC0EEE"/>
    <w:rsid w:val="00EC15E6"/>
    <w:rsid w:val="00EC2B18"/>
    <w:rsid w:val="00EC331D"/>
    <w:rsid w:val="00EC4056"/>
    <w:rsid w:val="00EC7CA7"/>
    <w:rsid w:val="00ED03D2"/>
    <w:rsid w:val="00ED30B0"/>
    <w:rsid w:val="00ED4814"/>
    <w:rsid w:val="00ED6AE1"/>
    <w:rsid w:val="00ED6F98"/>
    <w:rsid w:val="00ED7012"/>
    <w:rsid w:val="00EE0567"/>
    <w:rsid w:val="00EE0920"/>
    <w:rsid w:val="00EE1462"/>
    <w:rsid w:val="00EE1ACC"/>
    <w:rsid w:val="00EE6F84"/>
    <w:rsid w:val="00EF2396"/>
    <w:rsid w:val="00EF49A0"/>
    <w:rsid w:val="00EF4FF6"/>
    <w:rsid w:val="00EF551F"/>
    <w:rsid w:val="00EF65F4"/>
    <w:rsid w:val="00EF6E90"/>
    <w:rsid w:val="00EF7E95"/>
    <w:rsid w:val="00F01346"/>
    <w:rsid w:val="00F0230E"/>
    <w:rsid w:val="00F042B0"/>
    <w:rsid w:val="00F05994"/>
    <w:rsid w:val="00F05C69"/>
    <w:rsid w:val="00F05CA0"/>
    <w:rsid w:val="00F0621C"/>
    <w:rsid w:val="00F06BDB"/>
    <w:rsid w:val="00F07BB4"/>
    <w:rsid w:val="00F12B41"/>
    <w:rsid w:val="00F13AA6"/>
    <w:rsid w:val="00F13B1C"/>
    <w:rsid w:val="00F13C59"/>
    <w:rsid w:val="00F145EA"/>
    <w:rsid w:val="00F149CD"/>
    <w:rsid w:val="00F15F81"/>
    <w:rsid w:val="00F160F2"/>
    <w:rsid w:val="00F21158"/>
    <w:rsid w:val="00F24CA8"/>
    <w:rsid w:val="00F250E6"/>
    <w:rsid w:val="00F26521"/>
    <w:rsid w:val="00F26723"/>
    <w:rsid w:val="00F32D0F"/>
    <w:rsid w:val="00F410D9"/>
    <w:rsid w:val="00F41601"/>
    <w:rsid w:val="00F41C9C"/>
    <w:rsid w:val="00F43F5C"/>
    <w:rsid w:val="00F44E22"/>
    <w:rsid w:val="00F456DF"/>
    <w:rsid w:val="00F468B3"/>
    <w:rsid w:val="00F46DFB"/>
    <w:rsid w:val="00F477F7"/>
    <w:rsid w:val="00F50220"/>
    <w:rsid w:val="00F5113D"/>
    <w:rsid w:val="00F524DE"/>
    <w:rsid w:val="00F52F5B"/>
    <w:rsid w:val="00F56842"/>
    <w:rsid w:val="00F57FFE"/>
    <w:rsid w:val="00F63CFC"/>
    <w:rsid w:val="00F64435"/>
    <w:rsid w:val="00F65250"/>
    <w:rsid w:val="00F653CA"/>
    <w:rsid w:val="00F6608C"/>
    <w:rsid w:val="00F6782A"/>
    <w:rsid w:val="00F70243"/>
    <w:rsid w:val="00F73167"/>
    <w:rsid w:val="00F732A7"/>
    <w:rsid w:val="00F73458"/>
    <w:rsid w:val="00F7687E"/>
    <w:rsid w:val="00F8017F"/>
    <w:rsid w:val="00F826EA"/>
    <w:rsid w:val="00F87688"/>
    <w:rsid w:val="00F92DC4"/>
    <w:rsid w:val="00F93402"/>
    <w:rsid w:val="00F953CF"/>
    <w:rsid w:val="00F957DC"/>
    <w:rsid w:val="00F96AA6"/>
    <w:rsid w:val="00FA1DC7"/>
    <w:rsid w:val="00FA6D40"/>
    <w:rsid w:val="00FB0961"/>
    <w:rsid w:val="00FB1572"/>
    <w:rsid w:val="00FB2BAF"/>
    <w:rsid w:val="00FB35F3"/>
    <w:rsid w:val="00FB5B72"/>
    <w:rsid w:val="00FB7921"/>
    <w:rsid w:val="00FC1060"/>
    <w:rsid w:val="00FC4FD1"/>
    <w:rsid w:val="00FD12D2"/>
    <w:rsid w:val="00FD2D45"/>
    <w:rsid w:val="00FD4ABC"/>
    <w:rsid w:val="00FD5335"/>
    <w:rsid w:val="00FD572A"/>
    <w:rsid w:val="00FE005D"/>
    <w:rsid w:val="00FE137A"/>
    <w:rsid w:val="00FE3334"/>
    <w:rsid w:val="00FE38AF"/>
    <w:rsid w:val="00FE3EEE"/>
    <w:rsid w:val="00FE4788"/>
    <w:rsid w:val="00FE493C"/>
    <w:rsid w:val="00FE540F"/>
    <w:rsid w:val="00FE59EC"/>
    <w:rsid w:val="00FE6F15"/>
    <w:rsid w:val="00FE7C35"/>
    <w:rsid w:val="00FE7ED3"/>
    <w:rsid w:val="00FF226C"/>
    <w:rsid w:val="00FF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uprk@crimeagas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635EC-E70F-4E4C-BED7-C7C721D8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3996</TotalTime>
  <Pages>1</Pages>
  <Words>9814</Words>
  <Characters>55941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65624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DShagoyko</dc:creator>
  <cp:lastModifiedBy>engot</cp:lastModifiedBy>
  <cp:revision>1013</cp:revision>
  <cp:lastPrinted>2022-03-17T07:59:00Z</cp:lastPrinted>
  <dcterms:created xsi:type="dcterms:W3CDTF">2018-12-05T09:34:00Z</dcterms:created>
  <dcterms:modified xsi:type="dcterms:W3CDTF">2022-03-17T08:05:00Z</dcterms:modified>
</cp:coreProperties>
</file>