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25" w:rsidRPr="007709B4" w:rsidRDefault="00DA5825" w:rsidP="00DA5825">
      <w:pPr>
        <w:spacing w:line="240" w:lineRule="auto"/>
        <w:jc w:val="center"/>
        <w:rPr>
          <w:rFonts w:ascii="Times New Roman" w:eastAsia="Arial" w:hAnsi="Times New Roman" w:cs="Times New Roman"/>
          <w:b/>
        </w:rPr>
      </w:pPr>
      <w:r w:rsidRPr="007709B4">
        <w:rPr>
          <w:rFonts w:ascii="Times New Roman" w:eastAsia="Arial" w:hAnsi="Times New Roman" w:cs="Times New Roman"/>
          <w:b/>
        </w:rPr>
        <w:t>ТЕХНИЧЕСКОЕ ЗАДАНИЕ</w:t>
      </w:r>
    </w:p>
    <w:p w:rsidR="00DA5825" w:rsidRPr="007709B4" w:rsidRDefault="00DA5825" w:rsidP="00DA5825">
      <w:pPr>
        <w:spacing w:line="240" w:lineRule="auto"/>
        <w:jc w:val="center"/>
        <w:rPr>
          <w:rFonts w:ascii="Times New Roman" w:eastAsia="Arial" w:hAnsi="Times New Roman" w:cs="Times New Roman"/>
          <w:b/>
        </w:rPr>
      </w:pPr>
    </w:p>
    <w:p w:rsidR="00DA5825" w:rsidRPr="007709B4" w:rsidRDefault="00DA5825" w:rsidP="00DA5825">
      <w:pPr>
        <w:pStyle w:val="a3"/>
        <w:numPr>
          <w:ilvl w:val="0"/>
          <w:numId w:val="3"/>
        </w:numPr>
        <w:shd w:val="clear" w:color="auto" w:fill="FFFFFF"/>
        <w:spacing w:line="240" w:lineRule="auto"/>
        <w:jc w:val="both"/>
        <w:rPr>
          <w:rFonts w:ascii="Times New Roman" w:hAnsi="Times New Roman" w:cs="Times New Roman"/>
          <w:bCs/>
        </w:rPr>
      </w:pPr>
      <w:r w:rsidRPr="007709B4">
        <w:rPr>
          <w:rFonts w:ascii="Times New Roman" w:hAnsi="Times New Roman" w:cs="Times New Roman"/>
          <w:b/>
        </w:rPr>
        <w:t>Наименование закупаемых услуг.</w:t>
      </w:r>
    </w:p>
    <w:p w:rsidR="00B2348A" w:rsidRPr="007709B4" w:rsidRDefault="00B2348A" w:rsidP="00B2348A">
      <w:pPr>
        <w:pStyle w:val="a3"/>
        <w:shd w:val="clear" w:color="auto" w:fill="FFFFFF"/>
        <w:ind w:left="0" w:firstLine="426"/>
        <w:jc w:val="both"/>
        <w:rPr>
          <w:rFonts w:ascii="Times New Roman" w:eastAsiaTheme="minorHAnsi" w:hAnsi="Times New Roman" w:cs="Times New Roman"/>
          <w:bCs/>
          <w:color w:val="000000" w:themeColor="text1"/>
          <w:lang w:eastAsia="en-US"/>
        </w:rPr>
      </w:pPr>
      <w:r w:rsidRPr="007709B4">
        <w:rPr>
          <w:rFonts w:ascii="Times New Roman" w:eastAsiaTheme="minorHAnsi" w:hAnsi="Times New Roman" w:cs="Times New Roman"/>
          <w:bCs/>
          <w:color w:val="000000" w:themeColor="text1"/>
          <w:lang w:eastAsia="en-US"/>
        </w:rPr>
        <w:t>Предметом закупочной процедуры является выбор организации на предоставление услуг корпоративного транспорта для нужд ООО «ГАРАНТ-СВ» и ООО «Кипарис-2».</w:t>
      </w:r>
    </w:p>
    <w:p w:rsidR="00B2348A" w:rsidRPr="007709B4" w:rsidRDefault="00B2348A" w:rsidP="00B2348A">
      <w:pPr>
        <w:pStyle w:val="a3"/>
        <w:spacing w:line="240" w:lineRule="auto"/>
        <w:jc w:val="both"/>
        <w:rPr>
          <w:rFonts w:ascii="Times New Roman" w:hAnsi="Times New Roman" w:cs="Times New Roman"/>
          <w:b/>
        </w:rPr>
      </w:pPr>
    </w:p>
    <w:tbl>
      <w:tblPr>
        <w:tblW w:w="98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501"/>
        <w:gridCol w:w="1686"/>
        <w:gridCol w:w="3119"/>
      </w:tblGrid>
      <w:tr w:rsidR="00B2348A" w:rsidRPr="007709B4" w:rsidTr="00722BBF">
        <w:trPr>
          <w:trHeight w:val="199"/>
        </w:trPr>
        <w:tc>
          <w:tcPr>
            <w:tcW w:w="567" w:type="dxa"/>
            <w:vAlign w:val="center"/>
          </w:tcPr>
          <w:p w:rsidR="00B2348A" w:rsidRPr="007709B4" w:rsidRDefault="00B2348A" w:rsidP="00722BBF">
            <w:pPr>
              <w:autoSpaceDE w:val="0"/>
              <w:autoSpaceDN w:val="0"/>
              <w:adjustRightInd w:val="0"/>
              <w:jc w:val="center"/>
              <w:rPr>
                <w:rFonts w:ascii="Times New Roman" w:hAnsi="Times New Roman" w:cs="Times New Roman"/>
                <w:b/>
                <w:bCs/>
              </w:rPr>
            </w:pPr>
            <w:r w:rsidRPr="007709B4">
              <w:rPr>
                <w:rFonts w:ascii="Times New Roman" w:hAnsi="Times New Roman" w:cs="Times New Roman"/>
                <w:b/>
                <w:bCs/>
              </w:rPr>
              <w:t xml:space="preserve">№ </w:t>
            </w:r>
          </w:p>
        </w:tc>
        <w:tc>
          <w:tcPr>
            <w:tcW w:w="4501" w:type="dxa"/>
            <w:vAlign w:val="center"/>
          </w:tcPr>
          <w:p w:rsidR="00B2348A" w:rsidRPr="007709B4" w:rsidRDefault="00B2348A" w:rsidP="00722BBF">
            <w:pPr>
              <w:autoSpaceDE w:val="0"/>
              <w:autoSpaceDN w:val="0"/>
              <w:adjustRightInd w:val="0"/>
              <w:jc w:val="center"/>
              <w:rPr>
                <w:rFonts w:ascii="Times New Roman" w:hAnsi="Times New Roman" w:cs="Times New Roman"/>
                <w:b/>
                <w:bCs/>
              </w:rPr>
            </w:pPr>
            <w:r w:rsidRPr="007709B4">
              <w:rPr>
                <w:rFonts w:ascii="Times New Roman" w:hAnsi="Times New Roman" w:cs="Times New Roman"/>
                <w:b/>
                <w:bCs/>
              </w:rPr>
              <w:t>Название позиции</w:t>
            </w:r>
          </w:p>
        </w:tc>
        <w:tc>
          <w:tcPr>
            <w:tcW w:w="1686" w:type="dxa"/>
            <w:vAlign w:val="center"/>
          </w:tcPr>
          <w:p w:rsidR="00B2348A" w:rsidRPr="007709B4" w:rsidRDefault="00B2348A" w:rsidP="00722BBF">
            <w:pPr>
              <w:jc w:val="center"/>
              <w:rPr>
                <w:rFonts w:ascii="Times New Roman" w:hAnsi="Times New Roman" w:cs="Times New Roman"/>
                <w:b/>
                <w:bCs/>
              </w:rPr>
            </w:pPr>
            <w:r w:rsidRPr="007709B4">
              <w:rPr>
                <w:rFonts w:ascii="Times New Roman" w:hAnsi="Times New Roman" w:cs="Times New Roman"/>
                <w:b/>
                <w:bCs/>
              </w:rPr>
              <w:t>Ед. изм.</w:t>
            </w:r>
          </w:p>
        </w:tc>
        <w:tc>
          <w:tcPr>
            <w:tcW w:w="3119" w:type="dxa"/>
            <w:vAlign w:val="center"/>
          </w:tcPr>
          <w:p w:rsidR="00B2348A" w:rsidRPr="007709B4" w:rsidRDefault="00B2348A" w:rsidP="00722BBF">
            <w:pPr>
              <w:jc w:val="center"/>
              <w:rPr>
                <w:rFonts w:ascii="Times New Roman" w:hAnsi="Times New Roman" w:cs="Times New Roman"/>
                <w:b/>
                <w:bCs/>
              </w:rPr>
            </w:pPr>
            <w:r w:rsidRPr="007709B4">
              <w:rPr>
                <w:rFonts w:ascii="Times New Roman" w:hAnsi="Times New Roman" w:cs="Times New Roman"/>
                <w:b/>
                <w:bCs/>
              </w:rPr>
              <w:t>Начальная (максимальная) цена, с учетом всех налогов и уплаченных сборов, руб.</w:t>
            </w:r>
          </w:p>
        </w:tc>
      </w:tr>
      <w:tr w:rsidR="00B2348A" w:rsidRPr="007709B4" w:rsidTr="00722BBF">
        <w:trPr>
          <w:trHeight w:val="531"/>
        </w:trPr>
        <w:tc>
          <w:tcPr>
            <w:tcW w:w="567" w:type="dxa"/>
            <w:vAlign w:val="center"/>
          </w:tcPr>
          <w:p w:rsidR="00B2348A" w:rsidRPr="007709B4" w:rsidRDefault="00B2348A" w:rsidP="00722BBF">
            <w:pPr>
              <w:autoSpaceDE w:val="0"/>
              <w:autoSpaceDN w:val="0"/>
              <w:adjustRightInd w:val="0"/>
              <w:jc w:val="center"/>
              <w:rPr>
                <w:rFonts w:ascii="Times New Roman" w:hAnsi="Times New Roman" w:cs="Times New Roman"/>
                <w:bCs/>
              </w:rPr>
            </w:pPr>
            <w:r w:rsidRPr="007709B4">
              <w:rPr>
                <w:rFonts w:ascii="Times New Roman" w:hAnsi="Times New Roman" w:cs="Times New Roman"/>
                <w:bCs/>
              </w:rPr>
              <w:t>1.</w:t>
            </w:r>
          </w:p>
        </w:tc>
        <w:tc>
          <w:tcPr>
            <w:tcW w:w="4501" w:type="dxa"/>
            <w:vAlign w:val="center"/>
          </w:tcPr>
          <w:p w:rsidR="00B2348A" w:rsidRPr="007709B4" w:rsidRDefault="00B2348A" w:rsidP="00B2348A">
            <w:pPr>
              <w:autoSpaceDE w:val="0"/>
              <w:autoSpaceDN w:val="0"/>
              <w:adjustRightInd w:val="0"/>
              <w:jc w:val="center"/>
              <w:rPr>
                <w:rFonts w:ascii="Times New Roman" w:hAnsi="Times New Roman" w:cs="Times New Roman"/>
                <w:b/>
                <w:bCs/>
              </w:rPr>
            </w:pPr>
            <w:r w:rsidRPr="007709B4">
              <w:rPr>
                <w:rFonts w:ascii="Times New Roman" w:hAnsi="Times New Roman" w:cs="Times New Roman"/>
                <w:bCs/>
              </w:rPr>
              <w:t>Оказание услуг оклейки корпоративного транспорта для нужд ООО «ГАРАНТ-СВ»</w:t>
            </w:r>
          </w:p>
        </w:tc>
        <w:tc>
          <w:tcPr>
            <w:tcW w:w="1686" w:type="dxa"/>
            <w:vAlign w:val="center"/>
          </w:tcPr>
          <w:p w:rsidR="00B2348A" w:rsidRPr="007709B4" w:rsidRDefault="00B2348A" w:rsidP="00722BBF">
            <w:pPr>
              <w:jc w:val="center"/>
              <w:rPr>
                <w:rFonts w:ascii="Times New Roman" w:hAnsi="Times New Roman" w:cs="Times New Roman"/>
                <w:bCs/>
              </w:rPr>
            </w:pPr>
            <w:r w:rsidRPr="007709B4">
              <w:rPr>
                <w:rFonts w:ascii="Times New Roman" w:hAnsi="Times New Roman" w:cs="Times New Roman"/>
                <w:bCs/>
              </w:rPr>
              <w:t>Комплект</w:t>
            </w:r>
          </w:p>
        </w:tc>
        <w:tc>
          <w:tcPr>
            <w:tcW w:w="3119" w:type="dxa"/>
            <w:vAlign w:val="center"/>
          </w:tcPr>
          <w:p w:rsidR="00B2348A" w:rsidRPr="007709B4" w:rsidRDefault="00C87692" w:rsidP="00722BBF">
            <w:pPr>
              <w:autoSpaceDE w:val="0"/>
              <w:autoSpaceDN w:val="0"/>
              <w:adjustRightInd w:val="0"/>
              <w:jc w:val="center"/>
              <w:rPr>
                <w:rFonts w:ascii="Times New Roman" w:hAnsi="Times New Roman" w:cs="Times New Roman"/>
                <w:bCs/>
              </w:rPr>
            </w:pPr>
            <w:r w:rsidRPr="00C87692">
              <w:rPr>
                <w:rFonts w:ascii="Times New Roman" w:hAnsi="Times New Roman" w:cs="Times New Roman"/>
                <w:color w:val="auto"/>
              </w:rPr>
              <w:t>710 235</w:t>
            </w:r>
            <w:r w:rsidR="00B2348A" w:rsidRPr="007709B4">
              <w:rPr>
                <w:rFonts w:ascii="Times New Roman" w:hAnsi="Times New Roman" w:cs="Times New Roman"/>
              </w:rPr>
              <w:t>,00 ₽</w:t>
            </w:r>
          </w:p>
        </w:tc>
      </w:tr>
      <w:tr w:rsidR="00B2348A" w:rsidRPr="007709B4" w:rsidTr="00722BBF">
        <w:trPr>
          <w:trHeight w:val="531"/>
        </w:trPr>
        <w:tc>
          <w:tcPr>
            <w:tcW w:w="567" w:type="dxa"/>
            <w:vAlign w:val="center"/>
          </w:tcPr>
          <w:p w:rsidR="00B2348A" w:rsidRPr="007709B4" w:rsidRDefault="00B2348A" w:rsidP="00722BBF">
            <w:pPr>
              <w:autoSpaceDE w:val="0"/>
              <w:autoSpaceDN w:val="0"/>
              <w:adjustRightInd w:val="0"/>
              <w:jc w:val="center"/>
              <w:rPr>
                <w:rFonts w:ascii="Times New Roman" w:hAnsi="Times New Roman" w:cs="Times New Roman"/>
                <w:bCs/>
              </w:rPr>
            </w:pPr>
            <w:r w:rsidRPr="007709B4">
              <w:rPr>
                <w:rFonts w:ascii="Times New Roman" w:hAnsi="Times New Roman" w:cs="Times New Roman"/>
                <w:bCs/>
              </w:rPr>
              <w:t>2.</w:t>
            </w:r>
          </w:p>
        </w:tc>
        <w:tc>
          <w:tcPr>
            <w:tcW w:w="4501" w:type="dxa"/>
            <w:vAlign w:val="center"/>
          </w:tcPr>
          <w:p w:rsidR="00B2348A" w:rsidRPr="007709B4" w:rsidRDefault="00DE6F9F" w:rsidP="00DE6F9F">
            <w:pPr>
              <w:autoSpaceDE w:val="0"/>
              <w:autoSpaceDN w:val="0"/>
              <w:adjustRightInd w:val="0"/>
              <w:jc w:val="center"/>
              <w:rPr>
                <w:rFonts w:ascii="Times New Roman" w:hAnsi="Times New Roman" w:cs="Times New Roman"/>
                <w:bCs/>
              </w:rPr>
            </w:pPr>
            <w:r w:rsidRPr="007709B4">
              <w:rPr>
                <w:rFonts w:ascii="Times New Roman" w:hAnsi="Times New Roman" w:cs="Times New Roman"/>
                <w:bCs/>
              </w:rPr>
              <w:t xml:space="preserve">Оказание услуг оклейки корпоративного транспорта </w:t>
            </w:r>
            <w:r w:rsidR="00B2348A" w:rsidRPr="007709B4">
              <w:rPr>
                <w:rFonts w:ascii="Times New Roman" w:hAnsi="Times New Roman" w:cs="Times New Roman"/>
                <w:bCs/>
              </w:rPr>
              <w:t xml:space="preserve">для нужд ООО «Кипарис 2» </w:t>
            </w:r>
          </w:p>
        </w:tc>
        <w:tc>
          <w:tcPr>
            <w:tcW w:w="1686" w:type="dxa"/>
            <w:vAlign w:val="center"/>
          </w:tcPr>
          <w:p w:rsidR="00B2348A" w:rsidRPr="007709B4" w:rsidRDefault="00B2348A" w:rsidP="00722BBF">
            <w:pPr>
              <w:jc w:val="center"/>
              <w:rPr>
                <w:rFonts w:ascii="Times New Roman" w:hAnsi="Times New Roman" w:cs="Times New Roman"/>
                <w:bCs/>
              </w:rPr>
            </w:pPr>
            <w:r w:rsidRPr="007709B4">
              <w:rPr>
                <w:rFonts w:ascii="Times New Roman" w:hAnsi="Times New Roman" w:cs="Times New Roman"/>
                <w:bCs/>
              </w:rPr>
              <w:t>Комплект</w:t>
            </w:r>
          </w:p>
        </w:tc>
        <w:tc>
          <w:tcPr>
            <w:tcW w:w="3119" w:type="dxa"/>
            <w:vAlign w:val="center"/>
          </w:tcPr>
          <w:p w:rsidR="00B2348A" w:rsidRPr="007709B4" w:rsidRDefault="00C87692" w:rsidP="00722BBF">
            <w:pPr>
              <w:autoSpaceDE w:val="0"/>
              <w:autoSpaceDN w:val="0"/>
              <w:adjustRightInd w:val="0"/>
              <w:jc w:val="center"/>
              <w:rPr>
                <w:rFonts w:ascii="Times New Roman" w:hAnsi="Times New Roman" w:cs="Times New Roman"/>
                <w:bCs/>
              </w:rPr>
            </w:pPr>
            <w:r w:rsidRPr="00C87692">
              <w:rPr>
                <w:rFonts w:ascii="Times New Roman" w:hAnsi="Times New Roman" w:cs="Times New Roman"/>
                <w:color w:val="auto"/>
              </w:rPr>
              <w:t>223 275</w:t>
            </w:r>
            <w:r w:rsidR="00B2348A" w:rsidRPr="00C87692">
              <w:rPr>
                <w:rFonts w:ascii="Times New Roman" w:hAnsi="Times New Roman" w:cs="Times New Roman"/>
              </w:rPr>
              <w:t>,00</w:t>
            </w:r>
            <w:r w:rsidR="00B2348A" w:rsidRPr="007709B4">
              <w:rPr>
                <w:rFonts w:ascii="Times New Roman" w:hAnsi="Times New Roman" w:cs="Times New Roman"/>
              </w:rPr>
              <w:t xml:space="preserve"> ₽</w:t>
            </w:r>
          </w:p>
        </w:tc>
      </w:tr>
    </w:tbl>
    <w:p w:rsidR="00B2348A" w:rsidRPr="00F73FA2" w:rsidRDefault="007709B4" w:rsidP="007709B4">
      <w:pPr>
        <w:tabs>
          <w:tab w:val="left" w:pos="709"/>
        </w:tabs>
        <w:spacing w:line="276" w:lineRule="auto"/>
        <w:ind w:firstLine="369"/>
        <w:jc w:val="both"/>
        <w:rPr>
          <w:rFonts w:ascii="Times New Roman" w:hAnsi="Times New Roman" w:cs="Times New Roman"/>
        </w:rPr>
      </w:pPr>
      <w:r w:rsidRPr="007709B4">
        <w:rPr>
          <w:rFonts w:ascii="Times New Roman" w:hAnsi="Times New Roman" w:cs="Times New Roman"/>
          <w:b/>
        </w:rPr>
        <w:t xml:space="preserve">Общая начальная (максимальная) цена закупки: не более </w:t>
      </w:r>
      <w:r w:rsidR="00C87692" w:rsidRPr="00C87692">
        <w:rPr>
          <w:rFonts w:ascii="Times New Roman" w:hAnsi="Times New Roman" w:cs="Times New Roman"/>
          <w:b/>
        </w:rPr>
        <w:t>933</w:t>
      </w:r>
      <w:r w:rsidR="00C87692">
        <w:rPr>
          <w:rFonts w:ascii="Times New Roman" w:hAnsi="Times New Roman" w:cs="Times New Roman"/>
          <w:b/>
        </w:rPr>
        <w:t> </w:t>
      </w:r>
      <w:r w:rsidR="00C87692" w:rsidRPr="00C87692">
        <w:rPr>
          <w:rFonts w:ascii="Times New Roman" w:hAnsi="Times New Roman" w:cs="Times New Roman"/>
          <w:b/>
        </w:rPr>
        <w:t>510</w:t>
      </w:r>
      <w:r w:rsidR="00C87692">
        <w:rPr>
          <w:rFonts w:ascii="Times New Roman" w:hAnsi="Times New Roman" w:cs="Times New Roman"/>
          <w:b/>
        </w:rPr>
        <w:t xml:space="preserve"> </w:t>
      </w:r>
      <w:r w:rsidRPr="007709B4">
        <w:rPr>
          <w:rFonts w:ascii="Times New Roman" w:hAnsi="Times New Roman" w:cs="Times New Roman"/>
          <w:b/>
        </w:rPr>
        <w:t>руб. (</w:t>
      </w:r>
      <w:r w:rsidR="00C87692">
        <w:rPr>
          <w:rFonts w:ascii="Times New Roman" w:hAnsi="Times New Roman" w:cs="Times New Roman"/>
          <w:b/>
        </w:rPr>
        <w:t>девятьсот тридцать три тысячи пятьсот десять</w:t>
      </w:r>
      <w:r w:rsidRPr="00F73FA2">
        <w:rPr>
          <w:rFonts w:ascii="Times New Roman" w:hAnsi="Times New Roman" w:cs="Times New Roman"/>
          <w:b/>
        </w:rPr>
        <w:t>) руб</w:t>
      </w:r>
      <w:bookmarkStart w:id="0" w:name="_GoBack"/>
      <w:bookmarkEnd w:id="0"/>
      <w:r w:rsidRPr="00F73FA2">
        <w:rPr>
          <w:rFonts w:ascii="Times New Roman" w:hAnsi="Times New Roman" w:cs="Times New Roman"/>
          <w:b/>
        </w:rPr>
        <w:t xml:space="preserve">лей 00 копеек, с учетом всех налогов и сборов, </w:t>
      </w:r>
      <w:r w:rsidRPr="00F73FA2">
        <w:rPr>
          <w:rFonts w:ascii="Times New Roman" w:hAnsi="Times New Roman" w:cs="Times New Roman"/>
        </w:rPr>
        <w:t xml:space="preserve">начальная максимальная цена включает все расходы, связанные с оказанием услуг по предмету закупки, а также все налоги, сборы и другие обязательные платежи, пошлины и прочие сборы. </w:t>
      </w:r>
    </w:p>
    <w:p w:rsidR="00F73FA2" w:rsidRPr="00F73FA2" w:rsidRDefault="00F73FA2" w:rsidP="00F73FA2">
      <w:pPr>
        <w:pStyle w:val="20"/>
        <w:tabs>
          <w:tab w:val="left" w:pos="0"/>
          <w:tab w:val="left" w:pos="1134"/>
        </w:tabs>
        <w:spacing w:before="0" w:line="276" w:lineRule="auto"/>
        <w:ind w:left="0" w:firstLine="709"/>
        <w:rPr>
          <w:rFonts w:ascii="Times New Roman" w:eastAsiaTheme="minorHAnsi" w:hAnsi="Times New Roman" w:cs="Times New Roman"/>
          <w:bCs/>
          <w:color w:val="000000" w:themeColor="text1"/>
          <w:sz w:val="22"/>
          <w:szCs w:val="22"/>
        </w:rPr>
      </w:pPr>
      <w:r w:rsidRPr="00F73FA2">
        <w:rPr>
          <w:rFonts w:ascii="Times New Roman" w:eastAsiaTheme="minorHAnsi" w:hAnsi="Times New Roman" w:cs="Times New Roman"/>
          <w:bCs/>
          <w:color w:val="000000" w:themeColor="text1"/>
          <w:sz w:val="22"/>
          <w:szCs w:val="22"/>
        </w:rPr>
        <w:t>Закупочная процедура проводится путём снижения Участниками начальной (максимальной) цены.</w:t>
      </w:r>
    </w:p>
    <w:p w:rsidR="00F73FA2" w:rsidRPr="00F73FA2" w:rsidRDefault="00F73FA2" w:rsidP="00F73FA2">
      <w:pPr>
        <w:pStyle w:val="20"/>
        <w:tabs>
          <w:tab w:val="left" w:pos="0"/>
          <w:tab w:val="left" w:pos="1134"/>
        </w:tabs>
        <w:spacing w:before="0" w:line="276" w:lineRule="auto"/>
        <w:ind w:left="0" w:firstLine="709"/>
        <w:rPr>
          <w:rFonts w:ascii="Times New Roman" w:eastAsiaTheme="minorHAnsi" w:hAnsi="Times New Roman" w:cs="Times New Roman"/>
          <w:bCs/>
          <w:color w:val="000000" w:themeColor="text1"/>
          <w:sz w:val="22"/>
          <w:szCs w:val="22"/>
        </w:rPr>
      </w:pPr>
      <w:r w:rsidRPr="00F73FA2">
        <w:rPr>
          <w:rFonts w:ascii="Times New Roman" w:eastAsiaTheme="minorHAnsi" w:hAnsi="Times New Roman" w:cs="Times New Roman"/>
          <w:bCs/>
          <w:color w:val="000000" w:themeColor="text1"/>
          <w:sz w:val="22"/>
          <w:szCs w:val="22"/>
        </w:rPr>
        <w:t>Процент снижения стоимости, предложенный Участником в ходе Закупочной процедуры, применяется пропорционально к каждому тарифу Специф</w:t>
      </w:r>
      <w:r>
        <w:rPr>
          <w:rFonts w:ascii="Times New Roman" w:eastAsiaTheme="minorHAnsi" w:hAnsi="Times New Roman" w:cs="Times New Roman"/>
          <w:bCs/>
          <w:color w:val="000000" w:themeColor="text1"/>
          <w:sz w:val="22"/>
          <w:szCs w:val="22"/>
        </w:rPr>
        <w:t>икации, указанному в пункте 6.</w:t>
      </w:r>
    </w:p>
    <w:p w:rsidR="00F73FA2" w:rsidRPr="00F73FA2" w:rsidRDefault="00F73FA2" w:rsidP="00F73FA2">
      <w:pPr>
        <w:pStyle w:val="20"/>
        <w:tabs>
          <w:tab w:val="left" w:pos="0"/>
          <w:tab w:val="left" w:pos="1134"/>
        </w:tabs>
        <w:spacing w:before="0" w:line="276" w:lineRule="auto"/>
        <w:ind w:left="0" w:firstLine="709"/>
        <w:rPr>
          <w:rFonts w:ascii="Times New Roman" w:eastAsiaTheme="minorHAnsi" w:hAnsi="Times New Roman" w:cs="Times New Roman"/>
          <w:bCs/>
          <w:color w:val="000000" w:themeColor="text1"/>
          <w:sz w:val="22"/>
          <w:szCs w:val="22"/>
        </w:rPr>
      </w:pPr>
      <w:r w:rsidRPr="00F73FA2">
        <w:rPr>
          <w:rFonts w:ascii="Times New Roman" w:eastAsiaTheme="minorHAnsi" w:hAnsi="Times New Roman" w:cs="Times New Roman"/>
          <w:bCs/>
          <w:color w:val="000000" w:themeColor="text1"/>
          <w:sz w:val="22"/>
          <w:szCs w:val="22"/>
        </w:rPr>
        <w:t>Установленное по итогам закупочной процедуры ограничение стоимости оказания услуг не влечёт обязанности Заказчика заказывать данные услуги на всю эту сумму. При заказе услуг на меньшую стоимость, Участник не вправе требовать от Заказчика каких-либо компенсаций, возмещения убытков и прочих имущественных предоставлений, а также не вправе требовать увеличения тарифов по Договору и/или изменения любых иных условий Договора, которые могут повлечь дополнительные расходы Заказчика.</w:t>
      </w:r>
    </w:p>
    <w:p w:rsidR="00F73FA2" w:rsidRDefault="00F73FA2" w:rsidP="00F73FA2">
      <w:pPr>
        <w:pStyle w:val="a3"/>
        <w:spacing w:line="240" w:lineRule="auto"/>
        <w:rPr>
          <w:rFonts w:ascii="Times New Roman" w:eastAsia="Arial" w:hAnsi="Times New Roman" w:cs="Times New Roman"/>
          <w:b/>
        </w:rPr>
      </w:pPr>
    </w:p>
    <w:p w:rsidR="0075238F" w:rsidRPr="007709B4" w:rsidRDefault="00DA5825" w:rsidP="00DA5825">
      <w:pPr>
        <w:pStyle w:val="a3"/>
        <w:numPr>
          <w:ilvl w:val="0"/>
          <w:numId w:val="3"/>
        </w:numPr>
        <w:spacing w:line="240" w:lineRule="auto"/>
        <w:rPr>
          <w:rFonts w:ascii="Times New Roman" w:eastAsia="Arial" w:hAnsi="Times New Roman" w:cs="Times New Roman"/>
          <w:b/>
        </w:rPr>
      </w:pPr>
      <w:r w:rsidRPr="007709B4">
        <w:rPr>
          <w:rFonts w:ascii="Times New Roman" w:eastAsia="Arial" w:hAnsi="Times New Roman" w:cs="Times New Roman"/>
          <w:b/>
        </w:rPr>
        <w:t>Требование к материалу оклейки.</w:t>
      </w:r>
    </w:p>
    <w:p w:rsidR="00DE6F9F" w:rsidRPr="007709B4" w:rsidRDefault="00DE6F9F" w:rsidP="00DE6F9F">
      <w:pPr>
        <w:pStyle w:val="a3"/>
        <w:spacing w:line="240" w:lineRule="auto"/>
        <w:rPr>
          <w:rFonts w:ascii="Times New Roman" w:eastAsia="Arial" w:hAnsi="Times New Roman" w:cs="Times New Roman"/>
          <w:b/>
        </w:rPr>
      </w:pPr>
    </w:p>
    <w:p w:rsidR="00DA5825" w:rsidRPr="007709B4" w:rsidRDefault="00C52E3B" w:rsidP="00DA5825">
      <w:pPr>
        <w:pStyle w:val="a3"/>
        <w:numPr>
          <w:ilvl w:val="1"/>
          <w:numId w:val="3"/>
        </w:numPr>
        <w:spacing w:line="240" w:lineRule="auto"/>
        <w:rPr>
          <w:rFonts w:ascii="Times New Roman" w:hAnsi="Times New Roman" w:cs="Times New Roman"/>
        </w:rPr>
      </w:pPr>
      <w:r w:rsidRPr="007709B4">
        <w:rPr>
          <w:rFonts w:ascii="Times New Roman" w:hAnsi="Times New Roman" w:cs="Times New Roman"/>
        </w:rPr>
        <w:t xml:space="preserve"> </w:t>
      </w:r>
      <w:proofErr w:type="spellStart"/>
      <w:r w:rsidR="009F32A0" w:rsidRPr="007709B4">
        <w:rPr>
          <w:rFonts w:ascii="Times New Roman" w:hAnsi="Times New Roman" w:cs="Times New Roman"/>
          <w:lang w:val="en-US"/>
        </w:rPr>
        <w:t>Orajet</w:t>
      </w:r>
      <w:proofErr w:type="spellEnd"/>
      <w:r w:rsidR="009F32A0" w:rsidRPr="007709B4">
        <w:rPr>
          <w:rFonts w:ascii="Times New Roman" w:hAnsi="Times New Roman" w:cs="Times New Roman"/>
        </w:rPr>
        <w:t xml:space="preserve"> серии 3951 с эко </w:t>
      </w:r>
      <w:proofErr w:type="spellStart"/>
      <w:r w:rsidR="009F32A0" w:rsidRPr="007709B4">
        <w:rPr>
          <w:rFonts w:ascii="Times New Roman" w:hAnsi="Times New Roman" w:cs="Times New Roman"/>
        </w:rPr>
        <w:t>сольвентной</w:t>
      </w:r>
      <w:proofErr w:type="spellEnd"/>
      <w:r w:rsidR="009F32A0" w:rsidRPr="007709B4">
        <w:rPr>
          <w:rFonts w:ascii="Times New Roman" w:hAnsi="Times New Roman" w:cs="Times New Roman"/>
        </w:rPr>
        <w:t xml:space="preserve"> печа</w:t>
      </w:r>
      <w:r w:rsidR="00DA5825" w:rsidRPr="007709B4">
        <w:rPr>
          <w:rFonts w:ascii="Times New Roman" w:hAnsi="Times New Roman" w:cs="Times New Roman"/>
        </w:rPr>
        <w:t xml:space="preserve">тью и с </w:t>
      </w:r>
      <w:proofErr w:type="spellStart"/>
      <w:r w:rsidR="00DA5825" w:rsidRPr="007709B4">
        <w:rPr>
          <w:rFonts w:ascii="Times New Roman" w:hAnsi="Times New Roman" w:cs="Times New Roman"/>
        </w:rPr>
        <w:t>ламинацией</w:t>
      </w:r>
      <w:proofErr w:type="spellEnd"/>
      <w:r w:rsidR="00DA5825" w:rsidRPr="007709B4">
        <w:rPr>
          <w:rFonts w:ascii="Times New Roman" w:hAnsi="Times New Roman" w:cs="Times New Roman"/>
        </w:rPr>
        <w:t xml:space="preserve"> серии 3951</w:t>
      </w:r>
    </w:p>
    <w:p w:rsidR="00DA5825" w:rsidRPr="007709B4" w:rsidRDefault="009F32A0" w:rsidP="00DA5825">
      <w:pPr>
        <w:pStyle w:val="a3"/>
        <w:numPr>
          <w:ilvl w:val="1"/>
          <w:numId w:val="3"/>
        </w:numPr>
        <w:spacing w:line="240" w:lineRule="auto"/>
        <w:rPr>
          <w:rFonts w:ascii="Times New Roman" w:hAnsi="Times New Roman" w:cs="Times New Roman"/>
        </w:rPr>
      </w:pPr>
      <w:proofErr w:type="gramStart"/>
      <w:r w:rsidRPr="007709B4">
        <w:rPr>
          <w:rFonts w:ascii="Times New Roman" w:hAnsi="Times New Roman" w:cs="Times New Roman"/>
        </w:rPr>
        <w:t>Перфорированной  пленкой</w:t>
      </w:r>
      <w:proofErr w:type="gramEnd"/>
      <w:r w:rsidRPr="007709B4">
        <w:rPr>
          <w:rFonts w:ascii="Times New Roman" w:hAnsi="Times New Roman" w:cs="Times New Roman"/>
        </w:rPr>
        <w:t xml:space="preserve"> </w:t>
      </w:r>
      <w:proofErr w:type="spellStart"/>
      <w:r w:rsidRPr="007709B4">
        <w:rPr>
          <w:rFonts w:ascii="Times New Roman" w:hAnsi="Times New Roman" w:cs="Times New Roman"/>
          <w:lang w:val="en-US"/>
        </w:rPr>
        <w:t>Orajet</w:t>
      </w:r>
      <w:proofErr w:type="spellEnd"/>
      <w:r w:rsidRPr="007709B4">
        <w:rPr>
          <w:rFonts w:ascii="Times New Roman" w:hAnsi="Times New Roman" w:cs="Times New Roman"/>
        </w:rPr>
        <w:t xml:space="preserve"> </w:t>
      </w:r>
      <w:r w:rsidR="00DA5825" w:rsidRPr="007709B4">
        <w:rPr>
          <w:rFonts w:ascii="Times New Roman" w:hAnsi="Times New Roman" w:cs="Times New Roman"/>
        </w:rPr>
        <w:t>с эко-</w:t>
      </w:r>
      <w:proofErr w:type="spellStart"/>
      <w:r w:rsidR="00DA5825" w:rsidRPr="007709B4">
        <w:rPr>
          <w:rFonts w:ascii="Times New Roman" w:hAnsi="Times New Roman" w:cs="Times New Roman"/>
        </w:rPr>
        <w:t>сольвентной</w:t>
      </w:r>
      <w:proofErr w:type="spellEnd"/>
      <w:r w:rsidR="00DA5825" w:rsidRPr="007709B4">
        <w:rPr>
          <w:rFonts w:ascii="Times New Roman" w:hAnsi="Times New Roman" w:cs="Times New Roman"/>
        </w:rPr>
        <w:t xml:space="preserve"> печатью</w:t>
      </w:r>
    </w:p>
    <w:p w:rsidR="009D0AA7" w:rsidRPr="007709B4" w:rsidRDefault="00C52E3B" w:rsidP="00DA5825">
      <w:pPr>
        <w:pStyle w:val="a3"/>
        <w:numPr>
          <w:ilvl w:val="1"/>
          <w:numId w:val="3"/>
        </w:numPr>
        <w:spacing w:line="240" w:lineRule="auto"/>
        <w:rPr>
          <w:rFonts w:ascii="Times New Roman" w:hAnsi="Times New Roman" w:cs="Times New Roman"/>
        </w:rPr>
      </w:pPr>
      <w:r w:rsidRPr="007709B4">
        <w:rPr>
          <w:rFonts w:ascii="Times New Roman" w:hAnsi="Times New Roman" w:cs="Times New Roman"/>
        </w:rPr>
        <w:t xml:space="preserve">Цветной пленкой </w:t>
      </w:r>
      <w:r w:rsidRPr="007709B4">
        <w:rPr>
          <w:rFonts w:ascii="Times New Roman" w:hAnsi="Times New Roman" w:cs="Times New Roman"/>
          <w:lang w:val="en-US"/>
        </w:rPr>
        <w:t>ORACAL</w:t>
      </w:r>
      <w:r w:rsidR="009F32A0" w:rsidRPr="007709B4">
        <w:rPr>
          <w:rFonts w:ascii="Times New Roman" w:hAnsi="Times New Roman" w:cs="Times New Roman"/>
        </w:rPr>
        <w:t xml:space="preserve"> 970 серии</w:t>
      </w:r>
      <w:r w:rsidRPr="007709B4">
        <w:rPr>
          <w:rFonts w:ascii="Times New Roman" w:hAnsi="Times New Roman" w:cs="Times New Roman"/>
        </w:rPr>
        <w:t xml:space="preserve"> с </w:t>
      </w:r>
      <w:proofErr w:type="spellStart"/>
      <w:r w:rsidRPr="007709B4">
        <w:rPr>
          <w:rFonts w:ascii="Times New Roman" w:hAnsi="Times New Roman" w:cs="Times New Roman"/>
        </w:rPr>
        <w:t>плотерной</w:t>
      </w:r>
      <w:proofErr w:type="spellEnd"/>
      <w:r w:rsidRPr="007709B4">
        <w:rPr>
          <w:rFonts w:ascii="Times New Roman" w:hAnsi="Times New Roman" w:cs="Times New Roman"/>
        </w:rPr>
        <w:t xml:space="preserve"> резкой. </w:t>
      </w:r>
    </w:p>
    <w:p w:rsidR="00DA5825" w:rsidRPr="007709B4" w:rsidRDefault="00DA5825" w:rsidP="00DA5825">
      <w:pPr>
        <w:pStyle w:val="a3"/>
        <w:spacing w:line="240" w:lineRule="auto"/>
        <w:rPr>
          <w:rFonts w:ascii="Times New Roman" w:hAnsi="Times New Roman" w:cs="Times New Roman"/>
        </w:rPr>
      </w:pPr>
    </w:p>
    <w:p w:rsidR="00BF7F65" w:rsidRPr="007709B4" w:rsidRDefault="00DA5825" w:rsidP="00DA5825">
      <w:pPr>
        <w:pStyle w:val="a3"/>
        <w:numPr>
          <w:ilvl w:val="0"/>
          <w:numId w:val="3"/>
        </w:numPr>
        <w:spacing w:line="240" w:lineRule="auto"/>
        <w:rPr>
          <w:rFonts w:ascii="Times New Roman" w:hAnsi="Times New Roman" w:cs="Times New Roman"/>
        </w:rPr>
      </w:pPr>
      <w:r w:rsidRPr="007709B4">
        <w:rPr>
          <w:rFonts w:ascii="Times New Roman" w:eastAsia="Arial" w:hAnsi="Times New Roman" w:cs="Times New Roman"/>
          <w:b/>
        </w:rPr>
        <w:t xml:space="preserve">Адрес </w:t>
      </w:r>
      <w:r w:rsidR="00A919BC" w:rsidRPr="007709B4">
        <w:rPr>
          <w:rFonts w:ascii="Times New Roman" w:eastAsia="Arial" w:hAnsi="Times New Roman" w:cs="Times New Roman"/>
          <w:b/>
        </w:rPr>
        <w:t>проведения работ</w:t>
      </w:r>
      <w:r w:rsidRPr="007709B4">
        <w:rPr>
          <w:rFonts w:ascii="Times New Roman" w:eastAsia="Arial" w:hAnsi="Times New Roman" w:cs="Times New Roman"/>
          <w:b/>
        </w:rPr>
        <w:t>.</w:t>
      </w:r>
    </w:p>
    <w:p w:rsidR="00C467C2" w:rsidRPr="007709B4" w:rsidRDefault="00DA5825" w:rsidP="00DA5825">
      <w:pPr>
        <w:spacing w:line="240" w:lineRule="auto"/>
        <w:rPr>
          <w:rFonts w:ascii="Times New Roman" w:hAnsi="Times New Roman" w:cs="Times New Roman"/>
          <w:color w:val="auto"/>
          <w:shd w:val="clear" w:color="auto" w:fill="FFFFFF"/>
        </w:rPr>
      </w:pPr>
      <w:r w:rsidRPr="007709B4">
        <w:rPr>
          <w:rFonts w:ascii="Times New Roman" w:hAnsi="Times New Roman" w:cs="Times New Roman"/>
        </w:rPr>
        <w:t>Адрес</w:t>
      </w:r>
      <w:r w:rsidR="009F32A0" w:rsidRPr="007709B4">
        <w:rPr>
          <w:rFonts w:ascii="Times New Roman" w:hAnsi="Times New Roman" w:cs="Times New Roman"/>
        </w:rPr>
        <w:t xml:space="preserve">: </w:t>
      </w:r>
      <w:r w:rsidRPr="007709B4">
        <w:rPr>
          <w:rFonts w:ascii="Times New Roman" w:hAnsi="Times New Roman" w:cs="Times New Roman"/>
        </w:rPr>
        <w:t xml:space="preserve">Р. Крым, г. Ялта, п. Оползневое, </w:t>
      </w:r>
      <w:r w:rsidR="009F32A0" w:rsidRPr="007709B4">
        <w:rPr>
          <w:rFonts w:ascii="Times New Roman" w:hAnsi="Times New Roman" w:cs="Times New Roman"/>
          <w:color w:val="auto"/>
          <w:shd w:val="clear" w:color="auto" w:fill="FFFFFF"/>
        </w:rPr>
        <w:t>ул. Генерала Острякова, 9, село Оползневое</w:t>
      </w:r>
      <w:r w:rsidRPr="007709B4">
        <w:rPr>
          <w:rFonts w:ascii="Times New Roman" w:hAnsi="Times New Roman" w:cs="Times New Roman"/>
          <w:color w:val="auto"/>
          <w:shd w:val="clear" w:color="auto" w:fill="FFFFFF"/>
        </w:rPr>
        <w:t xml:space="preserve">. </w:t>
      </w:r>
      <w:r w:rsidRPr="007709B4">
        <w:rPr>
          <w:rFonts w:ascii="Times New Roman" w:hAnsi="Times New Roman" w:cs="Times New Roman"/>
          <w:color w:val="auto"/>
        </w:rPr>
        <w:t>Помещение предоставлено Заказчиком.</w:t>
      </w:r>
    </w:p>
    <w:p w:rsidR="00DA5825" w:rsidRPr="007709B4" w:rsidRDefault="00DA5825" w:rsidP="00DA5825">
      <w:pPr>
        <w:spacing w:line="240" w:lineRule="auto"/>
        <w:ind w:firstLine="426"/>
        <w:jc w:val="both"/>
        <w:rPr>
          <w:rFonts w:ascii="Times New Roman" w:hAnsi="Times New Roman" w:cs="Times New Roman"/>
        </w:rPr>
      </w:pPr>
      <w:r w:rsidRPr="007709B4">
        <w:rPr>
          <w:rFonts w:ascii="Times New Roman" w:hAnsi="Times New Roman" w:cs="Times New Roman"/>
          <w:color w:val="auto"/>
        </w:rPr>
        <w:t xml:space="preserve">Исполнитель готов предоставить крупный ангар на территории Заказчика, в котором достаточно места для того, чтобы поместить автобус </w:t>
      </w:r>
      <w:proofErr w:type="spellStart"/>
      <w:r w:rsidRPr="007709B4">
        <w:rPr>
          <w:rFonts w:ascii="Times New Roman" w:hAnsi="Times New Roman" w:cs="Times New Roman"/>
          <w:color w:val="auto"/>
        </w:rPr>
        <w:t>Ивеко</w:t>
      </w:r>
      <w:proofErr w:type="spellEnd"/>
      <w:r w:rsidRPr="007709B4">
        <w:rPr>
          <w:rFonts w:ascii="Times New Roman" w:hAnsi="Times New Roman" w:cs="Times New Roman"/>
          <w:color w:val="auto"/>
        </w:rPr>
        <w:t xml:space="preserve"> для оклейки</w:t>
      </w:r>
      <w:r w:rsidRPr="007709B4">
        <w:rPr>
          <w:rFonts w:ascii="Times New Roman" w:hAnsi="Times New Roman" w:cs="Times New Roman"/>
        </w:rPr>
        <w:t xml:space="preserve">. Возможно включить тепловую пушку, что бы температура в помещении не падала ниже 10 градусов тепла (минимально необходимых для качественной оклейки автобусов). </w:t>
      </w:r>
    </w:p>
    <w:p w:rsidR="00DA5825" w:rsidRPr="007709B4" w:rsidRDefault="00DA5825" w:rsidP="00DA5825">
      <w:pPr>
        <w:spacing w:line="240" w:lineRule="auto"/>
        <w:ind w:firstLine="426"/>
        <w:jc w:val="both"/>
        <w:rPr>
          <w:rFonts w:ascii="Times New Roman" w:hAnsi="Times New Roman" w:cs="Times New Roman"/>
        </w:rPr>
      </w:pPr>
      <w:r w:rsidRPr="007709B4">
        <w:rPr>
          <w:rFonts w:ascii="Times New Roman" w:hAnsi="Times New Roman" w:cs="Times New Roman"/>
        </w:rPr>
        <w:t>Так же во вложении файл графика предоставления автобусов, данный график необходимо соблюдать при проведении работ. Все дни для оклейки в графике рабочие.</w:t>
      </w:r>
    </w:p>
    <w:p w:rsidR="00DA5825" w:rsidRPr="007709B4" w:rsidRDefault="00DA5825" w:rsidP="00DA5825">
      <w:pPr>
        <w:spacing w:line="240" w:lineRule="auto"/>
        <w:ind w:firstLine="426"/>
        <w:jc w:val="center"/>
        <w:rPr>
          <w:rFonts w:ascii="Times New Roman" w:hAnsi="Times New Roman" w:cs="Times New Roman"/>
        </w:rPr>
      </w:pPr>
      <w:r w:rsidRPr="007709B4">
        <w:rPr>
          <w:rFonts w:ascii="Times New Roman" w:hAnsi="Times New Roman" w:cs="Times New Roman"/>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Excel.Sheet.12" ShapeID="_x0000_i1025" DrawAspect="Icon" ObjectID="_1730206200" r:id="rId9"/>
        </w:object>
      </w:r>
    </w:p>
    <w:p w:rsidR="00DA5825" w:rsidRPr="007709B4" w:rsidRDefault="00DA5825" w:rsidP="00DA5825">
      <w:pPr>
        <w:spacing w:line="240" w:lineRule="auto"/>
        <w:ind w:firstLine="426"/>
        <w:jc w:val="both"/>
        <w:rPr>
          <w:rFonts w:ascii="Times New Roman" w:hAnsi="Times New Roman" w:cs="Times New Roman"/>
        </w:rPr>
      </w:pPr>
      <w:r w:rsidRPr="007709B4">
        <w:rPr>
          <w:rFonts w:ascii="Times New Roman" w:hAnsi="Times New Roman" w:cs="Times New Roman"/>
        </w:rPr>
        <w:lastRenderedPageBreak/>
        <w:t xml:space="preserve">В прикрепленном графике присутствуют автобусы </w:t>
      </w:r>
      <w:proofErr w:type="spellStart"/>
      <w:r w:rsidRPr="007709B4">
        <w:rPr>
          <w:rFonts w:ascii="Times New Roman" w:hAnsi="Times New Roman" w:cs="Times New Roman"/>
        </w:rPr>
        <w:t>Ивеко</w:t>
      </w:r>
      <w:proofErr w:type="spellEnd"/>
      <w:r w:rsidRPr="007709B4">
        <w:rPr>
          <w:rFonts w:ascii="Times New Roman" w:hAnsi="Times New Roman" w:cs="Times New Roman"/>
        </w:rPr>
        <w:t xml:space="preserve"> и мерседес Спринтер. На оклейку каждого автобуса </w:t>
      </w:r>
      <w:proofErr w:type="spellStart"/>
      <w:r w:rsidRPr="007709B4">
        <w:rPr>
          <w:rFonts w:ascii="Times New Roman" w:hAnsi="Times New Roman" w:cs="Times New Roman"/>
        </w:rPr>
        <w:t>Ивеко</w:t>
      </w:r>
      <w:proofErr w:type="spellEnd"/>
      <w:r w:rsidRPr="007709B4">
        <w:rPr>
          <w:rFonts w:ascii="Times New Roman" w:hAnsi="Times New Roman" w:cs="Times New Roman"/>
        </w:rPr>
        <w:t xml:space="preserve"> выделяется два рабочих дня подряд, для оклейки спринтера 1 рабочий день. </w:t>
      </w:r>
      <w:r w:rsidRPr="007709B4">
        <w:rPr>
          <w:rStyle w:val="a9"/>
          <w:rFonts w:ascii="Times New Roman" w:hAnsi="Times New Roman" w:cs="Times New Roman"/>
        </w:rPr>
        <w:footnoteReference w:id="1"/>
      </w:r>
    </w:p>
    <w:p w:rsidR="00BF7F65" w:rsidRPr="007709B4" w:rsidRDefault="00EB11FF" w:rsidP="00DA5825">
      <w:pPr>
        <w:pStyle w:val="a3"/>
        <w:numPr>
          <w:ilvl w:val="0"/>
          <w:numId w:val="3"/>
        </w:numPr>
        <w:spacing w:line="240" w:lineRule="auto"/>
        <w:rPr>
          <w:rFonts w:ascii="Times New Roman" w:hAnsi="Times New Roman" w:cs="Times New Roman"/>
        </w:rPr>
      </w:pPr>
      <w:r w:rsidRPr="007709B4">
        <w:rPr>
          <w:rFonts w:ascii="Times New Roman" w:eastAsia="Arial" w:hAnsi="Times New Roman" w:cs="Times New Roman"/>
          <w:b/>
        </w:rPr>
        <w:t xml:space="preserve">Условия </w:t>
      </w:r>
      <w:r w:rsidR="00E03F14" w:rsidRPr="007709B4">
        <w:rPr>
          <w:rFonts w:ascii="Times New Roman" w:eastAsia="Arial" w:hAnsi="Times New Roman" w:cs="Times New Roman"/>
          <w:b/>
        </w:rPr>
        <w:t>замера</w:t>
      </w:r>
      <w:r w:rsidRPr="007709B4">
        <w:rPr>
          <w:rFonts w:ascii="Times New Roman" w:eastAsia="Arial" w:hAnsi="Times New Roman" w:cs="Times New Roman"/>
          <w:b/>
        </w:rPr>
        <w:t>/</w:t>
      </w:r>
      <w:r w:rsidR="00E03F14" w:rsidRPr="007709B4">
        <w:rPr>
          <w:rFonts w:ascii="Times New Roman" w:eastAsia="Arial" w:hAnsi="Times New Roman" w:cs="Times New Roman"/>
          <w:b/>
        </w:rPr>
        <w:t>демонтажа/</w:t>
      </w:r>
      <w:r w:rsidRPr="007709B4">
        <w:rPr>
          <w:rFonts w:ascii="Times New Roman" w:eastAsia="Arial" w:hAnsi="Times New Roman" w:cs="Times New Roman"/>
          <w:b/>
        </w:rPr>
        <w:t xml:space="preserve">монтажа: </w:t>
      </w:r>
    </w:p>
    <w:p w:rsidR="0075238F" w:rsidRPr="007709B4" w:rsidRDefault="0075238F" w:rsidP="00B2348A">
      <w:pPr>
        <w:spacing w:line="240" w:lineRule="auto"/>
        <w:ind w:firstLine="426"/>
        <w:jc w:val="both"/>
        <w:rPr>
          <w:rFonts w:ascii="Times New Roman" w:hAnsi="Times New Roman" w:cs="Times New Roman"/>
        </w:rPr>
      </w:pPr>
      <w:r w:rsidRPr="007709B4">
        <w:rPr>
          <w:rFonts w:ascii="Times New Roman" w:hAnsi="Times New Roman" w:cs="Times New Roman"/>
          <w:color w:val="auto"/>
        </w:rPr>
        <w:t xml:space="preserve">Для замера необходимых размеров макета </w:t>
      </w:r>
      <w:r w:rsidR="00A919BC" w:rsidRPr="007709B4">
        <w:rPr>
          <w:rFonts w:ascii="Times New Roman" w:hAnsi="Times New Roman" w:cs="Times New Roman"/>
          <w:color w:val="auto"/>
        </w:rPr>
        <w:t>и</w:t>
      </w:r>
      <w:r w:rsidRPr="007709B4">
        <w:rPr>
          <w:rFonts w:ascii="Times New Roman" w:hAnsi="Times New Roman" w:cs="Times New Roman"/>
          <w:color w:val="auto"/>
        </w:rPr>
        <w:t xml:space="preserve"> корректной оклейки всей площади </w:t>
      </w:r>
      <w:r w:rsidR="00554AE7" w:rsidRPr="007709B4">
        <w:rPr>
          <w:rFonts w:ascii="Times New Roman" w:hAnsi="Times New Roman" w:cs="Times New Roman"/>
          <w:color w:val="auto"/>
        </w:rPr>
        <w:t>автобус</w:t>
      </w:r>
      <w:r w:rsidRPr="007709B4">
        <w:rPr>
          <w:rFonts w:ascii="Times New Roman" w:hAnsi="Times New Roman" w:cs="Times New Roman"/>
          <w:color w:val="auto"/>
        </w:rPr>
        <w:t xml:space="preserve">а, перед началом работ подрядчику необходимо выехать не место его нахождения по адресу: </w:t>
      </w:r>
      <w:r w:rsidRPr="007709B4">
        <w:rPr>
          <w:rFonts w:ascii="Times New Roman" w:hAnsi="Times New Roman" w:cs="Times New Roman"/>
        </w:rPr>
        <w:t xml:space="preserve">Россия, Ялта, с. Оползневое, ул. Генерала Острякова д.9. Все противоречия относительно данного технического задания возникшие при предварительном осмотре </w:t>
      </w:r>
      <w:r w:rsidR="00554AE7" w:rsidRPr="007709B4">
        <w:rPr>
          <w:rFonts w:ascii="Times New Roman" w:hAnsi="Times New Roman" w:cs="Times New Roman"/>
        </w:rPr>
        <w:t>автобус</w:t>
      </w:r>
      <w:r w:rsidRPr="007709B4">
        <w:rPr>
          <w:rFonts w:ascii="Times New Roman" w:hAnsi="Times New Roman" w:cs="Times New Roman"/>
        </w:rPr>
        <w:t>а, необходимо заранее обговорить и задокументировать письменно в виде обновленного технического задания</w:t>
      </w:r>
      <w:r w:rsidR="00A919BC" w:rsidRPr="007709B4">
        <w:rPr>
          <w:rFonts w:ascii="Times New Roman" w:hAnsi="Times New Roman" w:cs="Times New Roman"/>
        </w:rPr>
        <w:t>.</w:t>
      </w:r>
    </w:p>
    <w:p w:rsidR="0044178D" w:rsidRPr="007709B4" w:rsidRDefault="0044178D" w:rsidP="00B2348A">
      <w:pPr>
        <w:spacing w:line="240" w:lineRule="auto"/>
        <w:ind w:firstLine="426"/>
        <w:jc w:val="both"/>
        <w:rPr>
          <w:rFonts w:ascii="Times New Roman" w:hAnsi="Times New Roman" w:cs="Times New Roman"/>
          <w:u w:val="single"/>
        </w:rPr>
      </w:pPr>
      <w:r w:rsidRPr="007709B4">
        <w:rPr>
          <w:rFonts w:ascii="Times New Roman" w:hAnsi="Times New Roman" w:cs="Times New Roman"/>
          <w:u w:val="single"/>
        </w:rPr>
        <w:t>Необходимо произвести демонтаж старой пленки с 2 автобусов Мерседес Спринтер в кузове 411.</w:t>
      </w:r>
    </w:p>
    <w:p w:rsidR="00C467C2" w:rsidRPr="007709B4" w:rsidRDefault="00E03F14" w:rsidP="00B2348A">
      <w:pPr>
        <w:spacing w:line="240" w:lineRule="auto"/>
        <w:ind w:left="-5" w:firstLine="426"/>
        <w:jc w:val="both"/>
        <w:rPr>
          <w:rFonts w:ascii="Times New Roman" w:hAnsi="Times New Roman" w:cs="Times New Roman"/>
          <w:color w:val="auto"/>
        </w:rPr>
      </w:pPr>
      <w:r w:rsidRPr="007709B4">
        <w:rPr>
          <w:rFonts w:ascii="Times New Roman" w:hAnsi="Times New Roman" w:cs="Times New Roman"/>
          <w:color w:val="auto"/>
        </w:rPr>
        <w:t xml:space="preserve">Пленку необходимо </w:t>
      </w:r>
      <w:r w:rsidR="00C467C2" w:rsidRPr="007709B4">
        <w:rPr>
          <w:rFonts w:ascii="Times New Roman" w:hAnsi="Times New Roman" w:cs="Times New Roman"/>
          <w:color w:val="auto"/>
        </w:rPr>
        <w:t>наката</w:t>
      </w:r>
      <w:r w:rsidRPr="007709B4">
        <w:rPr>
          <w:rFonts w:ascii="Times New Roman" w:hAnsi="Times New Roman" w:cs="Times New Roman"/>
          <w:color w:val="auto"/>
        </w:rPr>
        <w:t>ть</w:t>
      </w:r>
      <w:r w:rsidR="00C467C2" w:rsidRPr="007709B4">
        <w:rPr>
          <w:rFonts w:ascii="Times New Roman" w:hAnsi="Times New Roman" w:cs="Times New Roman"/>
          <w:color w:val="auto"/>
        </w:rPr>
        <w:t xml:space="preserve"> без пузырей</w:t>
      </w:r>
      <w:r w:rsidR="00A919BC" w:rsidRPr="007709B4">
        <w:rPr>
          <w:rFonts w:ascii="Times New Roman" w:hAnsi="Times New Roman" w:cs="Times New Roman"/>
          <w:color w:val="auto"/>
        </w:rPr>
        <w:t xml:space="preserve">. Пленка </w:t>
      </w:r>
      <w:r w:rsidR="00C467C2" w:rsidRPr="007709B4">
        <w:rPr>
          <w:rFonts w:ascii="Times New Roman" w:hAnsi="Times New Roman" w:cs="Times New Roman"/>
          <w:color w:val="auto"/>
        </w:rPr>
        <w:t xml:space="preserve">не должна отходить по краям, все края </w:t>
      </w:r>
      <w:r w:rsidRPr="007709B4">
        <w:rPr>
          <w:rFonts w:ascii="Times New Roman" w:hAnsi="Times New Roman" w:cs="Times New Roman"/>
          <w:color w:val="auto"/>
        </w:rPr>
        <w:t xml:space="preserve">пленки </w:t>
      </w:r>
      <w:r w:rsidR="00C467C2" w:rsidRPr="007709B4">
        <w:rPr>
          <w:rFonts w:ascii="Times New Roman" w:hAnsi="Times New Roman" w:cs="Times New Roman"/>
          <w:color w:val="auto"/>
        </w:rPr>
        <w:t>должны быть обрезаны ровно по линии и деталям кузова на которые накатывается. Любые неровности</w:t>
      </w:r>
      <w:r w:rsidRPr="007709B4">
        <w:rPr>
          <w:rFonts w:ascii="Times New Roman" w:hAnsi="Times New Roman" w:cs="Times New Roman"/>
          <w:color w:val="auto"/>
        </w:rPr>
        <w:t xml:space="preserve"> пленки,</w:t>
      </w:r>
      <w:r w:rsidR="00C467C2" w:rsidRPr="007709B4">
        <w:rPr>
          <w:rFonts w:ascii="Times New Roman" w:hAnsi="Times New Roman" w:cs="Times New Roman"/>
          <w:color w:val="auto"/>
        </w:rPr>
        <w:t xml:space="preserve"> находяще</w:t>
      </w:r>
      <w:r w:rsidRPr="007709B4">
        <w:rPr>
          <w:rFonts w:ascii="Times New Roman" w:hAnsi="Times New Roman" w:cs="Times New Roman"/>
          <w:color w:val="auto"/>
        </w:rPr>
        <w:t>й</w:t>
      </w:r>
      <w:r w:rsidR="00C467C2" w:rsidRPr="007709B4">
        <w:rPr>
          <w:rFonts w:ascii="Times New Roman" w:hAnsi="Times New Roman" w:cs="Times New Roman"/>
          <w:color w:val="auto"/>
        </w:rPr>
        <w:t xml:space="preserve">ся </w:t>
      </w:r>
      <w:r w:rsidR="00EF641B" w:rsidRPr="007709B4">
        <w:rPr>
          <w:rFonts w:ascii="Times New Roman" w:hAnsi="Times New Roman" w:cs="Times New Roman"/>
          <w:color w:val="auto"/>
        </w:rPr>
        <w:t xml:space="preserve">при накатке над выступающими частями </w:t>
      </w:r>
      <w:r w:rsidRPr="007709B4">
        <w:rPr>
          <w:rFonts w:ascii="Times New Roman" w:hAnsi="Times New Roman" w:cs="Times New Roman"/>
          <w:color w:val="auto"/>
        </w:rPr>
        <w:t xml:space="preserve">кузова, креплений, болтов и </w:t>
      </w:r>
      <w:r w:rsidR="00554AE7" w:rsidRPr="007709B4">
        <w:rPr>
          <w:rFonts w:ascii="Times New Roman" w:hAnsi="Times New Roman" w:cs="Times New Roman"/>
          <w:color w:val="auto"/>
        </w:rPr>
        <w:t>других креплений автобуса</w:t>
      </w:r>
      <w:r w:rsidR="00EF641B" w:rsidRPr="007709B4">
        <w:rPr>
          <w:rFonts w:ascii="Times New Roman" w:hAnsi="Times New Roman" w:cs="Times New Roman"/>
          <w:color w:val="auto"/>
        </w:rPr>
        <w:t>,</w:t>
      </w:r>
      <w:r w:rsidR="00C467C2" w:rsidRPr="007709B4">
        <w:rPr>
          <w:rFonts w:ascii="Times New Roman" w:hAnsi="Times New Roman" w:cs="Times New Roman"/>
          <w:color w:val="auto"/>
        </w:rPr>
        <w:t xml:space="preserve"> </w:t>
      </w:r>
      <w:r w:rsidRPr="007709B4">
        <w:rPr>
          <w:rFonts w:ascii="Times New Roman" w:hAnsi="Times New Roman" w:cs="Times New Roman"/>
          <w:color w:val="auto"/>
        </w:rPr>
        <w:t>необходимо аккуратно обработать</w:t>
      </w:r>
      <w:r w:rsidR="00C467C2" w:rsidRPr="007709B4">
        <w:rPr>
          <w:rFonts w:ascii="Times New Roman" w:hAnsi="Times New Roman" w:cs="Times New Roman"/>
          <w:color w:val="auto"/>
        </w:rPr>
        <w:t xml:space="preserve"> феном таким образом, чтобы пленка плотно прилегала ко всей поверхности этих неровностей. На пленке, даже в выпуклых местах кузова не должно быть никаких разрывов или изменений в цветопередаче относительно подписанной </w:t>
      </w:r>
      <w:proofErr w:type="spellStart"/>
      <w:r w:rsidR="00C467C2" w:rsidRPr="007709B4">
        <w:rPr>
          <w:rFonts w:ascii="Times New Roman" w:hAnsi="Times New Roman" w:cs="Times New Roman"/>
          <w:color w:val="auto"/>
        </w:rPr>
        <w:t>цветопробы</w:t>
      </w:r>
      <w:proofErr w:type="spellEnd"/>
      <w:r w:rsidR="00C467C2" w:rsidRPr="007709B4">
        <w:rPr>
          <w:rFonts w:ascii="Times New Roman" w:hAnsi="Times New Roman" w:cs="Times New Roman"/>
          <w:color w:val="auto"/>
        </w:rPr>
        <w:t>. Все стыки пленки должны ровно стыковаться по рисунку печати, а также должны быть заранее оговорены и подписаны заявителем перед началом работы.</w:t>
      </w:r>
    </w:p>
    <w:p w:rsidR="00BF7F65" w:rsidRPr="007709B4" w:rsidRDefault="00EB11FF" w:rsidP="00B2348A">
      <w:pPr>
        <w:pStyle w:val="a3"/>
        <w:numPr>
          <w:ilvl w:val="0"/>
          <w:numId w:val="3"/>
        </w:numPr>
        <w:spacing w:line="240" w:lineRule="auto"/>
        <w:rPr>
          <w:rFonts w:ascii="Times New Roman" w:eastAsia="Arial" w:hAnsi="Times New Roman" w:cs="Times New Roman"/>
        </w:rPr>
      </w:pPr>
      <w:r w:rsidRPr="007709B4">
        <w:rPr>
          <w:rFonts w:ascii="Times New Roman" w:eastAsia="Arial" w:hAnsi="Times New Roman" w:cs="Times New Roman"/>
          <w:b/>
        </w:rPr>
        <w:t>Общие характеристики и требования:</w:t>
      </w:r>
      <w:r w:rsidRPr="007709B4">
        <w:rPr>
          <w:rFonts w:ascii="Times New Roman" w:eastAsia="Arial" w:hAnsi="Times New Roman" w:cs="Times New Roman"/>
        </w:rPr>
        <w:t xml:space="preserve"> </w:t>
      </w:r>
    </w:p>
    <w:p w:rsidR="00573453" w:rsidRPr="007709B4" w:rsidRDefault="00EB11FF" w:rsidP="00DA5825">
      <w:pPr>
        <w:numPr>
          <w:ilvl w:val="0"/>
          <w:numId w:val="1"/>
        </w:numPr>
        <w:spacing w:line="240" w:lineRule="auto"/>
        <w:ind w:hanging="360"/>
        <w:rPr>
          <w:rFonts w:ascii="Times New Roman" w:hAnsi="Times New Roman" w:cs="Times New Roman"/>
        </w:rPr>
      </w:pPr>
      <w:r w:rsidRPr="007709B4">
        <w:rPr>
          <w:rFonts w:ascii="Times New Roman" w:eastAsia="Arial" w:hAnsi="Times New Roman" w:cs="Times New Roman"/>
        </w:rPr>
        <w:t xml:space="preserve">Размеры </w:t>
      </w:r>
      <w:r w:rsidR="00554AE7" w:rsidRPr="007709B4">
        <w:rPr>
          <w:rFonts w:ascii="Times New Roman" w:eastAsia="Arial" w:hAnsi="Times New Roman" w:cs="Times New Roman"/>
        </w:rPr>
        <w:t>автобус</w:t>
      </w:r>
      <w:r w:rsidR="00573453" w:rsidRPr="007709B4">
        <w:rPr>
          <w:rFonts w:ascii="Times New Roman" w:eastAsia="Arial" w:hAnsi="Times New Roman" w:cs="Times New Roman"/>
        </w:rPr>
        <w:t>ов</w:t>
      </w:r>
      <w:r w:rsidR="0075238F" w:rsidRPr="007709B4">
        <w:rPr>
          <w:rFonts w:ascii="Times New Roman" w:eastAsia="Arial" w:hAnsi="Times New Roman" w:cs="Times New Roman"/>
        </w:rPr>
        <w:t>:</w:t>
      </w:r>
      <w:r w:rsidR="00472320" w:rsidRPr="007709B4">
        <w:rPr>
          <w:rFonts w:ascii="Times New Roman" w:eastAsia="Arial" w:hAnsi="Times New Roman" w:cs="Times New Roman"/>
        </w:rPr>
        <w:t xml:space="preserve"> </w:t>
      </w:r>
    </w:p>
    <w:p w:rsidR="0075238F" w:rsidRPr="007709B4" w:rsidRDefault="00573453" w:rsidP="00DA5825">
      <w:pPr>
        <w:spacing w:line="240" w:lineRule="auto"/>
        <w:ind w:left="705"/>
        <w:rPr>
          <w:rFonts w:ascii="Times New Roman" w:eastAsia="Arial" w:hAnsi="Times New Roman" w:cs="Times New Roman"/>
        </w:rPr>
      </w:pPr>
      <w:r w:rsidRPr="007709B4">
        <w:rPr>
          <w:rFonts w:ascii="Times New Roman" w:eastAsia="Arial" w:hAnsi="Times New Roman" w:cs="Times New Roman"/>
          <w:lang w:val="en-US"/>
        </w:rPr>
        <w:t>IVECO</w:t>
      </w:r>
      <w:r w:rsidRPr="007709B4">
        <w:rPr>
          <w:rFonts w:ascii="Times New Roman" w:eastAsia="Arial" w:hAnsi="Times New Roman" w:cs="Times New Roman"/>
        </w:rPr>
        <w:t xml:space="preserve"> - </w:t>
      </w:r>
      <w:r w:rsidR="00472320" w:rsidRPr="007709B4">
        <w:rPr>
          <w:rFonts w:ascii="Times New Roman" w:eastAsia="Arial" w:hAnsi="Times New Roman" w:cs="Times New Roman"/>
        </w:rPr>
        <w:t>8300(длина</w:t>
      </w:r>
      <w:proofErr w:type="gramStart"/>
      <w:r w:rsidR="00472320" w:rsidRPr="007709B4">
        <w:rPr>
          <w:rFonts w:ascii="Times New Roman" w:eastAsia="Arial" w:hAnsi="Times New Roman" w:cs="Times New Roman"/>
        </w:rPr>
        <w:t>)х24</w:t>
      </w:r>
      <w:r w:rsidR="00554AE7" w:rsidRPr="007709B4">
        <w:rPr>
          <w:rFonts w:ascii="Times New Roman" w:eastAsia="Arial" w:hAnsi="Times New Roman" w:cs="Times New Roman"/>
        </w:rPr>
        <w:t>0</w:t>
      </w:r>
      <w:r w:rsidR="00472320" w:rsidRPr="007709B4">
        <w:rPr>
          <w:rFonts w:ascii="Times New Roman" w:eastAsia="Arial" w:hAnsi="Times New Roman" w:cs="Times New Roman"/>
        </w:rPr>
        <w:t>0</w:t>
      </w:r>
      <w:proofErr w:type="gramEnd"/>
      <w:r w:rsidR="00472320" w:rsidRPr="007709B4">
        <w:rPr>
          <w:rFonts w:ascii="Times New Roman" w:eastAsia="Arial" w:hAnsi="Times New Roman" w:cs="Times New Roman"/>
        </w:rPr>
        <w:t>(ширина)х3</w:t>
      </w:r>
      <w:r w:rsidR="00554AE7" w:rsidRPr="007709B4">
        <w:rPr>
          <w:rFonts w:ascii="Times New Roman" w:eastAsia="Arial" w:hAnsi="Times New Roman" w:cs="Times New Roman"/>
        </w:rPr>
        <w:t>0</w:t>
      </w:r>
      <w:r w:rsidR="00472320" w:rsidRPr="007709B4">
        <w:rPr>
          <w:rFonts w:ascii="Times New Roman" w:eastAsia="Arial" w:hAnsi="Times New Roman" w:cs="Times New Roman"/>
        </w:rPr>
        <w:t>00(высота)мм.</w:t>
      </w:r>
    </w:p>
    <w:p w:rsidR="00573453" w:rsidRPr="007709B4" w:rsidRDefault="00573453" w:rsidP="00DA5825">
      <w:pPr>
        <w:spacing w:line="240" w:lineRule="auto"/>
        <w:ind w:left="705"/>
        <w:rPr>
          <w:rFonts w:ascii="Times New Roman" w:hAnsi="Times New Roman" w:cs="Times New Roman"/>
        </w:rPr>
      </w:pPr>
      <w:r w:rsidRPr="007709B4">
        <w:rPr>
          <w:rFonts w:ascii="Times New Roman" w:hAnsi="Times New Roman" w:cs="Times New Roman"/>
          <w:lang w:val="en-US"/>
        </w:rPr>
        <w:t>Mercedes</w:t>
      </w:r>
      <w:r w:rsidRPr="007709B4">
        <w:rPr>
          <w:rFonts w:ascii="Times New Roman" w:hAnsi="Times New Roman" w:cs="Times New Roman"/>
        </w:rPr>
        <w:t>-</w:t>
      </w:r>
      <w:r w:rsidRPr="007709B4">
        <w:rPr>
          <w:rFonts w:ascii="Times New Roman" w:hAnsi="Times New Roman" w:cs="Times New Roman"/>
          <w:lang w:val="en-US"/>
        </w:rPr>
        <w:t>Benz</w:t>
      </w:r>
      <w:r w:rsidRPr="007709B4">
        <w:rPr>
          <w:rFonts w:ascii="Times New Roman" w:hAnsi="Times New Roman" w:cs="Times New Roman"/>
        </w:rPr>
        <w:t xml:space="preserve"> </w:t>
      </w:r>
      <w:r w:rsidRPr="007709B4">
        <w:rPr>
          <w:rFonts w:ascii="Times New Roman" w:hAnsi="Times New Roman" w:cs="Times New Roman"/>
          <w:lang w:val="en-US"/>
        </w:rPr>
        <w:t>Sprinter</w:t>
      </w:r>
      <w:r w:rsidRPr="007709B4">
        <w:rPr>
          <w:rFonts w:ascii="Times New Roman" w:hAnsi="Times New Roman" w:cs="Times New Roman"/>
        </w:rPr>
        <w:t xml:space="preserve"> 411 </w:t>
      </w:r>
      <w:r w:rsidRPr="007709B4">
        <w:rPr>
          <w:rFonts w:ascii="Times New Roman" w:eastAsia="Arial" w:hAnsi="Times New Roman" w:cs="Times New Roman"/>
        </w:rPr>
        <w:t>- 6590(длина</w:t>
      </w:r>
      <w:proofErr w:type="gramStart"/>
      <w:r w:rsidRPr="007709B4">
        <w:rPr>
          <w:rFonts w:ascii="Times New Roman" w:eastAsia="Arial" w:hAnsi="Times New Roman" w:cs="Times New Roman"/>
        </w:rPr>
        <w:t>)х1994</w:t>
      </w:r>
      <w:proofErr w:type="gramEnd"/>
      <w:r w:rsidRPr="007709B4">
        <w:rPr>
          <w:rFonts w:ascii="Times New Roman" w:eastAsia="Arial" w:hAnsi="Times New Roman" w:cs="Times New Roman"/>
        </w:rPr>
        <w:t>(ширина)х18550(высота)мм.</w:t>
      </w:r>
    </w:p>
    <w:p w:rsidR="00E03F14" w:rsidRPr="007709B4" w:rsidRDefault="009F32A0" w:rsidP="00B2348A">
      <w:pPr>
        <w:numPr>
          <w:ilvl w:val="0"/>
          <w:numId w:val="1"/>
        </w:numPr>
        <w:spacing w:line="240" w:lineRule="auto"/>
        <w:ind w:hanging="360"/>
        <w:jc w:val="both"/>
        <w:rPr>
          <w:rFonts w:ascii="Times New Roman" w:hAnsi="Times New Roman" w:cs="Times New Roman"/>
        </w:rPr>
      </w:pPr>
      <w:r w:rsidRPr="007709B4">
        <w:rPr>
          <w:rFonts w:ascii="Times New Roman" w:hAnsi="Times New Roman" w:cs="Times New Roman"/>
        </w:rPr>
        <w:t>Эко-</w:t>
      </w:r>
      <w:proofErr w:type="spellStart"/>
      <w:r w:rsidRPr="007709B4">
        <w:rPr>
          <w:rFonts w:ascii="Times New Roman" w:hAnsi="Times New Roman" w:cs="Times New Roman"/>
        </w:rPr>
        <w:t>сольвентная</w:t>
      </w:r>
      <w:proofErr w:type="spellEnd"/>
      <w:r w:rsidR="00C52E3B" w:rsidRPr="007709B4">
        <w:rPr>
          <w:rFonts w:ascii="Times New Roman" w:hAnsi="Times New Roman" w:cs="Times New Roman"/>
        </w:rPr>
        <w:t xml:space="preserve"> п</w:t>
      </w:r>
      <w:r w:rsidR="0075238F" w:rsidRPr="007709B4">
        <w:rPr>
          <w:rFonts w:ascii="Times New Roman" w:hAnsi="Times New Roman" w:cs="Times New Roman"/>
        </w:rPr>
        <w:t xml:space="preserve">ечать </w:t>
      </w:r>
      <w:r w:rsidRPr="007709B4">
        <w:rPr>
          <w:rFonts w:ascii="Times New Roman" w:hAnsi="Times New Roman" w:cs="Times New Roman"/>
        </w:rPr>
        <w:t xml:space="preserve">высокого разрешения 1440 </w:t>
      </w:r>
      <w:r w:rsidRPr="007709B4">
        <w:rPr>
          <w:rFonts w:ascii="Times New Roman" w:hAnsi="Times New Roman" w:cs="Times New Roman"/>
          <w:lang w:val="en-US"/>
        </w:rPr>
        <w:t>dpi</w:t>
      </w:r>
      <w:r w:rsidRPr="007709B4">
        <w:rPr>
          <w:rFonts w:ascii="Times New Roman" w:hAnsi="Times New Roman" w:cs="Times New Roman"/>
        </w:rPr>
        <w:t xml:space="preserve">. </w:t>
      </w:r>
      <w:r w:rsidR="0075238F" w:rsidRPr="007709B4">
        <w:rPr>
          <w:rFonts w:ascii="Times New Roman" w:hAnsi="Times New Roman" w:cs="Times New Roman"/>
        </w:rPr>
        <w:t xml:space="preserve">на автомобильной </w:t>
      </w:r>
      <w:proofErr w:type="spellStart"/>
      <w:r w:rsidR="0075238F" w:rsidRPr="007709B4">
        <w:rPr>
          <w:rFonts w:ascii="Times New Roman" w:hAnsi="Times New Roman" w:cs="Times New Roman"/>
        </w:rPr>
        <w:t>самокл</w:t>
      </w:r>
      <w:proofErr w:type="spellEnd"/>
      <w:r w:rsidR="0075238F" w:rsidRPr="007709B4">
        <w:rPr>
          <w:rFonts w:ascii="Times New Roman" w:hAnsi="Times New Roman" w:cs="Times New Roman"/>
        </w:rPr>
        <w:t xml:space="preserve">. </w:t>
      </w:r>
      <w:r w:rsidRPr="007709B4">
        <w:rPr>
          <w:rFonts w:ascii="Times New Roman" w:hAnsi="Times New Roman" w:cs="Times New Roman"/>
        </w:rPr>
        <w:t>п</w:t>
      </w:r>
      <w:r w:rsidR="0075238F" w:rsidRPr="007709B4">
        <w:rPr>
          <w:rFonts w:ascii="Times New Roman" w:hAnsi="Times New Roman" w:cs="Times New Roman"/>
        </w:rPr>
        <w:t>ленке</w:t>
      </w:r>
      <w:r w:rsidRPr="007709B4">
        <w:rPr>
          <w:rFonts w:ascii="Times New Roman" w:hAnsi="Times New Roman" w:cs="Times New Roman"/>
        </w:rPr>
        <w:t xml:space="preserve"> серии 3951.</w:t>
      </w:r>
    </w:p>
    <w:p w:rsidR="00414075" w:rsidRPr="007709B4" w:rsidRDefault="0075238F" w:rsidP="00B2348A">
      <w:pPr>
        <w:numPr>
          <w:ilvl w:val="0"/>
          <w:numId w:val="1"/>
        </w:numPr>
        <w:spacing w:line="240" w:lineRule="auto"/>
        <w:ind w:hanging="360"/>
        <w:jc w:val="both"/>
        <w:rPr>
          <w:rFonts w:ascii="Times New Roman" w:hAnsi="Times New Roman" w:cs="Times New Roman"/>
        </w:rPr>
      </w:pPr>
      <w:r w:rsidRPr="007709B4">
        <w:rPr>
          <w:rFonts w:ascii="Times New Roman" w:hAnsi="Times New Roman" w:cs="Times New Roman"/>
        </w:rPr>
        <w:t>Обязательно</w:t>
      </w:r>
      <w:r w:rsidR="00E03F14" w:rsidRPr="007709B4">
        <w:rPr>
          <w:rFonts w:ascii="Times New Roman" w:hAnsi="Times New Roman" w:cs="Times New Roman"/>
        </w:rPr>
        <w:t>е</w:t>
      </w:r>
      <w:r w:rsidRPr="007709B4">
        <w:rPr>
          <w:rFonts w:ascii="Times New Roman" w:hAnsi="Times New Roman" w:cs="Times New Roman"/>
        </w:rPr>
        <w:t xml:space="preserve"> согласова</w:t>
      </w:r>
      <w:r w:rsidR="00E03F14" w:rsidRPr="007709B4">
        <w:rPr>
          <w:rFonts w:ascii="Times New Roman" w:hAnsi="Times New Roman" w:cs="Times New Roman"/>
        </w:rPr>
        <w:t>ние</w:t>
      </w:r>
      <w:r w:rsidRPr="007709B4">
        <w:rPr>
          <w:rFonts w:ascii="Times New Roman" w:hAnsi="Times New Roman" w:cs="Times New Roman"/>
        </w:rPr>
        <w:t xml:space="preserve"> </w:t>
      </w:r>
      <w:proofErr w:type="spellStart"/>
      <w:r w:rsidRPr="007709B4">
        <w:rPr>
          <w:rFonts w:ascii="Times New Roman" w:hAnsi="Times New Roman" w:cs="Times New Roman"/>
        </w:rPr>
        <w:t>цветопроб</w:t>
      </w:r>
      <w:r w:rsidR="00E03F14" w:rsidRPr="007709B4">
        <w:rPr>
          <w:rFonts w:ascii="Times New Roman" w:hAnsi="Times New Roman" w:cs="Times New Roman"/>
        </w:rPr>
        <w:t>ы</w:t>
      </w:r>
      <w:proofErr w:type="spellEnd"/>
      <w:r w:rsidRPr="007709B4">
        <w:rPr>
          <w:rFonts w:ascii="Times New Roman" w:hAnsi="Times New Roman" w:cs="Times New Roman"/>
        </w:rPr>
        <w:t xml:space="preserve"> печати перед запуском в производство, </w:t>
      </w:r>
      <w:proofErr w:type="spellStart"/>
      <w:r w:rsidRPr="007709B4">
        <w:rPr>
          <w:rFonts w:ascii="Times New Roman" w:hAnsi="Times New Roman" w:cs="Times New Roman"/>
        </w:rPr>
        <w:t>цветопробу</w:t>
      </w:r>
      <w:proofErr w:type="spellEnd"/>
      <w:r w:rsidRPr="007709B4">
        <w:rPr>
          <w:rFonts w:ascii="Times New Roman" w:hAnsi="Times New Roman" w:cs="Times New Roman"/>
        </w:rPr>
        <w:t xml:space="preserve"> необходимо доставить заявителю и по</w:t>
      </w:r>
      <w:r w:rsidR="00E03F14" w:rsidRPr="007709B4">
        <w:rPr>
          <w:rFonts w:ascii="Times New Roman" w:hAnsi="Times New Roman" w:cs="Times New Roman"/>
        </w:rPr>
        <w:t>дписать</w:t>
      </w:r>
      <w:r w:rsidR="00554AE7" w:rsidRPr="007709B4">
        <w:rPr>
          <w:rFonts w:ascii="Times New Roman" w:hAnsi="Times New Roman" w:cs="Times New Roman"/>
        </w:rPr>
        <w:t>.</w:t>
      </w:r>
      <w:r w:rsidR="00E03F14" w:rsidRPr="007709B4">
        <w:rPr>
          <w:rFonts w:ascii="Times New Roman" w:hAnsi="Times New Roman" w:cs="Times New Roman"/>
        </w:rPr>
        <w:t xml:space="preserve"> </w:t>
      </w:r>
      <w:proofErr w:type="spellStart"/>
      <w:r w:rsidR="00554AE7" w:rsidRPr="007709B4">
        <w:rPr>
          <w:rFonts w:ascii="Times New Roman" w:hAnsi="Times New Roman" w:cs="Times New Roman"/>
        </w:rPr>
        <w:t>Ц</w:t>
      </w:r>
      <w:r w:rsidR="00E03F14" w:rsidRPr="007709B4">
        <w:rPr>
          <w:rFonts w:ascii="Times New Roman" w:hAnsi="Times New Roman" w:cs="Times New Roman"/>
        </w:rPr>
        <w:t>ветопроба</w:t>
      </w:r>
      <w:proofErr w:type="spellEnd"/>
      <w:r w:rsidR="00E03F14" w:rsidRPr="007709B4">
        <w:rPr>
          <w:rFonts w:ascii="Times New Roman" w:hAnsi="Times New Roman" w:cs="Times New Roman"/>
        </w:rPr>
        <w:t xml:space="preserve"> должна быть </w:t>
      </w:r>
      <w:r w:rsidRPr="007709B4">
        <w:rPr>
          <w:rFonts w:ascii="Times New Roman" w:hAnsi="Times New Roman" w:cs="Times New Roman"/>
        </w:rPr>
        <w:t xml:space="preserve">изготовлена по всей высоте макета, стоимость </w:t>
      </w:r>
      <w:proofErr w:type="spellStart"/>
      <w:r w:rsidRPr="007709B4">
        <w:rPr>
          <w:rFonts w:ascii="Times New Roman" w:hAnsi="Times New Roman" w:cs="Times New Roman"/>
        </w:rPr>
        <w:t>цветопроб</w:t>
      </w:r>
      <w:r w:rsidR="00E03F14" w:rsidRPr="007709B4">
        <w:rPr>
          <w:rFonts w:ascii="Times New Roman" w:hAnsi="Times New Roman" w:cs="Times New Roman"/>
        </w:rPr>
        <w:t>ы</w:t>
      </w:r>
      <w:proofErr w:type="spellEnd"/>
      <w:r w:rsidRPr="007709B4">
        <w:rPr>
          <w:rFonts w:ascii="Times New Roman" w:hAnsi="Times New Roman" w:cs="Times New Roman"/>
        </w:rPr>
        <w:t xml:space="preserve"> </w:t>
      </w:r>
      <w:r w:rsidR="00E03F14" w:rsidRPr="007709B4">
        <w:rPr>
          <w:rFonts w:ascii="Times New Roman" w:hAnsi="Times New Roman" w:cs="Times New Roman"/>
        </w:rPr>
        <w:t xml:space="preserve">необходимо </w:t>
      </w:r>
      <w:r w:rsidRPr="007709B4">
        <w:rPr>
          <w:rFonts w:ascii="Times New Roman" w:hAnsi="Times New Roman" w:cs="Times New Roman"/>
        </w:rPr>
        <w:t>включить в общую стоимость</w:t>
      </w:r>
      <w:r w:rsidR="00E03F14" w:rsidRPr="007709B4">
        <w:rPr>
          <w:rFonts w:ascii="Times New Roman" w:hAnsi="Times New Roman" w:cs="Times New Roman"/>
          <w:color w:val="auto"/>
        </w:rPr>
        <w:t xml:space="preserve"> заказа.</w:t>
      </w:r>
    </w:p>
    <w:p w:rsidR="00E03F14" w:rsidRPr="007709B4" w:rsidRDefault="00554AE7" w:rsidP="00B2348A">
      <w:pPr>
        <w:numPr>
          <w:ilvl w:val="0"/>
          <w:numId w:val="1"/>
        </w:numPr>
        <w:spacing w:line="240" w:lineRule="auto"/>
        <w:ind w:hanging="360"/>
        <w:jc w:val="both"/>
        <w:rPr>
          <w:rFonts w:ascii="Times New Roman" w:hAnsi="Times New Roman" w:cs="Times New Roman"/>
        </w:rPr>
      </w:pPr>
      <w:r w:rsidRPr="007709B4">
        <w:rPr>
          <w:rFonts w:ascii="Times New Roman" w:hAnsi="Times New Roman" w:cs="Times New Roman"/>
        </w:rPr>
        <w:t>Необходим</w:t>
      </w:r>
      <w:r w:rsidR="007E0E43" w:rsidRPr="007709B4">
        <w:rPr>
          <w:rFonts w:ascii="Times New Roman" w:hAnsi="Times New Roman" w:cs="Times New Roman"/>
        </w:rPr>
        <w:t xml:space="preserve">о обезжирить и обработать </w:t>
      </w:r>
      <w:proofErr w:type="spellStart"/>
      <w:r w:rsidR="007E0E43" w:rsidRPr="007709B4">
        <w:rPr>
          <w:rFonts w:ascii="Times New Roman" w:hAnsi="Times New Roman" w:cs="Times New Roman"/>
        </w:rPr>
        <w:t>праймером</w:t>
      </w:r>
      <w:proofErr w:type="spellEnd"/>
      <w:r w:rsidR="007E0E43" w:rsidRPr="007709B4">
        <w:rPr>
          <w:rFonts w:ascii="Times New Roman" w:hAnsi="Times New Roman" w:cs="Times New Roman"/>
        </w:rPr>
        <w:t xml:space="preserve"> части кузова под нанесение пленки для </w:t>
      </w:r>
      <w:proofErr w:type="spellStart"/>
      <w:r w:rsidR="007E0E43" w:rsidRPr="007709B4">
        <w:rPr>
          <w:rFonts w:ascii="Times New Roman" w:hAnsi="Times New Roman" w:cs="Times New Roman"/>
        </w:rPr>
        <w:t>улучшеного</w:t>
      </w:r>
      <w:proofErr w:type="spellEnd"/>
      <w:r w:rsidR="007E0E43" w:rsidRPr="007709B4">
        <w:rPr>
          <w:rFonts w:ascii="Times New Roman" w:hAnsi="Times New Roman" w:cs="Times New Roman"/>
        </w:rPr>
        <w:t xml:space="preserve"> сцепления пленки с </w:t>
      </w:r>
      <w:proofErr w:type="spellStart"/>
      <w:r w:rsidR="007E0E43" w:rsidRPr="007709B4">
        <w:rPr>
          <w:rFonts w:ascii="Times New Roman" w:hAnsi="Times New Roman" w:cs="Times New Roman"/>
        </w:rPr>
        <w:t>металом</w:t>
      </w:r>
      <w:proofErr w:type="spellEnd"/>
      <w:r w:rsidR="007E0E43" w:rsidRPr="007709B4">
        <w:rPr>
          <w:rFonts w:ascii="Times New Roman" w:hAnsi="Times New Roman" w:cs="Times New Roman"/>
        </w:rPr>
        <w:t>.</w:t>
      </w:r>
    </w:p>
    <w:p w:rsidR="00E03F14" w:rsidRPr="007709B4" w:rsidRDefault="00C52E3B" w:rsidP="00B2348A">
      <w:pPr>
        <w:numPr>
          <w:ilvl w:val="0"/>
          <w:numId w:val="1"/>
        </w:numPr>
        <w:spacing w:line="240" w:lineRule="auto"/>
        <w:ind w:hanging="360"/>
        <w:jc w:val="both"/>
        <w:rPr>
          <w:rFonts w:ascii="Times New Roman" w:hAnsi="Times New Roman" w:cs="Times New Roman"/>
        </w:rPr>
      </w:pPr>
      <w:r w:rsidRPr="007709B4">
        <w:rPr>
          <w:rFonts w:ascii="Times New Roman" w:hAnsi="Times New Roman" w:cs="Times New Roman"/>
        </w:rPr>
        <w:t xml:space="preserve">При </w:t>
      </w:r>
      <w:r w:rsidR="00FD652B" w:rsidRPr="007709B4">
        <w:rPr>
          <w:rFonts w:ascii="Times New Roman" w:hAnsi="Times New Roman" w:cs="Times New Roman"/>
        </w:rPr>
        <w:t>печати</w:t>
      </w:r>
      <w:r w:rsidRPr="007709B4">
        <w:rPr>
          <w:rFonts w:ascii="Times New Roman" w:hAnsi="Times New Roman" w:cs="Times New Roman"/>
        </w:rPr>
        <w:t xml:space="preserve"> учесть в</w:t>
      </w:r>
      <w:r w:rsidR="00E03F14" w:rsidRPr="007709B4">
        <w:rPr>
          <w:rFonts w:ascii="Times New Roman" w:hAnsi="Times New Roman" w:cs="Times New Roman"/>
        </w:rPr>
        <w:t>озможность ремонта и восстановления</w:t>
      </w:r>
      <w:r w:rsidRPr="007709B4">
        <w:rPr>
          <w:rFonts w:ascii="Times New Roman" w:hAnsi="Times New Roman" w:cs="Times New Roman"/>
        </w:rPr>
        <w:t xml:space="preserve"> отдельных частей пленки</w:t>
      </w:r>
      <w:r w:rsidR="00FD652B" w:rsidRPr="007709B4">
        <w:rPr>
          <w:rFonts w:ascii="Times New Roman" w:hAnsi="Times New Roman" w:cs="Times New Roman"/>
        </w:rPr>
        <w:t>,</w:t>
      </w:r>
      <w:r w:rsidR="00FD652B" w:rsidRPr="007709B4">
        <w:rPr>
          <w:rFonts w:ascii="Times New Roman" w:hAnsi="Times New Roman" w:cs="Times New Roman"/>
        </w:rPr>
        <w:br/>
        <w:t>сохранив</w:t>
      </w:r>
      <w:r w:rsidRPr="007709B4">
        <w:rPr>
          <w:rFonts w:ascii="Times New Roman" w:hAnsi="Times New Roman" w:cs="Times New Roman"/>
        </w:rPr>
        <w:t xml:space="preserve"> пред</w:t>
      </w:r>
      <w:r w:rsidR="00FD652B" w:rsidRPr="007709B4">
        <w:rPr>
          <w:rFonts w:ascii="Times New Roman" w:hAnsi="Times New Roman" w:cs="Times New Roman"/>
        </w:rPr>
        <w:t>-</w:t>
      </w:r>
      <w:r w:rsidRPr="007709B4">
        <w:rPr>
          <w:rFonts w:ascii="Times New Roman" w:hAnsi="Times New Roman" w:cs="Times New Roman"/>
        </w:rPr>
        <w:t xml:space="preserve">настройки </w:t>
      </w:r>
      <w:r w:rsidR="00FD652B" w:rsidRPr="007709B4">
        <w:rPr>
          <w:rFonts w:ascii="Times New Roman" w:hAnsi="Times New Roman" w:cs="Times New Roman"/>
        </w:rPr>
        <w:t xml:space="preserve">печати </w:t>
      </w:r>
      <w:r w:rsidRPr="007709B4">
        <w:rPr>
          <w:rFonts w:ascii="Times New Roman" w:hAnsi="Times New Roman" w:cs="Times New Roman"/>
        </w:rPr>
        <w:t xml:space="preserve">для попадания в цвет в </w:t>
      </w:r>
      <w:r w:rsidR="00FD652B" w:rsidRPr="007709B4">
        <w:rPr>
          <w:rFonts w:ascii="Times New Roman" w:hAnsi="Times New Roman" w:cs="Times New Roman"/>
        </w:rPr>
        <w:t>будущем.</w:t>
      </w:r>
    </w:p>
    <w:p w:rsidR="00F84693" w:rsidRPr="007709B4" w:rsidRDefault="00F84693" w:rsidP="00B2348A">
      <w:pPr>
        <w:numPr>
          <w:ilvl w:val="0"/>
          <w:numId w:val="1"/>
        </w:numPr>
        <w:spacing w:line="240" w:lineRule="auto"/>
        <w:ind w:hanging="360"/>
        <w:jc w:val="both"/>
        <w:rPr>
          <w:rFonts w:ascii="Times New Roman" w:hAnsi="Times New Roman" w:cs="Times New Roman"/>
        </w:rPr>
      </w:pPr>
      <w:r w:rsidRPr="007709B4">
        <w:rPr>
          <w:rFonts w:ascii="Times New Roman" w:hAnsi="Times New Roman" w:cs="Times New Roman"/>
        </w:rPr>
        <w:t>Монтаж пленки на автобусы осуществляется строго по заран</w:t>
      </w:r>
      <w:r w:rsidR="007E0E43" w:rsidRPr="007709B4">
        <w:rPr>
          <w:rFonts w:ascii="Times New Roman" w:hAnsi="Times New Roman" w:cs="Times New Roman"/>
        </w:rPr>
        <w:t>ее согласованному графику работ, график во вложении.</w:t>
      </w:r>
    </w:p>
    <w:p w:rsidR="000637D3" w:rsidRPr="007709B4" w:rsidRDefault="00EB11FF" w:rsidP="00B2348A">
      <w:pPr>
        <w:spacing w:line="240" w:lineRule="auto"/>
        <w:ind w:left="720"/>
        <w:rPr>
          <w:rFonts w:ascii="Times New Roman" w:hAnsi="Times New Roman" w:cs="Times New Roman"/>
        </w:rPr>
      </w:pPr>
      <w:r w:rsidRPr="007709B4">
        <w:rPr>
          <w:rFonts w:ascii="Times New Roman" w:eastAsia="Arial" w:hAnsi="Times New Roman" w:cs="Times New Roman"/>
        </w:rPr>
        <w:t xml:space="preserve"> </w:t>
      </w:r>
      <w:r w:rsidR="00EF641B" w:rsidRPr="007709B4">
        <w:rPr>
          <w:rFonts w:ascii="Times New Roman" w:hAnsi="Times New Roman" w:cs="Times New Roman"/>
          <w:b/>
        </w:rPr>
        <w:t>Макет</w:t>
      </w:r>
      <w:r w:rsidR="000F117F" w:rsidRPr="007709B4">
        <w:rPr>
          <w:rFonts w:ascii="Times New Roman" w:hAnsi="Times New Roman" w:cs="Times New Roman"/>
          <w:b/>
        </w:rPr>
        <w:t>ы</w:t>
      </w:r>
      <w:r w:rsidR="00EF641B" w:rsidRPr="007709B4">
        <w:rPr>
          <w:rFonts w:ascii="Times New Roman" w:hAnsi="Times New Roman" w:cs="Times New Roman"/>
          <w:b/>
        </w:rPr>
        <w:t>:</w:t>
      </w:r>
      <w:r w:rsidR="00554AE7" w:rsidRPr="007709B4">
        <w:rPr>
          <w:rFonts w:ascii="Times New Roman" w:hAnsi="Times New Roman" w:cs="Times New Roman"/>
        </w:rPr>
        <w:t xml:space="preserve"> </w:t>
      </w:r>
    </w:p>
    <w:p w:rsidR="000637D3" w:rsidRPr="007709B4" w:rsidRDefault="00C87692" w:rsidP="00DA5825">
      <w:pPr>
        <w:spacing w:line="240" w:lineRule="auto"/>
        <w:ind w:left="705"/>
        <w:rPr>
          <w:rFonts w:ascii="Times New Roman" w:hAnsi="Times New Roman" w:cs="Times New Roman"/>
        </w:rPr>
      </w:pPr>
      <w:hyperlink r:id="rId10" w:history="1">
        <w:r w:rsidR="00111849" w:rsidRPr="007709B4">
          <w:rPr>
            <w:rStyle w:val="a5"/>
            <w:rFonts w:ascii="Times New Roman" w:hAnsi="Times New Roman" w:cs="Times New Roman"/>
            <w:lang w:val="en-US"/>
          </w:rPr>
          <w:t>https</w:t>
        </w:r>
        <w:r w:rsidR="00111849" w:rsidRPr="007709B4">
          <w:rPr>
            <w:rStyle w:val="a5"/>
            <w:rFonts w:ascii="Times New Roman" w:hAnsi="Times New Roman" w:cs="Times New Roman"/>
          </w:rPr>
          <w:t>://</w:t>
        </w:r>
        <w:r w:rsidR="00111849" w:rsidRPr="007709B4">
          <w:rPr>
            <w:rStyle w:val="a5"/>
            <w:rFonts w:ascii="Times New Roman" w:hAnsi="Times New Roman" w:cs="Times New Roman"/>
            <w:lang w:val="en-US"/>
          </w:rPr>
          <w:t>disk</w:t>
        </w:r>
        <w:r w:rsidR="00111849" w:rsidRPr="007709B4">
          <w:rPr>
            <w:rStyle w:val="a5"/>
            <w:rFonts w:ascii="Times New Roman" w:hAnsi="Times New Roman" w:cs="Times New Roman"/>
          </w:rPr>
          <w:t>.</w:t>
        </w:r>
        <w:proofErr w:type="spellStart"/>
        <w:r w:rsidR="00111849" w:rsidRPr="007709B4">
          <w:rPr>
            <w:rStyle w:val="a5"/>
            <w:rFonts w:ascii="Times New Roman" w:hAnsi="Times New Roman" w:cs="Times New Roman"/>
            <w:lang w:val="en-US"/>
          </w:rPr>
          <w:t>yandex</w:t>
        </w:r>
        <w:proofErr w:type="spellEnd"/>
        <w:r w:rsidR="00111849" w:rsidRPr="007709B4">
          <w:rPr>
            <w:rStyle w:val="a5"/>
            <w:rFonts w:ascii="Times New Roman" w:hAnsi="Times New Roman" w:cs="Times New Roman"/>
          </w:rPr>
          <w:t>.</w:t>
        </w:r>
        <w:proofErr w:type="spellStart"/>
        <w:r w:rsidR="00111849" w:rsidRPr="007709B4">
          <w:rPr>
            <w:rStyle w:val="a5"/>
            <w:rFonts w:ascii="Times New Roman" w:hAnsi="Times New Roman" w:cs="Times New Roman"/>
            <w:lang w:val="en-US"/>
          </w:rPr>
          <w:t>ru</w:t>
        </w:r>
        <w:proofErr w:type="spellEnd"/>
        <w:r w:rsidR="00111849" w:rsidRPr="007709B4">
          <w:rPr>
            <w:rStyle w:val="a5"/>
            <w:rFonts w:ascii="Times New Roman" w:hAnsi="Times New Roman" w:cs="Times New Roman"/>
          </w:rPr>
          <w:t>/</w:t>
        </w:r>
        <w:r w:rsidR="00111849" w:rsidRPr="007709B4">
          <w:rPr>
            <w:rStyle w:val="a5"/>
            <w:rFonts w:ascii="Times New Roman" w:hAnsi="Times New Roman" w:cs="Times New Roman"/>
            <w:lang w:val="en-US"/>
          </w:rPr>
          <w:t>d</w:t>
        </w:r>
        <w:r w:rsidR="00111849" w:rsidRPr="007709B4">
          <w:rPr>
            <w:rStyle w:val="a5"/>
            <w:rFonts w:ascii="Times New Roman" w:hAnsi="Times New Roman" w:cs="Times New Roman"/>
          </w:rPr>
          <w:t>/</w:t>
        </w:r>
        <w:proofErr w:type="spellStart"/>
        <w:r w:rsidR="00111849" w:rsidRPr="007709B4">
          <w:rPr>
            <w:rStyle w:val="a5"/>
            <w:rFonts w:ascii="Times New Roman" w:hAnsi="Times New Roman" w:cs="Times New Roman"/>
            <w:lang w:val="en-US"/>
          </w:rPr>
          <w:t>IyyAXgJkaYl</w:t>
        </w:r>
        <w:proofErr w:type="spellEnd"/>
        <w:r w:rsidR="00111849" w:rsidRPr="007709B4">
          <w:rPr>
            <w:rStyle w:val="a5"/>
            <w:rFonts w:ascii="Times New Roman" w:hAnsi="Times New Roman" w:cs="Times New Roman"/>
          </w:rPr>
          <w:t>29</w:t>
        </w:r>
        <w:r w:rsidR="00111849" w:rsidRPr="007709B4">
          <w:rPr>
            <w:rStyle w:val="a5"/>
            <w:rFonts w:ascii="Times New Roman" w:hAnsi="Times New Roman" w:cs="Times New Roman"/>
            <w:lang w:val="en-US"/>
          </w:rPr>
          <w:t>A</w:t>
        </w:r>
      </w:hyperlink>
      <w:r w:rsidR="00111849" w:rsidRPr="007709B4">
        <w:rPr>
          <w:rFonts w:ascii="Times New Roman" w:hAnsi="Times New Roman" w:cs="Times New Roman"/>
        </w:rPr>
        <w:t xml:space="preserve"> </w:t>
      </w:r>
      <w:r w:rsidR="00E65F60" w:rsidRPr="007709B4">
        <w:rPr>
          <w:rFonts w:ascii="Times New Roman" w:hAnsi="Times New Roman" w:cs="Times New Roman"/>
        </w:rPr>
        <w:t xml:space="preserve">2 шт. </w:t>
      </w:r>
      <w:r w:rsidR="00E65F60" w:rsidRPr="007709B4">
        <w:rPr>
          <w:rFonts w:ascii="Times New Roman" w:hAnsi="Times New Roman" w:cs="Times New Roman"/>
          <w:lang w:val="en-US"/>
        </w:rPr>
        <w:t>Iveco</w:t>
      </w:r>
      <w:r w:rsidR="00E65F60" w:rsidRPr="007709B4">
        <w:rPr>
          <w:rFonts w:ascii="Times New Roman" w:hAnsi="Times New Roman" w:cs="Times New Roman"/>
        </w:rPr>
        <w:t>, 1 шт. Мерседес.</w:t>
      </w:r>
    </w:p>
    <w:p w:rsidR="00FC66B0" w:rsidRPr="007709B4" w:rsidRDefault="00C87692" w:rsidP="00DA5825">
      <w:pPr>
        <w:spacing w:line="240" w:lineRule="auto"/>
        <w:ind w:left="705"/>
        <w:rPr>
          <w:rFonts w:ascii="Times New Roman" w:hAnsi="Times New Roman" w:cs="Times New Roman"/>
        </w:rPr>
      </w:pPr>
      <w:hyperlink r:id="rId11" w:history="1">
        <w:r w:rsidR="00FC66B0" w:rsidRPr="007709B4">
          <w:rPr>
            <w:rStyle w:val="a5"/>
            <w:rFonts w:ascii="Times New Roman" w:hAnsi="Times New Roman" w:cs="Times New Roman"/>
          </w:rPr>
          <w:t>https://disk.yandex.ru/d/cHqQk2Fjl4ZZ6w</w:t>
        </w:r>
      </w:hyperlink>
      <w:r w:rsidR="00FC66B0" w:rsidRPr="007709B4">
        <w:rPr>
          <w:rFonts w:ascii="Times New Roman" w:hAnsi="Times New Roman" w:cs="Times New Roman"/>
        </w:rPr>
        <w:t xml:space="preserve"> 1 шт. </w:t>
      </w:r>
      <w:r w:rsidR="00FC66B0" w:rsidRPr="007709B4">
        <w:rPr>
          <w:rFonts w:ascii="Times New Roman" w:hAnsi="Times New Roman" w:cs="Times New Roman"/>
          <w:lang w:val="en-US"/>
        </w:rPr>
        <w:t>Iveco</w:t>
      </w:r>
      <w:r w:rsidR="00FC66B0" w:rsidRPr="007709B4">
        <w:rPr>
          <w:rFonts w:ascii="Times New Roman" w:hAnsi="Times New Roman" w:cs="Times New Roman"/>
        </w:rPr>
        <w:t>, 1 шт. Мерседес.</w:t>
      </w:r>
    </w:p>
    <w:p w:rsidR="00FC66B0" w:rsidRPr="007709B4" w:rsidRDefault="00C87692" w:rsidP="00DA5825">
      <w:pPr>
        <w:spacing w:line="240" w:lineRule="auto"/>
        <w:ind w:left="705"/>
        <w:rPr>
          <w:rFonts w:ascii="Times New Roman" w:hAnsi="Times New Roman" w:cs="Times New Roman"/>
        </w:rPr>
      </w:pPr>
      <w:hyperlink r:id="rId12" w:history="1">
        <w:r w:rsidR="00D72BA3" w:rsidRPr="007709B4">
          <w:rPr>
            <w:rStyle w:val="a5"/>
            <w:rFonts w:ascii="Times New Roman" w:hAnsi="Times New Roman" w:cs="Times New Roman"/>
          </w:rPr>
          <w:t>https://disk.yandex.ru/d/XyomrUXpyK8_Fg</w:t>
        </w:r>
      </w:hyperlink>
      <w:r w:rsidR="00D72BA3" w:rsidRPr="007709B4">
        <w:rPr>
          <w:rFonts w:ascii="Times New Roman" w:hAnsi="Times New Roman" w:cs="Times New Roman"/>
        </w:rPr>
        <w:t xml:space="preserve"> 1 шт. </w:t>
      </w:r>
      <w:r w:rsidR="00D72BA3" w:rsidRPr="007709B4">
        <w:rPr>
          <w:rFonts w:ascii="Times New Roman" w:hAnsi="Times New Roman" w:cs="Times New Roman"/>
          <w:lang w:val="en-US"/>
        </w:rPr>
        <w:t>Iveco</w:t>
      </w:r>
      <w:r w:rsidR="00D72BA3" w:rsidRPr="007709B4">
        <w:rPr>
          <w:rFonts w:ascii="Times New Roman" w:hAnsi="Times New Roman" w:cs="Times New Roman"/>
        </w:rPr>
        <w:t>, 1 шт. Мерседес.</w:t>
      </w:r>
    </w:p>
    <w:p w:rsidR="006E17CC" w:rsidRPr="007709B4" w:rsidRDefault="00C87692" w:rsidP="00DA5825">
      <w:pPr>
        <w:spacing w:line="240" w:lineRule="auto"/>
        <w:ind w:left="705"/>
        <w:rPr>
          <w:rFonts w:ascii="Times New Roman" w:hAnsi="Times New Roman" w:cs="Times New Roman"/>
        </w:rPr>
      </w:pPr>
      <w:hyperlink r:id="rId13" w:history="1">
        <w:r w:rsidR="006E17CC" w:rsidRPr="007709B4">
          <w:rPr>
            <w:rStyle w:val="a5"/>
            <w:rFonts w:ascii="Times New Roman" w:hAnsi="Times New Roman" w:cs="Times New Roman"/>
            <w:lang w:val="en-US"/>
          </w:rPr>
          <w:t>https</w:t>
        </w:r>
        <w:r w:rsidR="006E17CC" w:rsidRPr="007709B4">
          <w:rPr>
            <w:rStyle w:val="a5"/>
            <w:rFonts w:ascii="Times New Roman" w:hAnsi="Times New Roman" w:cs="Times New Roman"/>
          </w:rPr>
          <w:t>://</w:t>
        </w:r>
        <w:r w:rsidR="006E17CC" w:rsidRPr="007709B4">
          <w:rPr>
            <w:rStyle w:val="a5"/>
            <w:rFonts w:ascii="Times New Roman" w:hAnsi="Times New Roman" w:cs="Times New Roman"/>
            <w:lang w:val="en-US"/>
          </w:rPr>
          <w:t>disk</w:t>
        </w:r>
        <w:r w:rsidR="006E17CC" w:rsidRPr="007709B4">
          <w:rPr>
            <w:rStyle w:val="a5"/>
            <w:rFonts w:ascii="Times New Roman" w:hAnsi="Times New Roman" w:cs="Times New Roman"/>
          </w:rPr>
          <w:t>.</w:t>
        </w:r>
        <w:proofErr w:type="spellStart"/>
        <w:r w:rsidR="006E17CC" w:rsidRPr="007709B4">
          <w:rPr>
            <w:rStyle w:val="a5"/>
            <w:rFonts w:ascii="Times New Roman" w:hAnsi="Times New Roman" w:cs="Times New Roman"/>
            <w:lang w:val="en-US"/>
          </w:rPr>
          <w:t>yandex</w:t>
        </w:r>
        <w:proofErr w:type="spellEnd"/>
        <w:r w:rsidR="006E17CC" w:rsidRPr="007709B4">
          <w:rPr>
            <w:rStyle w:val="a5"/>
            <w:rFonts w:ascii="Times New Roman" w:hAnsi="Times New Roman" w:cs="Times New Roman"/>
          </w:rPr>
          <w:t>.</w:t>
        </w:r>
        <w:proofErr w:type="spellStart"/>
        <w:r w:rsidR="006E17CC" w:rsidRPr="007709B4">
          <w:rPr>
            <w:rStyle w:val="a5"/>
            <w:rFonts w:ascii="Times New Roman" w:hAnsi="Times New Roman" w:cs="Times New Roman"/>
            <w:lang w:val="en-US"/>
          </w:rPr>
          <w:t>ru</w:t>
        </w:r>
        <w:proofErr w:type="spellEnd"/>
        <w:r w:rsidR="006E17CC" w:rsidRPr="007709B4">
          <w:rPr>
            <w:rStyle w:val="a5"/>
            <w:rFonts w:ascii="Times New Roman" w:hAnsi="Times New Roman" w:cs="Times New Roman"/>
          </w:rPr>
          <w:t>/</w:t>
        </w:r>
        <w:r w:rsidR="006E17CC" w:rsidRPr="007709B4">
          <w:rPr>
            <w:rStyle w:val="a5"/>
            <w:rFonts w:ascii="Times New Roman" w:hAnsi="Times New Roman" w:cs="Times New Roman"/>
            <w:lang w:val="en-US"/>
          </w:rPr>
          <w:t>d</w:t>
        </w:r>
        <w:r w:rsidR="006E17CC" w:rsidRPr="007709B4">
          <w:rPr>
            <w:rStyle w:val="a5"/>
            <w:rFonts w:ascii="Times New Roman" w:hAnsi="Times New Roman" w:cs="Times New Roman"/>
          </w:rPr>
          <w:t>/</w:t>
        </w:r>
        <w:r w:rsidR="006E17CC" w:rsidRPr="007709B4">
          <w:rPr>
            <w:rStyle w:val="a5"/>
            <w:rFonts w:ascii="Times New Roman" w:hAnsi="Times New Roman" w:cs="Times New Roman"/>
            <w:lang w:val="en-US"/>
          </w:rPr>
          <w:t>M</w:t>
        </w:r>
        <w:r w:rsidR="006E17CC" w:rsidRPr="007709B4">
          <w:rPr>
            <w:rStyle w:val="a5"/>
            <w:rFonts w:ascii="Times New Roman" w:hAnsi="Times New Roman" w:cs="Times New Roman"/>
          </w:rPr>
          <w:t>0</w:t>
        </w:r>
        <w:proofErr w:type="spellStart"/>
        <w:r w:rsidR="006E17CC" w:rsidRPr="007709B4">
          <w:rPr>
            <w:rStyle w:val="a5"/>
            <w:rFonts w:ascii="Times New Roman" w:hAnsi="Times New Roman" w:cs="Times New Roman"/>
            <w:lang w:val="en-US"/>
          </w:rPr>
          <w:t>oXLaFbTPhBzA</w:t>
        </w:r>
        <w:proofErr w:type="spellEnd"/>
      </w:hyperlink>
      <w:r w:rsidR="006E17CC" w:rsidRPr="007709B4">
        <w:rPr>
          <w:rFonts w:ascii="Times New Roman" w:hAnsi="Times New Roman" w:cs="Times New Roman"/>
        </w:rPr>
        <w:t xml:space="preserve"> 1 шт. </w:t>
      </w:r>
      <w:r w:rsidR="006E17CC" w:rsidRPr="007709B4">
        <w:rPr>
          <w:rFonts w:ascii="Times New Roman" w:hAnsi="Times New Roman" w:cs="Times New Roman"/>
          <w:lang w:val="en-US"/>
        </w:rPr>
        <w:t>Iveco</w:t>
      </w:r>
      <w:r w:rsidR="006E17CC" w:rsidRPr="007709B4">
        <w:rPr>
          <w:rFonts w:ascii="Times New Roman" w:hAnsi="Times New Roman" w:cs="Times New Roman"/>
        </w:rPr>
        <w:t>.</w:t>
      </w:r>
    </w:p>
    <w:p w:rsidR="007E0E43" w:rsidRPr="007709B4" w:rsidRDefault="00C87692" w:rsidP="00DA5825">
      <w:pPr>
        <w:spacing w:line="240" w:lineRule="auto"/>
        <w:ind w:left="705"/>
        <w:rPr>
          <w:rFonts w:ascii="Times New Roman" w:hAnsi="Times New Roman" w:cs="Times New Roman"/>
        </w:rPr>
      </w:pPr>
      <w:hyperlink r:id="rId14" w:history="1">
        <w:r w:rsidR="00E65F60" w:rsidRPr="007709B4">
          <w:rPr>
            <w:rStyle w:val="a5"/>
            <w:rFonts w:ascii="Times New Roman" w:hAnsi="Times New Roman" w:cs="Times New Roman"/>
          </w:rPr>
          <w:t>https://disk.yandex.ru/d/ZQMVD-loPI9JCg</w:t>
        </w:r>
      </w:hyperlink>
      <w:r w:rsidR="00E65F60" w:rsidRPr="007709B4">
        <w:rPr>
          <w:rFonts w:ascii="Times New Roman" w:hAnsi="Times New Roman" w:cs="Times New Roman"/>
        </w:rPr>
        <w:t xml:space="preserve"> </w:t>
      </w:r>
      <w:r w:rsidR="00FC66B0" w:rsidRPr="007709B4">
        <w:rPr>
          <w:rFonts w:ascii="Times New Roman" w:hAnsi="Times New Roman" w:cs="Times New Roman"/>
        </w:rPr>
        <w:t xml:space="preserve">3 шт. </w:t>
      </w:r>
      <w:r w:rsidR="00FC66B0" w:rsidRPr="007709B4">
        <w:rPr>
          <w:rFonts w:ascii="Times New Roman" w:hAnsi="Times New Roman" w:cs="Times New Roman"/>
          <w:lang w:val="en-US"/>
        </w:rPr>
        <w:t>Iveco</w:t>
      </w:r>
      <w:r w:rsidR="00FC66B0" w:rsidRPr="007709B4">
        <w:rPr>
          <w:rFonts w:ascii="Times New Roman" w:hAnsi="Times New Roman" w:cs="Times New Roman"/>
        </w:rPr>
        <w:t>, 3 шт. Мерседес.</w:t>
      </w:r>
    </w:p>
    <w:p w:rsidR="000637D3" w:rsidRPr="007709B4" w:rsidRDefault="000637D3" w:rsidP="00DA5825">
      <w:pPr>
        <w:spacing w:line="240" w:lineRule="auto"/>
        <w:ind w:left="705"/>
        <w:rPr>
          <w:rFonts w:ascii="Times New Roman" w:hAnsi="Times New Roman" w:cs="Times New Roman"/>
        </w:rPr>
      </w:pPr>
      <w:r w:rsidRPr="007709B4">
        <w:rPr>
          <w:rFonts w:ascii="Times New Roman" w:hAnsi="Times New Roman" w:cs="Times New Roman"/>
          <w:b/>
        </w:rPr>
        <w:t xml:space="preserve">Количество: </w:t>
      </w:r>
      <w:r w:rsidRPr="007709B4">
        <w:rPr>
          <w:rFonts w:ascii="Times New Roman" w:hAnsi="Times New Roman" w:cs="Times New Roman"/>
          <w:lang w:val="en-US"/>
        </w:rPr>
        <w:t>IVECO</w:t>
      </w:r>
      <w:r w:rsidRPr="007709B4">
        <w:rPr>
          <w:rFonts w:ascii="Times New Roman" w:hAnsi="Times New Roman" w:cs="Times New Roman"/>
        </w:rPr>
        <w:t xml:space="preserve"> – 8 </w:t>
      </w:r>
      <w:r w:rsidR="00E65F60" w:rsidRPr="007709B4">
        <w:rPr>
          <w:rFonts w:ascii="Times New Roman" w:hAnsi="Times New Roman" w:cs="Times New Roman"/>
        </w:rPr>
        <w:t>автобусов</w:t>
      </w:r>
      <w:r w:rsidR="00143F46" w:rsidRPr="007709B4">
        <w:rPr>
          <w:rFonts w:ascii="Times New Roman" w:hAnsi="Times New Roman" w:cs="Times New Roman"/>
        </w:rPr>
        <w:t>., мерседес спринтер – 6</w:t>
      </w:r>
      <w:r w:rsidRPr="007709B4">
        <w:rPr>
          <w:rFonts w:ascii="Times New Roman" w:hAnsi="Times New Roman" w:cs="Times New Roman"/>
        </w:rPr>
        <w:t xml:space="preserve"> </w:t>
      </w:r>
      <w:r w:rsidR="00E65F60" w:rsidRPr="007709B4">
        <w:rPr>
          <w:rFonts w:ascii="Times New Roman" w:hAnsi="Times New Roman" w:cs="Times New Roman"/>
        </w:rPr>
        <w:t>автобусов</w:t>
      </w:r>
      <w:r w:rsidRPr="007709B4">
        <w:rPr>
          <w:rFonts w:ascii="Times New Roman" w:hAnsi="Times New Roman" w:cs="Times New Roman"/>
        </w:rPr>
        <w:t>.</w:t>
      </w:r>
    </w:p>
    <w:p w:rsidR="00DA5825" w:rsidRDefault="00DA5825" w:rsidP="00DA5825">
      <w:pPr>
        <w:spacing w:line="240" w:lineRule="auto"/>
        <w:ind w:left="705"/>
        <w:rPr>
          <w:rFonts w:ascii="Times New Roman" w:hAnsi="Times New Roman" w:cs="Times New Roman"/>
        </w:rPr>
      </w:pPr>
    </w:p>
    <w:p w:rsidR="00F73FA2" w:rsidRPr="007709B4" w:rsidRDefault="00F73FA2" w:rsidP="00DA5825">
      <w:pPr>
        <w:spacing w:line="240" w:lineRule="auto"/>
        <w:ind w:left="705"/>
        <w:rPr>
          <w:rFonts w:ascii="Times New Roman" w:hAnsi="Times New Roman" w:cs="Times New Roman"/>
        </w:rPr>
      </w:pPr>
    </w:p>
    <w:p w:rsidR="00DA5825" w:rsidRPr="007709B4" w:rsidRDefault="00B2348A" w:rsidP="00B2348A">
      <w:pPr>
        <w:pStyle w:val="a3"/>
        <w:numPr>
          <w:ilvl w:val="0"/>
          <w:numId w:val="3"/>
        </w:numPr>
        <w:spacing w:line="240" w:lineRule="auto"/>
        <w:jc w:val="both"/>
        <w:rPr>
          <w:rFonts w:ascii="Times New Roman" w:hAnsi="Times New Roman" w:cs="Times New Roman"/>
          <w:b/>
        </w:rPr>
      </w:pPr>
      <w:r w:rsidRPr="007709B4">
        <w:rPr>
          <w:rFonts w:ascii="Times New Roman" w:hAnsi="Times New Roman" w:cs="Times New Roman"/>
          <w:b/>
        </w:rPr>
        <w:t>Спецификация.</w:t>
      </w:r>
    </w:p>
    <w:tbl>
      <w:tblPr>
        <w:tblStyle w:val="aa"/>
        <w:tblW w:w="10805" w:type="dxa"/>
        <w:tblInd w:w="-5" w:type="dxa"/>
        <w:tblLook w:val="04A0" w:firstRow="1" w:lastRow="0" w:firstColumn="1" w:lastColumn="0" w:noHBand="0" w:noVBand="1"/>
      </w:tblPr>
      <w:tblGrid>
        <w:gridCol w:w="6870"/>
        <w:gridCol w:w="1392"/>
        <w:gridCol w:w="1267"/>
        <w:gridCol w:w="35"/>
        <w:gridCol w:w="1241"/>
      </w:tblGrid>
      <w:tr w:rsidR="00DE6F9F" w:rsidRPr="007709B4" w:rsidTr="007709B4">
        <w:tc>
          <w:tcPr>
            <w:tcW w:w="6870" w:type="dxa"/>
          </w:tcPr>
          <w:p w:rsidR="00DE6F9F" w:rsidRPr="007709B4" w:rsidRDefault="00DE6F9F" w:rsidP="00722BBF">
            <w:pPr>
              <w:jc w:val="both"/>
              <w:rPr>
                <w:rFonts w:ascii="Times New Roman" w:hAnsi="Times New Roman" w:cs="Times New Roman"/>
                <w:b/>
                <w:color w:val="auto"/>
              </w:rPr>
            </w:pPr>
            <w:r w:rsidRPr="007709B4">
              <w:rPr>
                <w:rFonts w:ascii="Times New Roman" w:hAnsi="Times New Roman" w:cs="Times New Roman"/>
                <w:b/>
                <w:color w:val="auto"/>
              </w:rPr>
              <w:t>Направление</w:t>
            </w:r>
          </w:p>
        </w:tc>
        <w:tc>
          <w:tcPr>
            <w:tcW w:w="1392" w:type="dxa"/>
          </w:tcPr>
          <w:p w:rsidR="00DE6F9F" w:rsidRPr="007709B4" w:rsidRDefault="00DE6F9F" w:rsidP="00722BBF">
            <w:pPr>
              <w:jc w:val="both"/>
              <w:rPr>
                <w:rFonts w:ascii="Times New Roman" w:hAnsi="Times New Roman" w:cs="Times New Roman"/>
                <w:b/>
                <w:color w:val="auto"/>
              </w:rPr>
            </w:pPr>
            <w:r w:rsidRPr="007709B4">
              <w:rPr>
                <w:rFonts w:ascii="Times New Roman" w:hAnsi="Times New Roman" w:cs="Times New Roman"/>
                <w:b/>
                <w:color w:val="auto"/>
              </w:rPr>
              <w:t>Количество</w:t>
            </w:r>
          </w:p>
        </w:tc>
        <w:tc>
          <w:tcPr>
            <w:tcW w:w="1302" w:type="dxa"/>
            <w:gridSpan w:val="2"/>
          </w:tcPr>
          <w:p w:rsidR="00DE6F9F" w:rsidRPr="007709B4" w:rsidRDefault="00DE6F9F" w:rsidP="00722BBF">
            <w:pPr>
              <w:jc w:val="both"/>
              <w:rPr>
                <w:rFonts w:ascii="Times New Roman" w:hAnsi="Times New Roman" w:cs="Times New Roman"/>
                <w:b/>
                <w:color w:val="auto"/>
              </w:rPr>
            </w:pPr>
            <w:r w:rsidRPr="007709B4">
              <w:rPr>
                <w:rFonts w:ascii="Times New Roman" w:hAnsi="Times New Roman" w:cs="Times New Roman"/>
                <w:b/>
                <w:color w:val="auto"/>
              </w:rPr>
              <w:t>Стоимость печати с монтажом</w:t>
            </w:r>
          </w:p>
        </w:tc>
        <w:tc>
          <w:tcPr>
            <w:tcW w:w="1241" w:type="dxa"/>
          </w:tcPr>
          <w:p w:rsidR="00DE6F9F" w:rsidRPr="007709B4" w:rsidRDefault="00DE6F9F" w:rsidP="00722BBF">
            <w:pPr>
              <w:jc w:val="both"/>
              <w:rPr>
                <w:rFonts w:ascii="Times New Roman" w:hAnsi="Times New Roman" w:cs="Times New Roman"/>
                <w:b/>
                <w:color w:val="auto"/>
              </w:rPr>
            </w:pPr>
            <w:r w:rsidRPr="007709B4">
              <w:rPr>
                <w:rFonts w:ascii="Times New Roman" w:hAnsi="Times New Roman" w:cs="Times New Roman"/>
                <w:b/>
                <w:color w:val="auto"/>
              </w:rPr>
              <w:t xml:space="preserve">Итого стоимость </w:t>
            </w:r>
          </w:p>
        </w:tc>
      </w:tr>
      <w:tr w:rsidR="00DE6F9F" w:rsidRPr="007709B4" w:rsidTr="007709B4">
        <w:tc>
          <w:tcPr>
            <w:tcW w:w="10805" w:type="dxa"/>
            <w:gridSpan w:val="5"/>
          </w:tcPr>
          <w:p w:rsidR="00DE6F9F" w:rsidRPr="007709B4" w:rsidRDefault="00DE6F9F" w:rsidP="00722BBF">
            <w:pPr>
              <w:jc w:val="both"/>
              <w:rPr>
                <w:rFonts w:ascii="Times New Roman" w:hAnsi="Times New Roman" w:cs="Times New Roman"/>
                <w:b/>
                <w:color w:val="auto"/>
              </w:rPr>
            </w:pPr>
            <w:r w:rsidRPr="007709B4">
              <w:rPr>
                <w:rFonts w:ascii="Times New Roman" w:hAnsi="Times New Roman" w:cs="Times New Roman"/>
                <w:b/>
                <w:color w:val="auto"/>
              </w:rPr>
              <w:t>ЛОТ №1 «</w:t>
            </w:r>
            <w:r w:rsidRPr="007709B4">
              <w:rPr>
                <w:rFonts w:ascii="Times New Roman" w:hAnsi="Times New Roman" w:cs="Times New Roman"/>
                <w:b/>
                <w:bCs/>
              </w:rPr>
              <w:t>Оказание услуг оклейки корпоративного транспорта для нужд ООО «ГАРАНТ-СВ»</w:t>
            </w:r>
          </w:p>
        </w:tc>
      </w:tr>
      <w:tr w:rsidR="00DE6F9F" w:rsidRPr="007709B4" w:rsidTr="007709B4">
        <w:tc>
          <w:tcPr>
            <w:tcW w:w="10805" w:type="dxa"/>
            <w:gridSpan w:val="5"/>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lang w:val="en-US"/>
              </w:rPr>
              <w:t>IVECO</w:t>
            </w:r>
            <w:r w:rsidRPr="007709B4">
              <w:rPr>
                <w:rFonts w:ascii="Times New Roman" w:hAnsi="Times New Roman" w:cs="Times New Roman"/>
                <w:color w:val="auto"/>
              </w:rPr>
              <w:t xml:space="preserve">  - 6 </w:t>
            </w:r>
            <w:proofErr w:type="spellStart"/>
            <w:r w:rsidRPr="007709B4">
              <w:rPr>
                <w:rFonts w:ascii="Times New Roman" w:hAnsi="Times New Roman" w:cs="Times New Roman"/>
                <w:color w:val="auto"/>
              </w:rPr>
              <w:t>шт</w:t>
            </w:r>
            <w:proofErr w:type="spellEnd"/>
          </w:p>
        </w:tc>
      </w:tr>
      <w:tr w:rsidR="00DE6F9F" w:rsidRPr="007709B4" w:rsidTr="007709B4">
        <w:tc>
          <w:tcPr>
            <w:tcW w:w="6870" w:type="dxa"/>
          </w:tcPr>
          <w:p w:rsidR="00DE6F9F" w:rsidRPr="007709B4" w:rsidRDefault="00910E93" w:rsidP="00722BBF">
            <w:pPr>
              <w:spacing w:after="120"/>
              <w:ind w:right="174"/>
              <w:jc w:val="both"/>
              <w:rPr>
                <w:rFonts w:ascii="Times New Roman" w:hAnsi="Times New Roman" w:cs="Times New Roman"/>
                <w:bCs/>
                <w:color w:val="auto"/>
              </w:rPr>
            </w:pPr>
            <w:r w:rsidRPr="007709B4">
              <w:rPr>
                <w:rFonts w:ascii="Times New Roman" w:hAnsi="Times New Roman" w:cs="Times New Roman"/>
                <w:noProof/>
              </w:rPr>
              <w:drawing>
                <wp:inline distT="0" distB="0" distL="0" distR="0" wp14:anchorId="7E592372" wp14:editId="0EF23177">
                  <wp:extent cx="3895725" cy="2238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5725" cy="2238375"/>
                          </a:xfrm>
                          <a:prstGeom prst="rect">
                            <a:avLst/>
                          </a:prstGeom>
                        </pic:spPr>
                      </pic:pic>
                    </a:graphicData>
                  </a:graphic>
                </wp:inline>
              </w:drawing>
            </w:r>
          </w:p>
          <w:p w:rsidR="00DE6F9F" w:rsidRPr="007709B4" w:rsidRDefault="00DE6F9F" w:rsidP="00722BBF">
            <w:pPr>
              <w:spacing w:after="120"/>
              <w:ind w:right="174"/>
              <w:jc w:val="both"/>
              <w:rPr>
                <w:rFonts w:ascii="Times New Roman" w:hAnsi="Times New Roman" w:cs="Times New Roman"/>
                <w:bCs/>
                <w:color w:val="auto"/>
                <w:lang w:val="en-US"/>
              </w:rPr>
            </w:pPr>
            <w:r w:rsidRPr="007709B4">
              <w:rPr>
                <w:rFonts w:ascii="Times New Roman" w:hAnsi="Times New Roman" w:cs="Times New Roman"/>
                <w:bCs/>
                <w:color w:val="auto"/>
                <w:lang w:val="en-US"/>
              </w:rPr>
              <w:t>MLI</w:t>
            </w:r>
          </w:p>
        </w:tc>
        <w:tc>
          <w:tcPr>
            <w:tcW w:w="1392" w:type="dxa"/>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2</w:t>
            </w:r>
          </w:p>
        </w:tc>
        <w:tc>
          <w:tcPr>
            <w:tcW w:w="1302" w:type="dxa"/>
            <w:gridSpan w:val="2"/>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61 382</w:t>
            </w:r>
          </w:p>
        </w:tc>
        <w:tc>
          <w:tcPr>
            <w:tcW w:w="1241" w:type="dxa"/>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122 764</w:t>
            </w:r>
          </w:p>
        </w:tc>
      </w:tr>
      <w:tr w:rsidR="00DE6F9F" w:rsidRPr="007709B4" w:rsidTr="007709B4">
        <w:tc>
          <w:tcPr>
            <w:tcW w:w="6870" w:type="dxa"/>
          </w:tcPr>
          <w:p w:rsidR="00DE6F9F" w:rsidRPr="007709B4" w:rsidRDefault="00910E93" w:rsidP="00722BBF">
            <w:pPr>
              <w:spacing w:after="120"/>
              <w:ind w:right="174"/>
              <w:jc w:val="both"/>
              <w:rPr>
                <w:rFonts w:ascii="Times New Roman" w:hAnsi="Times New Roman" w:cs="Times New Roman"/>
                <w:bCs/>
                <w:color w:val="auto"/>
              </w:rPr>
            </w:pPr>
            <w:r w:rsidRPr="007709B4">
              <w:rPr>
                <w:rFonts w:ascii="Times New Roman" w:hAnsi="Times New Roman" w:cs="Times New Roman"/>
                <w:noProof/>
              </w:rPr>
              <w:drawing>
                <wp:inline distT="0" distB="0" distL="0" distR="0" wp14:anchorId="35D5F92B" wp14:editId="515D9474">
                  <wp:extent cx="3486150" cy="2019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86150" cy="2019300"/>
                          </a:xfrm>
                          <a:prstGeom prst="rect">
                            <a:avLst/>
                          </a:prstGeom>
                        </pic:spPr>
                      </pic:pic>
                    </a:graphicData>
                  </a:graphic>
                </wp:inline>
              </w:drawing>
            </w:r>
          </w:p>
          <w:p w:rsidR="00DE6F9F" w:rsidRPr="007709B4" w:rsidRDefault="00DE6F9F" w:rsidP="00722BBF">
            <w:pPr>
              <w:spacing w:after="120"/>
              <w:ind w:right="174"/>
              <w:jc w:val="both"/>
              <w:rPr>
                <w:rFonts w:ascii="Times New Roman" w:hAnsi="Times New Roman" w:cs="Times New Roman"/>
                <w:bCs/>
                <w:color w:val="auto"/>
              </w:rPr>
            </w:pPr>
            <w:r w:rsidRPr="007709B4">
              <w:rPr>
                <w:rFonts w:ascii="Times New Roman" w:hAnsi="Times New Roman" w:cs="Times New Roman"/>
                <w:bCs/>
                <w:color w:val="auto"/>
              </w:rPr>
              <w:t>Японский сад</w:t>
            </w:r>
          </w:p>
        </w:tc>
        <w:tc>
          <w:tcPr>
            <w:tcW w:w="1392" w:type="dxa"/>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1</w:t>
            </w:r>
          </w:p>
        </w:tc>
        <w:tc>
          <w:tcPr>
            <w:tcW w:w="1302" w:type="dxa"/>
            <w:gridSpan w:val="2"/>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64 072</w:t>
            </w:r>
          </w:p>
          <w:p w:rsidR="00DE6F9F" w:rsidRPr="007709B4" w:rsidRDefault="00DE6F9F" w:rsidP="00722BBF">
            <w:pPr>
              <w:jc w:val="both"/>
              <w:rPr>
                <w:rFonts w:ascii="Times New Roman" w:hAnsi="Times New Roman" w:cs="Times New Roman"/>
                <w:color w:val="auto"/>
              </w:rPr>
            </w:pPr>
          </w:p>
        </w:tc>
        <w:tc>
          <w:tcPr>
            <w:tcW w:w="1241" w:type="dxa"/>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64 072</w:t>
            </w:r>
          </w:p>
        </w:tc>
      </w:tr>
      <w:tr w:rsidR="00DE6F9F" w:rsidRPr="007709B4" w:rsidTr="007709B4">
        <w:tc>
          <w:tcPr>
            <w:tcW w:w="6870" w:type="dxa"/>
          </w:tcPr>
          <w:p w:rsidR="00DE6F9F" w:rsidRPr="007709B4" w:rsidRDefault="00910E93" w:rsidP="00722BBF">
            <w:pPr>
              <w:spacing w:after="120"/>
              <w:ind w:right="174"/>
              <w:jc w:val="both"/>
              <w:rPr>
                <w:rFonts w:ascii="Times New Roman" w:hAnsi="Times New Roman" w:cs="Times New Roman"/>
                <w:bCs/>
                <w:color w:val="auto"/>
              </w:rPr>
            </w:pPr>
            <w:r w:rsidRPr="007709B4">
              <w:rPr>
                <w:rFonts w:ascii="Times New Roman" w:hAnsi="Times New Roman" w:cs="Times New Roman"/>
                <w:noProof/>
              </w:rPr>
              <w:drawing>
                <wp:inline distT="0" distB="0" distL="0" distR="0" wp14:anchorId="45888AA8" wp14:editId="770A5AED">
                  <wp:extent cx="3848100" cy="1924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8100" cy="1924050"/>
                          </a:xfrm>
                          <a:prstGeom prst="rect">
                            <a:avLst/>
                          </a:prstGeom>
                        </pic:spPr>
                      </pic:pic>
                    </a:graphicData>
                  </a:graphic>
                </wp:inline>
              </w:drawing>
            </w:r>
          </w:p>
          <w:p w:rsidR="00DE6F9F" w:rsidRPr="007709B4" w:rsidRDefault="00DE6F9F" w:rsidP="00722BBF">
            <w:pPr>
              <w:spacing w:after="120"/>
              <w:ind w:right="174"/>
              <w:jc w:val="both"/>
              <w:rPr>
                <w:rFonts w:ascii="Times New Roman" w:hAnsi="Times New Roman" w:cs="Times New Roman"/>
                <w:bCs/>
                <w:color w:val="auto"/>
              </w:rPr>
            </w:pPr>
            <w:proofErr w:type="spellStart"/>
            <w:r w:rsidRPr="007709B4">
              <w:rPr>
                <w:rFonts w:ascii="Times New Roman" w:hAnsi="Times New Roman" w:cs="Times New Roman"/>
                <w:bCs/>
                <w:color w:val="auto"/>
              </w:rPr>
              <w:t>Тревел</w:t>
            </w:r>
            <w:proofErr w:type="spellEnd"/>
          </w:p>
        </w:tc>
        <w:tc>
          <w:tcPr>
            <w:tcW w:w="1392" w:type="dxa"/>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1</w:t>
            </w:r>
          </w:p>
        </w:tc>
        <w:tc>
          <w:tcPr>
            <w:tcW w:w="1302" w:type="dxa"/>
            <w:gridSpan w:val="2"/>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59 074</w:t>
            </w:r>
          </w:p>
        </w:tc>
        <w:tc>
          <w:tcPr>
            <w:tcW w:w="1241" w:type="dxa"/>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59 074</w:t>
            </w:r>
          </w:p>
        </w:tc>
      </w:tr>
      <w:tr w:rsidR="00DE6F9F" w:rsidRPr="007709B4" w:rsidTr="007709B4">
        <w:tc>
          <w:tcPr>
            <w:tcW w:w="6870" w:type="dxa"/>
          </w:tcPr>
          <w:p w:rsidR="00DE6F9F" w:rsidRPr="007709B4" w:rsidRDefault="00910E93" w:rsidP="00722BBF">
            <w:pPr>
              <w:spacing w:after="120"/>
              <w:ind w:right="174"/>
              <w:jc w:val="both"/>
              <w:rPr>
                <w:rFonts w:ascii="Times New Roman" w:hAnsi="Times New Roman" w:cs="Times New Roman"/>
                <w:bCs/>
                <w:color w:val="auto"/>
              </w:rPr>
            </w:pPr>
            <w:r w:rsidRPr="007709B4">
              <w:rPr>
                <w:rFonts w:ascii="Times New Roman" w:hAnsi="Times New Roman" w:cs="Times New Roman"/>
                <w:noProof/>
              </w:rPr>
              <w:drawing>
                <wp:inline distT="0" distB="0" distL="0" distR="0" wp14:anchorId="6D35056F" wp14:editId="58E53E17">
                  <wp:extent cx="4114800" cy="21050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14800" cy="2105025"/>
                          </a:xfrm>
                          <a:prstGeom prst="rect">
                            <a:avLst/>
                          </a:prstGeom>
                        </pic:spPr>
                      </pic:pic>
                    </a:graphicData>
                  </a:graphic>
                </wp:inline>
              </w:drawing>
            </w:r>
          </w:p>
          <w:p w:rsidR="00DE6F9F" w:rsidRPr="007709B4" w:rsidRDefault="00DE6F9F" w:rsidP="00722BBF">
            <w:pPr>
              <w:spacing w:after="120"/>
              <w:ind w:right="174"/>
              <w:jc w:val="both"/>
              <w:rPr>
                <w:rFonts w:ascii="Times New Roman" w:hAnsi="Times New Roman" w:cs="Times New Roman"/>
                <w:bCs/>
                <w:color w:val="auto"/>
              </w:rPr>
            </w:pPr>
            <w:proofErr w:type="spellStart"/>
            <w:r w:rsidRPr="007709B4">
              <w:rPr>
                <w:rFonts w:ascii="Times New Roman" w:hAnsi="Times New Roman" w:cs="Times New Roman"/>
                <w:bCs/>
                <w:color w:val="auto"/>
              </w:rPr>
              <w:t>Дримвуд</w:t>
            </w:r>
            <w:proofErr w:type="spellEnd"/>
          </w:p>
        </w:tc>
        <w:tc>
          <w:tcPr>
            <w:tcW w:w="1392" w:type="dxa"/>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2</w:t>
            </w:r>
          </w:p>
        </w:tc>
        <w:tc>
          <w:tcPr>
            <w:tcW w:w="1302" w:type="dxa"/>
            <w:gridSpan w:val="2"/>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91 401</w:t>
            </w:r>
          </w:p>
        </w:tc>
        <w:tc>
          <w:tcPr>
            <w:tcW w:w="1241" w:type="dxa"/>
          </w:tcPr>
          <w:p w:rsidR="00DE6F9F" w:rsidRPr="007709B4" w:rsidRDefault="00DE6F9F" w:rsidP="00722BBF">
            <w:pPr>
              <w:jc w:val="both"/>
              <w:rPr>
                <w:rFonts w:ascii="Times New Roman" w:hAnsi="Times New Roman" w:cs="Times New Roman"/>
                <w:color w:val="auto"/>
              </w:rPr>
            </w:pPr>
            <w:r w:rsidRPr="007709B4">
              <w:rPr>
                <w:rFonts w:ascii="Times New Roman" w:hAnsi="Times New Roman" w:cs="Times New Roman"/>
                <w:color w:val="auto"/>
              </w:rPr>
              <w:t>182 802</w:t>
            </w:r>
          </w:p>
        </w:tc>
      </w:tr>
      <w:tr w:rsidR="00910E93" w:rsidRPr="007709B4" w:rsidTr="007709B4">
        <w:tc>
          <w:tcPr>
            <w:tcW w:w="10805" w:type="dxa"/>
            <w:gridSpan w:val="5"/>
          </w:tcPr>
          <w:p w:rsidR="00910E93" w:rsidRPr="007709B4" w:rsidRDefault="00910E93" w:rsidP="00722BBF">
            <w:pPr>
              <w:jc w:val="both"/>
              <w:rPr>
                <w:rFonts w:ascii="Times New Roman" w:hAnsi="Times New Roman" w:cs="Times New Roman"/>
                <w:color w:val="auto"/>
              </w:rPr>
            </w:pPr>
            <w:r w:rsidRPr="007709B4">
              <w:rPr>
                <w:rFonts w:ascii="Times New Roman" w:hAnsi="Times New Roman" w:cs="Times New Roman"/>
                <w:noProof/>
                <w:color w:val="auto"/>
                <w:lang w:eastAsia="ru-RU"/>
              </w:rPr>
              <w:t>Мерседес 411 кузов</w:t>
            </w:r>
            <w:r w:rsidR="007709B4" w:rsidRPr="007709B4">
              <w:rPr>
                <w:rFonts w:ascii="Times New Roman" w:hAnsi="Times New Roman" w:cs="Times New Roman"/>
                <w:noProof/>
                <w:color w:val="auto"/>
                <w:lang w:eastAsia="ru-RU"/>
              </w:rPr>
              <w:t xml:space="preserve"> – </w:t>
            </w:r>
            <w:r w:rsidR="007709B4" w:rsidRPr="007709B4">
              <w:rPr>
                <w:rFonts w:ascii="Times New Roman" w:hAnsi="Times New Roman" w:cs="Times New Roman"/>
                <w:noProof/>
                <w:color w:val="auto"/>
                <w:lang w:val="en-US" w:eastAsia="ru-RU"/>
              </w:rPr>
              <w:t>5</w:t>
            </w:r>
            <w:r w:rsidR="007709B4" w:rsidRPr="007709B4">
              <w:rPr>
                <w:rFonts w:ascii="Times New Roman" w:hAnsi="Times New Roman" w:cs="Times New Roman"/>
                <w:noProof/>
                <w:color w:val="auto"/>
                <w:lang w:eastAsia="ru-RU"/>
              </w:rPr>
              <w:t xml:space="preserve"> шт</w:t>
            </w:r>
          </w:p>
        </w:tc>
      </w:tr>
      <w:tr w:rsidR="00DE6F9F" w:rsidRPr="007709B4" w:rsidTr="007709B4">
        <w:tc>
          <w:tcPr>
            <w:tcW w:w="6870" w:type="dxa"/>
          </w:tcPr>
          <w:p w:rsidR="00DE6F9F" w:rsidRPr="007709B4" w:rsidRDefault="00910E93"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rPr>
              <w:drawing>
                <wp:inline distT="0" distB="0" distL="0" distR="0" wp14:anchorId="1D557861" wp14:editId="281B687E">
                  <wp:extent cx="3924300" cy="2152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24300" cy="2152650"/>
                          </a:xfrm>
                          <a:prstGeom prst="rect">
                            <a:avLst/>
                          </a:prstGeom>
                        </pic:spPr>
                      </pic:pic>
                    </a:graphicData>
                  </a:graphic>
                </wp:inline>
              </w:drawing>
            </w:r>
          </w:p>
          <w:p w:rsidR="00DE6F9F" w:rsidRPr="007709B4" w:rsidRDefault="00DE6F9F" w:rsidP="00DE6F9F">
            <w:pPr>
              <w:spacing w:after="120"/>
              <w:ind w:right="174"/>
              <w:jc w:val="both"/>
              <w:rPr>
                <w:rFonts w:ascii="Times New Roman" w:hAnsi="Times New Roman" w:cs="Times New Roman"/>
                <w:noProof/>
                <w:color w:val="auto"/>
                <w:lang w:val="en-US" w:eastAsia="ru-RU"/>
              </w:rPr>
            </w:pPr>
            <w:r w:rsidRPr="007709B4">
              <w:rPr>
                <w:rFonts w:ascii="Times New Roman" w:hAnsi="Times New Roman" w:cs="Times New Roman"/>
                <w:noProof/>
                <w:color w:val="auto"/>
                <w:lang w:val="en-US" w:eastAsia="ru-RU"/>
              </w:rPr>
              <w:t>MLI</w:t>
            </w:r>
          </w:p>
        </w:tc>
        <w:tc>
          <w:tcPr>
            <w:tcW w:w="1392" w:type="dxa"/>
          </w:tcPr>
          <w:p w:rsidR="00DE6F9F" w:rsidRPr="007709B4" w:rsidRDefault="00DE6F9F" w:rsidP="00DE6F9F">
            <w:pPr>
              <w:jc w:val="both"/>
              <w:rPr>
                <w:rFonts w:ascii="Times New Roman" w:hAnsi="Times New Roman" w:cs="Times New Roman"/>
                <w:color w:val="auto"/>
                <w:lang w:val="en-US"/>
              </w:rPr>
            </w:pPr>
            <w:r w:rsidRPr="007709B4">
              <w:rPr>
                <w:rFonts w:ascii="Times New Roman" w:hAnsi="Times New Roman" w:cs="Times New Roman"/>
                <w:color w:val="auto"/>
                <w:lang w:val="en-US"/>
              </w:rPr>
              <w:t>1</w:t>
            </w:r>
          </w:p>
        </w:tc>
        <w:tc>
          <w:tcPr>
            <w:tcW w:w="1302" w:type="dxa"/>
            <w:gridSpan w:val="2"/>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49 210</w:t>
            </w:r>
          </w:p>
        </w:tc>
        <w:tc>
          <w:tcPr>
            <w:tcW w:w="1241"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49 210</w:t>
            </w:r>
          </w:p>
        </w:tc>
      </w:tr>
      <w:tr w:rsidR="00DE6F9F" w:rsidRPr="007709B4" w:rsidTr="007709B4">
        <w:tc>
          <w:tcPr>
            <w:tcW w:w="6870" w:type="dxa"/>
          </w:tcPr>
          <w:p w:rsidR="00DE6F9F" w:rsidRPr="007709B4" w:rsidRDefault="00910E93"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rPr>
              <w:drawing>
                <wp:inline distT="0" distB="0" distL="0" distR="0" wp14:anchorId="57B5162B" wp14:editId="09A00252">
                  <wp:extent cx="3943350" cy="22955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43350" cy="2295525"/>
                          </a:xfrm>
                          <a:prstGeom prst="rect">
                            <a:avLst/>
                          </a:prstGeom>
                        </pic:spPr>
                      </pic:pic>
                    </a:graphicData>
                  </a:graphic>
                </wp:inline>
              </w:drawing>
            </w:r>
          </w:p>
          <w:p w:rsidR="00DE6F9F" w:rsidRPr="007709B4" w:rsidRDefault="00DE6F9F"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color w:val="auto"/>
                <w:lang w:eastAsia="ru-RU"/>
              </w:rPr>
              <w:t xml:space="preserve">Тревел </w:t>
            </w:r>
          </w:p>
        </w:tc>
        <w:tc>
          <w:tcPr>
            <w:tcW w:w="1392"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1</w:t>
            </w:r>
          </w:p>
        </w:tc>
        <w:tc>
          <w:tcPr>
            <w:tcW w:w="1302" w:type="dxa"/>
            <w:gridSpan w:val="2"/>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71 282</w:t>
            </w:r>
          </w:p>
        </w:tc>
        <w:tc>
          <w:tcPr>
            <w:tcW w:w="1241"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71 282</w:t>
            </w:r>
          </w:p>
        </w:tc>
      </w:tr>
      <w:tr w:rsidR="00DE6F9F" w:rsidRPr="007709B4" w:rsidTr="007709B4">
        <w:tc>
          <w:tcPr>
            <w:tcW w:w="6870" w:type="dxa"/>
          </w:tcPr>
          <w:p w:rsidR="00DE6F9F" w:rsidRPr="007709B4" w:rsidRDefault="00910E93"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rPr>
              <w:drawing>
                <wp:inline distT="0" distB="0" distL="0" distR="0" wp14:anchorId="6AF16324" wp14:editId="2B29B280">
                  <wp:extent cx="3800475" cy="26479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00475" cy="2647950"/>
                          </a:xfrm>
                          <a:prstGeom prst="rect">
                            <a:avLst/>
                          </a:prstGeom>
                        </pic:spPr>
                      </pic:pic>
                    </a:graphicData>
                  </a:graphic>
                </wp:inline>
              </w:drawing>
            </w:r>
          </w:p>
          <w:p w:rsidR="00DE6F9F" w:rsidRPr="007709B4" w:rsidRDefault="00DE6F9F"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color w:val="auto"/>
                <w:lang w:eastAsia="ru-RU"/>
              </w:rPr>
              <w:t>Дримвуд</w:t>
            </w:r>
          </w:p>
        </w:tc>
        <w:tc>
          <w:tcPr>
            <w:tcW w:w="1392"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1</w:t>
            </w:r>
          </w:p>
        </w:tc>
        <w:tc>
          <w:tcPr>
            <w:tcW w:w="1302" w:type="dxa"/>
            <w:gridSpan w:val="2"/>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55 847</w:t>
            </w:r>
          </w:p>
          <w:p w:rsidR="00DE6F9F" w:rsidRPr="007709B4" w:rsidRDefault="00DE6F9F" w:rsidP="00DE6F9F">
            <w:pPr>
              <w:jc w:val="both"/>
              <w:rPr>
                <w:rFonts w:ascii="Times New Roman" w:hAnsi="Times New Roman" w:cs="Times New Roman"/>
                <w:color w:val="auto"/>
              </w:rPr>
            </w:pPr>
          </w:p>
        </w:tc>
        <w:tc>
          <w:tcPr>
            <w:tcW w:w="1241"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55 847</w:t>
            </w:r>
          </w:p>
          <w:p w:rsidR="00DE6F9F" w:rsidRPr="007709B4" w:rsidRDefault="00DE6F9F" w:rsidP="00DE6F9F">
            <w:pPr>
              <w:jc w:val="both"/>
              <w:rPr>
                <w:rFonts w:ascii="Times New Roman" w:hAnsi="Times New Roman" w:cs="Times New Roman"/>
                <w:color w:val="auto"/>
              </w:rPr>
            </w:pPr>
          </w:p>
        </w:tc>
      </w:tr>
      <w:tr w:rsidR="00DE6F9F" w:rsidRPr="007709B4" w:rsidTr="007709B4">
        <w:tc>
          <w:tcPr>
            <w:tcW w:w="6870" w:type="dxa"/>
          </w:tcPr>
          <w:p w:rsidR="00DE6F9F" w:rsidRPr="007709B4" w:rsidRDefault="00910E93"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rPr>
              <w:drawing>
                <wp:inline distT="0" distB="0" distL="0" distR="0" wp14:anchorId="001DC84A" wp14:editId="46188CDB">
                  <wp:extent cx="3829050" cy="2152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29050" cy="2152650"/>
                          </a:xfrm>
                          <a:prstGeom prst="rect">
                            <a:avLst/>
                          </a:prstGeom>
                        </pic:spPr>
                      </pic:pic>
                    </a:graphicData>
                  </a:graphic>
                </wp:inline>
              </w:drawing>
            </w:r>
          </w:p>
          <w:p w:rsidR="00DE6F9F" w:rsidRPr="007709B4" w:rsidRDefault="00DE6F9F"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color w:val="auto"/>
                <w:lang w:eastAsia="ru-RU"/>
              </w:rPr>
              <w:t>Японский сад (необходим демонтаж старой оклейки)</w:t>
            </w:r>
          </w:p>
        </w:tc>
        <w:tc>
          <w:tcPr>
            <w:tcW w:w="1392"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2</w:t>
            </w:r>
          </w:p>
        </w:tc>
        <w:tc>
          <w:tcPr>
            <w:tcW w:w="1302" w:type="dxa"/>
            <w:gridSpan w:val="2"/>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52592</w:t>
            </w:r>
          </w:p>
        </w:tc>
        <w:tc>
          <w:tcPr>
            <w:tcW w:w="1241"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105 184</w:t>
            </w:r>
          </w:p>
          <w:p w:rsidR="00DE6F9F" w:rsidRPr="007709B4" w:rsidRDefault="00DE6F9F" w:rsidP="00DE6F9F">
            <w:pPr>
              <w:jc w:val="both"/>
              <w:rPr>
                <w:rFonts w:ascii="Times New Roman" w:hAnsi="Times New Roman" w:cs="Times New Roman"/>
                <w:color w:val="auto"/>
              </w:rPr>
            </w:pPr>
          </w:p>
        </w:tc>
      </w:tr>
      <w:tr w:rsidR="00DE6F9F" w:rsidRPr="007709B4" w:rsidTr="007709B4">
        <w:tc>
          <w:tcPr>
            <w:tcW w:w="9564" w:type="dxa"/>
            <w:gridSpan w:val="4"/>
          </w:tcPr>
          <w:p w:rsidR="00DE6F9F" w:rsidRPr="007709B4" w:rsidRDefault="00DE6F9F" w:rsidP="00DE6F9F">
            <w:pPr>
              <w:jc w:val="right"/>
              <w:rPr>
                <w:rFonts w:ascii="Times New Roman" w:hAnsi="Times New Roman" w:cs="Times New Roman"/>
                <w:b/>
                <w:color w:val="auto"/>
              </w:rPr>
            </w:pPr>
            <w:r w:rsidRPr="007709B4">
              <w:rPr>
                <w:rFonts w:ascii="Times New Roman" w:hAnsi="Times New Roman" w:cs="Times New Roman"/>
                <w:b/>
                <w:color w:val="auto"/>
              </w:rPr>
              <w:t>Итого по Лоту №1</w:t>
            </w:r>
          </w:p>
        </w:tc>
        <w:tc>
          <w:tcPr>
            <w:tcW w:w="1241" w:type="dxa"/>
          </w:tcPr>
          <w:p w:rsidR="00DE6F9F" w:rsidRPr="007709B4" w:rsidRDefault="007709B4" w:rsidP="00DE6F9F">
            <w:pPr>
              <w:jc w:val="both"/>
              <w:rPr>
                <w:rFonts w:ascii="Times New Roman" w:hAnsi="Times New Roman" w:cs="Times New Roman"/>
                <w:b/>
                <w:color w:val="auto"/>
              </w:rPr>
            </w:pPr>
            <w:r w:rsidRPr="007709B4">
              <w:rPr>
                <w:rFonts w:ascii="Times New Roman" w:hAnsi="Times New Roman" w:cs="Times New Roman"/>
                <w:b/>
                <w:color w:val="auto"/>
              </w:rPr>
              <w:t>710 235</w:t>
            </w:r>
          </w:p>
        </w:tc>
      </w:tr>
      <w:tr w:rsidR="00910E93" w:rsidRPr="007709B4" w:rsidTr="007709B4">
        <w:tc>
          <w:tcPr>
            <w:tcW w:w="10805" w:type="dxa"/>
            <w:gridSpan w:val="5"/>
          </w:tcPr>
          <w:p w:rsidR="007709B4" w:rsidRPr="007709B4" w:rsidRDefault="007709B4" w:rsidP="00DE6F9F">
            <w:pPr>
              <w:jc w:val="both"/>
              <w:rPr>
                <w:rFonts w:ascii="Times New Roman" w:hAnsi="Times New Roman" w:cs="Times New Roman"/>
                <w:color w:val="auto"/>
              </w:rPr>
            </w:pPr>
          </w:p>
        </w:tc>
      </w:tr>
      <w:tr w:rsidR="00DE6F9F" w:rsidRPr="007709B4" w:rsidTr="007709B4">
        <w:tc>
          <w:tcPr>
            <w:tcW w:w="10805" w:type="dxa"/>
            <w:gridSpan w:val="5"/>
          </w:tcPr>
          <w:p w:rsidR="00DE6F9F" w:rsidRPr="007709B4" w:rsidRDefault="00DE6F9F" w:rsidP="00DE6F9F">
            <w:pPr>
              <w:jc w:val="both"/>
              <w:rPr>
                <w:rFonts w:ascii="Times New Roman" w:hAnsi="Times New Roman" w:cs="Times New Roman"/>
                <w:b/>
                <w:color w:val="auto"/>
              </w:rPr>
            </w:pPr>
            <w:r w:rsidRPr="007709B4">
              <w:rPr>
                <w:rFonts w:ascii="Times New Roman" w:hAnsi="Times New Roman" w:cs="Times New Roman"/>
                <w:b/>
                <w:color w:val="auto"/>
              </w:rPr>
              <w:t>ЛОТ №2 «</w:t>
            </w:r>
            <w:r w:rsidRPr="007709B4">
              <w:rPr>
                <w:rFonts w:ascii="Times New Roman" w:hAnsi="Times New Roman" w:cs="Times New Roman"/>
                <w:b/>
                <w:bCs/>
              </w:rPr>
              <w:t>Оказание услуг оклейки корпоративного транспорта для нужд ООО «Кипарис 2»</w:t>
            </w:r>
          </w:p>
        </w:tc>
      </w:tr>
      <w:tr w:rsidR="00DE6F9F" w:rsidRPr="007709B4" w:rsidTr="007709B4">
        <w:tc>
          <w:tcPr>
            <w:tcW w:w="10805" w:type="dxa"/>
            <w:gridSpan w:val="5"/>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lang w:val="en-US"/>
              </w:rPr>
              <w:t>IVECO</w:t>
            </w:r>
            <w:r w:rsidRPr="007709B4">
              <w:rPr>
                <w:rFonts w:ascii="Times New Roman" w:hAnsi="Times New Roman" w:cs="Times New Roman"/>
                <w:color w:val="auto"/>
              </w:rPr>
              <w:t xml:space="preserve"> </w:t>
            </w:r>
            <w:r w:rsidR="00910E93" w:rsidRPr="007709B4">
              <w:rPr>
                <w:rFonts w:ascii="Times New Roman" w:hAnsi="Times New Roman" w:cs="Times New Roman"/>
                <w:color w:val="auto"/>
              </w:rPr>
              <w:t xml:space="preserve"> - 2 </w:t>
            </w:r>
            <w:proofErr w:type="spellStart"/>
            <w:r w:rsidR="00910E93" w:rsidRPr="007709B4">
              <w:rPr>
                <w:rFonts w:ascii="Times New Roman" w:hAnsi="Times New Roman" w:cs="Times New Roman"/>
                <w:color w:val="auto"/>
              </w:rPr>
              <w:t>шт</w:t>
            </w:r>
            <w:proofErr w:type="spellEnd"/>
          </w:p>
        </w:tc>
      </w:tr>
      <w:tr w:rsidR="00DE6F9F" w:rsidRPr="007709B4" w:rsidTr="007709B4">
        <w:tc>
          <w:tcPr>
            <w:tcW w:w="6870" w:type="dxa"/>
          </w:tcPr>
          <w:p w:rsidR="00DE6F9F" w:rsidRPr="007709B4" w:rsidRDefault="007709B4" w:rsidP="00DE6F9F">
            <w:pPr>
              <w:spacing w:after="120"/>
              <w:ind w:right="174"/>
              <w:jc w:val="both"/>
              <w:rPr>
                <w:rFonts w:ascii="Times New Roman" w:hAnsi="Times New Roman" w:cs="Times New Roman"/>
                <w:bCs/>
                <w:color w:val="auto"/>
              </w:rPr>
            </w:pPr>
            <w:r w:rsidRPr="007709B4">
              <w:rPr>
                <w:rFonts w:ascii="Times New Roman" w:hAnsi="Times New Roman" w:cs="Times New Roman"/>
                <w:noProof/>
              </w:rPr>
              <w:drawing>
                <wp:inline distT="0" distB="0" distL="0" distR="0" wp14:anchorId="429BDFF9" wp14:editId="4652D919">
                  <wp:extent cx="3933825" cy="24384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33825" cy="2438400"/>
                          </a:xfrm>
                          <a:prstGeom prst="rect">
                            <a:avLst/>
                          </a:prstGeom>
                        </pic:spPr>
                      </pic:pic>
                    </a:graphicData>
                  </a:graphic>
                </wp:inline>
              </w:drawing>
            </w:r>
          </w:p>
          <w:p w:rsidR="00DE6F9F" w:rsidRPr="007709B4" w:rsidRDefault="00DE6F9F" w:rsidP="00DE6F9F">
            <w:pPr>
              <w:spacing w:after="120"/>
              <w:ind w:right="174"/>
              <w:jc w:val="both"/>
              <w:rPr>
                <w:rFonts w:ascii="Times New Roman" w:hAnsi="Times New Roman" w:cs="Times New Roman"/>
                <w:bCs/>
                <w:color w:val="auto"/>
              </w:rPr>
            </w:pPr>
            <w:r w:rsidRPr="007709B4">
              <w:rPr>
                <w:rFonts w:ascii="Times New Roman" w:hAnsi="Times New Roman" w:cs="Times New Roman"/>
                <w:bCs/>
                <w:color w:val="auto"/>
              </w:rPr>
              <w:t>Ресторан</w:t>
            </w:r>
          </w:p>
        </w:tc>
        <w:tc>
          <w:tcPr>
            <w:tcW w:w="1392"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1</w:t>
            </w:r>
          </w:p>
        </w:tc>
        <w:tc>
          <w:tcPr>
            <w:tcW w:w="1302" w:type="dxa"/>
            <w:gridSpan w:val="2"/>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101 941</w:t>
            </w:r>
          </w:p>
        </w:tc>
        <w:tc>
          <w:tcPr>
            <w:tcW w:w="1241"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101 941</w:t>
            </w:r>
          </w:p>
        </w:tc>
      </w:tr>
      <w:tr w:rsidR="00DE6F9F" w:rsidRPr="007709B4" w:rsidTr="007709B4">
        <w:tc>
          <w:tcPr>
            <w:tcW w:w="6870" w:type="dxa"/>
          </w:tcPr>
          <w:p w:rsidR="00DE6F9F" w:rsidRPr="007709B4" w:rsidRDefault="00910E93"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rPr>
              <w:drawing>
                <wp:inline distT="0" distB="0" distL="0" distR="0" wp14:anchorId="049679BB" wp14:editId="394854E6">
                  <wp:extent cx="3952875" cy="23050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52875" cy="2305050"/>
                          </a:xfrm>
                          <a:prstGeom prst="rect">
                            <a:avLst/>
                          </a:prstGeom>
                        </pic:spPr>
                      </pic:pic>
                    </a:graphicData>
                  </a:graphic>
                </wp:inline>
              </w:drawing>
            </w:r>
          </w:p>
          <w:p w:rsidR="00DE6F9F" w:rsidRPr="007709B4" w:rsidRDefault="00DE6F9F"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color w:val="auto"/>
                <w:lang w:eastAsia="ru-RU"/>
              </w:rPr>
              <w:t>Черное море</w:t>
            </w:r>
          </w:p>
        </w:tc>
        <w:tc>
          <w:tcPr>
            <w:tcW w:w="1392"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1</w:t>
            </w:r>
          </w:p>
        </w:tc>
        <w:tc>
          <w:tcPr>
            <w:tcW w:w="1302" w:type="dxa"/>
            <w:gridSpan w:val="2"/>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71 410</w:t>
            </w:r>
          </w:p>
        </w:tc>
        <w:tc>
          <w:tcPr>
            <w:tcW w:w="1241"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71 410</w:t>
            </w:r>
          </w:p>
        </w:tc>
      </w:tr>
      <w:tr w:rsidR="00DE6F9F" w:rsidRPr="007709B4" w:rsidTr="007709B4">
        <w:tc>
          <w:tcPr>
            <w:tcW w:w="10805" w:type="dxa"/>
            <w:gridSpan w:val="5"/>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noProof/>
                <w:color w:val="auto"/>
                <w:lang w:eastAsia="ru-RU"/>
              </w:rPr>
              <w:t>Мерседес 411 кузов (ООО Кипарис-2)</w:t>
            </w:r>
            <w:r w:rsidR="007709B4" w:rsidRPr="007709B4">
              <w:rPr>
                <w:rFonts w:ascii="Times New Roman" w:hAnsi="Times New Roman" w:cs="Times New Roman"/>
                <w:noProof/>
                <w:color w:val="auto"/>
                <w:lang w:eastAsia="ru-RU"/>
              </w:rPr>
              <w:t xml:space="preserve"> – 1 шт</w:t>
            </w:r>
          </w:p>
        </w:tc>
      </w:tr>
      <w:tr w:rsidR="00DE6F9F" w:rsidRPr="007709B4" w:rsidTr="007709B4">
        <w:tc>
          <w:tcPr>
            <w:tcW w:w="6870" w:type="dxa"/>
          </w:tcPr>
          <w:p w:rsidR="00DE6F9F" w:rsidRPr="007709B4" w:rsidRDefault="007709B4"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rPr>
              <w:drawing>
                <wp:inline distT="0" distB="0" distL="0" distR="0" wp14:anchorId="1B001474" wp14:editId="5663A4C9">
                  <wp:extent cx="3952875" cy="25622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52875" cy="2562225"/>
                          </a:xfrm>
                          <a:prstGeom prst="rect">
                            <a:avLst/>
                          </a:prstGeom>
                        </pic:spPr>
                      </pic:pic>
                    </a:graphicData>
                  </a:graphic>
                </wp:inline>
              </w:drawing>
            </w:r>
          </w:p>
          <w:p w:rsidR="00DE6F9F" w:rsidRPr="007709B4" w:rsidRDefault="00DE6F9F" w:rsidP="00DE6F9F">
            <w:pPr>
              <w:spacing w:after="120"/>
              <w:ind w:right="174"/>
              <w:jc w:val="both"/>
              <w:rPr>
                <w:rFonts w:ascii="Times New Roman" w:hAnsi="Times New Roman" w:cs="Times New Roman"/>
                <w:noProof/>
                <w:color w:val="auto"/>
                <w:lang w:eastAsia="ru-RU"/>
              </w:rPr>
            </w:pPr>
            <w:r w:rsidRPr="007709B4">
              <w:rPr>
                <w:rFonts w:ascii="Times New Roman" w:hAnsi="Times New Roman" w:cs="Times New Roman"/>
                <w:noProof/>
                <w:color w:val="auto"/>
                <w:lang w:eastAsia="ru-RU"/>
              </w:rPr>
              <w:t>Рестораны</w:t>
            </w:r>
          </w:p>
        </w:tc>
        <w:tc>
          <w:tcPr>
            <w:tcW w:w="1392" w:type="dxa"/>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1</w:t>
            </w:r>
          </w:p>
        </w:tc>
        <w:tc>
          <w:tcPr>
            <w:tcW w:w="1302" w:type="dxa"/>
            <w:gridSpan w:val="2"/>
          </w:tcPr>
          <w:p w:rsidR="00DE6F9F" w:rsidRPr="007709B4" w:rsidRDefault="00DE6F9F" w:rsidP="00DE6F9F">
            <w:pPr>
              <w:jc w:val="both"/>
              <w:rPr>
                <w:rFonts w:ascii="Times New Roman" w:hAnsi="Times New Roman" w:cs="Times New Roman"/>
                <w:color w:val="auto"/>
              </w:rPr>
            </w:pPr>
            <w:r w:rsidRPr="007709B4">
              <w:rPr>
                <w:rFonts w:ascii="Times New Roman" w:hAnsi="Times New Roman" w:cs="Times New Roman"/>
                <w:color w:val="auto"/>
              </w:rPr>
              <w:t>49</w:t>
            </w:r>
            <w:r w:rsidR="00910E93" w:rsidRPr="007709B4">
              <w:rPr>
                <w:rFonts w:ascii="Times New Roman" w:hAnsi="Times New Roman" w:cs="Times New Roman"/>
                <w:color w:val="auto"/>
              </w:rPr>
              <w:t xml:space="preserve"> </w:t>
            </w:r>
            <w:r w:rsidRPr="007709B4">
              <w:rPr>
                <w:rFonts w:ascii="Times New Roman" w:hAnsi="Times New Roman" w:cs="Times New Roman"/>
                <w:color w:val="auto"/>
              </w:rPr>
              <w:t>924</w:t>
            </w:r>
          </w:p>
        </w:tc>
        <w:tc>
          <w:tcPr>
            <w:tcW w:w="1241" w:type="dxa"/>
          </w:tcPr>
          <w:p w:rsidR="00DE6F9F" w:rsidRPr="007709B4" w:rsidRDefault="00910E93" w:rsidP="00DE6F9F">
            <w:pPr>
              <w:jc w:val="both"/>
              <w:rPr>
                <w:rFonts w:ascii="Times New Roman" w:hAnsi="Times New Roman" w:cs="Times New Roman"/>
                <w:color w:val="auto"/>
              </w:rPr>
            </w:pPr>
            <w:r w:rsidRPr="007709B4">
              <w:rPr>
                <w:rFonts w:ascii="Times New Roman" w:hAnsi="Times New Roman" w:cs="Times New Roman"/>
                <w:color w:val="auto"/>
              </w:rPr>
              <w:t>49 924</w:t>
            </w:r>
          </w:p>
        </w:tc>
      </w:tr>
      <w:tr w:rsidR="007709B4" w:rsidRPr="007709B4" w:rsidTr="007709B4">
        <w:trPr>
          <w:trHeight w:val="206"/>
        </w:trPr>
        <w:tc>
          <w:tcPr>
            <w:tcW w:w="9529" w:type="dxa"/>
            <w:gridSpan w:val="3"/>
          </w:tcPr>
          <w:p w:rsidR="007709B4" w:rsidRPr="007709B4" w:rsidRDefault="007709B4" w:rsidP="007709B4">
            <w:pPr>
              <w:jc w:val="right"/>
              <w:rPr>
                <w:rFonts w:ascii="Times New Roman" w:hAnsi="Times New Roman" w:cs="Times New Roman"/>
                <w:color w:val="auto"/>
              </w:rPr>
            </w:pPr>
            <w:r w:rsidRPr="007709B4">
              <w:rPr>
                <w:rFonts w:ascii="Times New Roman" w:hAnsi="Times New Roman" w:cs="Times New Roman"/>
                <w:b/>
                <w:color w:val="auto"/>
              </w:rPr>
              <w:t>Итого по Лоту №2:</w:t>
            </w:r>
          </w:p>
        </w:tc>
        <w:tc>
          <w:tcPr>
            <w:tcW w:w="1276" w:type="dxa"/>
            <w:gridSpan w:val="2"/>
          </w:tcPr>
          <w:p w:rsidR="007709B4" w:rsidRPr="007709B4" w:rsidRDefault="007709B4" w:rsidP="00DE6F9F">
            <w:pPr>
              <w:jc w:val="both"/>
              <w:rPr>
                <w:rFonts w:ascii="Times New Roman" w:hAnsi="Times New Roman" w:cs="Times New Roman"/>
                <w:b/>
                <w:color w:val="auto"/>
              </w:rPr>
            </w:pPr>
            <w:r w:rsidRPr="007709B4">
              <w:rPr>
                <w:rFonts w:ascii="Times New Roman" w:hAnsi="Times New Roman" w:cs="Times New Roman"/>
                <w:b/>
                <w:color w:val="auto"/>
              </w:rPr>
              <w:t>223 275</w:t>
            </w:r>
          </w:p>
        </w:tc>
      </w:tr>
    </w:tbl>
    <w:p w:rsidR="007709B4" w:rsidRPr="007709B4" w:rsidRDefault="007709B4" w:rsidP="007709B4">
      <w:pPr>
        <w:spacing w:line="240" w:lineRule="auto"/>
        <w:jc w:val="both"/>
        <w:rPr>
          <w:rFonts w:ascii="Times New Roman" w:hAnsi="Times New Roman" w:cs="Times New Roman"/>
          <w:b/>
        </w:rPr>
      </w:pPr>
    </w:p>
    <w:sectPr w:rsidR="007709B4" w:rsidRPr="007709B4" w:rsidSect="00A919BC">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825" w:rsidRDefault="00DA5825" w:rsidP="00DA5825">
      <w:pPr>
        <w:spacing w:after="0" w:line="240" w:lineRule="auto"/>
      </w:pPr>
      <w:r>
        <w:separator/>
      </w:r>
    </w:p>
  </w:endnote>
  <w:endnote w:type="continuationSeparator" w:id="0">
    <w:p w:rsidR="00DA5825" w:rsidRDefault="00DA5825" w:rsidP="00DA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825" w:rsidRDefault="00DA5825" w:rsidP="00DA5825">
      <w:pPr>
        <w:spacing w:after="0" w:line="240" w:lineRule="auto"/>
      </w:pPr>
      <w:r>
        <w:separator/>
      </w:r>
    </w:p>
  </w:footnote>
  <w:footnote w:type="continuationSeparator" w:id="0">
    <w:p w:rsidR="00DA5825" w:rsidRDefault="00DA5825" w:rsidP="00DA5825">
      <w:pPr>
        <w:spacing w:after="0" w:line="240" w:lineRule="auto"/>
      </w:pPr>
      <w:r>
        <w:continuationSeparator/>
      </w:r>
    </w:p>
  </w:footnote>
  <w:footnote w:id="1">
    <w:p w:rsidR="00DA5825" w:rsidRPr="00DA5825" w:rsidRDefault="00DA5825" w:rsidP="00DA5825">
      <w:pPr>
        <w:spacing w:line="240" w:lineRule="auto"/>
        <w:ind w:firstLine="426"/>
        <w:jc w:val="both"/>
        <w:rPr>
          <w:rFonts w:ascii="Times New Roman" w:hAnsi="Times New Roman" w:cs="Times New Roman"/>
          <w:i/>
        </w:rPr>
      </w:pPr>
      <w:r w:rsidRPr="00DA5825">
        <w:rPr>
          <w:rStyle w:val="a9"/>
          <w:i/>
        </w:rPr>
        <w:footnoteRef/>
      </w:r>
      <w:r w:rsidRPr="00DA5825">
        <w:rPr>
          <w:i/>
        </w:rPr>
        <w:t xml:space="preserve"> </w:t>
      </w:r>
      <w:r w:rsidRPr="00DA5825">
        <w:rPr>
          <w:rFonts w:ascii="Times New Roman" w:hAnsi="Times New Roman" w:cs="Times New Roman"/>
          <w:i/>
        </w:rPr>
        <w:t xml:space="preserve">В графике указаны 12 автобусов </w:t>
      </w:r>
      <w:proofErr w:type="spellStart"/>
      <w:r w:rsidRPr="00DA5825">
        <w:rPr>
          <w:rFonts w:ascii="Times New Roman" w:hAnsi="Times New Roman" w:cs="Times New Roman"/>
          <w:i/>
        </w:rPr>
        <w:t>Ивеко</w:t>
      </w:r>
      <w:proofErr w:type="spellEnd"/>
      <w:r w:rsidRPr="00DA5825">
        <w:rPr>
          <w:rFonts w:ascii="Times New Roman" w:hAnsi="Times New Roman" w:cs="Times New Roman"/>
          <w:i/>
        </w:rPr>
        <w:t xml:space="preserve"> и 8 Спринтеров, хотя по </w:t>
      </w:r>
      <w:proofErr w:type="spellStart"/>
      <w:proofErr w:type="gramStart"/>
      <w:r w:rsidRPr="00DA5825">
        <w:rPr>
          <w:rFonts w:ascii="Times New Roman" w:hAnsi="Times New Roman" w:cs="Times New Roman"/>
          <w:i/>
        </w:rPr>
        <w:t>тех.заданию</w:t>
      </w:r>
      <w:proofErr w:type="spellEnd"/>
      <w:proofErr w:type="gramEnd"/>
      <w:r w:rsidRPr="00DA5825">
        <w:rPr>
          <w:rFonts w:ascii="Times New Roman" w:hAnsi="Times New Roman" w:cs="Times New Roman"/>
          <w:i/>
        </w:rPr>
        <w:t xml:space="preserve"> нужно оклеить 8 </w:t>
      </w:r>
      <w:proofErr w:type="spellStart"/>
      <w:r w:rsidRPr="00DA5825">
        <w:rPr>
          <w:rFonts w:ascii="Times New Roman" w:hAnsi="Times New Roman" w:cs="Times New Roman"/>
          <w:i/>
        </w:rPr>
        <w:t>Ивеко</w:t>
      </w:r>
      <w:proofErr w:type="spellEnd"/>
      <w:r w:rsidRPr="00DA5825">
        <w:rPr>
          <w:rFonts w:ascii="Times New Roman" w:hAnsi="Times New Roman" w:cs="Times New Roman"/>
          <w:i/>
        </w:rPr>
        <w:t xml:space="preserve"> и 6 спринтеров. Прошу считать дни для оклейки лишних 4 </w:t>
      </w:r>
      <w:proofErr w:type="spellStart"/>
      <w:r w:rsidRPr="00DA5825">
        <w:rPr>
          <w:rFonts w:ascii="Times New Roman" w:hAnsi="Times New Roman" w:cs="Times New Roman"/>
          <w:i/>
        </w:rPr>
        <w:t>Ивеко</w:t>
      </w:r>
      <w:proofErr w:type="spellEnd"/>
      <w:r w:rsidRPr="00DA5825">
        <w:rPr>
          <w:rFonts w:ascii="Times New Roman" w:hAnsi="Times New Roman" w:cs="Times New Roman"/>
          <w:i/>
        </w:rPr>
        <w:t xml:space="preserve"> и 2 спринтеров запасными. По нашему опыту оклейки автобусов, двух полных рабочих дней подряд достаточно для оклейки 1го автобуса </w:t>
      </w:r>
      <w:proofErr w:type="spellStart"/>
      <w:r w:rsidRPr="00DA5825">
        <w:rPr>
          <w:rFonts w:ascii="Times New Roman" w:hAnsi="Times New Roman" w:cs="Times New Roman"/>
          <w:i/>
        </w:rPr>
        <w:t>Ивеко</w:t>
      </w:r>
      <w:proofErr w:type="spellEnd"/>
      <w:r w:rsidRPr="00DA5825">
        <w:rPr>
          <w:rFonts w:ascii="Times New Roman" w:hAnsi="Times New Roman" w:cs="Times New Roman"/>
          <w:i/>
        </w:rPr>
        <w:t xml:space="preserve"> и оного рабочего дня для оклейки одного Спринтера.</w:t>
      </w:r>
    </w:p>
    <w:p w:rsidR="00DA5825" w:rsidRDefault="00DA5825">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CE5"/>
    <w:multiLevelType w:val="multilevel"/>
    <w:tmpl w:val="91387F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B11CE1"/>
    <w:multiLevelType w:val="hybridMultilevel"/>
    <w:tmpl w:val="3D5204D6"/>
    <w:lvl w:ilvl="0" w:tplc="DA6C0F1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72B6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6838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D627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645A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EAA9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0CFD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ACB4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80CD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5951D5"/>
    <w:multiLevelType w:val="multilevel"/>
    <w:tmpl w:val="04826A1E"/>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b/>
        <w:sz w:val="20"/>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65"/>
    <w:rsid w:val="000637D3"/>
    <w:rsid w:val="000F117F"/>
    <w:rsid w:val="00111849"/>
    <w:rsid w:val="00143F46"/>
    <w:rsid w:val="001F46C6"/>
    <w:rsid w:val="00205476"/>
    <w:rsid w:val="00307D4B"/>
    <w:rsid w:val="00414075"/>
    <w:rsid w:val="0044178D"/>
    <w:rsid w:val="00472320"/>
    <w:rsid w:val="00554AE7"/>
    <w:rsid w:val="00573453"/>
    <w:rsid w:val="005D65B5"/>
    <w:rsid w:val="006608BC"/>
    <w:rsid w:val="006E17CC"/>
    <w:rsid w:val="006F5581"/>
    <w:rsid w:val="0075238F"/>
    <w:rsid w:val="007709B4"/>
    <w:rsid w:val="007E0E43"/>
    <w:rsid w:val="008101C1"/>
    <w:rsid w:val="00910E93"/>
    <w:rsid w:val="009D0AA7"/>
    <w:rsid w:val="009F32A0"/>
    <w:rsid w:val="00A639EE"/>
    <w:rsid w:val="00A919BC"/>
    <w:rsid w:val="00B2348A"/>
    <w:rsid w:val="00BF7F65"/>
    <w:rsid w:val="00C467C2"/>
    <w:rsid w:val="00C52E3B"/>
    <w:rsid w:val="00C87692"/>
    <w:rsid w:val="00D72BA3"/>
    <w:rsid w:val="00DA5825"/>
    <w:rsid w:val="00DD37B5"/>
    <w:rsid w:val="00DE6F9F"/>
    <w:rsid w:val="00E03F14"/>
    <w:rsid w:val="00E65F60"/>
    <w:rsid w:val="00EB11FF"/>
    <w:rsid w:val="00EF641B"/>
    <w:rsid w:val="00F65E91"/>
    <w:rsid w:val="00F73FA2"/>
    <w:rsid w:val="00F84693"/>
    <w:rsid w:val="00FC66B0"/>
    <w:rsid w:val="00FD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8EE57B"/>
  <w15:docId w15:val="{EDE6761A-51C9-4BF9-9A17-A48C98DD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5238F"/>
    <w:pPr>
      <w:ind w:left="720"/>
      <w:contextualSpacing/>
    </w:pPr>
  </w:style>
  <w:style w:type="character" w:styleId="a5">
    <w:name w:val="Hyperlink"/>
    <w:basedOn w:val="a0"/>
    <w:uiPriority w:val="99"/>
    <w:unhideWhenUsed/>
    <w:rsid w:val="00EF641B"/>
    <w:rPr>
      <w:color w:val="0563C1" w:themeColor="hyperlink"/>
      <w:u w:val="single"/>
    </w:rPr>
  </w:style>
  <w:style w:type="character" w:styleId="a6">
    <w:name w:val="FollowedHyperlink"/>
    <w:basedOn w:val="a0"/>
    <w:uiPriority w:val="99"/>
    <w:semiHidden/>
    <w:unhideWhenUsed/>
    <w:rsid w:val="00143F46"/>
    <w:rPr>
      <w:color w:val="954F72" w:themeColor="followedHyperlink"/>
      <w:u w:val="single"/>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DA5825"/>
    <w:rPr>
      <w:rFonts w:ascii="Calibri" w:eastAsia="Calibri" w:hAnsi="Calibri" w:cs="Calibri"/>
      <w:color w:val="000000"/>
    </w:rPr>
  </w:style>
  <w:style w:type="paragraph" w:styleId="a7">
    <w:name w:val="footnote text"/>
    <w:basedOn w:val="a"/>
    <w:link w:val="a8"/>
    <w:uiPriority w:val="99"/>
    <w:semiHidden/>
    <w:unhideWhenUsed/>
    <w:rsid w:val="00DA5825"/>
    <w:pPr>
      <w:spacing w:after="0" w:line="240" w:lineRule="auto"/>
    </w:pPr>
    <w:rPr>
      <w:sz w:val="20"/>
      <w:szCs w:val="20"/>
    </w:rPr>
  </w:style>
  <w:style w:type="character" w:customStyle="1" w:styleId="a8">
    <w:name w:val="Текст сноски Знак"/>
    <w:basedOn w:val="a0"/>
    <w:link w:val="a7"/>
    <w:uiPriority w:val="99"/>
    <w:semiHidden/>
    <w:rsid w:val="00DA5825"/>
    <w:rPr>
      <w:rFonts w:ascii="Calibri" w:eastAsia="Calibri" w:hAnsi="Calibri" w:cs="Calibri"/>
      <w:color w:val="000000"/>
      <w:sz w:val="20"/>
      <w:szCs w:val="20"/>
    </w:rPr>
  </w:style>
  <w:style w:type="character" w:styleId="a9">
    <w:name w:val="footnote reference"/>
    <w:basedOn w:val="a0"/>
    <w:uiPriority w:val="99"/>
    <w:semiHidden/>
    <w:unhideWhenUsed/>
    <w:rsid w:val="00DA5825"/>
    <w:rPr>
      <w:vertAlign w:val="superscript"/>
    </w:rPr>
  </w:style>
  <w:style w:type="table" w:styleId="aa">
    <w:name w:val="Table Grid"/>
    <w:basedOn w:val="a1"/>
    <w:uiPriority w:val="39"/>
    <w:rsid w:val="00DE6F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с отступом 2 Знак"/>
    <w:link w:val="20"/>
    <w:locked/>
    <w:rsid w:val="00F73FA2"/>
    <w:rPr>
      <w:rFonts w:ascii="Calibri" w:eastAsia="Calibri" w:hAnsi="Calibri"/>
      <w:sz w:val="28"/>
      <w:szCs w:val="28"/>
    </w:rPr>
  </w:style>
  <w:style w:type="paragraph" w:styleId="20">
    <w:name w:val="Body Text Indent 2"/>
    <w:basedOn w:val="a"/>
    <w:link w:val="2"/>
    <w:rsid w:val="00F73FA2"/>
    <w:pPr>
      <w:spacing w:before="120" w:after="0" w:line="240" w:lineRule="auto"/>
      <w:ind w:left="1797" w:hanging="357"/>
      <w:jc w:val="both"/>
    </w:pPr>
    <w:rPr>
      <w:rFonts w:cstheme="minorBidi"/>
      <w:color w:val="auto"/>
      <w:sz w:val="28"/>
      <w:szCs w:val="28"/>
    </w:rPr>
  </w:style>
  <w:style w:type="character" w:customStyle="1" w:styleId="21">
    <w:name w:val="Основной текст с отступом 2 Знак1"/>
    <w:basedOn w:val="a0"/>
    <w:uiPriority w:val="99"/>
    <w:semiHidden/>
    <w:rsid w:val="00F73FA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47411">
      <w:bodyDiv w:val="1"/>
      <w:marLeft w:val="0"/>
      <w:marRight w:val="0"/>
      <w:marTop w:val="0"/>
      <w:marBottom w:val="0"/>
      <w:divBdr>
        <w:top w:val="none" w:sz="0" w:space="0" w:color="auto"/>
        <w:left w:val="none" w:sz="0" w:space="0" w:color="auto"/>
        <w:bottom w:val="none" w:sz="0" w:space="0" w:color="auto"/>
        <w:right w:val="none" w:sz="0" w:space="0" w:color="auto"/>
      </w:divBdr>
      <w:divsChild>
        <w:div w:id="158160487">
          <w:marLeft w:val="0"/>
          <w:marRight w:val="0"/>
          <w:marTop w:val="360"/>
          <w:marBottom w:val="0"/>
          <w:divBdr>
            <w:top w:val="none" w:sz="0" w:space="0" w:color="auto"/>
            <w:left w:val="none" w:sz="0" w:space="0" w:color="auto"/>
            <w:bottom w:val="none" w:sz="0" w:space="0" w:color="auto"/>
            <w:right w:val="none" w:sz="0" w:space="0" w:color="auto"/>
          </w:divBdr>
          <w:divsChild>
            <w:div w:id="992292430">
              <w:marLeft w:val="0"/>
              <w:marRight w:val="0"/>
              <w:marTop w:val="0"/>
              <w:marBottom w:val="0"/>
              <w:divBdr>
                <w:top w:val="none" w:sz="0" w:space="0" w:color="auto"/>
                <w:left w:val="none" w:sz="0" w:space="0" w:color="auto"/>
                <w:bottom w:val="none" w:sz="0" w:space="0" w:color="auto"/>
                <w:right w:val="none" w:sz="0" w:space="0" w:color="auto"/>
              </w:divBdr>
            </w:div>
          </w:divsChild>
        </w:div>
        <w:div w:id="312875882">
          <w:marLeft w:val="0"/>
          <w:marRight w:val="0"/>
          <w:marTop w:val="0"/>
          <w:marBottom w:val="0"/>
          <w:divBdr>
            <w:top w:val="none" w:sz="0" w:space="0" w:color="auto"/>
            <w:left w:val="none" w:sz="0" w:space="0" w:color="auto"/>
            <w:bottom w:val="none" w:sz="0" w:space="0" w:color="auto"/>
            <w:right w:val="none" w:sz="0" w:space="0" w:color="auto"/>
          </w:divBdr>
          <w:divsChild>
            <w:div w:id="188179026">
              <w:marLeft w:val="0"/>
              <w:marRight w:val="0"/>
              <w:marTop w:val="0"/>
              <w:marBottom w:val="0"/>
              <w:divBdr>
                <w:top w:val="none" w:sz="0" w:space="0" w:color="auto"/>
                <w:left w:val="none" w:sz="0" w:space="0" w:color="auto"/>
                <w:bottom w:val="none" w:sz="0" w:space="0" w:color="auto"/>
                <w:right w:val="none" w:sz="0" w:space="0" w:color="auto"/>
              </w:divBdr>
              <w:divsChild>
                <w:div w:id="546646419">
                  <w:marLeft w:val="-240"/>
                  <w:marRight w:val="-240"/>
                  <w:marTop w:val="0"/>
                  <w:marBottom w:val="0"/>
                  <w:divBdr>
                    <w:top w:val="none" w:sz="0" w:space="0" w:color="auto"/>
                    <w:left w:val="none" w:sz="0" w:space="0" w:color="auto"/>
                    <w:bottom w:val="none" w:sz="0" w:space="0" w:color="auto"/>
                    <w:right w:val="none" w:sz="0" w:space="0" w:color="auto"/>
                  </w:divBdr>
                  <w:divsChild>
                    <w:div w:id="1573928401">
                      <w:marLeft w:val="0"/>
                      <w:marRight w:val="0"/>
                      <w:marTop w:val="0"/>
                      <w:marBottom w:val="0"/>
                      <w:divBdr>
                        <w:top w:val="none" w:sz="0" w:space="0" w:color="auto"/>
                        <w:left w:val="none" w:sz="0" w:space="0" w:color="auto"/>
                        <w:bottom w:val="none" w:sz="0" w:space="0" w:color="auto"/>
                        <w:right w:val="none" w:sz="0" w:space="0" w:color="auto"/>
                      </w:divBdr>
                      <w:divsChild>
                        <w:div w:id="1685328666">
                          <w:marLeft w:val="0"/>
                          <w:marRight w:val="0"/>
                          <w:marTop w:val="0"/>
                          <w:marBottom w:val="0"/>
                          <w:divBdr>
                            <w:top w:val="none" w:sz="0" w:space="0" w:color="auto"/>
                            <w:left w:val="none" w:sz="0" w:space="0" w:color="auto"/>
                            <w:bottom w:val="none" w:sz="0" w:space="0" w:color="auto"/>
                            <w:right w:val="none" w:sz="0" w:space="0" w:color="auto"/>
                          </w:divBdr>
                          <w:divsChild>
                            <w:div w:id="1299454330">
                              <w:marLeft w:val="0"/>
                              <w:marRight w:val="0"/>
                              <w:marTop w:val="0"/>
                              <w:marBottom w:val="0"/>
                              <w:divBdr>
                                <w:top w:val="none" w:sz="0" w:space="0" w:color="auto"/>
                                <w:left w:val="none" w:sz="0" w:space="0" w:color="auto"/>
                                <w:bottom w:val="none" w:sz="0" w:space="0" w:color="auto"/>
                                <w:right w:val="none" w:sz="0" w:space="0" w:color="auto"/>
                              </w:divBdr>
                              <w:divsChild>
                                <w:div w:id="1342508805">
                                  <w:marLeft w:val="0"/>
                                  <w:marRight w:val="0"/>
                                  <w:marTop w:val="0"/>
                                  <w:marBottom w:val="0"/>
                                  <w:divBdr>
                                    <w:top w:val="none" w:sz="0" w:space="0" w:color="auto"/>
                                    <w:left w:val="none" w:sz="0" w:space="0" w:color="auto"/>
                                    <w:bottom w:val="none" w:sz="0" w:space="0" w:color="auto"/>
                                    <w:right w:val="none" w:sz="0" w:space="0" w:color="auto"/>
                                  </w:divBdr>
                                  <w:divsChild>
                                    <w:div w:id="14029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256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isk.yandex.ru/d/M0oXLaFbTPhBzA"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disk.yandex.ru/d/XyomrUXpyK8_Fg"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cHqQk2Fjl4ZZ6w"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https://disk.yandex.ru/d/IyyAXgJkaYl29A"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package" Target="embeddings/_____Microsoft_Excel.xlsx"/><Relationship Id="rId14" Type="http://schemas.openxmlformats.org/officeDocument/2006/relationships/hyperlink" Target="https://disk.yandex.ru/d/ZQMVD-loPI9JCg"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D0F5-620B-4617-8C99-14E4EC4D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 Хвоя</dc:creator>
  <cp:keywords/>
  <dc:description/>
  <cp:lastModifiedBy>Алла Иванющенко</cp:lastModifiedBy>
  <cp:revision>17</cp:revision>
  <dcterms:created xsi:type="dcterms:W3CDTF">2022-09-26T09:14:00Z</dcterms:created>
  <dcterms:modified xsi:type="dcterms:W3CDTF">2022-11-17T13:04:00Z</dcterms:modified>
</cp:coreProperties>
</file>