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5AC" w:rsidRDefault="002E3786" w:rsidP="00B332E8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0D3881">
        <w:rPr>
          <w:b/>
          <w:sz w:val="22"/>
          <w:szCs w:val="22"/>
        </w:rPr>
        <w:t>Реестр изменений</w:t>
      </w:r>
      <w:r w:rsidR="005165AC">
        <w:rPr>
          <w:b/>
          <w:sz w:val="22"/>
          <w:szCs w:val="22"/>
        </w:rPr>
        <w:t xml:space="preserve"> от </w:t>
      </w:r>
      <w:r w:rsidR="001E6E46">
        <w:rPr>
          <w:b/>
          <w:sz w:val="22"/>
          <w:szCs w:val="22"/>
        </w:rPr>
        <w:t>20</w:t>
      </w:r>
      <w:r w:rsidR="00294670">
        <w:rPr>
          <w:b/>
          <w:sz w:val="22"/>
          <w:szCs w:val="22"/>
        </w:rPr>
        <w:t>.</w:t>
      </w:r>
      <w:r w:rsidR="00AF02C2">
        <w:rPr>
          <w:b/>
          <w:sz w:val="22"/>
          <w:szCs w:val="22"/>
        </w:rPr>
        <w:t>02</w:t>
      </w:r>
      <w:r w:rsidR="005165AC">
        <w:rPr>
          <w:b/>
          <w:sz w:val="22"/>
          <w:szCs w:val="22"/>
        </w:rPr>
        <w:t>.202</w:t>
      </w:r>
      <w:r w:rsidR="00AF02C2">
        <w:rPr>
          <w:b/>
          <w:sz w:val="22"/>
          <w:szCs w:val="22"/>
        </w:rPr>
        <w:t>3</w:t>
      </w:r>
      <w:r w:rsidR="005165AC">
        <w:rPr>
          <w:b/>
          <w:sz w:val="22"/>
          <w:szCs w:val="22"/>
        </w:rPr>
        <w:t xml:space="preserve"> г.</w:t>
      </w:r>
    </w:p>
    <w:p w:rsidR="002E3786" w:rsidRPr="00B332E8" w:rsidRDefault="002E3786" w:rsidP="00B332E8">
      <w:pPr>
        <w:widowControl w:val="0"/>
        <w:autoSpaceDE w:val="0"/>
        <w:autoSpaceDN w:val="0"/>
        <w:adjustRightInd w:val="0"/>
        <w:jc w:val="center"/>
        <w:rPr>
          <w:sz w:val="36"/>
          <w:szCs w:val="36"/>
        </w:rPr>
      </w:pPr>
      <w:r w:rsidRPr="000D3881">
        <w:rPr>
          <w:b/>
          <w:sz w:val="22"/>
          <w:szCs w:val="22"/>
        </w:rPr>
        <w:t xml:space="preserve">условий Закупочной </w:t>
      </w:r>
      <w:r w:rsidRPr="00EB3608">
        <w:rPr>
          <w:b/>
          <w:sz w:val="22"/>
          <w:szCs w:val="22"/>
        </w:rPr>
        <w:t xml:space="preserve">документации № </w:t>
      </w:r>
      <w:r w:rsidR="00AF02C2" w:rsidRPr="00AF02C2">
        <w:rPr>
          <w:b/>
          <w:sz w:val="22"/>
          <w:szCs w:val="22"/>
        </w:rPr>
        <w:t>СО-012839</w:t>
      </w:r>
      <w:r w:rsidR="00353DD2">
        <w:rPr>
          <w:b/>
          <w:sz w:val="22"/>
          <w:szCs w:val="22"/>
        </w:rPr>
        <w:t xml:space="preserve"> от </w:t>
      </w:r>
      <w:r w:rsidR="00AF02C2">
        <w:rPr>
          <w:b/>
          <w:sz w:val="22"/>
          <w:szCs w:val="22"/>
        </w:rPr>
        <w:t>03</w:t>
      </w:r>
      <w:r w:rsidR="00933E90">
        <w:rPr>
          <w:b/>
          <w:sz w:val="22"/>
          <w:szCs w:val="22"/>
        </w:rPr>
        <w:t>.</w:t>
      </w:r>
      <w:r w:rsidR="00AF02C2">
        <w:rPr>
          <w:b/>
          <w:sz w:val="22"/>
          <w:szCs w:val="22"/>
        </w:rPr>
        <w:t>02</w:t>
      </w:r>
      <w:r w:rsidR="00E06FA4" w:rsidRPr="00E06FA4">
        <w:rPr>
          <w:b/>
          <w:sz w:val="22"/>
          <w:szCs w:val="22"/>
        </w:rPr>
        <w:t>.202</w:t>
      </w:r>
      <w:r w:rsidR="00AF02C2">
        <w:rPr>
          <w:b/>
          <w:sz w:val="22"/>
          <w:szCs w:val="22"/>
        </w:rPr>
        <w:t>3</w:t>
      </w:r>
      <w:r w:rsidR="00353DD2">
        <w:rPr>
          <w:b/>
          <w:sz w:val="22"/>
          <w:szCs w:val="22"/>
        </w:rPr>
        <w:t xml:space="preserve"> г.</w:t>
      </w:r>
    </w:p>
    <w:p w:rsidR="0066498A" w:rsidRDefault="0066498A" w:rsidP="0066498A">
      <w:pPr>
        <w:jc w:val="center"/>
        <w:rPr>
          <w:b/>
          <w:sz w:val="22"/>
          <w:szCs w:val="22"/>
        </w:rPr>
      </w:pPr>
    </w:p>
    <w:p w:rsidR="00F32394" w:rsidRDefault="00810F6B" w:rsidP="00AF02C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Организаторо</w:t>
      </w:r>
      <w:r w:rsidR="00BD0667">
        <w:rPr>
          <w:sz w:val="22"/>
          <w:szCs w:val="22"/>
        </w:rPr>
        <w:t>м Запроса внесены изменения в части сроков производства работ:</w:t>
      </w:r>
    </w:p>
    <w:p w:rsidR="00BD0667" w:rsidRDefault="00BD0667" w:rsidP="00AF02C2">
      <w:pPr>
        <w:ind w:firstLine="567"/>
        <w:jc w:val="both"/>
        <w:rPr>
          <w:sz w:val="22"/>
          <w:szCs w:val="22"/>
        </w:rPr>
      </w:pPr>
    </w:p>
    <w:p w:rsidR="001E6E46" w:rsidRPr="00102612" w:rsidRDefault="0098434A" w:rsidP="001E6E46">
      <w:pPr>
        <w:jc w:val="both"/>
        <w:rPr>
          <w:b/>
          <w:sz w:val="22"/>
          <w:szCs w:val="22"/>
        </w:rPr>
      </w:pPr>
      <w:r w:rsidRPr="00102612">
        <w:rPr>
          <w:b/>
          <w:sz w:val="22"/>
          <w:szCs w:val="22"/>
        </w:rPr>
        <w:t>РАЗДЕЛ II. Информационная карта Запроса:</w:t>
      </w:r>
    </w:p>
    <w:p w:rsidR="0098434A" w:rsidRDefault="0098434A" w:rsidP="0098434A">
      <w:pPr>
        <w:jc w:val="both"/>
        <w:rPr>
          <w:b/>
          <w:lang w:eastAsia="ar-SA"/>
        </w:rPr>
      </w:pPr>
      <w:r w:rsidRPr="00932FAE">
        <w:rPr>
          <w:b/>
          <w:lang w:eastAsia="ar-SA"/>
        </w:rPr>
        <w:t>ИНФОРМАЦИЯ О ПРОВОДИМОМ ЗАПРОСЕ</w:t>
      </w:r>
      <w:r>
        <w:rPr>
          <w:b/>
          <w:lang w:eastAsia="ar-SA"/>
        </w:rPr>
        <w:t>:</w:t>
      </w:r>
    </w:p>
    <w:tbl>
      <w:tblPr>
        <w:tblW w:w="51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4114"/>
        <w:gridCol w:w="4251"/>
      </w:tblGrid>
      <w:tr w:rsidR="0098434A" w:rsidTr="009F6972">
        <w:trPr>
          <w:trHeight w:val="276"/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34A" w:rsidRPr="00407BCF" w:rsidRDefault="0098434A" w:rsidP="008569B7">
            <w:pPr>
              <w:widowControl w:val="0"/>
              <w:snapToGrid w:val="0"/>
              <w:jc w:val="center"/>
              <w:rPr>
                <w:b/>
                <w:lang w:eastAsia="ar-SA"/>
              </w:rPr>
            </w:pPr>
            <w:r w:rsidRPr="00407BCF">
              <w:rPr>
                <w:b/>
                <w:lang w:eastAsia="ar-SA"/>
              </w:rPr>
              <w:t>№ п/п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34A" w:rsidRPr="00407BCF" w:rsidRDefault="0098434A" w:rsidP="008569B7">
            <w:pPr>
              <w:pageBreakBefore/>
              <w:jc w:val="center"/>
              <w:outlineLvl w:val="0"/>
              <w:rPr>
                <w:b/>
              </w:rPr>
            </w:pPr>
            <w:r w:rsidRPr="00407BCF">
              <w:rPr>
                <w:b/>
              </w:rPr>
              <w:t>Старая версия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34A" w:rsidRPr="00407BCF" w:rsidRDefault="0098434A" w:rsidP="008569B7">
            <w:pPr>
              <w:widowControl w:val="0"/>
              <w:snapToGrid w:val="0"/>
              <w:jc w:val="center"/>
              <w:rPr>
                <w:b/>
              </w:rPr>
            </w:pPr>
            <w:r w:rsidRPr="00407BCF">
              <w:rPr>
                <w:b/>
              </w:rPr>
              <w:t>Новая версия</w:t>
            </w:r>
          </w:p>
        </w:tc>
      </w:tr>
      <w:tr w:rsidR="005B1A49" w:rsidTr="009F6972">
        <w:trPr>
          <w:trHeight w:val="276"/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A49" w:rsidRDefault="005B1A49" w:rsidP="005B1A49">
            <w:pPr>
              <w:widowControl w:val="0"/>
              <w:snapToGrid w:val="0"/>
              <w:jc w:val="center"/>
              <w:rPr>
                <w:lang w:eastAsia="ar-SA"/>
              </w:rPr>
            </w:pPr>
            <w:bookmarkStart w:id="0" w:name="_GoBack"/>
            <w:bookmarkEnd w:id="0"/>
            <w:r>
              <w:rPr>
                <w:lang w:eastAsia="ar-SA"/>
              </w:rPr>
              <w:t xml:space="preserve">14. </w:t>
            </w:r>
            <w:r w:rsidRPr="005B1A49">
              <w:rPr>
                <w:lang w:eastAsia="ar-SA"/>
              </w:rPr>
              <w:t>Срок и адрес для подачи Заявок на участие в Запросе: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A49" w:rsidRPr="001C168A" w:rsidRDefault="005B1A49" w:rsidP="005B1A49">
            <w:pPr>
              <w:widowControl w:val="0"/>
              <w:snapToGrid w:val="0"/>
              <w:jc w:val="both"/>
              <w:rPr>
                <w:rStyle w:val="a3"/>
              </w:rPr>
            </w:pPr>
            <w:r w:rsidRPr="001C168A">
              <w:rPr>
                <w:lang w:eastAsia="ar-SA"/>
              </w:rPr>
              <w:t xml:space="preserve">Заявки на участие в Запросе принимаются посредством функционала электронной торговой площадки </w:t>
            </w:r>
            <w:r w:rsidRPr="001C168A">
              <w:rPr>
                <w:rStyle w:val="a3"/>
                <w:b/>
                <w:lang w:eastAsia="ar-SA"/>
              </w:rPr>
              <w:t>http://torgi82.ru/</w:t>
            </w:r>
            <w:r w:rsidRPr="001C168A">
              <w:rPr>
                <w:b/>
              </w:rPr>
              <w:t>.</w:t>
            </w:r>
          </w:p>
          <w:p w:rsidR="005B1A49" w:rsidRPr="001C168A" w:rsidRDefault="005B1A49" w:rsidP="005B1A49">
            <w:pPr>
              <w:widowControl w:val="0"/>
              <w:snapToGrid w:val="0"/>
              <w:jc w:val="both"/>
              <w:rPr>
                <w:bCs/>
              </w:rPr>
            </w:pPr>
            <w:r w:rsidRPr="001C168A">
              <w:rPr>
                <w:bCs/>
              </w:rPr>
              <w:t xml:space="preserve">Заявки подаются: начиная с </w:t>
            </w:r>
            <w:r w:rsidRPr="001C168A">
              <w:rPr>
                <w:b/>
                <w:bCs/>
              </w:rPr>
              <w:t>«03» февраля 2023 г.</w:t>
            </w:r>
            <w:r w:rsidRPr="001C168A">
              <w:rPr>
                <w:bCs/>
              </w:rPr>
              <w:t xml:space="preserve"> и</w:t>
            </w:r>
            <w:r w:rsidRPr="005B1A49">
              <w:rPr>
                <w:bCs/>
              </w:rPr>
              <w:t xml:space="preserve"> </w:t>
            </w:r>
            <w:r w:rsidRPr="001C168A">
              <w:rPr>
                <w:bCs/>
              </w:rPr>
              <w:t xml:space="preserve">до 15 ч.00 мин. </w:t>
            </w:r>
            <w:r w:rsidRPr="001C168A">
              <w:rPr>
                <w:b/>
                <w:bCs/>
              </w:rPr>
              <w:t>«20» февраля 2023 г.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A49" w:rsidRPr="001C168A" w:rsidRDefault="005B1A49" w:rsidP="005B1A49">
            <w:pPr>
              <w:widowControl w:val="0"/>
              <w:snapToGrid w:val="0"/>
              <w:jc w:val="both"/>
              <w:rPr>
                <w:rStyle w:val="a3"/>
              </w:rPr>
            </w:pPr>
            <w:r w:rsidRPr="001C168A">
              <w:rPr>
                <w:lang w:eastAsia="ar-SA"/>
              </w:rPr>
              <w:t xml:space="preserve">Заявки на участие в Запросе принимаются посредством функционала электронной торговой площадки </w:t>
            </w:r>
            <w:r w:rsidRPr="001C168A">
              <w:rPr>
                <w:rStyle w:val="a3"/>
                <w:b/>
                <w:lang w:eastAsia="ar-SA"/>
              </w:rPr>
              <w:t>http://torgi82.ru/</w:t>
            </w:r>
            <w:r w:rsidRPr="001C168A">
              <w:rPr>
                <w:b/>
              </w:rPr>
              <w:t>.</w:t>
            </w:r>
          </w:p>
          <w:p w:rsidR="005B1A49" w:rsidRPr="001C168A" w:rsidRDefault="005B1A49" w:rsidP="005B1A49">
            <w:pPr>
              <w:widowControl w:val="0"/>
              <w:snapToGrid w:val="0"/>
              <w:jc w:val="both"/>
              <w:rPr>
                <w:bCs/>
              </w:rPr>
            </w:pPr>
            <w:r w:rsidRPr="001C168A">
              <w:rPr>
                <w:bCs/>
              </w:rPr>
              <w:t xml:space="preserve">Заявки подаются: начиная с </w:t>
            </w:r>
            <w:r w:rsidRPr="001C168A">
              <w:rPr>
                <w:b/>
                <w:bCs/>
              </w:rPr>
              <w:t>«03» февраля 2023 г.</w:t>
            </w:r>
            <w:r w:rsidRPr="001C168A">
              <w:rPr>
                <w:bCs/>
              </w:rPr>
              <w:t xml:space="preserve"> и</w:t>
            </w:r>
            <w:r w:rsidRPr="005B1A49">
              <w:rPr>
                <w:bCs/>
              </w:rPr>
              <w:t xml:space="preserve"> </w:t>
            </w:r>
            <w:r w:rsidRPr="001C168A">
              <w:rPr>
                <w:bCs/>
              </w:rPr>
              <w:t xml:space="preserve">до 15 ч.00 мин. </w:t>
            </w:r>
            <w:r w:rsidRPr="001C168A">
              <w:rPr>
                <w:b/>
                <w:bCs/>
              </w:rPr>
              <w:t>«2</w:t>
            </w:r>
            <w:r>
              <w:rPr>
                <w:b/>
                <w:bCs/>
                <w:lang w:val="en-US"/>
              </w:rPr>
              <w:t>8</w:t>
            </w:r>
            <w:r w:rsidRPr="001C168A">
              <w:rPr>
                <w:b/>
                <w:bCs/>
              </w:rPr>
              <w:t>» февраля 2023 г.</w:t>
            </w:r>
          </w:p>
        </w:tc>
      </w:tr>
      <w:tr w:rsidR="005B1A49" w:rsidTr="009F6972">
        <w:trPr>
          <w:trHeight w:val="276"/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A49" w:rsidRDefault="005B1A49" w:rsidP="005B1A49">
            <w:pPr>
              <w:widowControl w:val="0"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15. </w:t>
            </w:r>
            <w:r w:rsidRPr="005B1A49">
              <w:rPr>
                <w:lang w:eastAsia="ar-SA"/>
              </w:rPr>
              <w:t>Дата начала и окончания срока предоставления Участникам размещения заказа разъяснений положений Закупочной документации: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A49" w:rsidRPr="001C168A" w:rsidRDefault="005B1A49" w:rsidP="005B1A49">
            <w:pPr>
              <w:suppressAutoHyphens/>
              <w:snapToGrid w:val="0"/>
              <w:jc w:val="both"/>
              <w:rPr>
                <w:lang w:eastAsia="ar-SA"/>
              </w:rPr>
            </w:pPr>
            <w:r w:rsidRPr="001C168A">
              <w:rPr>
                <w:lang w:eastAsia="ar-SA"/>
              </w:rPr>
              <w:t xml:space="preserve">Дата начала предоставления разъяснений положений Закупочной документации – дата публикации на сайте </w:t>
            </w:r>
            <w:hyperlink r:id="rId5" w:history="1">
              <w:r w:rsidRPr="001C168A">
                <w:rPr>
                  <w:rStyle w:val="a3"/>
                  <w:b/>
                  <w:lang w:eastAsia="ar-SA"/>
                </w:rPr>
                <w:t>www.zakupki.gov.ru</w:t>
              </w:r>
            </w:hyperlink>
            <w:r w:rsidRPr="001C168A">
              <w:rPr>
                <w:lang w:eastAsia="ar-SA"/>
              </w:rPr>
              <w:t xml:space="preserve"> - </w:t>
            </w:r>
            <w:r w:rsidRPr="001C168A">
              <w:rPr>
                <w:b/>
                <w:bCs/>
              </w:rPr>
              <w:t>«03» февраля 2023 г.</w:t>
            </w:r>
          </w:p>
          <w:p w:rsidR="005B1A49" w:rsidRPr="001C168A" w:rsidRDefault="005B1A49" w:rsidP="005B1A49">
            <w:pPr>
              <w:suppressAutoHyphens/>
              <w:snapToGrid w:val="0"/>
              <w:jc w:val="both"/>
              <w:rPr>
                <w:lang w:eastAsia="ar-SA"/>
              </w:rPr>
            </w:pPr>
            <w:r w:rsidRPr="001C168A">
              <w:rPr>
                <w:lang w:eastAsia="ar-SA"/>
              </w:rPr>
              <w:t xml:space="preserve">Дата окончания предоставления разъяснений положений Закупочной документации – </w:t>
            </w:r>
            <w:r w:rsidRPr="001C168A">
              <w:rPr>
                <w:b/>
                <w:bCs/>
              </w:rPr>
              <w:t>18 ч.00 мин. «15» февраля 2023 г.</w:t>
            </w:r>
          </w:p>
          <w:p w:rsidR="005B1A49" w:rsidRPr="001C168A" w:rsidRDefault="005B1A49" w:rsidP="005B1A49">
            <w:pPr>
              <w:widowControl w:val="0"/>
              <w:snapToGrid w:val="0"/>
              <w:jc w:val="both"/>
              <w:rPr>
                <w:lang w:eastAsia="ar-SA"/>
              </w:rPr>
            </w:pPr>
            <w:r w:rsidRPr="001C168A">
              <w:rPr>
                <w:lang w:eastAsia="ar-SA"/>
              </w:rPr>
              <w:t xml:space="preserve">Запросы на разъяснение Закупочной документации подаются посредством использования функционала Электронной торговой площадки </w:t>
            </w:r>
            <w:r w:rsidRPr="001C168A">
              <w:rPr>
                <w:rStyle w:val="a3"/>
                <w:lang w:eastAsia="ar-SA"/>
              </w:rPr>
              <w:t>http://torgi82.ru/.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A49" w:rsidRPr="001C168A" w:rsidRDefault="005B1A49" w:rsidP="005B1A49">
            <w:pPr>
              <w:suppressAutoHyphens/>
              <w:snapToGrid w:val="0"/>
              <w:jc w:val="both"/>
              <w:rPr>
                <w:lang w:eastAsia="ar-SA"/>
              </w:rPr>
            </w:pPr>
            <w:r w:rsidRPr="001C168A">
              <w:rPr>
                <w:lang w:eastAsia="ar-SA"/>
              </w:rPr>
              <w:t xml:space="preserve">Дата начала предоставления разъяснений положений Закупочной документации – дата публикации на сайте </w:t>
            </w:r>
            <w:hyperlink r:id="rId6" w:history="1">
              <w:r w:rsidRPr="001C168A">
                <w:rPr>
                  <w:rStyle w:val="a3"/>
                  <w:b/>
                  <w:lang w:eastAsia="ar-SA"/>
                </w:rPr>
                <w:t>www.zakupki.gov.ru</w:t>
              </w:r>
            </w:hyperlink>
            <w:r w:rsidRPr="001C168A">
              <w:rPr>
                <w:lang w:eastAsia="ar-SA"/>
              </w:rPr>
              <w:t xml:space="preserve"> - </w:t>
            </w:r>
            <w:r w:rsidRPr="001C168A">
              <w:rPr>
                <w:b/>
                <w:bCs/>
              </w:rPr>
              <w:t>«03» февраля 2023 г.</w:t>
            </w:r>
          </w:p>
          <w:p w:rsidR="005B1A49" w:rsidRPr="001C168A" w:rsidRDefault="005B1A49" w:rsidP="005B1A49">
            <w:pPr>
              <w:suppressAutoHyphens/>
              <w:snapToGrid w:val="0"/>
              <w:jc w:val="both"/>
              <w:rPr>
                <w:lang w:eastAsia="ar-SA"/>
              </w:rPr>
            </w:pPr>
            <w:r w:rsidRPr="001C168A">
              <w:rPr>
                <w:lang w:eastAsia="ar-SA"/>
              </w:rPr>
              <w:t xml:space="preserve">Дата окончания предоставления разъяснений положений Закупочной документации – </w:t>
            </w:r>
            <w:r w:rsidRPr="001C168A">
              <w:rPr>
                <w:b/>
                <w:bCs/>
              </w:rPr>
              <w:t>18 ч.00 мин. «</w:t>
            </w:r>
            <w:r w:rsidRPr="005B1A49">
              <w:rPr>
                <w:b/>
                <w:bCs/>
              </w:rPr>
              <w:t>2</w:t>
            </w:r>
            <w:r w:rsidR="002A0C63">
              <w:rPr>
                <w:b/>
                <w:bCs/>
              </w:rPr>
              <w:t>2</w:t>
            </w:r>
            <w:r w:rsidRPr="001C168A">
              <w:rPr>
                <w:b/>
                <w:bCs/>
              </w:rPr>
              <w:t>» февраля 2023 г.</w:t>
            </w:r>
          </w:p>
          <w:p w:rsidR="005B1A49" w:rsidRPr="001C168A" w:rsidRDefault="005B1A49" w:rsidP="005B1A49">
            <w:pPr>
              <w:widowControl w:val="0"/>
              <w:snapToGrid w:val="0"/>
              <w:jc w:val="both"/>
              <w:rPr>
                <w:lang w:eastAsia="ar-SA"/>
              </w:rPr>
            </w:pPr>
            <w:r w:rsidRPr="001C168A">
              <w:rPr>
                <w:lang w:eastAsia="ar-SA"/>
              </w:rPr>
              <w:t xml:space="preserve">Запросы на разъяснение Закупочной документации подаются посредством использования функционала Электронной торговой площадки </w:t>
            </w:r>
            <w:hyperlink r:id="rId7" w:history="1">
              <w:r w:rsidRPr="00035E9E">
                <w:rPr>
                  <w:rStyle w:val="a3"/>
                  <w:lang w:eastAsia="ar-SA"/>
                </w:rPr>
                <w:t>http://torgi82.ru/</w:t>
              </w:r>
            </w:hyperlink>
            <w:r w:rsidRPr="001C168A">
              <w:rPr>
                <w:rStyle w:val="a3"/>
                <w:lang w:eastAsia="ar-SA"/>
              </w:rPr>
              <w:t>.</w:t>
            </w:r>
          </w:p>
        </w:tc>
      </w:tr>
      <w:tr w:rsidR="005B1A49" w:rsidTr="009F6972">
        <w:trPr>
          <w:trHeight w:val="276"/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A49" w:rsidRDefault="005B1A49" w:rsidP="005B1A49">
            <w:pPr>
              <w:widowControl w:val="0"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17. </w:t>
            </w:r>
            <w:r w:rsidRPr="005B1A49">
              <w:rPr>
                <w:lang w:eastAsia="ar-SA"/>
              </w:rPr>
              <w:t>Место и дата рассмотрения и оценки Заявок на участие в Запросе: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A49" w:rsidRPr="00477E9E" w:rsidRDefault="005B1A49" w:rsidP="005B1A49">
            <w:pPr>
              <w:suppressAutoHyphens/>
              <w:jc w:val="both"/>
              <w:rPr>
                <w:lang w:eastAsia="ar-SA"/>
              </w:rPr>
            </w:pPr>
            <w:r w:rsidRPr="00477E9E">
              <w:rPr>
                <w:lang w:eastAsia="ar-SA"/>
              </w:rPr>
              <w:t xml:space="preserve">Рассмотрение Заявок на участие в Запросе будет осуществляться по адресу Заказчика: </w:t>
            </w:r>
            <w:r w:rsidRPr="00477E9E">
              <w:t>354340 Краснодарский край, г. Сочи, Территория Аэропорт</w:t>
            </w:r>
            <w:r w:rsidRPr="00477E9E">
              <w:rPr>
                <w:lang w:eastAsia="ar-SA"/>
              </w:rPr>
              <w:t xml:space="preserve"> </w:t>
            </w:r>
            <w:r w:rsidRPr="00477E9E">
              <w:rPr>
                <w:b/>
                <w:lang w:eastAsia="ar-SA"/>
              </w:rPr>
              <w:t xml:space="preserve">в срок не </w:t>
            </w:r>
            <w:r w:rsidRPr="001C168A">
              <w:rPr>
                <w:b/>
                <w:lang w:eastAsia="ar-SA"/>
              </w:rPr>
              <w:t xml:space="preserve">позднее </w:t>
            </w:r>
            <w:r w:rsidRPr="001C168A">
              <w:rPr>
                <w:b/>
                <w:bCs/>
              </w:rPr>
              <w:t>«23» марта 2023 г.</w:t>
            </w:r>
            <w:r w:rsidRPr="001C168A">
              <w:rPr>
                <w:b/>
                <w:lang w:eastAsia="ar-SA"/>
              </w:rPr>
              <w:t xml:space="preserve"> (включительно)</w:t>
            </w:r>
            <w:r w:rsidRPr="001C168A">
              <w:rPr>
                <w:lang w:eastAsia="ar-SA"/>
              </w:rPr>
              <w:t>.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A49" w:rsidRPr="00477E9E" w:rsidRDefault="005B1A49" w:rsidP="005B1A49">
            <w:pPr>
              <w:suppressAutoHyphens/>
              <w:jc w:val="both"/>
              <w:rPr>
                <w:lang w:eastAsia="ar-SA"/>
              </w:rPr>
            </w:pPr>
            <w:r w:rsidRPr="00477E9E">
              <w:rPr>
                <w:lang w:eastAsia="ar-SA"/>
              </w:rPr>
              <w:t xml:space="preserve">Рассмотрение Заявок на участие в Запросе будет осуществляться по адресу Заказчика: </w:t>
            </w:r>
            <w:r w:rsidRPr="00477E9E">
              <w:t>354340 Краснодарский край, г. Сочи, Территория Аэропорт</w:t>
            </w:r>
            <w:r w:rsidRPr="00477E9E">
              <w:rPr>
                <w:lang w:eastAsia="ar-SA"/>
              </w:rPr>
              <w:t xml:space="preserve"> </w:t>
            </w:r>
            <w:r w:rsidRPr="00477E9E">
              <w:rPr>
                <w:b/>
                <w:lang w:eastAsia="ar-SA"/>
              </w:rPr>
              <w:t xml:space="preserve">в срок не </w:t>
            </w:r>
            <w:r w:rsidRPr="001C168A">
              <w:rPr>
                <w:b/>
                <w:lang w:eastAsia="ar-SA"/>
              </w:rPr>
              <w:t xml:space="preserve">позднее </w:t>
            </w:r>
            <w:r w:rsidRPr="001C168A">
              <w:rPr>
                <w:b/>
                <w:bCs/>
              </w:rPr>
              <w:t>«</w:t>
            </w:r>
            <w:r w:rsidRPr="00102612">
              <w:rPr>
                <w:b/>
                <w:bCs/>
              </w:rPr>
              <w:t>31</w:t>
            </w:r>
            <w:r w:rsidRPr="001C168A">
              <w:rPr>
                <w:b/>
                <w:bCs/>
              </w:rPr>
              <w:t>» марта 2023 г.</w:t>
            </w:r>
            <w:r w:rsidRPr="001C168A">
              <w:rPr>
                <w:b/>
                <w:lang w:eastAsia="ar-SA"/>
              </w:rPr>
              <w:t xml:space="preserve"> (включительно)</w:t>
            </w:r>
            <w:r w:rsidRPr="001C168A">
              <w:rPr>
                <w:lang w:eastAsia="ar-SA"/>
              </w:rPr>
              <w:t>.</w:t>
            </w:r>
          </w:p>
        </w:tc>
      </w:tr>
    </w:tbl>
    <w:p w:rsidR="0098434A" w:rsidRDefault="0098434A" w:rsidP="001E6E46">
      <w:pPr>
        <w:jc w:val="both"/>
        <w:rPr>
          <w:sz w:val="22"/>
          <w:szCs w:val="22"/>
        </w:rPr>
      </w:pPr>
    </w:p>
    <w:p w:rsidR="001E6E46" w:rsidRDefault="001E6E46" w:rsidP="00AF02C2">
      <w:pPr>
        <w:ind w:firstLine="567"/>
        <w:jc w:val="both"/>
        <w:rPr>
          <w:sz w:val="22"/>
          <w:szCs w:val="22"/>
        </w:rPr>
      </w:pPr>
    </w:p>
    <w:p w:rsidR="001E6E46" w:rsidRPr="00102612" w:rsidRDefault="00102612" w:rsidP="00AF02C2">
      <w:pPr>
        <w:ind w:firstLine="567"/>
        <w:jc w:val="both"/>
        <w:rPr>
          <w:b/>
          <w:sz w:val="22"/>
          <w:szCs w:val="22"/>
        </w:rPr>
      </w:pPr>
      <w:r w:rsidRPr="00102612">
        <w:rPr>
          <w:b/>
          <w:sz w:val="22"/>
          <w:szCs w:val="22"/>
        </w:rPr>
        <w:t>РАЗДЕЛ III. Критерии оценки</w:t>
      </w:r>
    </w:p>
    <w:p w:rsidR="001E6E46" w:rsidRPr="00102612" w:rsidRDefault="00102612" w:rsidP="00AF02C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Устранение технических ошибок.</w:t>
      </w:r>
    </w:p>
    <w:p w:rsidR="002A0C63" w:rsidRDefault="002A0C63" w:rsidP="00102612">
      <w:pPr>
        <w:ind w:firstLine="567"/>
        <w:jc w:val="both"/>
        <w:rPr>
          <w:sz w:val="22"/>
          <w:szCs w:val="22"/>
        </w:rPr>
      </w:pPr>
    </w:p>
    <w:sectPr w:rsidR="002A0C63" w:rsidSect="00AF02C2">
      <w:pgSz w:w="11906" w:h="16838"/>
      <w:pgMar w:top="993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D72FC"/>
    <w:multiLevelType w:val="hybridMultilevel"/>
    <w:tmpl w:val="66147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34242"/>
    <w:multiLevelType w:val="hybridMultilevel"/>
    <w:tmpl w:val="3B9C4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96391"/>
    <w:multiLevelType w:val="hybridMultilevel"/>
    <w:tmpl w:val="81BEC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951BD"/>
    <w:multiLevelType w:val="multilevel"/>
    <w:tmpl w:val="E6DC43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  <w:b/>
        <w:u w:val="singl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D3E2711"/>
    <w:multiLevelType w:val="multilevel"/>
    <w:tmpl w:val="DD5479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-"/>
      <w:lvlJc w:val="left"/>
      <w:pPr>
        <w:ind w:left="2232" w:hanging="792"/>
      </w:pPr>
      <w:rPr>
        <w:rFonts w:ascii="Calibri" w:eastAsiaTheme="minorHAnsi" w:hAnsi="Calibri" w:cs="Calibri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5A63377"/>
    <w:multiLevelType w:val="hybridMultilevel"/>
    <w:tmpl w:val="9A10C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33243B16">
      <w:start w:val="1"/>
      <w:numFmt w:val="russianLower"/>
      <w:lvlText w:val="%5)"/>
      <w:lvlJc w:val="left"/>
      <w:pPr>
        <w:ind w:left="3600" w:hanging="36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83680"/>
    <w:multiLevelType w:val="multilevel"/>
    <w:tmpl w:val="7FCC1882"/>
    <w:lvl w:ilvl="0">
      <w:start w:val="1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016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52" w:hanging="78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488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88" w:hanging="1800"/>
      </w:pPr>
      <w:rPr>
        <w:rFonts w:hint="default"/>
      </w:rPr>
    </w:lvl>
  </w:abstractNum>
  <w:abstractNum w:abstractNumId="7" w15:restartNumberingAfterBreak="0">
    <w:nsid w:val="1CE065E6"/>
    <w:multiLevelType w:val="hybridMultilevel"/>
    <w:tmpl w:val="66147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86848"/>
    <w:multiLevelType w:val="hybridMultilevel"/>
    <w:tmpl w:val="9A10C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33243B16">
      <w:start w:val="1"/>
      <w:numFmt w:val="russianLower"/>
      <w:lvlText w:val="%5)"/>
      <w:lvlJc w:val="left"/>
      <w:pPr>
        <w:ind w:left="3600" w:hanging="36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4533D"/>
    <w:multiLevelType w:val="multilevel"/>
    <w:tmpl w:val="D27088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/>
      </w:rPr>
    </w:lvl>
  </w:abstractNum>
  <w:abstractNum w:abstractNumId="10" w15:restartNumberingAfterBreak="0">
    <w:nsid w:val="30781986"/>
    <w:multiLevelType w:val="hybridMultilevel"/>
    <w:tmpl w:val="A8DA4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564E3"/>
    <w:multiLevelType w:val="hybridMultilevel"/>
    <w:tmpl w:val="81BEC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94C9E"/>
    <w:multiLevelType w:val="hybridMultilevel"/>
    <w:tmpl w:val="4DE25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2032A1"/>
    <w:multiLevelType w:val="multilevel"/>
    <w:tmpl w:val="7FCC1882"/>
    <w:lvl w:ilvl="0">
      <w:start w:val="1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016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52" w:hanging="78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488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88" w:hanging="1800"/>
      </w:pPr>
      <w:rPr>
        <w:rFonts w:hint="default"/>
      </w:rPr>
    </w:lvl>
  </w:abstractNum>
  <w:abstractNum w:abstractNumId="14" w15:restartNumberingAfterBreak="0">
    <w:nsid w:val="42E33175"/>
    <w:multiLevelType w:val="hybridMultilevel"/>
    <w:tmpl w:val="9A10C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33243B16">
      <w:start w:val="1"/>
      <w:numFmt w:val="russianLower"/>
      <w:lvlText w:val="%5)"/>
      <w:lvlJc w:val="left"/>
      <w:pPr>
        <w:ind w:left="3600" w:hanging="36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34F9E"/>
    <w:multiLevelType w:val="hybridMultilevel"/>
    <w:tmpl w:val="4DE25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BA2E76"/>
    <w:multiLevelType w:val="hybridMultilevel"/>
    <w:tmpl w:val="FE489A0C"/>
    <w:lvl w:ilvl="0" w:tplc="2BBE8D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AC7679"/>
    <w:multiLevelType w:val="multilevel"/>
    <w:tmpl w:val="FFD8CD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111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57E1C04"/>
    <w:multiLevelType w:val="hybridMultilevel"/>
    <w:tmpl w:val="E9D0808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C334F65"/>
    <w:multiLevelType w:val="hybridMultilevel"/>
    <w:tmpl w:val="20A0D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9C1B6E"/>
    <w:multiLevelType w:val="hybridMultilevel"/>
    <w:tmpl w:val="F7E827EC"/>
    <w:lvl w:ilvl="0" w:tplc="04190019">
      <w:start w:val="1"/>
      <w:numFmt w:val="lowerLetter"/>
      <w:lvlText w:val="%1."/>
      <w:lvlJc w:val="left"/>
      <w:pPr>
        <w:ind w:left="3600" w:hanging="360"/>
      </w:p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1" w15:restartNumberingAfterBreak="0">
    <w:nsid w:val="67016B22"/>
    <w:multiLevelType w:val="hybridMultilevel"/>
    <w:tmpl w:val="7772F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8363C4"/>
    <w:multiLevelType w:val="multilevel"/>
    <w:tmpl w:val="D27088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/>
      </w:rPr>
    </w:lvl>
  </w:abstractNum>
  <w:abstractNum w:abstractNumId="23" w15:restartNumberingAfterBreak="0">
    <w:nsid w:val="703C077B"/>
    <w:multiLevelType w:val="multilevel"/>
    <w:tmpl w:val="7310A3DE"/>
    <w:lvl w:ilvl="0">
      <w:start w:val="1"/>
      <w:numFmt w:val="decimal"/>
      <w:lvlText w:val="%1."/>
      <w:lvlJc w:val="left"/>
      <w:pPr>
        <w:ind w:left="682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24" w15:restartNumberingAfterBreak="0">
    <w:nsid w:val="70DA2360"/>
    <w:multiLevelType w:val="hybridMultilevel"/>
    <w:tmpl w:val="BD4EC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8B7B81"/>
    <w:multiLevelType w:val="hybridMultilevel"/>
    <w:tmpl w:val="A6A48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356A3"/>
    <w:multiLevelType w:val="hybridMultilevel"/>
    <w:tmpl w:val="E302843C"/>
    <w:lvl w:ilvl="0" w:tplc="6DF860DC">
      <w:start w:val="1"/>
      <w:numFmt w:val="decimal"/>
      <w:lvlText w:val="2.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16"/>
  </w:num>
  <w:num w:numId="3">
    <w:abstractNumId w:val="1"/>
  </w:num>
  <w:num w:numId="4">
    <w:abstractNumId w:val="15"/>
  </w:num>
  <w:num w:numId="5">
    <w:abstractNumId w:val="2"/>
  </w:num>
  <w:num w:numId="6">
    <w:abstractNumId w:val="11"/>
  </w:num>
  <w:num w:numId="7">
    <w:abstractNumId w:val="12"/>
  </w:num>
  <w:num w:numId="8">
    <w:abstractNumId w:val="18"/>
  </w:num>
  <w:num w:numId="9">
    <w:abstractNumId w:val="22"/>
  </w:num>
  <w:num w:numId="10">
    <w:abstractNumId w:val="9"/>
  </w:num>
  <w:num w:numId="11">
    <w:abstractNumId w:val="21"/>
  </w:num>
  <w:num w:numId="12">
    <w:abstractNumId w:val="4"/>
  </w:num>
  <w:num w:numId="13">
    <w:abstractNumId w:val="14"/>
  </w:num>
  <w:num w:numId="14">
    <w:abstractNumId w:val="8"/>
  </w:num>
  <w:num w:numId="15">
    <w:abstractNumId w:val="5"/>
  </w:num>
  <w:num w:numId="16">
    <w:abstractNumId w:val="3"/>
  </w:num>
  <w:num w:numId="17">
    <w:abstractNumId w:val="24"/>
  </w:num>
  <w:num w:numId="18">
    <w:abstractNumId w:val="20"/>
  </w:num>
  <w:num w:numId="19">
    <w:abstractNumId w:val="23"/>
  </w:num>
  <w:num w:numId="20">
    <w:abstractNumId w:val="7"/>
  </w:num>
  <w:num w:numId="21">
    <w:abstractNumId w:val="13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0"/>
  </w:num>
  <w:num w:numId="24">
    <w:abstractNumId w:val="26"/>
  </w:num>
  <w:num w:numId="25">
    <w:abstractNumId w:val="25"/>
  </w:num>
  <w:num w:numId="26">
    <w:abstractNumId w:val="19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E54"/>
    <w:rsid w:val="0002268E"/>
    <w:rsid w:val="000271AA"/>
    <w:rsid w:val="0004088C"/>
    <w:rsid w:val="00057A78"/>
    <w:rsid w:val="00082350"/>
    <w:rsid w:val="00096A51"/>
    <w:rsid w:val="000A38FC"/>
    <w:rsid w:val="000D1FC6"/>
    <w:rsid w:val="000D3881"/>
    <w:rsid w:val="00100777"/>
    <w:rsid w:val="00102612"/>
    <w:rsid w:val="00104A1E"/>
    <w:rsid w:val="00107AB5"/>
    <w:rsid w:val="00120724"/>
    <w:rsid w:val="00137AC7"/>
    <w:rsid w:val="00142637"/>
    <w:rsid w:val="00145310"/>
    <w:rsid w:val="001463FE"/>
    <w:rsid w:val="0015237E"/>
    <w:rsid w:val="00152D21"/>
    <w:rsid w:val="00153FF4"/>
    <w:rsid w:val="00165577"/>
    <w:rsid w:val="001A6F1F"/>
    <w:rsid w:val="001B1EB6"/>
    <w:rsid w:val="001C00F9"/>
    <w:rsid w:val="001C5F70"/>
    <w:rsid w:val="001E2824"/>
    <w:rsid w:val="001E6E46"/>
    <w:rsid w:val="001F7654"/>
    <w:rsid w:val="00220A15"/>
    <w:rsid w:val="0023477B"/>
    <w:rsid w:val="0024512D"/>
    <w:rsid w:val="002559F9"/>
    <w:rsid w:val="00261C84"/>
    <w:rsid w:val="00263A33"/>
    <w:rsid w:val="002653F1"/>
    <w:rsid w:val="00272CAB"/>
    <w:rsid w:val="00277AD8"/>
    <w:rsid w:val="00281AA5"/>
    <w:rsid w:val="002906CF"/>
    <w:rsid w:val="00294670"/>
    <w:rsid w:val="00296BFB"/>
    <w:rsid w:val="002A0C63"/>
    <w:rsid w:val="002A17A9"/>
    <w:rsid w:val="002A7851"/>
    <w:rsid w:val="002B2930"/>
    <w:rsid w:val="002B52B8"/>
    <w:rsid w:val="002C0E9F"/>
    <w:rsid w:val="002D07F2"/>
    <w:rsid w:val="002E3786"/>
    <w:rsid w:val="002F0115"/>
    <w:rsid w:val="00302E98"/>
    <w:rsid w:val="003132A9"/>
    <w:rsid w:val="003144EE"/>
    <w:rsid w:val="00330B28"/>
    <w:rsid w:val="00353DD2"/>
    <w:rsid w:val="00393E62"/>
    <w:rsid w:val="00396A99"/>
    <w:rsid w:val="003B2C2B"/>
    <w:rsid w:val="003C3206"/>
    <w:rsid w:val="003D78B1"/>
    <w:rsid w:val="003F0CBF"/>
    <w:rsid w:val="003F1A22"/>
    <w:rsid w:val="00406D68"/>
    <w:rsid w:val="00407BCF"/>
    <w:rsid w:val="004143C8"/>
    <w:rsid w:val="00423680"/>
    <w:rsid w:val="00475879"/>
    <w:rsid w:val="0047627A"/>
    <w:rsid w:val="00496613"/>
    <w:rsid w:val="004A262A"/>
    <w:rsid w:val="004A629E"/>
    <w:rsid w:val="004B0821"/>
    <w:rsid w:val="004D1AC4"/>
    <w:rsid w:val="004F00A1"/>
    <w:rsid w:val="004F328B"/>
    <w:rsid w:val="004F7940"/>
    <w:rsid w:val="005165AC"/>
    <w:rsid w:val="0051701A"/>
    <w:rsid w:val="005308C6"/>
    <w:rsid w:val="0053303C"/>
    <w:rsid w:val="005375E6"/>
    <w:rsid w:val="005579CD"/>
    <w:rsid w:val="005639D8"/>
    <w:rsid w:val="0058038D"/>
    <w:rsid w:val="005813A5"/>
    <w:rsid w:val="00597E35"/>
    <w:rsid w:val="005A70D8"/>
    <w:rsid w:val="005B1A49"/>
    <w:rsid w:val="005C0CAF"/>
    <w:rsid w:val="006023E8"/>
    <w:rsid w:val="006276F0"/>
    <w:rsid w:val="006469A9"/>
    <w:rsid w:val="006522D7"/>
    <w:rsid w:val="006536E5"/>
    <w:rsid w:val="00655855"/>
    <w:rsid w:val="00660348"/>
    <w:rsid w:val="0066498A"/>
    <w:rsid w:val="00671242"/>
    <w:rsid w:val="00683503"/>
    <w:rsid w:val="0068798F"/>
    <w:rsid w:val="00691547"/>
    <w:rsid w:val="006940A8"/>
    <w:rsid w:val="006A0971"/>
    <w:rsid w:val="006A1450"/>
    <w:rsid w:val="006A31D6"/>
    <w:rsid w:val="006A6B3C"/>
    <w:rsid w:val="006B6A02"/>
    <w:rsid w:val="006D1B43"/>
    <w:rsid w:val="006E44B4"/>
    <w:rsid w:val="0070340E"/>
    <w:rsid w:val="007153F8"/>
    <w:rsid w:val="0072385C"/>
    <w:rsid w:val="00726134"/>
    <w:rsid w:val="007413A0"/>
    <w:rsid w:val="007430DF"/>
    <w:rsid w:val="00744477"/>
    <w:rsid w:val="00747A33"/>
    <w:rsid w:val="00762A16"/>
    <w:rsid w:val="00771372"/>
    <w:rsid w:val="00782C0B"/>
    <w:rsid w:val="007878FC"/>
    <w:rsid w:val="00791608"/>
    <w:rsid w:val="00810F6B"/>
    <w:rsid w:val="00814F42"/>
    <w:rsid w:val="00816701"/>
    <w:rsid w:val="00866968"/>
    <w:rsid w:val="008708AB"/>
    <w:rsid w:val="00876C19"/>
    <w:rsid w:val="008955D1"/>
    <w:rsid w:val="008A6E8B"/>
    <w:rsid w:val="008B11F9"/>
    <w:rsid w:val="008D5F69"/>
    <w:rsid w:val="00913CDB"/>
    <w:rsid w:val="00926E91"/>
    <w:rsid w:val="0093343B"/>
    <w:rsid w:val="00933E90"/>
    <w:rsid w:val="009503C8"/>
    <w:rsid w:val="00976C05"/>
    <w:rsid w:val="0098260A"/>
    <w:rsid w:val="0098434A"/>
    <w:rsid w:val="009A50FF"/>
    <w:rsid w:val="009A51F8"/>
    <w:rsid w:val="009A7518"/>
    <w:rsid w:val="009E722E"/>
    <w:rsid w:val="009F6972"/>
    <w:rsid w:val="00A04671"/>
    <w:rsid w:val="00A05393"/>
    <w:rsid w:val="00A07229"/>
    <w:rsid w:val="00A1523A"/>
    <w:rsid w:val="00A50C3B"/>
    <w:rsid w:val="00A55E36"/>
    <w:rsid w:val="00A63F51"/>
    <w:rsid w:val="00A734D5"/>
    <w:rsid w:val="00A86A57"/>
    <w:rsid w:val="00A935D3"/>
    <w:rsid w:val="00A95E2D"/>
    <w:rsid w:val="00A96CCE"/>
    <w:rsid w:val="00AD4CC2"/>
    <w:rsid w:val="00AE2332"/>
    <w:rsid w:val="00AF02C2"/>
    <w:rsid w:val="00B15D7D"/>
    <w:rsid w:val="00B332E8"/>
    <w:rsid w:val="00B37C0F"/>
    <w:rsid w:val="00B70DE2"/>
    <w:rsid w:val="00B97238"/>
    <w:rsid w:val="00BA6784"/>
    <w:rsid w:val="00BC60A6"/>
    <w:rsid w:val="00BD0667"/>
    <w:rsid w:val="00BF4AF6"/>
    <w:rsid w:val="00BF60F0"/>
    <w:rsid w:val="00C2523C"/>
    <w:rsid w:val="00C43E54"/>
    <w:rsid w:val="00C455C8"/>
    <w:rsid w:val="00C45C39"/>
    <w:rsid w:val="00C54FEC"/>
    <w:rsid w:val="00C573B3"/>
    <w:rsid w:val="00C67349"/>
    <w:rsid w:val="00C81547"/>
    <w:rsid w:val="00C8578B"/>
    <w:rsid w:val="00C937B8"/>
    <w:rsid w:val="00CA1438"/>
    <w:rsid w:val="00CA1718"/>
    <w:rsid w:val="00CA4954"/>
    <w:rsid w:val="00CB7C88"/>
    <w:rsid w:val="00CE200C"/>
    <w:rsid w:val="00CE2C19"/>
    <w:rsid w:val="00CF3B86"/>
    <w:rsid w:val="00D0292C"/>
    <w:rsid w:val="00D20393"/>
    <w:rsid w:val="00D21FD7"/>
    <w:rsid w:val="00D451F4"/>
    <w:rsid w:val="00D64EED"/>
    <w:rsid w:val="00D9650E"/>
    <w:rsid w:val="00DA28E9"/>
    <w:rsid w:val="00DC51A5"/>
    <w:rsid w:val="00DD214E"/>
    <w:rsid w:val="00DE79E3"/>
    <w:rsid w:val="00E03BAA"/>
    <w:rsid w:val="00E06FA4"/>
    <w:rsid w:val="00E31E13"/>
    <w:rsid w:val="00E3376A"/>
    <w:rsid w:val="00E47E41"/>
    <w:rsid w:val="00E53D72"/>
    <w:rsid w:val="00E67A94"/>
    <w:rsid w:val="00E75956"/>
    <w:rsid w:val="00E8738A"/>
    <w:rsid w:val="00E90FB7"/>
    <w:rsid w:val="00EA5BE8"/>
    <w:rsid w:val="00EB3608"/>
    <w:rsid w:val="00EB367A"/>
    <w:rsid w:val="00EB75B6"/>
    <w:rsid w:val="00EC5052"/>
    <w:rsid w:val="00EC567B"/>
    <w:rsid w:val="00EE4AB8"/>
    <w:rsid w:val="00EF6263"/>
    <w:rsid w:val="00F22791"/>
    <w:rsid w:val="00F32394"/>
    <w:rsid w:val="00F34BE7"/>
    <w:rsid w:val="00F44F37"/>
    <w:rsid w:val="00F52A92"/>
    <w:rsid w:val="00F56B04"/>
    <w:rsid w:val="00F73F86"/>
    <w:rsid w:val="00F91C8D"/>
    <w:rsid w:val="00FB208D"/>
    <w:rsid w:val="00FD69DD"/>
    <w:rsid w:val="00FF0508"/>
    <w:rsid w:val="00FF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39E91"/>
  <w15:docId w15:val="{6B903A54-DCE3-43DF-A944-29D70B5D9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a"/>
    <w:next w:val="a"/>
    <w:link w:val="20"/>
    <w:qFormat/>
    <w:rsid w:val="005813A5"/>
    <w:pPr>
      <w:keepNext/>
      <w:ind w:firstLine="720"/>
      <w:jc w:val="both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43E54"/>
    <w:rPr>
      <w:color w:val="0000FF"/>
      <w:u w:val="single"/>
    </w:rPr>
  </w:style>
  <w:style w:type="paragraph" w:customStyle="1" w:styleId="a4">
    <w:name w:val="Содержимое таблицы"/>
    <w:basedOn w:val="a"/>
    <w:rsid w:val="00DD214E"/>
    <w:rPr>
      <w:rFonts w:eastAsia="Calibri"/>
      <w:lang w:eastAsia="hi-IN"/>
    </w:rPr>
  </w:style>
  <w:style w:type="table" w:styleId="a5">
    <w:name w:val="Table Grid"/>
    <w:basedOn w:val="a1"/>
    <w:uiPriority w:val="59"/>
    <w:rsid w:val="00580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_"/>
    <w:link w:val="3"/>
    <w:rsid w:val="00E31E13"/>
    <w:rPr>
      <w:spacing w:val="7"/>
      <w:shd w:val="clear" w:color="auto" w:fill="FFFFFF"/>
    </w:rPr>
  </w:style>
  <w:style w:type="paragraph" w:customStyle="1" w:styleId="3">
    <w:name w:val="Основной текст3"/>
    <w:basedOn w:val="a"/>
    <w:link w:val="a6"/>
    <w:rsid w:val="00E31E13"/>
    <w:pPr>
      <w:widowControl w:val="0"/>
      <w:shd w:val="clear" w:color="auto" w:fill="FFFFFF"/>
      <w:spacing w:before="60" w:line="326" w:lineRule="exact"/>
    </w:pPr>
    <w:rPr>
      <w:rFonts w:asciiTheme="minorHAnsi" w:eastAsiaTheme="minorHAnsi" w:hAnsiTheme="minorHAnsi" w:cstheme="minorBidi"/>
      <w:spacing w:val="7"/>
      <w:sz w:val="22"/>
      <w:szCs w:val="22"/>
      <w:lang w:eastAsia="en-US"/>
    </w:rPr>
  </w:style>
  <w:style w:type="paragraph" w:styleId="a7">
    <w:name w:val="List Paragraph"/>
    <w:aliases w:val="Булет 1,Bullet List,numbered,FooterText,Bullet Number,Нумерованый список,List Paragraph1,lp1,lp11,List Paragraph11,Bullet 1,Use Case List Paragraph,Paragraphe de liste1,Абзац списка1,ПАРАГРАФ,Алроса_маркер (Уровень 4),Маркер,Абзац списка2"/>
    <w:basedOn w:val="a"/>
    <w:link w:val="a8"/>
    <w:uiPriority w:val="34"/>
    <w:qFormat/>
    <w:rsid w:val="00926E91"/>
    <w:pPr>
      <w:ind w:left="720"/>
      <w:contextualSpacing/>
    </w:pPr>
  </w:style>
  <w:style w:type="paragraph" w:customStyle="1" w:styleId="ConsPlusNormal">
    <w:name w:val="ConsPlusNormal"/>
    <w:rsid w:val="00CF3B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 Indent"/>
    <w:basedOn w:val="a"/>
    <w:link w:val="aa"/>
    <w:rsid w:val="00CF3B86"/>
    <w:pPr>
      <w:ind w:firstLine="709"/>
      <w:jc w:val="both"/>
    </w:pPr>
    <w:rPr>
      <w:color w:val="FF0000"/>
      <w:sz w:val="22"/>
      <w:szCs w:val="22"/>
      <w:lang w:val="x-none" w:eastAsia="x-none"/>
    </w:rPr>
  </w:style>
  <w:style w:type="character" w:customStyle="1" w:styleId="aa">
    <w:name w:val="Основной текст с отступом Знак"/>
    <w:basedOn w:val="a0"/>
    <w:link w:val="a9"/>
    <w:rsid w:val="00CF3B86"/>
    <w:rPr>
      <w:rFonts w:ascii="Times New Roman" w:eastAsia="Times New Roman" w:hAnsi="Times New Roman" w:cs="Times New Roman"/>
      <w:color w:val="FF0000"/>
      <w:lang w:val="x-none" w:eastAsia="x-none"/>
    </w:rPr>
  </w:style>
  <w:style w:type="paragraph" w:styleId="ab">
    <w:name w:val="Normal (Web)"/>
    <w:basedOn w:val="a"/>
    <w:uiPriority w:val="99"/>
    <w:semiHidden/>
    <w:rsid w:val="00B37C0F"/>
    <w:pPr>
      <w:spacing w:before="100" w:beforeAutospacing="1" w:after="100" w:afterAutospacing="1"/>
    </w:pPr>
  </w:style>
  <w:style w:type="paragraph" w:styleId="ac">
    <w:name w:val="No Spacing"/>
    <w:link w:val="ad"/>
    <w:qFormat/>
    <w:rsid w:val="006A145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customStyle="1" w:styleId="ad">
    <w:name w:val="Без интервала Знак"/>
    <w:link w:val="ac"/>
    <w:uiPriority w:val="99"/>
    <w:rsid w:val="006A1450"/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30">
    <w:name w:val="Body Text Indent 3"/>
    <w:basedOn w:val="a"/>
    <w:link w:val="31"/>
    <w:rsid w:val="00F34BE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1">
    <w:name w:val="Основной текст с отступом 3 Знак"/>
    <w:basedOn w:val="a0"/>
    <w:link w:val="30"/>
    <w:rsid w:val="00F34BE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20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0"/>
    <w:link w:val="2"/>
    <w:rsid w:val="005813A5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8">
    <w:name w:val="Абзац списка Знак"/>
    <w:aliases w:val="Булет 1 Знак,Bullet List Знак,numbered Знак,FooterText Знак,Bullet Number Знак,Нумерованый список Знак,List Paragraph1 Знак,lp1 Знак,lp11 Знак,List Paragraph11 Знак,Bullet 1 Знак,Use Case List Paragraph Знак,Paragraphe de liste1 Знак"/>
    <w:link w:val="a7"/>
    <w:uiPriority w:val="34"/>
    <w:qFormat/>
    <w:rsid w:val="00D203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qFormat/>
    <w:rsid w:val="009A50FF"/>
    <w:rPr>
      <w:b/>
      <w:bCs/>
    </w:rPr>
  </w:style>
  <w:style w:type="paragraph" w:customStyle="1" w:styleId="BodyTextIndent21">
    <w:name w:val="Body Text Indent 21"/>
    <w:basedOn w:val="a"/>
    <w:rsid w:val="00F91C8D"/>
    <w:pPr>
      <w:ind w:firstLine="709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7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8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35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523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47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865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635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741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661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898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555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4667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759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0672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7918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953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2891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967192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056607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029752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orgi82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hyperlink" Target="http://www.zakupki.gov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 Анатольевна Каккоева</dc:creator>
  <cp:lastModifiedBy>Дзябко Ольга Дмитриевна</cp:lastModifiedBy>
  <cp:revision>23</cp:revision>
  <dcterms:created xsi:type="dcterms:W3CDTF">2022-01-20T11:32:00Z</dcterms:created>
  <dcterms:modified xsi:type="dcterms:W3CDTF">2023-02-20T10:42:00Z</dcterms:modified>
</cp:coreProperties>
</file>