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8F79" w14:textId="77777777" w:rsidR="00521F8A" w:rsidRDefault="00521F8A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08419" w14:textId="078F4624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474764" wp14:editId="6D8ACC4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8CB3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F1A6BCA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3A63080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99F6BC1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3F58901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95C68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5EEEB3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9C338B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1645944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1C15ECB" w14:textId="77777777" w:rsidR="006618ED" w:rsidRDefault="006618ED" w:rsidP="006618ED">
      <w:pPr>
        <w:pStyle w:val="text"/>
        <w:rPr>
          <w:lang w:eastAsia="en-US" w:bidi="ar-SA"/>
        </w:rPr>
      </w:pPr>
    </w:p>
    <w:p w14:paraId="325E6A76" w14:textId="77777777" w:rsidR="006618ED" w:rsidRDefault="006618ED" w:rsidP="006618ED">
      <w:pPr>
        <w:pStyle w:val="text"/>
        <w:rPr>
          <w:lang w:eastAsia="en-US" w:bidi="ar-SA"/>
        </w:rPr>
      </w:pPr>
    </w:p>
    <w:p w14:paraId="6B270D1A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42E8F4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93BD2A4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270C9F5E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2A4A9F0F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0BC4C7FC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1738D79B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AB40C9A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6854721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AA9F03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7049B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C9AB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C5578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6BB531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70A2E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256AAE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A5FFE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C1516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5C33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51F9619" w14:textId="65AB96D6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>202</w:t>
      </w:r>
      <w:r w:rsidR="00E40856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67CE1A24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t>Информационная карта</w:t>
      </w:r>
    </w:p>
    <w:p w14:paraId="68CDC7D8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78917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17186ED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52263C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991BA76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B4BEF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548CEE75" w14:textId="77777777" w:rsidR="00C75CFF" w:rsidRPr="00961049" w:rsidRDefault="002D335A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- Олег Наумов, </w:t>
      </w:r>
      <w:hyperlink r:id="rId7" w:tgtFrame="_blank" w:history="1">
        <w:r>
          <w:rPr>
            <w:rStyle w:val="a5"/>
            <w:rFonts w:ascii="Bookman Old Style" w:hAnsi="Bookman Old Style"/>
            <w:color w:val="000000"/>
          </w:rPr>
          <w:t>Oleg.Naumov@mriyaresort.com</w:t>
        </w:r>
      </w:hyperlink>
      <w:r>
        <w:rPr>
          <w:rFonts w:ascii="Bookman Old Style" w:hAnsi="Bookman Old Style"/>
          <w:color w:val="000000"/>
          <w:shd w:val="clear" w:color="auto" w:fill="FFFFFF"/>
        </w:rPr>
        <w:t>.</w:t>
      </w:r>
    </w:p>
    <w:p w14:paraId="3DA4E827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7A6AFE59" w14:textId="731F7F27" w:rsidR="00C75CFF" w:rsidRPr="00637F53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8119DF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1</w:t>
      </w:r>
      <w:r w:rsidR="00E44B7A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9</w:t>
      </w:r>
      <w:r w:rsidR="001E6B8E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6</w:t>
      </w:r>
      <w:r w:rsidR="00637F53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8</w:t>
      </w:r>
      <w:r w:rsidR="008119DF"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/ </w:t>
      </w:r>
      <w:r w:rsidR="008F64EE" w:rsidRPr="00637F53">
        <w:rPr>
          <w:rFonts w:ascii="Bookman Old Style" w:eastAsiaTheme="minorHAnsi" w:hAnsi="Bookman Old Style" w:cs="Times New Roman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</w:t>
      </w:r>
      <w:r w:rsidR="001E6B8E">
        <w:rPr>
          <w:rFonts w:ascii="Bookman Old Style" w:hAnsi="Bookman Old Style" w:cs="Times New Roman"/>
          <w:b/>
          <w:bCs/>
          <w:color w:val="000000"/>
          <w:sz w:val="22"/>
          <w:szCs w:val="22"/>
          <w:shd w:val="clear" w:color="auto" w:fill="FFFFFF"/>
        </w:rPr>
        <w:t>ЗИП для системы вентиляции</w:t>
      </w:r>
      <w:r w:rsidR="008F64EE" w:rsidRPr="00637F53">
        <w:rPr>
          <w:rFonts w:ascii="Bookman Old Style" w:eastAsiaTheme="minorHAnsi" w:hAnsi="Bookman Old Style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637F53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75ACA8E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D85019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3485D97A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F4E3A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6CF533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B7557E" w14:textId="0534335B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D6F9B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за счет Поставщика.</w:t>
      </w:r>
    </w:p>
    <w:p w14:paraId="4657A2AE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A8EE4A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4CA5318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0E27AC4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B8C69C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0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003"/>
        <w:gridCol w:w="1406"/>
        <w:gridCol w:w="3261"/>
        <w:gridCol w:w="2538"/>
      </w:tblGrid>
      <w:tr w:rsidR="00694427" w14:paraId="7B14BC21" w14:textId="77777777" w:rsidTr="00E44B7A">
        <w:tc>
          <w:tcPr>
            <w:tcW w:w="709" w:type="dxa"/>
            <w:shd w:val="clear" w:color="auto" w:fill="auto"/>
            <w:vAlign w:val="center"/>
          </w:tcPr>
          <w:p w14:paraId="24C2B017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BEA3B8E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3FBACEF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9263606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8D35F0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Возможность применения аналогов с указанием существенных характеристик</w:t>
            </w:r>
          </w:p>
        </w:tc>
        <w:tc>
          <w:tcPr>
            <w:tcW w:w="2538" w:type="dxa"/>
            <w:vAlign w:val="center"/>
          </w:tcPr>
          <w:p w14:paraId="6C5B067C" w14:textId="77777777" w:rsidR="00694427" w:rsidRPr="00740BCB" w:rsidRDefault="00694427" w:rsidP="0095264B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 w:rsidRPr="00740BCB"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694427" w:rsidRPr="0095264B" w14:paraId="6CB30908" w14:textId="77777777" w:rsidTr="00E44B7A">
        <w:trPr>
          <w:trHeight w:val="921"/>
        </w:trPr>
        <w:tc>
          <w:tcPr>
            <w:tcW w:w="709" w:type="dxa"/>
            <w:shd w:val="clear" w:color="auto" w:fill="auto"/>
            <w:vAlign w:val="center"/>
          </w:tcPr>
          <w:p w14:paraId="65822C35" w14:textId="20DEE816" w:rsidR="00694427" w:rsidRPr="00740BCB" w:rsidRDefault="00694427" w:rsidP="00B4505A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DE6CE96" w14:textId="333F80E6" w:rsidR="00694427" w:rsidRPr="008119DF" w:rsidRDefault="001E6B8E" w:rsidP="00925877">
            <w:pPr>
              <w:pStyle w:val="10"/>
              <w:spacing w:before="0" w:line="270" w:lineRule="atLeast"/>
              <w:textAlignment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ЗИП для системы вентиляции</w:t>
            </w:r>
            <w:r w:rsidRPr="00637F53">
              <w:rPr>
                <w:rFonts w:ascii="Bookman Old Style" w:eastAsiaTheme="minorHAnsi" w:hAnsi="Bookman Old Style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A902876" w14:textId="7CB37604" w:rsidR="00694427" w:rsidRPr="007811E3" w:rsidRDefault="001E6B8E" w:rsidP="00B4505A">
            <w:pPr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  <w:t>Условная единица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776CF3C8" w14:textId="6636A9BD" w:rsidR="00694427" w:rsidRPr="007811E3" w:rsidRDefault="001E6B8E" w:rsidP="00F05D5D">
            <w:pPr>
              <w:jc w:val="center"/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8"/>
                <w:shd w:val="clear" w:color="auto" w:fill="FFFFFF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ABA231" w14:textId="5A1AB217" w:rsidR="00694427" w:rsidRPr="00B63034" w:rsidRDefault="00694427" w:rsidP="00B4505A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2538" w:type="dxa"/>
            <w:vAlign w:val="center"/>
          </w:tcPr>
          <w:p w14:paraId="585A6584" w14:textId="4277D2FB" w:rsidR="00694427" w:rsidRPr="00A86E99" w:rsidRDefault="001E6B8E" w:rsidP="00694427">
            <w:pPr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 xml:space="preserve">Согласно </w:t>
            </w:r>
            <w:r w:rsidR="00694427">
              <w:rPr>
                <w:rFonts w:ascii="Calibri" w:hAnsi="Calibri" w:cs="Calibri"/>
                <w:color w:val="0000FF"/>
                <w:u w:val="single"/>
              </w:rPr>
              <w:t>ТЗ в лоте закупки</w:t>
            </w:r>
            <w:r w:rsidR="008119DF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  <w:p w14:paraId="287A08DF" w14:textId="4380E414" w:rsidR="00694427" w:rsidRPr="00740BCB" w:rsidRDefault="00694427" w:rsidP="00B4505A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8"/>
                <w:szCs w:val="22"/>
                <w:shd w:val="clear" w:color="auto" w:fill="FFFFFF"/>
                <w:lang w:eastAsia="en-US" w:bidi="ar-SA"/>
              </w:rPr>
            </w:pPr>
          </w:p>
        </w:tc>
      </w:tr>
    </w:tbl>
    <w:p w14:paraId="59A7C9C1" w14:textId="77777777" w:rsidR="00CE6EC0" w:rsidRDefault="00CE6EC0" w:rsidP="006618ED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1EE4B5" w14:textId="615A20C3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F38A8BB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2BADD18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464BAF03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6085DBC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0A4E664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7CB554C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53815018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22EA9CC9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8D8C5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5A4E67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0CF4275D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0D96E199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05950A5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D77AE46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3656F4C" w14:textId="77777777" w:rsidR="002D335A" w:rsidRDefault="00527199" w:rsidP="002D335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закупке</w:t>
      </w:r>
      <w:r w:rsidR="001E4EB7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2D335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для подачи заявки Участнику необходимо зачислить на свой лицевой счет на площадке, сумму не менее 1% от предлагаемого им ценового предложения. </w:t>
      </w:r>
    </w:p>
    <w:p w14:paraId="456B9578" w14:textId="77777777" w:rsidR="002D335A" w:rsidRDefault="002D335A" w:rsidP="002D335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Сумма перечисляется Участником на счет Оператора до подачи заявки, зачисляется Оператором на лицевой счет Участника и списывается только в случае победы Участника в данной закупочной процедуре. </w:t>
      </w:r>
    </w:p>
    <w:p w14:paraId="4B51F4C9" w14:textId="77777777" w:rsidR="002D335A" w:rsidRDefault="002D335A" w:rsidP="002D335A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Во всех остальных случаях, денежные средства </w:t>
      </w:r>
      <w:proofErr w:type="spellStart"/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разблокируются</w:t>
      </w:r>
      <w:proofErr w:type="spellEnd"/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 Разблокированные денежные средства Участник может либо вывести со своего лицевого счета, либо использовать для участия в иных процедурах на площадке в течение срока, установленного Регламентом площадки (2 года).</w:t>
      </w:r>
    </w:p>
    <w:p w14:paraId="222894D8" w14:textId="77777777" w:rsidR="00CB17CD" w:rsidRPr="00961049" w:rsidRDefault="002D335A" w:rsidP="00527199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hAnsi="Bookman Old Style" w:cs="Arial"/>
          <w:color w:val="000000"/>
        </w:rPr>
        <w:t>Если Заказчик рассмотрел предложение Участника, который не осуществил необходимую доплату Оператору в порядке, предусмотренном данным пунктом,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торгово-закупочной процедуры</w:t>
      </w:r>
      <w:r w:rsidR="001E1D51" w:rsidRPr="00961049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09E2E36F" w14:textId="77777777" w:rsidR="00F66FCF" w:rsidRPr="00961049" w:rsidRDefault="00CB17CD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</w:t>
      </w:r>
      <w:r w:rsidR="00961049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а также 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участие в закупочных процедурах для всех участников</w:t>
      </w:r>
      <w:r w:rsidR="00F66FC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БЕСПЛАТНО! </w:t>
      </w:r>
    </w:p>
    <w:p w14:paraId="603BDF4E" w14:textId="77777777" w:rsidR="00CB17CD" w:rsidRDefault="00CB17CD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Средства в размере 1% от предлагаемого ценового предложения списываются только с победителя!</w:t>
      </w:r>
    </w:p>
    <w:p w14:paraId="038DE57F" w14:textId="77777777" w:rsidR="007811E3" w:rsidRDefault="007811E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5A9E50B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322651" w14:textId="77777777" w:rsidR="00757720" w:rsidRPr="00961049" w:rsidRDefault="00757720" w:rsidP="00B72E81">
      <w:pPr>
        <w:ind w:left="7655" w:right="113"/>
        <w:jc w:val="both"/>
        <w:rPr>
          <w:rFonts w:ascii="Bookman Old Style" w:eastAsia="Lucida Sans Unicode" w:hAnsi="Bookman Old Style" w:cs="Arial"/>
          <w:color w:val="000000"/>
          <w:kern w:val="1"/>
          <w:lang w:eastAsia="ru-RU" w:bidi="ru-RU"/>
        </w:rPr>
      </w:pPr>
    </w:p>
    <w:p w14:paraId="497A4F76" w14:textId="61331D3E" w:rsidR="00527199" w:rsidRPr="00527199" w:rsidRDefault="00527199" w:rsidP="00694427">
      <w:pPr>
        <w:ind w:left="7655" w:right="113"/>
        <w:jc w:val="both"/>
        <w:rPr>
          <w:rFonts w:ascii="Times New Roman" w:hAnsi="Times New Roman" w:cs="Times New Roman"/>
          <w:i/>
          <w:sz w:val="24"/>
        </w:rPr>
      </w:pPr>
    </w:p>
    <w:sectPr w:rsidR="00527199" w:rsidRPr="00527199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789184">
    <w:abstractNumId w:val="6"/>
  </w:num>
  <w:num w:numId="2" w16cid:durableId="456796064">
    <w:abstractNumId w:val="3"/>
  </w:num>
  <w:num w:numId="3" w16cid:durableId="1921213779">
    <w:abstractNumId w:val="5"/>
  </w:num>
  <w:num w:numId="4" w16cid:durableId="391513669">
    <w:abstractNumId w:val="2"/>
  </w:num>
  <w:num w:numId="5" w16cid:durableId="355427949">
    <w:abstractNumId w:val="4"/>
  </w:num>
  <w:num w:numId="6" w16cid:durableId="1409115980">
    <w:abstractNumId w:val="1"/>
  </w:num>
  <w:num w:numId="7" w16cid:durableId="43425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12A7E"/>
    <w:rsid w:val="00021D6A"/>
    <w:rsid w:val="00023112"/>
    <w:rsid w:val="000F00F3"/>
    <w:rsid w:val="001849B0"/>
    <w:rsid w:val="001E1D51"/>
    <w:rsid w:val="001E4EB7"/>
    <w:rsid w:val="001E6B8E"/>
    <w:rsid w:val="00201091"/>
    <w:rsid w:val="00287F67"/>
    <w:rsid w:val="002D335A"/>
    <w:rsid w:val="00347981"/>
    <w:rsid w:val="003637CE"/>
    <w:rsid w:val="0038663F"/>
    <w:rsid w:val="0040466C"/>
    <w:rsid w:val="00407A63"/>
    <w:rsid w:val="004924C1"/>
    <w:rsid w:val="0049283D"/>
    <w:rsid w:val="004B09AA"/>
    <w:rsid w:val="004E79DB"/>
    <w:rsid w:val="004F2FF7"/>
    <w:rsid w:val="00521F8A"/>
    <w:rsid w:val="00523FFB"/>
    <w:rsid w:val="00527199"/>
    <w:rsid w:val="00637F53"/>
    <w:rsid w:val="00644ED5"/>
    <w:rsid w:val="006618ED"/>
    <w:rsid w:val="00694427"/>
    <w:rsid w:val="006B1339"/>
    <w:rsid w:val="006E5486"/>
    <w:rsid w:val="006F75DE"/>
    <w:rsid w:val="00700277"/>
    <w:rsid w:val="00724121"/>
    <w:rsid w:val="00740BCB"/>
    <w:rsid w:val="00757720"/>
    <w:rsid w:val="007811E3"/>
    <w:rsid w:val="007A30AA"/>
    <w:rsid w:val="007B1F6F"/>
    <w:rsid w:val="007C39A7"/>
    <w:rsid w:val="008119DF"/>
    <w:rsid w:val="008232F9"/>
    <w:rsid w:val="008271ED"/>
    <w:rsid w:val="00885863"/>
    <w:rsid w:val="00892028"/>
    <w:rsid w:val="008B0D23"/>
    <w:rsid w:val="008F64EE"/>
    <w:rsid w:val="00925877"/>
    <w:rsid w:val="009450A2"/>
    <w:rsid w:val="0095264B"/>
    <w:rsid w:val="00961049"/>
    <w:rsid w:val="009740C0"/>
    <w:rsid w:val="009D4D5D"/>
    <w:rsid w:val="009D7EC2"/>
    <w:rsid w:val="009E17CA"/>
    <w:rsid w:val="009F17C5"/>
    <w:rsid w:val="00A16EA7"/>
    <w:rsid w:val="00A17E29"/>
    <w:rsid w:val="00A81510"/>
    <w:rsid w:val="00A8279B"/>
    <w:rsid w:val="00A86E99"/>
    <w:rsid w:val="00A93436"/>
    <w:rsid w:val="00AD6F9B"/>
    <w:rsid w:val="00AF257D"/>
    <w:rsid w:val="00AF67E2"/>
    <w:rsid w:val="00B4505A"/>
    <w:rsid w:val="00B63034"/>
    <w:rsid w:val="00B72E81"/>
    <w:rsid w:val="00BC23B4"/>
    <w:rsid w:val="00BD3640"/>
    <w:rsid w:val="00C75CFF"/>
    <w:rsid w:val="00C9461B"/>
    <w:rsid w:val="00CB17CD"/>
    <w:rsid w:val="00CE6EC0"/>
    <w:rsid w:val="00D436DC"/>
    <w:rsid w:val="00DA64E2"/>
    <w:rsid w:val="00DB0113"/>
    <w:rsid w:val="00E00B55"/>
    <w:rsid w:val="00E2206E"/>
    <w:rsid w:val="00E40856"/>
    <w:rsid w:val="00E44B7A"/>
    <w:rsid w:val="00E462C9"/>
    <w:rsid w:val="00F05D5D"/>
    <w:rsid w:val="00F252A5"/>
    <w:rsid w:val="00F66FCF"/>
    <w:rsid w:val="00F93267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6D95"/>
  <w15:docId w15:val="{93343E8A-0DF2-49D5-B7F7-7963590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92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9258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g.Naumov@mriya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Олег Наумов</cp:lastModifiedBy>
  <cp:revision>49</cp:revision>
  <dcterms:created xsi:type="dcterms:W3CDTF">2022-09-19T10:10:00Z</dcterms:created>
  <dcterms:modified xsi:type="dcterms:W3CDTF">2023-05-30T14:21:00Z</dcterms:modified>
</cp:coreProperties>
</file>