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D9A4D" w14:textId="77777777" w:rsidR="00880A6A" w:rsidRPr="00880A6A" w:rsidRDefault="00880A6A" w:rsidP="00880A6A">
      <w:pPr>
        <w:pStyle w:val="a3"/>
        <w:shd w:val="clear" w:color="auto" w:fill="FFFFFF"/>
        <w:spacing w:before="0" w:beforeAutospacing="0" w:after="600" w:afterAutospacing="0"/>
        <w:textAlignment w:val="baseline"/>
        <w:rPr>
          <w:rFonts w:ascii="Arial" w:hAnsi="Arial" w:cs="Arial"/>
          <w:sz w:val="30"/>
          <w:szCs w:val="30"/>
        </w:rPr>
      </w:pPr>
      <w:r w:rsidRPr="00880A6A">
        <w:rPr>
          <w:rFonts w:ascii="Arial" w:hAnsi="Arial" w:cs="Arial"/>
          <w:sz w:val="30"/>
          <w:szCs w:val="30"/>
        </w:rPr>
        <w:t>Лицевая накладка (маска) для VR шлема Pico 4 обеспечивает комфорт во время использования гарнитуры, он приятен для кожи, защищает от пота, не вызывает раздражений.</w:t>
      </w:r>
    </w:p>
    <w:p w14:paraId="03255E35" w14:textId="77777777" w:rsidR="00880A6A" w:rsidRPr="00880A6A" w:rsidRDefault="00880A6A" w:rsidP="00880A6A">
      <w:pPr>
        <w:pStyle w:val="a3"/>
        <w:shd w:val="clear" w:color="auto" w:fill="FFFFFF"/>
        <w:spacing w:before="0" w:beforeAutospacing="0" w:after="600" w:afterAutospacing="0"/>
        <w:textAlignment w:val="baseline"/>
        <w:rPr>
          <w:rFonts w:ascii="Arial" w:hAnsi="Arial" w:cs="Arial"/>
          <w:sz w:val="30"/>
          <w:szCs w:val="30"/>
        </w:rPr>
      </w:pPr>
      <w:r w:rsidRPr="00880A6A">
        <w:rPr>
          <w:rFonts w:ascii="Arial" w:hAnsi="Arial" w:cs="Arial"/>
          <w:sz w:val="30"/>
          <w:szCs w:val="30"/>
        </w:rPr>
        <w:t>Рамка лицевого интерфейса VR изготовлена из высококачественного пластика, прочная и долговечная. Подходит для гарнитуры Pico 4 VR</w:t>
      </w:r>
    </w:p>
    <w:p w14:paraId="4B9BCFD3" w14:textId="77777777" w:rsidR="00880A6A" w:rsidRPr="00880A6A" w:rsidRDefault="00880A6A" w:rsidP="00880A6A">
      <w:pPr>
        <w:pStyle w:val="a3"/>
        <w:shd w:val="clear" w:color="auto" w:fill="FFFFFF"/>
        <w:spacing w:before="0" w:beforeAutospacing="0" w:after="600" w:afterAutospacing="0"/>
        <w:textAlignment w:val="baseline"/>
        <w:rPr>
          <w:rFonts w:ascii="Arial" w:hAnsi="Arial" w:cs="Arial"/>
          <w:sz w:val="30"/>
          <w:szCs w:val="30"/>
        </w:rPr>
      </w:pPr>
      <w:r w:rsidRPr="00880A6A">
        <w:rPr>
          <w:rFonts w:ascii="Arial" w:hAnsi="Arial" w:cs="Arial"/>
          <w:sz w:val="30"/>
          <w:szCs w:val="30"/>
        </w:rPr>
        <w:t>Носовая подушка может эффективно предотвратить утечку света от разных пользователей во время игры и создает комфорт во время игр VR.</w:t>
      </w:r>
    </w:p>
    <w:p w14:paraId="3380B0D1" w14:textId="77777777" w:rsidR="00880A6A" w:rsidRPr="00880A6A" w:rsidRDefault="00880A6A" w:rsidP="00880A6A">
      <w:pPr>
        <w:pStyle w:val="a3"/>
        <w:shd w:val="clear" w:color="auto" w:fill="FFFFFF"/>
        <w:spacing w:before="0" w:beforeAutospacing="0" w:after="600" w:afterAutospacing="0"/>
        <w:textAlignment w:val="baseline"/>
        <w:rPr>
          <w:rFonts w:ascii="Arial" w:hAnsi="Arial" w:cs="Arial"/>
          <w:sz w:val="30"/>
          <w:szCs w:val="30"/>
        </w:rPr>
      </w:pPr>
      <w:r w:rsidRPr="00880A6A">
        <w:rPr>
          <w:rFonts w:ascii="Arial" w:hAnsi="Arial" w:cs="Arial"/>
          <w:sz w:val="30"/>
          <w:szCs w:val="30"/>
        </w:rPr>
        <w:t>Кожаный чехол для лица легко чистится, просто протрите его влажным бумажным полотенцем.</w:t>
      </w:r>
    </w:p>
    <w:p w14:paraId="6B0C0044" w14:textId="77777777" w:rsidR="0000172C" w:rsidRPr="00880A6A" w:rsidRDefault="0000172C"/>
    <w:sectPr w:rsidR="0000172C" w:rsidRPr="00880A6A" w:rsidSect="002038AF">
      <w:pgSz w:w="11906" w:h="16838"/>
      <w:pgMar w:top="1134" w:right="21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16"/>
    <w:rsid w:val="0000172C"/>
    <w:rsid w:val="001D5F16"/>
    <w:rsid w:val="002038AF"/>
    <w:rsid w:val="00880A6A"/>
    <w:rsid w:val="00952069"/>
    <w:rsid w:val="00C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3FF7"/>
  <w15:chartTrackingRefBased/>
  <w15:docId w15:val="{C5044081-B7D8-4A6F-9F8D-F93055CA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38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38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83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0" w:color="auto"/>
            <w:bottom w:val="single" w:sz="6" w:space="15" w:color="E5E5E5"/>
            <w:right w:val="none" w:sz="0" w:space="20" w:color="auto"/>
          </w:divBdr>
        </w:div>
        <w:div w:id="12256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492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0" w:color="auto"/>
            <w:bottom w:val="single" w:sz="6" w:space="15" w:color="E5E5E5"/>
            <w:right w:val="none" w:sz="0" w:space="20" w:color="auto"/>
          </w:divBdr>
        </w:div>
        <w:div w:id="19731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Новолокин</dc:creator>
  <cp:keywords/>
  <dc:description/>
  <cp:lastModifiedBy>Пётр Припачкин</cp:lastModifiedBy>
  <cp:revision>2</cp:revision>
  <dcterms:created xsi:type="dcterms:W3CDTF">2023-06-14T13:56:00Z</dcterms:created>
  <dcterms:modified xsi:type="dcterms:W3CDTF">2023-06-14T13:56:00Z</dcterms:modified>
</cp:coreProperties>
</file>