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5CD18" w14:textId="77777777" w:rsidR="00527199" w:rsidRPr="00527199" w:rsidRDefault="006618ED" w:rsidP="006618ED">
      <w:pPr>
        <w:spacing w:after="0"/>
        <w:ind w:hanging="1134"/>
        <w:jc w:val="center"/>
        <w:rPr>
          <w:rFonts w:ascii="Times New Roman" w:hAnsi="Times New Roman" w:cs="Times New Roman"/>
          <w:i/>
          <w:sz w:val="24"/>
          <w:szCs w:val="24"/>
          <w:highlight w:val="yellow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E41A95D" wp14:editId="480B2110">
            <wp:simplePos x="0" y="0"/>
            <wp:positionH relativeFrom="column">
              <wp:posOffset>3442970</wp:posOffset>
            </wp:positionH>
            <wp:positionV relativeFrom="paragraph">
              <wp:posOffset>-496073</wp:posOffset>
            </wp:positionV>
            <wp:extent cx="2848610" cy="174117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1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9C81F" w14:textId="77777777" w:rsidR="00527199" w:rsidRPr="00527199" w:rsidRDefault="00527199" w:rsidP="00527199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15EEFBCC" w14:textId="77777777" w:rsidR="00527199" w:rsidRPr="00527199" w:rsidRDefault="00527199" w:rsidP="00527199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0C3E6CDF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1E35D7C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A8639E9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A686DA6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03433028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439B2082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313AFAFD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3EBB8BA2" w14:textId="77777777" w:rsidR="006618ED" w:rsidRDefault="006618ED" w:rsidP="006618ED">
      <w:pPr>
        <w:pStyle w:val="text"/>
        <w:rPr>
          <w:lang w:eastAsia="en-US" w:bidi="ar-SA"/>
        </w:rPr>
      </w:pPr>
    </w:p>
    <w:p w14:paraId="3BE8A9E2" w14:textId="77777777" w:rsidR="006618ED" w:rsidRDefault="006618ED" w:rsidP="006618ED">
      <w:pPr>
        <w:pStyle w:val="text"/>
        <w:rPr>
          <w:lang w:eastAsia="en-US" w:bidi="ar-SA"/>
        </w:rPr>
      </w:pPr>
    </w:p>
    <w:p w14:paraId="67CA0962" w14:textId="77777777" w:rsidR="006618ED" w:rsidRPr="006618ED" w:rsidRDefault="006618ED" w:rsidP="006618ED">
      <w:pPr>
        <w:pStyle w:val="text"/>
        <w:rPr>
          <w:lang w:eastAsia="en-US" w:bidi="ar-SA"/>
        </w:rPr>
      </w:pPr>
    </w:p>
    <w:p w14:paraId="4CD6DCFA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37B9D310" w14:textId="77777777" w:rsidR="004355B3" w:rsidRPr="006618ED" w:rsidRDefault="004355B3" w:rsidP="004355B3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  <w:r w:rsidRPr="006618ED"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>ДОКУМЕНТАЦИ</w:t>
      </w:r>
      <w:r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>Я</w:t>
      </w:r>
      <w:r w:rsidRPr="006618ED"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 xml:space="preserve"> О ПРОВЕДЕНИИ </w:t>
      </w:r>
      <w:r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>ЗАПРОСА КОММЕРЧЕСКИХ ПРЕДЛОЖЕНИЙ ДЛЯ ФОРМИРОВАНИЯ НМЦД</w:t>
      </w:r>
    </w:p>
    <w:p w14:paraId="46F79F3F" w14:textId="12F0B83F" w:rsidR="00B63034" w:rsidRDefault="00B63034" w:rsidP="00B63034">
      <w:pPr>
        <w:pStyle w:val="text"/>
        <w:jc w:val="center"/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</w:pPr>
    </w:p>
    <w:p w14:paraId="37D90727" w14:textId="1BF43AD6" w:rsidR="004355B3" w:rsidRDefault="004355B3" w:rsidP="00B63034">
      <w:pPr>
        <w:pStyle w:val="text"/>
        <w:jc w:val="center"/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</w:pPr>
    </w:p>
    <w:p w14:paraId="0381EB27" w14:textId="2A26EE9E" w:rsidR="004355B3" w:rsidRDefault="004355B3" w:rsidP="00B63034">
      <w:pPr>
        <w:pStyle w:val="text"/>
        <w:jc w:val="center"/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</w:pPr>
    </w:p>
    <w:p w14:paraId="329CE6C3" w14:textId="484D85A1" w:rsidR="004355B3" w:rsidRDefault="004355B3" w:rsidP="00B63034">
      <w:pPr>
        <w:pStyle w:val="text"/>
        <w:jc w:val="center"/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</w:pPr>
    </w:p>
    <w:p w14:paraId="610C5391" w14:textId="30EED8F6" w:rsidR="004355B3" w:rsidRDefault="004355B3" w:rsidP="00B63034">
      <w:pPr>
        <w:pStyle w:val="text"/>
        <w:jc w:val="center"/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</w:pPr>
    </w:p>
    <w:p w14:paraId="560635CD" w14:textId="474ACA8C" w:rsidR="004355B3" w:rsidRDefault="004355B3" w:rsidP="00B63034">
      <w:pPr>
        <w:pStyle w:val="text"/>
        <w:jc w:val="center"/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</w:pPr>
    </w:p>
    <w:p w14:paraId="1B4924DE" w14:textId="6018217A" w:rsidR="004355B3" w:rsidRDefault="004355B3" w:rsidP="00B63034">
      <w:pPr>
        <w:pStyle w:val="text"/>
        <w:jc w:val="center"/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</w:pPr>
    </w:p>
    <w:p w14:paraId="18C93471" w14:textId="79ED94D6" w:rsidR="004355B3" w:rsidRDefault="004355B3" w:rsidP="00B63034">
      <w:pPr>
        <w:pStyle w:val="text"/>
        <w:jc w:val="center"/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</w:pPr>
    </w:p>
    <w:p w14:paraId="2A73C204" w14:textId="77777777" w:rsidR="004355B3" w:rsidRPr="00B63034" w:rsidRDefault="004355B3" w:rsidP="00B63034">
      <w:pPr>
        <w:pStyle w:val="text"/>
        <w:jc w:val="center"/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</w:pPr>
    </w:p>
    <w:p w14:paraId="24A506C2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A011644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6C02E15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5B4AD60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F6C1C3C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183F3E7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7E30B10B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D04E1D1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F57DB47" w14:textId="77777777" w:rsidR="00B63034" w:rsidRDefault="00B63034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8841027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D6C8E72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8A182EF" w14:textId="0E20FC9F" w:rsidR="006618ED" w:rsidRDefault="006618ED" w:rsidP="006618ED">
      <w:pPr>
        <w:pStyle w:val="text"/>
        <w:jc w:val="center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202</w:t>
      </w:r>
      <w:r w:rsidR="006275AE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3</w:t>
      </w:r>
      <w:r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год</w:t>
      </w:r>
    </w:p>
    <w:p w14:paraId="5728C44B" w14:textId="77777777" w:rsidR="006618ED" w:rsidRPr="006618ED" w:rsidRDefault="006618ED" w:rsidP="006618ED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28"/>
          <w:szCs w:val="22"/>
          <w:shd w:val="clear" w:color="auto" w:fill="FFFFFF"/>
          <w:lang w:eastAsia="en-US" w:bidi="ar-SA"/>
        </w:rPr>
      </w:pPr>
      <w:r w:rsidRPr="006618ED">
        <w:rPr>
          <w:rFonts w:ascii="Bookman Old Style" w:eastAsiaTheme="minorHAnsi" w:hAnsi="Bookman Old Style" w:cstheme="minorBidi"/>
          <w:b/>
          <w:color w:val="000000"/>
          <w:kern w:val="0"/>
          <w:sz w:val="28"/>
          <w:szCs w:val="22"/>
          <w:shd w:val="clear" w:color="auto" w:fill="FFFFFF"/>
          <w:lang w:eastAsia="en-US" w:bidi="ar-SA"/>
        </w:rPr>
        <w:lastRenderedPageBreak/>
        <w:t>Информационная карта</w:t>
      </w:r>
    </w:p>
    <w:p w14:paraId="51FF574C" w14:textId="77777777" w:rsidR="006618ED" w:rsidRDefault="006618ED" w:rsidP="006618ED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BC4E795" w14:textId="77777777" w:rsidR="00724121" w:rsidRPr="00961049" w:rsidRDefault="00527199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Контактн</w:t>
      </w:r>
      <w:r w:rsidR="00D436DC"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ая</w:t>
      </w: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D436DC"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информация</w:t>
      </w: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площадки</w:t>
      </w:r>
      <w:r w:rsidR="00C75CFF"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etp.t</w:t>
      </w:r>
      <w:r w:rsidR="00885863"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val="en-US" w:eastAsia="en-US" w:bidi="ar-SA"/>
        </w:rPr>
        <w:t>o</w:t>
      </w:r>
      <w:r w:rsidR="00C75CFF"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rgi82.ru</w:t>
      </w:r>
      <w:r w:rsidR="00D436DC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:</w:t>
      </w:r>
      <w:r w:rsidR="00C75CFF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</w:p>
    <w:p w14:paraId="5BF52B53" w14:textId="77777777" w:rsidR="00724121" w:rsidRPr="00961049" w:rsidRDefault="00724121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- </w:t>
      </w:r>
      <w:r w:rsidR="00D436DC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техническая поддержка </w:t>
      </w:r>
      <w:hyperlink r:id="rId6" w:history="1">
        <w:r w:rsidR="00D436DC" w:rsidRPr="00961049">
          <w:rPr>
            <w:rFonts w:ascii="Bookman Old Style" w:eastAsiaTheme="minorHAnsi" w:hAnsi="Bookman Old Style" w:cstheme="minorBidi"/>
            <w:color w:val="000000"/>
            <w:kern w:val="0"/>
            <w:sz w:val="22"/>
            <w:szCs w:val="22"/>
            <w:shd w:val="clear" w:color="auto" w:fill="FFFFFF"/>
            <w:lang w:eastAsia="en-US" w:bidi="ar-SA"/>
          </w:rPr>
          <w:t>info@torgi82.ru</w:t>
        </w:r>
      </w:hyperlink>
      <w:r w:rsidR="00D436DC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, 8(800)</w:t>
      </w:r>
      <w:r w:rsidR="00CB17CD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301-20-25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;</w:t>
      </w:r>
      <w:r w:rsidR="00CB17CD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</w:p>
    <w:p w14:paraId="678BF414" w14:textId="77777777" w:rsidR="00D436DC" w:rsidRPr="00961049" w:rsidRDefault="00724121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- </w:t>
      </w:r>
      <w:r w:rsidR="008271ED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контактное лицо</w:t>
      </w:r>
      <w:r w:rsidR="00CB17CD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proofErr w:type="spellStart"/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Голобоков</w:t>
      </w:r>
      <w:proofErr w:type="spellEnd"/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Дмитрий Николаевич +7</w:t>
      </w:r>
      <w:r w:rsidR="00CB17CD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(988)345-47-47.</w:t>
      </w:r>
    </w:p>
    <w:p w14:paraId="7F1F96CD" w14:textId="77777777" w:rsidR="00527199" w:rsidRPr="00961049" w:rsidRDefault="00527199" w:rsidP="006618ED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79E93A1E" w14:textId="77777777" w:rsidR="00C75CFF" w:rsidRPr="00961049" w:rsidRDefault="00C75CFF" w:rsidP="006618ED">
      <w:pPr>
        <w:pStyle w:val="variable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Сведения об организаторе: </w:t>
      </w:r>
    </w:p>
    <w:p w14:paraId="036796A6" w14:textId="44692C15" w:rsidR="00C75CFF" w:rsidRPr="00961049" w:rsidRDefault="008209C9" w:rsidP="006618ED">
      <w:pPr>
        <w:pStyle w:val="a6"/>
        <w:shd w:val="clear" w:color="auto" w:fill="FFFFFF"/>
        <w:spacing w:before="0" w:beforeAutospacing="0" w:after="0" w:afterAutospacing="0"/>
        <w:jc w:val="both"/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</w:pPr>
      <w:r w:rsidRPr="00817CD9"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  <w:t xml:space="preserve">- </w:t>
      </w:r>
      <w:r w:rsidR="00F537C9"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  <w:t>Тимур Сверготский</w:t>
      </w:r>
      <w:r w:rsidRPr="00817CD9"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  <w:t xml:space="preserve">, </w:t>
      </w:r>
      <w:proofErr w:type="spellStart"/>
      <w:r w:rsidR="003E0FA4"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val="en-US" w:eastAsia="en-US"/>
        </w:rPr>
        <w:t>Timur</w:t>
      </w:r>
      <w:proofErr w:type="spellEnd"/>
      <w:r w:rsidR="008308D3" w:rsidRPr="008308D3"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  <w:t>.</w:t>
      </w:r>
      <w:proofErr w:type="spellStart"/>
      <w:r w:rsidR="003E0FA4"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val="en-US" w:eastAsia="en-US"/>
        </w:rPr>
        <w:t>Svergotskiy</w:t>
      </w:r>
      <w:proofErr w:type="spellEnd"/>
      <w:r w:rsidR="008308D3" w:rsidRPr="008308D3"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  <w:t>@mriyaresort.com</w:t>
      </w:r>
    </w:p>
    <w:p w14:paraId="380B1A9F" w14:textId="77777777" w:rsidR="00C75CFF" w:rsidRPr="00961049" w:rsidRDefault="00C75CFF" w:rsidP="006618ED">
      <w:pPr>
        <w:pStyle w:val="a6"/>
        <w:shd w:val="clear" w:color="auto" w:fill="FFFFFF"/>
        <w:spacing w:before="0" w:beforeAutospacing="0" w:after="0" w:afterAutospacing="0"/>
        <w:jc w:val="both"/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</w:pPr>
    </w:p>
    <w:p w14:paraId="1D092812" w14:textId="728C4D74" w:rsidR="00C75CFF" w:rsidRPr="007500F8" w:rsidRDefault="00C75CFF" w:rsidP="00F93267">
      <w:pPr>
        <w:pStyle w:val="text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F93267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Наименование предмета договора (лота): </w:t>
      </w:r>
      <w:r w:rsidR="002649E8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Поставка ПАК «Собо</w:t>
      </w:r>
      <w:r w:rsidR="002649E8" w:rsidRPr="002649E8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л</w:t>
      </w:r>
      <w:r w:rsidR="002649E8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ь»</w:t>
      </w:r>
    </w:p>
    <w:p w14:paraId="0352FA02" w14:textId="77777777" w:rsidR="00C75CFF" w:rsidRPr="00961049" w:rsidRDefault="00C75CFF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14DCC6F" w14:textId="77777777" w:rsidR="00C75CFF" w:rsidRPr="00961049" w:rsidRDefault="00C75CFF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Требование к поставщику (подрядчику, исполнителю):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523FFB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нет</w:t>
      </w:r>
      <w:r w:rsidR="00AF257D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.</w:t>
      </w:r>
    </w:p>
    <w:p w14:paraId="40A89086" w14:textId="77777777" w:rsidR="00C75CFF" w:rsidRPr="00961049" w:rsidRDefault="00C75CFF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DBD3920" w14:textId="16F23127" w:rsidR="00C75CFF" w:rsidRPr="00961049" w:rsidRDefault="00C75CFF" w:rsidP="00CB4EA5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Место поставки товаров (выполнения работ, оказания услуг):</w:t>
      </w:r>
      <w:r w:rsidRPr="00961049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CB4EA5" w:rsidRPr="00CB4EA5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>298685, РФ, Республика Крым, г. Ялта, с. Оползневое, ул. Генерала Острякова, д. 9</w:t>
      </w:r>
    </w:p>
    <w:p w14:paraId="7F454F4C" w14:textId="77777777" w:rsidR="00C75CFF" w:rsidRPr="00961049" w:rsidRDefault="00C75CFF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1000C2D" w14:textId="77777777" w:rsidR="00C75CFF" w:rsidRPr="00961049" w:rsidRDefault="00C75CFF" w:rsidP="006618ED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Условия поставки товаров (выполнения работ, оказания услуг):</w:t>
      </w:r>
      <w:r w:rsidR="00407A63" w:rsidRPr="00961049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доставка товара Заказчику. В случае отсутствия объективной возможности доставки, </w:t>
      </w:r>
      <w:r w:rsidRPr="00961049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>адресная доставка ТК Деловые линии</w:t>
      </w:r>
      <w:r w:rsidR="00407A63" w:rsidRPr="00961049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по согласованию с заказчиком</w:t>
      </w:r>
      <w:r w:rsidR="00AF257D" w:rsidRPr="00961049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>.</w:t>
      </w:r>
    </w:p>
    <w:p w14:paraId="19DFCDAD" w14:textId="77777777" w:rsidR="00C75CFF" w:rsidRPr="00961049" w:rsidRDefault="00C75CFF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9E22995" w14:textId="77777777" w:rsidR="00C75CFF" w:rsidRPr="00961049" w:rsidRDefault="00C75CFF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Условия оплаты: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100 % предоплата</w:t>
      </w:r>
      <w:r w:rsidR="00523FFB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(при наличии </w:t>
      </w:r>
      <w:proofErr w:type="gramStart"/>
      <w:r w:rsidR="00523FFB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у участника</w:t>
      </w:r>
      <w:proofErr w:type="gramEnd"/>
      <w:r w:rsidR="00523FFB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подтвержденного выполненными договорами опыта поставки аналогичных товаров). При отсутствии подтвержденного опыта оплата осуществляется в течении </w:t>
      </w:r>
      <w:r w:rsidR="00AF67E2" w:rsidRPr="00961049">
        <w:rPr>
          <w:rFonts w:ascii="Bookman Old Style" w:hAnsi="Bookman Old Style"/>
          <w:color w:val="000000"/>
          <w:shd w:val="clear" w:color="auto" w:fill="FFFFFF"/>
        </w:rPr>
        <w:t>20 рабочих</w:t>
      </w:r>
      <w:r w:rsidR="00523FFB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дней с момента поставки товара. </w:t>
      </w:r>
    </w:p>
    <w:p w14:paraId="34621AC3" w14:textId="77777777" w:rsidR="00C75CFF" w:rsidRPr="00CB17CD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2A97851" w14:textId="77777777" w:rsidR="00C75CFF" w:rsidRPr="00AF257D" w:rsidRDefault="00AF257D" w:rsidP="00C75CFF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AF257D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О</w:t>
      </w:r>
      <w:r w:rsidR="00C75CFF" w:rsidRPr="00AF257D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сновны</w:t>
      </w:r>
      <w:r w:rsidRPr="00AF257D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е</w:t>
      </w:r>
      <w:r w:rsidR="00C75CFF" w:rsidRPr="00AF257D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характеристик</w:t>
      </w:r>
      <w:r w:rsidRPr="00AF257D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и товара</w:t>
      </w:r>
    </w:p>
    <w:p w14:paraId="2A798E39" w14:textId="77777777" w:rsidR="00C75CFF" w:rsidRPr="00CB17CD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87"/>
        <w:gridCol w:w="1249"/>
        <w:gridCol w:w="850"/>
        <w:gridCol w:w="3811"/>
        <w:gridCol w:w="1706"/>
        <w:gridCol w:w="1429"/>
      </w:tblGrid>
      <w:tr w:rsidR="00FE6BD9" w:rsidRPr="009103A7" w14:paraId="68FAA331" w14:textId="77777777" w:rsidTr="00FE6BD9">
        <w:trPr>
          <w:trHeight w:val="2260"/>
        </w:trPr>
        <w:tc>
          <w:tcPr>
            <w:tcW w:w="567" w:type="dxa"/>
            <w:shd w:val="clear" w:color="auto" w:fill="auto"/>
            <w:vAlign w:val="center"/>
          </w:tcPr>
          <w:p w14:paraId="1451EF89" w14:textId="77777777" w:rsidR="00FE6BD9" w:rsidRPr="00D30456" w:rsidRDefault="00FE6BD9" w:rsidP="00FE6BD9">
            <w:pPr>
              <w:pStyle w:val="text"/>
              <w:jc w:val="center"/>
              <w:rPr>
                <w:rFonts w:ascii="Bookman Old Style" w:eastAsiaTheme="minorHAnsi" w:hAnsi="Bookman Old Style" w:cstheme="minorBidi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</w:pPr>
            <w:r w:rsidRPr="00D30456">
              <w:rPr>
                <w:rFonts w:ascii="Bookman Old Style" w:eastAsiaTheme="minorHAnsi" w:hAnsi="Bookman Old Style" w:cstheme="minorBidi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№ п/п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265F118B" w14:textId="6287969C" w:rsidR="00FE6BD9" w:rsidRPr="00D30456" w:rsidRDefault="00FE6BD9" w:rsidP="00FE6BD9">
            <w:pPr>
              <w:pStyle w:val="text"/>
              <w:jc w:val="center"/>
              <w:rPr>
                <w:rFonts w:ascii="Bookman Old Style" w:eastAsiaTheme="minorHAnsi" w:hAnsi="Bookman Old Style" w:cstheme="minorBidi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</w:pPr>
            <w:r w:rsidRPr="00D30456">
              <w:rPr>
                <w:rFonts w:ascii="Bookman Old Style" w:eastAsiaTheme="minorHAnsi" w:hAnsi="Bookman Old Style" w:cstheme="minorBidi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Наименование товара</w:t>
            </w:r>
            <w:r w:rsidR="003E0FA4">
              <w:rPr>
                <w:rFonts w:ascii="Bookman Old Style" w:eastAsiaTheme="minorHAnsi" w:hAnsi="Bookman Old Style" w:cstheme="minorBidi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/услуги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830D2DF" w14:textId="77777777" w:rsidR="00FE6BD9" w:rsidRPr="00D30456" w:rsidRDefault="00FE6BD9" w:rsidP="00FE6BD9">
            <w:pPr>
              <w:pStyle w:val="text"/>
              <w:jc w:val="center"/>
              <w:rPr>
                <w:rFonts w:ascii="Bookman Old Style" w:eastAsiaTheme="minorHAnsi" w:hAnsi="Bookman Old Style" w:cstheme="minorBidi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</w:pPr>
            <w:r w:rsidRPr="00D30456">
              <w:rPr>
                <w:rFonts w:ascii="Bookman Old Style" w:eastAsiaTheme="minorHAnsi" w:hAnsi="Bookman Old Style" w:cstheme="minorBidi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Единица измерения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167286" w14:textId="77777777" w:rsidR="00FE6BD9" w:rsidRPr="00D30456" w:rsidRDefault="00FE6BD9" w:rsidP="00FE6BD9">
            <w:pPr>
              <w:pStyle w:val="text"/>
              <w:jc w:val="center"/>
              <w:rPr>
                <w:rFonts w:ascii="Bookman Old Style" w:eastAsiaTheme="minorHAnsi" w:hAnsi="Bookman Old Style" w:cstheme="minorBidi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</w:pPr>
            <w:r w:rsidRPr="00D30456">
              <w:rPr>
                <w:rFonts w:ascii="Bookman Old Style" w:eastAsiaTheme="minorHAnsi" w:hAnsi="Bookman Old Style" w:cstheme="minorBidi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Количество</w:t>
            </w:r>
          </w:p>
        </w:tc>
        <w:tc>
          <w:tcPr>
            <w:tcW w:w="3811" w:type="dxa"/>
            <w:shd w:val="clear" w:color="auto" w:fill="auto"/>
            <w:vAlign w:val="center"/>
          </w:tcPr>
          <w:p w14:paraId="1C3483C1" w14:textId="77777777" w:rsidR="00FE6BD9" w:rsidRPr="00D30456" w:rsidRDefault="00FE6BD9" w:rsidP="00FE6BD9">
            <w:pPr>
              <w:pStyle w:val="text"/>
              <w:jc w:val="center"/>
              <w:rPr>
                <w:rFonts w:ascii="Bookman Old Style" w:eastAsiaTheme="minorHAnsi" w:hAnsi="Bookman Old Style" w:cstheme="minorBidi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</w:pPr>
            <w:r w:rsidRPr="00D30456">
              <w:rPr>
                <w:rFonts w:ascii="Bookman Old Style" w:eastAsiaTheme="minorHAnsi" w:hAnsi="Bookman Old Style" w:cstheme="minorBidi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Основные характеристики, позволяющие идентифицировать товар и/или торговая марка, модель, комплектация. Требования к совместимости, гарантийным обязательствам, к цвету, дизайну (возможно предоставление с заявкой дизайн-проекта, чертежа, фотографии, технического паспорта) и/или ссылка на сайт с описанием товара.</w:t>
            </w:r>
          </w:p>
        </w:tc>
        <w:tc>
          <w:tcPr>
            <w:tcW w:w="1706" w:type="dxa"/>
          </w:tcPr>
          <w:p w14:paraId="25AF4D5F" w14:textId="77777777" w:rsidR="00FE6BD9" w:rsidRPr="00D30456" w:rsidRDefault="00FE6BD9" w:rsidP="00FE6BD9">
            <w:pPr>
              <w:pStyle w:val="text"/>
              <w:jc w:val="center"/>
              <w:rPr>
                <w:rFonts w:ascii="Bookman Old Style" w:eastAsiaTheme="minorHAnsi" w:hAnsi="Bookman Old Style" w:cstheme="minorBidi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</w:pPr>
            <w:r w:rsidRPr="00D30456">
              <w:rPr>
                <w:rFonts w:ascii="Bookman Old Style" w:eastAsiaTheme="minorHAnsi" w:hAnsi="Bookman Old Style" w:cstheme="minorBidi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 xml:space="preserve">Возможность применения аналогов с указанием существенных характеристик </w:t>
            </w:r>
          </w:p>
        </w:tc>
        <w:tc>
          <w:tcPr>
            <w:tcW w:w="1429" w:type="dxa"/>
          </w:tcPr>
          <w:p w14:paraId="5137E936" w14:textId="77777777" w:rsidR="00FE6BD9" w:rsidRPr="00D30456" w:rsidRDefault="00FE6BD9" w:rsidP="00FE6BD9">
            <w:pPr>
              <w:pStyle w:val="text"/>
              <w:jc w:val="center"/>
              <w:rPr>
                <w:rFonts w:ascii="Bookman Old Style" w:eastAsiaTheme="minorHAnsi" w:hAnsi="Bookman Old Style" w:cstheme="minorBidi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</w:pPr>
            <w:r w:rsidRPr="00D30456">
              <w:rPr>
                <w:rFonts w:ascii="Bookman Old Style" w:eastAsiaTheme="minorHAnsi" w:hAnsi="Bookman Old Style" w:cstheme="minorBidi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Примечание</w:t>
            </w:r>
          </w:p>
        </w:tc>
      </w:tr>
      <w:tr w:rsidR="00AB1A27" w:rsidRPr="00D70859" w14:paraId="5259F88B" w14:textId="77777777" w:rsidTr="00AB1A27">
        <w:trPr>
          <w:trHeight w:val="1137"/>
        </w:trPr>
        <w:tc>
          <w:tcPr>
            <w:tcW w:w="567" w:type="dxa"/>
            <w:shd w:val="clear" w:color="auto" w:fill="auto"/>
            <w:vAlign w:val="center"/>
          </w:tcPr>
          <w:p w14:paraId="72538230" w14:textId="77777777" w:rsidR="00AB1A27" w:rsidRPr="00D30456" w:rsidRDefault="00AB1A27" w:rsidP="00AB1A27">
            <w:pPr>
              <w:pStyle w:val="text"/>
              <w:jc w:val="center"/>
              <w:rPr>
                <w:rFonts w:ascii="Bookman Old Style" w:eastAsiaTheme="minorHAnsi" w:hAnsi="Bookman Old Style" w:cstheme="minorBidi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</w:pPr>
            <w:r w:rsidRPr="00D30456">
              <w:rPr>
                <w:rFonts w:ascii="Bookman Old Style" w:eastAsiaTheme="minorHAnsi" w:hAnsi="Bookman Old Style" w:cstheme="minorBidi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1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8B66127" w14:textId="6BB4318B" w:rsidR="00AB1A27" w:rsidRPr="007500F8" w:rsidRDefault="003351C0" w:rsidP="009077A4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  <w:shd w:val="clear" w:color="auto" w:fill="FFFFFF"/>
              </w:rPr>
              <w:t>Поставка ПАК «Собо</w:t>
            </w:r>
            <w:r w:rsidRPr="003351C0">
              <w:rPr>
                <w:rFonts w:ascii="Bookman Old Style" w:hAnsi="Bookman Old Style"/>
                <w:color w:val="000000"/>
                <w:sz w:val="16"/>
                <w:szCs w:val="16"/>
                <w:shd w:val="clear" w:color="auto" w:fill="FFFFFF"/>
              </w:rPr>
              <w:t>л</w:t>
            </w:r>
            <w:r>
              <w:rPr>
                <w:rFonts w:ascii="Bookman Old Style" w:hAnsi="Bookman Old Style"/>
                <w:color w:val="000000"/>
                <w:sz w:val="16"/>
                <w:szCs w:val="16"/>
                <w:shd w:val="clear" w:color="auto" w:fill="FFFFFF"/>
              </w:rPr>
              <w:t>ь»</w:t>
            </w:r>
            <w:bookmarkStart w:id="0" w:name="_GoBack"/>
            <w:bookmarkEnd w:id="0"/>
          </w:p>
        </w:tc>
        <w:tc>
          <w:tcPr>
            <w:tcW w:w="1249" w:type="dxa"/>
            <w:shd w:val="clear" w:color="auto" w:fill="auto"/>
            <w:vAlign w:val="center"/>
          </w:tcPr>
          <w:p w14:paraId="57B9D66E" w14:textId="5FF1B0A5" w:rsidR="00AB1A27" w:rsidRPr="00D30456" w:rsidRDefault="008C37DA" w:rsidP="00AB1A27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ascii="Bookman Old Style" w:hAnsi="Bookman Old Style"/>
                <w:color w:val="000000"/>
                <w:sz w:val="16"/>
                <w:szCs w:val="16"/>
                <w:shd w:val="clear" w:color="auto" w:fill="FFFFFF"/>
              </w:rPr>
              <w:t>Усл.ед</w:t>
            </w:r>
            <w:proofErr w:type="spellEnd"/>
            <w:r>
              <w:rPr>
                <w:rFonts w:ascii="Bookman Old Style" w:hAnsi="Bookman Old Style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641BD2" w14:textId="761F1EBC" w:rsidR="00AB1A27" w:rsidRPr="00D30456" w:rsidRDefault="008C37DA" w:rsidP="00AB1A27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3811" w:type="dxa"/>
            <w:shd w:val="clear" w:color="auto" w:fill="auto"/>
            <w:vAlign w:val="center"/>
          </w:tcPr>
          <w:p w14:paraId="0E8C034F" w14:textId="3430CE8B" w:rsidR="00AB1A27" w:rsidRPr="00D30456" w:rsidRDefault="008C37DA" w:rsidP="00D70859">
            <w:pPr>
              <w:pStyle w:val="text"/>
              <w:jc w:val="center"/>
              <w:rPr>
                <w:rFonts w:ascii="Bookman Old Style" w:eastAsiaTheme="minorHAnsi" w:hAnsi="Bookman Old Style" w:cstheme="minorBidi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  <w:shd w:val="clear" w:color="auto" w:fill="FFFFFF"/>
              </w:rPr>
              <w:t>Согласно прил. 1 Техническое задание</w:t>
            </w:r>
          </w:p>
        </w:tc>
        <w:tc>
          <w:tcPr>
            <w:tcW w:w="1706" w:type="dxa"/>
            <w:vAlign w:val="center"/>
          </w:tcPr>
          <w:p w14:paraId="2C67B422" w14:textId="28143B21" w:rsidR="00AB1A27" w:rsidRPr="008C37DA" w:rsidRDefault="00031AB5" w:rsidP="00D70859">
            <w:pPr>
              <w:pStyle w:val="text"/>
              <w:jc w:val="center"/>
              <w:rPr>
                <w:rFonts w:ascii="Bookman Old Style" w:eastAsiaTheme="minorHAnsi" w:hAnsi="Bookman Old Style" w:cstheme="minorBidi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</w:pPr>
            <w:r w:rsidRPr="008C37DA">
              <w:rPr>
                <w:rFonts w:ascii="Bookman Old Style" w:eastAsiaTheme="minorHAnsi" w:hAnsi="Bookman Old Style" w:cstheme="minorBidi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нет</w:t>
            </w:r>
          </w:p>
        </w:tc>
        <w:tc>
          <w:tcPr>
            <w:tcW w:w="1429" w:type="dxa"/>
            <w:vAlign w:val="center"/>
          </w:tcPr>
          <w:p w14:paraId="21764C4D" w14:textId="140691BD" w:rsidR="00AB1A27" w:rsidRPr="008C37DA" w:rsidRDefault="008C37DA" w:rsidP="00D70859">
            <w:pPr>
              <w:pStyle w:val="text"/>
              <w:jc w:val="center"/>
              <w:rPr>
                <w:rFonts w:ascii="Bookman Old Style" w:eastAsiaTheme="minorHAnsi" w:hAnsi="Bookman Old Style" w:cstheme="minorBidi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</w:pPr>
            <w:r w:rsidRPr="008C37DA">
              <w:rPr>
                <w:rFonts w:ascii="Bookman Old Style" w:hAnsi="Bookman Old Style"/>
                <w:sz w:val="16"/>
                <w:szCs w:val="16"/>
              </w:rPr>
              <w:t>Только по согласованию с заказчиком</w:t>
            </w:r>
          </w:p>
        </w:tc>
      </w:tr>
    </w:tbl>
    <w:p w14:paraId="592DFD37" w14:textId="77777777" w:rsidR="00C75CFF" w:rsidRPr="00CB17CD" w:rsidRDefault="00C75CFF" w:rsidP="00C75CFF">
      <w:pPr>
        <w:pStyle w:val="variable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23226C9" w14:textId="77777777" w:rsidR="006B1339" w:rsidRPr="00961049" w:rsidRDefault="006B1339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7CDFAB79" w14:textId="77777777" w:rsidR="004355B3" w:rsidRDefault="004355B3" w:rsidP="004355B3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Требование к коммерческому предложению</w:t>
      </w:r>
      <w:r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: коммерческое предложение, предложение о реальном сроке поставки, в случае предложения эквивалентного товара - основные технические характеристики этого товара, карточка организации (с контактным номером телефона и электронной почты).</w:t>
      </w:r>
    </w:p>
    <w:p w14:paraId="2BC22D61" w14:textId="77777777" w:rsidR="004355B3" w:rsidRDefault="004355B3" w:rsidP="004355B3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353B5C8" w14:textId="77777777" w:rsidR="004355B3" w:rsidRDefault="004355B3" w:rsidP="004355B3">
      <w:pPr>
        <w:pStyle w:val="text"/>
        <w:jc w:val="both"/>
        <w:rPr>
          <w:rFonts w:ascii="Bookman Old Style" w:hAnsi="Bookman Old Style" w:cs="Arial"/>
          <w:color w:val="000000"/>
          <w:sz w:val="22"/>
          <w:szCs w:val="22"/>
        </w:rPr>
      </w:pPr>
      <w:r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Условия участия в запросе коммерческих предложений для формирования НМЦД:</w:t>
      </w:r>
      <w:r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коммерческое предложение подается на электронной торговой площадке </w:t>
      </w:r>
      <w:r w:rsidRPr="00AF625F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etp.torgi82.ru</w:t>
      </w:r>
      <w:r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.</w:t>
      </w:r>
    </w:p>
    <w:p w14:paraId="4D71A7CD" w14:textId="77777777" w:rsidR="004355B3" w:rsidRDefault="004355B3" w:rsidP="004355B3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C3F3DC4" w14:textId="77777777" w:rsidR="004355B3" w:rsidRDefault="004355B3" w:rsidP="004355B3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Регистрация на площадке, а также участие в закупочных процедурах для всех участников - БЕСПЛАТНО! </w:t>
      </w:r>
    </w:p>
    <w:p w14:paraId="61C96E50" w14:textId="77C0BAA8" w:rsidR="006E5B32" w:rsidRDefault="004355B3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AF625F">
        <w:rPr>
          <w:rFonts w:ascii="Bookman Old Style" w:eastAsiaTheme="minorHAnsi" w:hAnsi="Bookman Old Style" w:cstheme="minorBidi"/>
          <w:b/>
          <w:color w:val="000000"/>
          <w:kern w:val="0"/>
          <w:sz w:val="28"/>
          <w:szCs w:val="22"/>
          <w:highlight w:val="green"/>
          <w:shd w:val="clear" w:color="auto" w:fill="FFFFFF"/>
          <w:lang w:eastAsia="en-US" w:bidi="ar-SA"/>
        </w:rPr>
        <w:t>Перечисление депозита</w:t>
      </w:r>
      <w:r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для участия в запросе коммерческих предложений для формирования НМЦД – </w:t>
      </w:r>
      <w:r w:rsidRPr="00AF625F">
        <w:rPr>
          <w:rFonts w:ascii="Bookman Old Style" w:eastAsiaTheme="minorHAnsi" w:hAnsi="Bookman Old Style" w:cstheme="minorBidi"/>
          <w:b/>
          <w:color w:val="000000"/>
          <w:kern w:val="0"/>
          <w:sz w:val="28"/>
          <w:szCs w:val="22"/>
          <w:highlight w:val="green"/>
          <w:shd w:val="clear" w:color="auto" w:fill="FFFFFF"/>
          <w:lang w:eastAsia="en-US" w:bidi="ar-SA"/>
        </w:rPr>
        <w:t>НЕ ТРЕБУЕТСЯ!</w:t>
      </w:r>
    </w:p>
    <w:sectPr w:rsidR="006E5B32" w:rsidSect="006618E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2D00"/>
    <w:multiLevelType w:val="multilevel"/>
    <w:tmpl w:val="4C24830A"/>
    <w:lvl w:ilvl="0">
      <w:start w:val="5"/>
      <w:numFmt w:val="decimal"/>
      <w:lvlText w:val="%1."/>
      <w:lvlJc w:val="left"/>
      <w:pPr>
        <w:ind w:left="405" w:hanging="405"/>
      </w:pPr>
    </w:lvl>
    <w:lvl w:ilvl="1">
      <w:start w:val="13"/>
      <w:numFmt w:val="decimal"/>
      <w:lvlText w:val="%1.%2."/>
      <w:lvlJc w:val="left"/>
      <w:pPr>
        <w:ind w:left="1108" w:hanging="405"/>
      </w:pPr>
    </w:lvl>
    <w:lvl w:ilvl="2">
      <w:start w:val="1"/>
      <w:numFmt w:val="decimal"/>
      <w:lvlText w:val="%1.%2.%3."/>
      <w:lvlJc w:val="left"/>
      <w:pPr>
        <w:ind w:left="2126" w:hanging="720"/>
      </w:pPr>
    </w:lvl>
    <w:lvl w:ilvl="3">
      <w:start w:val="1"/>
      <w:numFmt w:val="decimal"/>
      <w:lvlText w:val="%1.%2.%3.%4."/>
      <w:lvlJc w:val="left"/>
      <w:pPr>
        <w:ind w:left="2829" w:hanging="720"/>
      </w:pPr>
    </w:lvl>
    <w:lvl w:ilvl="4">
      <w:start w:val="1"/>
      <w:numFmt w:val="decimal"/>
      <w:lvlText w:val="%1.%2.%3.%4.%5."/>
      <w:lvlJc w:val="left"/>
      <w:pPr>
        <w:ind w:left="3892" w:hanging="1080"/>
      </w:pPr>
    </w:lvl>
    <w:lvl w:ilvl="5">
      <w:start w:val="1"/>
      <w:numFmt w:val="decimal"/>
      <w:lvlText w:val="%1.%2.%3.%4.%5.%6."/>
      <w:lvlJc w:val="left"/>
      <w:pPr>
        <w:ind w:left="4595" w:hanging="1080"/>
      </w:pPr>
    </w:lvl>
    <w:lvl w:ilvl="6">
      <w:start w:val="1"/>
      <w:numFmt w:val="decimal"/>
      <w:lvlText w:val="%1.%2.%3.%4.%5.%6.%7."/>
      <w:lvlJc w:val="left"/>
      <w:pPr>
        <w:ind w:left="5298" w:hanging="1080"/>
      </w:pPr>
    </w:lvl>
    <w:lvl w:ilvl="7">
      <w:start w:val="1"/>
      <w:numFmt w:val="decimal"/>
      <w:lvlText w:val="%1.%2.%3.%4.%5.%6.%7.%8."/>
      <w:lvlJc w:val="left"/>
      <w:pPr>
        <w:ind w:left="6361" w:hanging="1440"/>
      </w:pPr>
    </w:lvl>
    <w:lvl w:ilvl="8">
      <w:start w:val="1"/>
      <w:numFmt w:val="decimal"/>
      <w:lvlText w:val="%1.%2.%3.%4.%5.%6.%7.%8.%9."/>
      <w:lvlJc w:val="left"/>
      <w:pPr>
        <w:ind w:left="7064" w:hanging="1440"/>
      </w:pPr>
    </w:lvl>
  </w:abstractNum>
  <w:abstractNum w:abstractNumId="1" w15:restartNumberingAfterBreak="0">
    <w:nsid w:val="0DCC0434"/>
    <w:multiLevelType w:val="multilevel"/>
    <w:tmpl w:val="815ABB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ECE1645"/>
    <w:multiLevelType w:val="hybridMultilevel"/>
    <w:tmpl w:val="FD125CB4"/>
    <w:lvl w:ilvl="0" w:tplc="020CE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D2C62"/>
    <w:multiLevelType w:val="hybridMultilevel"/>
    <w:tmpl w:val="57EC6D8E"/>
    <w:lvl w:ilvl="0" w:tplc="0419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4" w15:restartNumberingAfterBreak="0">
    <w:nsid w:val="1F4A058D"/>
    <w:multiLevelType w:val="multilevel"/>
    <w:tmpl w:val="B2948076"/>
    <w:lvl w:ilvl="0">
      <w:start w:val="1"/>
      <w:numFmt w:val="decimal"/>
      <w:lvlText w:val="%1."/>
      <w:lvlJc w:val="left"/>
      <w:pPr>
        <w:ind w:left="1003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9" w:hanging="1800"/>
      </w:pPr>
      <w:rPr>
        <w:rFonts w:hint="default"/>
      </w:rPr>
    </w:lvl>
  </w:abstractNum>
  <w:abstractNum w:abstractNumId="5" w15:restartNumberingAfterBreak="0">
    <w:nsid w:val="2C700A87"/>
    <w:multiLevelType w:val="hybridMultilevel"/>
    <w:tmpl w:val="F70A01B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DF60E29A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338FC"/>
    <w:multiLevelType w:val="multilevel"/>
    <w:tmpl w:val="C95C7C82"/>
    <w:lvl w:ilvl="0">
      <w:start w:val="11"/>
      <w:numFmt w:val="decimal"/>
      <w:lvlText w:val="%1."/>
      <w:lvlJc w:val="left"/>
      <w:pPr>
        <w:ind w:left="405" w:hanging="405"/>
      </w:pPr>
      <w:rPr>
        <w:rFonts w:eastAsia="Times New Roman"/>
      </w:rPr>
    </w:lvl>
    <w:lvl w:ilvl="1">
      <w:start w:val="6"/>
      <w:numFmt w:val="decimal"/>
      <w:lvlText w:val="%1.%2."/>
      <w:lvlJc w:val="left"/>
      <w:pPr>
        <w:ind w:left="9613" w:hanging="405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19136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8344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-27624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-18416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-9208" w:hanging="108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360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9568" w:hanging="1440"/>
      </w:pPr>
      <w:rPr>
        <w:rFonts w:eastAsia="Times New Roman"/>
      </w:rPr>
    </w:lvl>
  </w:abstractNum>
  <w:abstractNum w:abstractNumId="7" w15:restartNumberingAfterBreak="0">
    <w:nsid w:val="36440AF0"/>
    <w:multiLevelType w:val="multilevel"/>
    <w:tmpl w:val="A3E035D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ind w:left="763" w:hanging="48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8" w15:restartNumberingAfterBreak="0">
    <w:nsid w:val="3B1A2710"/>
    <w:multiLevelType w:val="hybridMultilevel"/>
    <w:tmpl w:val="B590C288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3CDF67B9"/>
    <w:multiLevelType w:val="hybridMultilevel"/>
    <w:tmpl w:val="2AA0BC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C4ACD"/>
    <w:multiLevelType w:val="hybridMultilevel"/>
    <w:tmpl w:val="75FA65E6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 w15:restartNumberingAfterBreak="0">
    <w:nsid w:val="3F41720D"/>
    <w:multiLevelType w:val="multilevel"/>
    <w:tmpl w:val="45624B3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2" w15:restartNumberingAfterBreak="0">
    <w:nsid w:val="419F42EA"/>
    <w:multiLevelType w:val="hybridMultilevel"/>
    <w:tmpl w:val="9D682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81A95"/>
    <w:multiLevelType w:val="multilevel"/>
    <w:tmpl w:val="F27E5756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95330F9"/>
    <w:multiLevelType w:val="hybridMultilevel"/>
    <w:tmpl w:val="CBD06850"/>
    <w:lvl w:ilvl="0" w:tplc="4030E75E">
      <w:start w:val="13"/>
      <w:numFmt w:val="decimal"/>
      <w:lvlText w:val="%1."/>
      <w:lvlJc w:val="left"/>
      <w:pPr>
        <w:ind w:left="1069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1545799"/>
    <w:multiLevelType w:val="hybridMultilevel"/>
    <w:tmpl w:val="A0B827C4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52D2006B"/>
    <w:multiLevelType w:val="hybridMultilevel"/>
    <w:tmpl w:val="3E7C988E"/>
    <w:lvl w:ilvl="0" w:tplc="2012C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692C37"/>
    <w:multiLevelType w:val="hybridMultilevel"/>
    <w:tmpl w:val="E74E36F8"/>
    <w:lvl w:ilvl="0" w:tplc="041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8" w15:restartNumberingAfterBreak="0">
    <w:nsid w:val="5F772F22"/>
    <w:multiLevelType w:val="multilevel"/>
    <w:tmpl w:val="D71853B2"/>
    <w:lvl w:ilvl="0">
      <w:start w:val="9"/>
      <w:numFmt w:val="decimal"/>
      <w:lvlText w:val="%1."/>
      <w:lvlJc w:val="left"/>
      <w:pPr>
        <w:ind w:left="504" w:hanging="504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504" w:hanging="504"/>
      </w:pPr>
      <w:rPr>
        <w:rFonts w:hint="default"/>
        <w:i w:val="0"/>
        <w:sz w:val="20"/>
        <w:szCs w:val="2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0CE06F4"/>
    <w:multiLevelType w:val="multilevel"/>
    <w:tmpl w:val="88F0EF6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141" w:hanging="432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0" w15:restartNumberingAfterBreak="0">
    <w:nsid w:val="670736A1"/>
    <w:multiLevelType w:val="multilevel"/>
    <w:tmpl w:val="D64EE7BC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1" w15:restartNumberingAfterBreak="0">
    <w:nsid w:val="6C124382"/>
    <w:multiLevelType w:val="hybridMultilevel"/>
    <w:tmpl w:val="947CE710"/>
    <w:lvl w:ilvl="0" w:tplc="B10C9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F8A0AC4C">
      <w:start w:val="3"/>
      <w:numFmt w:val="bullet"/>
      <w:lvlText w:val="•"/>
      <w:lvlJc w:val="left"/>
      <w:pPr>
        <w:ind w:left="2689" w:hanging="360"/>
      </w:pPr>
      <w:rPr>
        <w:rFonts w:ascii="PT Astra Serif" w:eastAsia="Calibri" w:hAnsi="PT Astra Serif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E51568F"/>
    <w:multiLevelType w:val="hybridMultilevel"/>
    <w:tmpl w:val="2FE6FF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4AC3FCE"/>
    <w:multiLevelType w:val="multilevel"/>
    <w:tmpl w:val="16F4CC04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12" w:hanging="1440"/>
      </w:pPr>
      <w:rPr>
        <w:rFonts w:hint="default"/>
      </w:rPr>
    </w:lvl>
  </w:abstractNum>
  <w:abstractNum w:abstractNumId="24" w15:restartNumberingAfterBreak="0">
    <w:nsid w:val="79AD252F"/>
    <w:multiLevelType w:val="multilevel"/>
    <w:tmpl w:val="65060250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3" w:hanging="360"/>
      </w:pPr>
    </w:lvl>
    <w:lvl w:ilvl="2">
      <w:start w:val="1"/>
      <w:numFmt w:val="decimal"/>
      <w:lvlText w:val="%1.%2.%3."/>
      <w:lvlJc w:val="left"/>
      <w:pPr>
        <w:ind w:left="2126" w:hanging="720"/>
      </w:pPr>
    </w:lvl>
    <w:lvl w:ilvl="3">
      <w:start w:val="1"/>
      <w:numFmt w:val="decimal"/>
      <w:lvlText w:val="%1.%2.%3.%4."/>
      <w:lvlJc w:val="left"/>
      <w:pPr>
        <w:ind w:left="2829" w:hanging="720"/>
      </w:pPr>
    </w:lvl>
    <w:lvl w:ilvl="4">
      <w:start w:val="1"/>
      <w:numFmt w:val="decimal"/>
      <w:lvlText w:val="%1.%2.%3.%4.%5."/>
      <w:lvlJc w:val="left"/>
      <w:pPr>
        <w:ind w:left="3892" w:hanging="1080"/>
      </w:pPr>
    </w:lvl>
    <w:lvl w:ilvl="5">
      <w:start w:val="1"/>
      <w:numFmt w:val="decimal"/>
      <w:lvlText w:val="%1.%2.%3.%4.%5.%6."/>
      <w:lvlJc w:val="left"/>
      <w:pPr>
        <w:ind w:left="4595" w:hanging="1080"/>
      </w:pPr>
    </w:lvl>
    <w:lvl w:ilvl="6">
      <w:start w:val="1"/>
      <w:numFmt w:val="decimal"/>
      <w:lvlText w:val="%1.%2.%3.%4.%5.%6.%7."/>
      <w:lvlJc w:val="left"/>
      <w:pPr>
        <w:ind w:left="5298" w:hanging="1080"/>
      </w:pPr>
    </w:lvl>
    <w:lvl w:ilvl="7">
      <w:start w:val="1"/>
      <w:numFmt w:val="decimal"/>
      <w:lvlText w:val="%1.%2.%3.%4.%5.%6.%7.%8."/>
      <w:lvlJc w:val="left"/>
      <w:pPr>
        <w:ind w:left="6361" w:hanging="1440"/>
      </w:pPr>
    </w:lvl>
    <w:lvl w:ilvl="8">
      <w:start w:val="1"/>
      <w:numFmt w:val="decimal"/>
      <w:lvlText w:val="%1.%2.%3.%4.%5.%6.%7.%8.%9."/>
      <w:lvlJc w:val="left"/>
      <w:pPr>
        <w:ind w:left="7064" w:hanging="1440"/>
      </w:pPr>
    </w:lvl>
  </w:abstractNum>
  <w:abstractNum w:abstractNumId="25" w15:restartNumberingAfterBreak="0">
    <w:nsid w:val="7EB075B7"/>
    <w:multiLevelType w:val="hybridMultilevel"/>
    <w:tmpl w:val="9AD8FD8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645221DA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14"/>
  </w:num>
  <w:num w:numId="4">
    <w:abstractNumId w:val="7"/>
  </w:num>
  <w:num w:numId="5">
    <w:abstractNumId w:val="13"/>
  </w:num>
  <w:num w:numId="6">
    <w:abstractNumId w:val="2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5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4"/>
  </w:num>
  <w:num w:numId="17">
    <w:abstractNumId w:val="6"/>
  </w:num>
  <w:num w:numId="18">
    <w:abstractNumId w:val="12"/>
  </w:num>
  <w:num w:numId="19">
    <w:abstractNumId w:val="5"/>
  </w:num>
  <w:num w:numId="20">
    <w:abstractNumId w:val="25"/>
  </w:num>
  <w:num w:numId="21">
    <w:abstractNumId w:val="18"/>
  </w:num>
  <w:num w:numId="22">
    <w:abstractNumId w:val="9"/>
  </w:num>
  <w:num w:numId="23">
    <w:abstractNumId w:val="10"/>
  </w:num>
  <w:num w:numId="24">
    <w:abstractNumId w:val="4"/>
  </w:num>
  <w:num w:numId="25">
    <w:abstractNumId w:val="17"/>
  </w:num>
  <w:num w:numId="26">
    <w:abstractNumId w:val="22"/>
  </w:num>
  <w:num w:numId="27">
    <w:abstractNumId w:val="23"/>
  </w:num>
  <w:num w:numId="28">
    <w:abstractNumId w:val="8"/>
  </w:num>
  <w:num w:numId="29">
    <w:abstractNumId w:val="15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199"/>
    <w:rsid w:val="00031AB5"/>
    <w:rsid w:val="000D048E"/>
    <w:rsid w:val="001849B0"/>
    <w:rsid w:val="001A091C"/>
    <w:rsid w:val="001E1D51"/>
    <w:rsid w:val="001E4EB7"/>
    <w:rsid w:val="002649E8"/>
    <w:rsid w:val="00287F67"/>
    <w:rsid w:val="002C6387"/>
    <w:rsid w:val="002D335A"/>
    <w:rsid w:val="002E0396"/>
    <w:rsid w:val="002E7120"/>
    <w:rsid w:val="003351C0"/>
    <w:rsid w:val="00375094"/>
    <w:rsid w:val="003E0FA4"/>
    <w:rsid w:val="00407A63"/>
    <w:rsid w:val="004355B3"/>
    <w:rsid w:val="00445088"/>
    <w:rsid w:val="004C4E9A"/>
    <w:rsid w:val="00506E78"/>
    <w:rsid w:val="00523FFB"/>
    <w:rsid w:val="005253A9"/>
    <w:rsid w:val="00527199"/>
    <w:rsid w:val="0056606D"/>
    <w:rsid w:val="006275AE"/>
    <w:rsid w:val="00644ED5"/>
    <w:rsid w:val="006618ED"/>
    <w:rsid w:val="006B1339"/>
    <w:rsid w:val="006E5486"/>
    <w:rsid w:val="006E5B32"/>
    <w:rsid w:val="006F6004"/>
    <w:rsid w:val="00700277"/>
    <w:rsid w:val="00724121"/>
    <w:rsid w:val="00740BCB"/>
    <w:rsid w:val="007500F8"/>
    <w:rsid w:val="00757720"/>
    <w:rsid w:val="00767D70"/>
    <w:rsid w:val="007707BC"/>
    <w:rsid w:val="007B1F6F"/>
    <w:rsid w:val="00817CD9"/>
    <w:rsid w:val="008209C9"/>
    <w:rsid w:val="008232F9"/>
    <w:rsid w:val="008271ED"/>
    <w:rsid w:val="008308D3"/>
    <w:rsid w:val="00876A2E"/>
    <w:rsid w:val="00885863"/>
    <w:rsid w:val="008C37DA"/>
    <w:rsid w:val="009077A4"/>
    <w:rsid w:val="009450A2"/>
    <w:rsid w:val="0095264B"/>
    <w:rsid w:val="00961049"/>
    <w:rsid w:val="0098208B"/>
    <w:rsid w:val="009B767F"/>
    <w:rsid w:val="009E17CA"/>
    <w:rsid w:val="009F17C5"/>
    <w:rsid w:val="009F1945"/>
    <w:rsid w:val="00A17E29"/>
    <w:rsid w:val="00A2684E"/>
    <w:rsid w:val="00A35DE8"/>
    <w:rsid w:val="00AB1A27"/>
    <w:rsid w:val="00AF257D"/>
    <w:rsid w:val="00AF67E2"/>
    <w:rsid w:val="00B63034"/>
    <w:rsid w:val="00B72E81"/>
    <w:rsid w:val="00BD3640"/>
    <w:rsid w:val="00BD3DB2"/>
    <w:rsid w:val="00C2193B"/>
    <w:rsid w:val="00C5185C"/>
    <w:rsid w:val="00C75CFF"/>
    <w:rsid w:val="00CB17CD"/>
    <w:rsid w:val="00CB2CBE"/>
    <w:rsid w:val="00CB4EA5"/>
    <w:rsid w:val="00D01DCE"/>
    <w:rsid w:val="00D30456"/>
    <w:rsid w:val="00D436DC"/>
    <w:rsid w:val="00D70859"/>
    <w:rsid w:val="00DC4B1A"/>
    <w:rsid w:val="00DE32A2"/>
    <w:rsid w:val="00E2206E"/>
    <w:rsid w:val="00E70D9C"/>
    <w:rsid w:val="00E96CDE"/>
    <w:rsid w:val="00EC0EAA"/>
    <w:rsid w:val="00F537C9"/>
    <w:rsid w:val="00F66FCF"/>
    <w:rsid w:val="00F93267"/>
    <w:rsid w:val="00FD7505"/>
    <w:rsid w:val="00FE34D3"/>
    <w:rsid w:val="00FE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F6A4B"/>
  <w15:docId w15:val="{6AE85143-A5B7-4EDD-9C61-FFBC3A8E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1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rsid w:val="0052719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ru-RU" w:bidi="ru-RU"/>
    </w:rPr>
  </w:style>
  <w:style w:type="paragraph" w:customStyle="1" w:styleId="messagecaption">
    <w:name w:val="messagecaption"/>
    <w:basedOn w:val="text"/>
    <w:next w:val="text"/>
    <w:rsid w:val="00527199"/>
    <w:pPr>
      <w:spacing w:line="0" w:lineRule="atLeast"/>
      <w:jc w:val="center"/>
    </w:pPr>
    <w:rPr>
      <w:b/>
      <w:caps/>
    </w:rPr>
  </w:style>
  <w:style w:type="paragraph" w:customStyle="1" w:styleId="variable">
    <w:name w:val="variable"/>
    <w:basedOn w:val="text"/>
    <w:next w:val="text"/>
    <w:uiPriority w:val="99"/>
    <w:rsid w:val="00527199"/>
    <w:rPr>
      <w:b/>
    </w:rPr>
  </w:style>
  <w:style w:type="paragraph" w:styleId="a3">
    <w:name w:val="List Paragraph"/>
    <w:basedOn w:val="a"/>
    <w:link w:val="a4"/>
    <w:uiPriority w:val="34"/>
    <w:qFormat/>
    <w:rsid w:val="00B72E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3"/>
    <w:link w:val="10"/>
    <w:qFormat/>
    <w:rsid w:val="00B72E81"/>
    <w:pPr>
      <w:numPr>
        <w:ilvl w:val="1"/>
        <w:numId w:val="4"/>
      </w:numPr>
      <w:spacing w:line="276" w:lineRule="auto"/>
      <w:ind w:right="113"/>
      <w:jc w:val="both"/>
    </w:pPr>
    <w:rPr>
      <w:rFonts w:ascii="PT Astra Serif" w:eastAsia="Calibri" w:hAnsi="PT Astra Serif"/>
    </w:rPr>
  </w:style>
  <w:style w:type="character" w:customStyle="1" w:styleId="a4">
    <w:name w:val="Абзац списка Знак"/>
    <w:basedOn w:val="a0"/>
    <w:link w:val="a3"/>
    <w:uiPriority w:val="34"/>
    <w:rsid w:val="00B72E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Стиль1 Знак"/>
    <w:basedOn w:val="a4"/>
    <w:link w:val="1"/>
    <w:rsid w:val="00B72E81"/>
    <w:rPr>
      <w:rFonts w:ascii="PT Astra Serif" w:eastAsia="Calibri" w:hAnsi="PT Astra Serif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B72E81"/>
    <w:rPr>
      <w:color w:val="0563C1" w:themeColor="hyperlink"/>
      <w:u w:val="single"/>
    </w:rPr>
  </w:style>
  <w:style w:type="character" w:customStyle="1" w:styleId="12">
    <w:name w:val="Основной шрифт абзаца12"/>
    <w:rsid w:val="00B72E81"/>
  </w:style>
  <w:style w:type="paragraph" w:styleId="a6">
    <w:name w:val="Normal (Web)"/>
    <w:basedOn w:val="a"/>
    <w:uiPriority w:val="99"/>
    <w:unhideWhenUsed/>
    <w:rsid w:val="00C75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84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49B0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E96C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7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orgi82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Таврический</dc:creator>
  <cp:lastModifiedBy>Тимур Сверготский</cp:lastModifiedBy>
  <cp:revision>12</cp:revision>
  <dcterms:created xsi:type="dcterms:W3CDTF">2023-04-03T12:46:00Z</dcterms:created>
  <dcterms:modified xsi:type="dcterms:W3CDTF">2023-06-26T10:16:00Z</dcterms:modified>
</cp:coreProperties>
</file>